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1FDB" w14:textId="77777777" w:rsidR="00062646" w:rsidRPr="003819DC" w:rsidRDefault="00062646" w:rsidP="00062646">
      <w:pPr>
        <w:keepLines/>
        <w:widowControl w:val="0"/>
        <w:ind w:right="1274"/>
        <w:rPr>
          <w:rFonts w:ascii="Tahoma" w:hAnsi="Tahoma" w:cs="Tahoma"/>
          <w:b/>
        </w:rPr>
      </w:pPr>
      <w:r w:rsidRPr="003819DC">
        <w:rPr>
          <w:rFonts w:ascii="Tahoma" w:hAnsi="Tahoma" w:cs="Tahoma"/>
          <w:b/>
        </w:rPr>
        <w:t>Naročnik:</w:t>
      </w:r>
    </w:p>
    <w:p w14:paraId="01A6E8A2" w14:textId="77777777" w:rsidR="00062646" w:rsidRPr="003819DC" w:rsidRDefault="00062646" w:rsidP="00062646">
      <w:pPr>
        <w:keepLines/>
        <w:widowControl w:val="0"/>
        <w:rPr>
          <w:rFonts w:ascii="Tahoma" w:hAnsi="Tahoma" w:cs="Tahoma"/>
          <w:b/>
        </w:rPr>
      </w:pPr>
    </w:p>
    <w:p w14:paraId="7B373AAE" w14:textId="77777777" w:rsidR="00062646" w:rsidRPr="003819DC" w:rsidRDefault="00062646" w:rsidP="00062646">
      <w:pPr>
        <w:keepLines/>
        <w:widowControl w:val="0"/>
        <w:rPr>
          <w:rFonts w:ascii="Tahoma" w:hAnsi="Tahoma" w:cs="Tahoma"/>
          <w:b/>
          <w:bCs/>
        </w:rPr>
      </w:pPr>
      <w:r w:rsidRPr="003819DC">
        <w:rPr>
          <w:rFonts w:ascii="Tahoma" w:hAnsi="Tahoma" w:cs="Tahoma"/>
          <w:b/>
          <w:bCs/>
        </w:rPr>
        <w:t>JAVNO PODJETJE VODOVOD KANALIZACIJA SNAGA d.o.o.</w:t>
      </w:r>
    </w:p>
    <w:p w14:paraId="10D32F62" w14:textId="77777777" w:rsidR="00062646" w:rsidRPr="003819DC" w:rsidRDefault="00062646" w:rsidP="00062646">
      <w:pPr>
        <w:keepLines/>
        <w:widowControl w:val="0"/>
        <w:rPr>
          <w:rFonts w:ascii="Tahoma" w:hAnsi="Tahoma" w:cs="Tahoma"/>
          <w:bCs/>
        </w:rPr>
      </w:pPr>
      <w:r w:rsidRPr="003819DC">
        <w:rPr>
          <w:rFonts w:ascii="Tahoma" w:hAnsi="Tahoma" w:cs="Tahoma"/>
          <w:bCs/>
        </w:rPr>
        <w:t>Vodovodna cesta 90</w:t>
      </w:r>
    </w:p>
    <w:p w14:paraId="10CD7F85" w14:textId="77777777" w:rsidR="00062646" w:rsidRPr="003819DC" w:rsidRDefault="00062646" w:rsidP="00062646">
      <w:pPr>
        <w:keepLines/>
        <w:widowControl w:val="0"/>
        <w:rPr>
          <w:rFonts w:ascii="Tahoma" w:hAnsi="Tahoma" w:cs="Tahoma"/>
          <w:bCs/>
        </w:rPr>
      </w:pPr>
      <w:r w:rsidRPr="003819DC">
        <w:rPr>
          <w:rFonts w:ascii="Tahoma" w:hAnsi="Tahoma" w:cs="Tahoma"/>
          <w:bCs/>
        </w:rPr>
        <w:t>1000 Ljubljana</w:t>
      </w:r>
    </w:p>
    <w:p w14:paraId="36A1DEA5" w14:textId="77777777" w:rsidR="00062646" w:rsidRPr="003819DC" w:rsidRDefault="00062646" w:rsidP="00062646">
      <w:pPr>
        <w:keepLines/>
        <w:widowControl w:val="0"/>
        <w:rPr>
          <w:rFonts w:ascii="Tahoma" w:hAnsi="Tahoma" w:cs="Tahoma"/>
        </w:rPr>
      </w:pPr>
    </w:p>
    <w:p w14:paraId="7AE724CC" w14:textId="77777777" w:rsidR="00062646" w:rsidRPr="003819DC" w:rsidRDefault="00062646" w:rsidP="00062646">
      <w:pPr>
        <w:keepLines/>
        <w:widowControl w:val="0"/>
        <w:rPr>
          <w:rFonts w:ascii="Tahoma" w:hAnsi="Tahoma" w:cs="Tahoma"/>
          <w:b/>
        </w:rPr>
      </w:pPr>
      <w:r w:rsidRPr="003819DC">
        <w:rPr>
          <w:rFonts w:ascii="Tahoma" w:hAnsi="Tahoma" w:cs="Tahoma"/>
          <w:b/>
        </w:rPr>
        <w:t>Po pooblastilu javno naročilo vodi:</w:t>
      </w:r>
    </w:p>
    <w:p w14:paraId="107BA38B" w14:textId="77777777" w:rsidR="00062646" w:rsidRPr="003819DC" w:rsidRDefault="00062646" w:rsidP="00062646">
      <w:pPr>
        <w:keepLines/>
        <w:widowControl w:val="0"/>
        <w:rPr>
          <w:rFonts w:ascii="Tahoma" w:hAnsi="Tahoma" w:cs="Tahoma"/>
        </w:rPr>
      </w:pPr>
    </w:p>
    <w:p w14:paraId="723DC1AB" w14:textId="77777777" w:rsidR="00062646" w:rsidRPr="003819DC" w:rsidRDefault="00062646" w:rsidP="00062646">
      <w:pPr>
        <w:keepLines/>
        <w:widowControl w:val="0"/>
        <w:rPr>
          <w:rFonts w:ascii="Tahoma" w:hAnsi="Tahoma" w:cs="Tahoma"/>
          <w:b/>
          <w:bCs/>
        </w:rPr>
      </w:pPr>
      <w:r w:rsidRPr="003819DC">
        <w:rPr>
          <w:rFonts w:ascii="Tahoma" w:hAnsi="Tahoma" w:cs="Tahoma"/>
          <w:b/>
          <w:bCs/>
        </w:rPr>
        <w:t xml:space="preserve">JAVNI HOLDING Ljubljana, d.o.o. </w:t>
      </w:r>
    </w:p>
    <w:p w14:paraId="463BA379" w14:textId="77777777" w:rsidR="00062646" w:rsidRPr="003819DC" w:rsidRDefault="00062646" w:rsidP="00062646">
      <w:pPr>
        <w:keepLines/>
        <w:widowControl w:val="0"/>
        <w:rPr>
          <w:rFonts w:ascii="Tahoma" w:hAnsi="Tahoma" w:cs="Tahoma"/>
        </w:rPr>
      </w:pPr>
      <w:r w:rsidRPr="003819DC">
        <w:rPr>
          <w:rFonts w:ascii="Tahoma" w:hAnsi="Tahoma" w:cs="Tahoma"/>
        </w:rPr>
        <w:t>Verovškova ulica 70</w:t>
      </w:r>
    </w:p>
    <w:p w14:paraId="78FB3797" w14:textId="77777777" w:rsidR="00062646" w:rsidRPr="003819DC" w:rsidRDefault="00062646" w:rsidP="00062646">
      <w:pPr>
        <w:keepLines/>
        <w:widowControl w:val="0"/>
        <w:rPr>
          <w:rFonts w:ascii="Tahoma" w:hAnsi="Tahoma" w:cs="Tahoma"/>
        </w:rPr>
      </w:pPr>
      <w:r w:rsidRPr="003819DC">
        <w:rPr>
          <w:rFonts w:ascii="Tahoma" w:hAnsi="Tahoma" w:cs="Tahoma"/>
        </w:rPr>
        <w:t>1000 Ljubljana</w:t>
      </w:r>
    </w:p>
    <w:p w14:paraId="58908581" w14:textId="77777777" w:rsidR="00062646" w:rsidRPr="003819DC" w:rsidRDefault="00062646" w:rsidP="00062646">
      <w:pPr>
        <w:keepLines/>
        <w:widowControl w:val="0"/>
        <w:rPr>
          <w:rFonts w:ascii="Tahoma" w:hAnsi="Tahoma" w:cs="Tahoma"/>
          <w:b/>
        </w:rPr>
      </w:pPr>
    </w:p>
    <w:p w14:paraId="3B5E8433" w14:textId="77777777" w:rsidR="00062646" w:rsidRPr="003819DC" w:rsidRDefault="00062646" w:rsidP="00062646">
      <w:pPr>
        <w:keepLines/>
        <w:widowControl w:val="0"/>
        <w:jc w:val="center"/>
        <w:rPr>
          <w:rFonts w:ascii="Tahoma" w:hAnsi="Tahoma" w:cs="Tahoma"/>
        </w:rPr>
      </w:pPr>
    </w:p>
    <w:p w14:paraId="3402664E" w14:textId="77777777" w:rsidR="00062646" w:rsidRPr="003819DC" w:rsidRDefault="00062646" w:rsidP="00062646">
      <w:pPr>
        <w:keepLines/>
        <w:widowControl w:val="0"/>
        <w:jc w:val="center"/>
        <w:rPr>
          <w:rFonts w:ascii="Tahoma" w:hAnsi="Tahoma" w:cs="Tahoma"/>
        </w:rPr>
      </w:pPr>
    </w:p>
    <w:p w14:paraId="5B1B86A4" w14:textId="4146E672" w:rsidR="00062646" w:rsidRPr="003819DC" w:rsidRDefault="00062646" w:rsidP="00062646">
      <w:pPr>
        <w:keepLines/>
        <w:widowControl w:val="0"/>
        <w:rPr>
          <w:rFonts w:ascii="Tahoma" w:hAnsi="Tahoma" w:cs="Tahoma"/>
          <w:b/>
        </w:rPr>
      </w:pPr>
      <w:r w:rsidRPr="003819DC">
        <w:rPr>
          <w:rFonts w:ascii="Tahoma" w:hAnsi="Tahoma" w:cs="Tahoma"/>
        </w:rPr>
        <w:t xml:space="preserve">Številka: </w:t>
      </w:r>
      <w:r w:rsidR="00762273" w:rsidRPr="003819DC">
        <w:rPr>
          <w:rFonts w:ascii="Tahoma" w:hAnsi="Tahoma" w:cs="Tahoma"/>
          <w:b/>
        </w:rPr>
        <w:t>VKS-</w:t>
      </w:r>
      <w:r w:rsidR="00E02542">
        <w:rPr>
          <w:rFonts w:ascii="Tahoma" w:hAnsi="Tahoma" w:cs="Tahoma"/>
          <w:b/>
        </w:rPr>
        <w:t>141/25</w:t>
      </w:r>
    </w:p>
    <w:p w14:paraId="4A092648" w14:textId="77777777" w:rsidR="00062646" w:rsidRPr="003819DC" w:rsidRDefault="00062646" w:rsidP="00062646">
      <w:pPr>
        <w:keepLines/>
        <w:widowControl w:val="0"/>
        <w:rPr>
          <w:rFonts w:ascii="Tahoma" w:hAnsi="Tahoma" w:cs="Tahoma"/>
        </w:rPr>
      </w:pPr>
    </w:p>
    <w:p w14:paraId="5C0E76CA" w14:textId="77777777" w:rsidR="00062646" w:rsidRPr="003819DC" w:rsidRDefault="00062646" w:rsidP="00062646">
      <w:pPr>
        <w:keepLines/>
        <w:widowControl w:val="0"/>
        <w:rPr>
          <w:rFonts w:ascii="Tahoma" w:hAnsi="Tahoma" w:cs="Tahoma"/>
        </w:rPr>
      </w:pP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71"/>
      </w:tblGrid>
      <w:tr w:rsidR="00062646" w:rsidRPr="003819DC" w14:paraId="6792D07F" w14:textId="77777777" w:rsidTr="009376CB">
        <w:trPr>
          <w:trHeight w:val="1378"/>
        </w:trPr>
        <w:tc>
          <w:tcPr>
            <w:tcW w:w="7371" w:type="dxa"/>
            <w:shd w:val="pct12" w:color="auto" w:fill="FFFFFF"/>
            <w:vAlign w:val="center"/>
          </w:tcPr>
          <w:p w14:paraId="31F00D08" w14:textId="77777777" w:rsidR="00062646" w:rsidRPr="003819DC" w:rsidRDefault="00062646" w:rsidP="00062646">
            <w:pPr>
              <w:keepLines/>
              <w:widowControl w:val="0"/>
              <w:jc w:val="center"/>
              <w:rPr>
                <w:rFonts w:ascii="Tahoma" w:hAnsi="Tahoma" w:cs="Tahoma"/>
                <w:b/>
                <w:sz w:val="28"/>
                <w:szCs w:val="28"/>
              </w:rPr>
            </w:pPr>
            <w:r w:rsidRPr="003819DC">
              <w:rPr>
                <w:rFonts w:ascii="Tahoma" w:hAnsi="Tahoma" w:cs="Tahoma"/>
                <w:b/>
                <w:sz w:val="28"/>
                <w:szCs w:val="28"/>
              </w:rPr>
              <w:t xml:space="preserve">DOKUMENTACIJA </w:t>
            </w:r>
          </w:p>
          <w:p w14:paraId="6130CA17" w14:textId="77777777" w:rsidR="00062646" w:rsidRPr="003819DC" w:rsidRDefault="00062646" w:rsidP="00062646">
            <w:pPr>
              <w:keepLines/>
              <w:widowControl w:val="0"/>
              <w:jc w:val="center"/>
              <w:rPr>
                <w:rFonts w:ascii="Tahoma" w:hAnsi="Tahoma" w:cs="Tahoma"/>
                <w:b/>
                <w:sz w:val="28"/>
                <w:szCs w:val="28"/>
              </w:rPr>
            </w:pPr>
            <w:r w:rsidRPr="003819DC">
              <w:rPr>
                <w:rFonts w:ascii="Tahoma" w:hAnsi="Tahoma" w:cs="Tahoma"/>
                <w:b/>
                <w:sz w:val="28"/>
                <w:szCs w:val="28"/>
              </w:rPr>
              <w:t>V ZVEZI Z ODDAJO JAVNEGA NAROČILA</w:t>
            </w:r>
          </w:p>
          <w:p w14:paraId="27C5BA8F" w14:textId="77777777" w:rsidR="00062646" w:rsidRPr="003819DC" w:rsidRDefault="00062646" w:rsidP="00062646">
            <w:pPr>
              <w:keepLines/>
              <w:widowControl w:val="0"/>
              <w:jc w:val="center"/>
              <w:rPr>
                <w:rFonts w:ascii="Tahoma" w:hAnsi="Tahoma" w:cs="Tahoma"/>
                <w:b/>
                <w:sz w:val="28"/>
                <w:szCs w:val="28"/>
              </w:rPr>
            </w:pPr>
            <w:r w:rsidRPr="003819DC">
              <w:rPr>
                <w:rFonts w:ascii="Tahoma" w:hAnsi="Tahoma" w:cs="Tahoma"/>
                <w:b/>
                <w:sz w:val="28"/>
                <w:szCs w:val="28"/>
              </w:rPr>
              <w:t>(RAZPISNA  DOKUMENTACIJA)</w:t>
            </w:r>
          </w:p>
        </w:tc>
      </w:tr>
    </w:tbl>
    <w:p w14:paraId="06557C18" w14:textId="77777777" w:rsidR="00062646" w:rsidRPr="003819DC" w:rsidRDefault="00062646" w:rsidP="00062646">
      <w:pPr>
        <w:keepLines/>
        <w:widowControl w:val="0"/>
        <w:ind w:right="-284"/>
        <w:jc w:val="center"/>
        <w:rPr>
          <w:rFonts w:ascii="Tahoma" w:hAnsi="Tahoma" w:cs="Tahoma"/>
          <w:b/>
        </w:rPr>
      </w:pPr>
    </w:p>
    <w:p w14:paraId="18866409" w14:textId="77777777" w:rsidR="00062646" w:rsidRPr="003819DC" w:rsidRDefault="00062646" w:rsidP="00062646">
      <w:pPr>
        <w:keepLines/>
        <w:widowControl w:val="0"/>
        <w:ind w:right="-284"/>
        <w:jc w:val="center"/>
        <w:rPr>
          <w:rFonts w:ascii="Tahoma" w:hAnsi="Tahoma" w:cs="Tahoma"/>
          <w:b/>
        </w:rPr>
      </w:pPr>
    </w:p>
    <w:p w14:paraId="76B87366" w14:textId="77777777" w:rsidR="00062646" w:rsidRPr="003819DC" w:rsidRDefault="00062646" w:rsidP="00062646">
      <w:pPr>
        <w:keepLines/>
        <w:widowControl w:val="0"/>
        <w:ind w:right="424"/>
        <w:jc w:val="center"/>
        <w:rPr>
          <w:rFonts w:ascii="Tahoma" w:hAnsi="Tahoma" w:cs="Tahoma"/>
          <w:sz w:val="24"/>
        </w:rPr>
      </w:pPr>
      <w:r w:rsidRPr="003819DC">
        <w:rPr>
          <w:rFonts w:ascii="Tahoma" w:hAnsi="Tahoma" w:cs="Tahoma"/>
          <w:sz w:val="24"/>
        </w:rPr>
        <w:t xml:space="preserve">ZA ODDAJO JAVNEGA NAROČILA </w:t>
      </w:r>
    </w:p>
    <w:p w14:paraId="1D3010DC" w14:textId="77777777" w:rsidR="00062646" w:rsidRPr="003819DC" w:rsidRDefault="00062646" w:rsidP="00062646">
      <w:pPr>
        <w:keepLines/>
        <w:widowControl w:val="0"/>
        <w:ind w:right="424"/>
        <w:jc w:val="center"/>
        <w:rPr>
          <w:rFonts w:ascii="Tahoma" w:hAnsi="Tahoma" w:cs="Tahoma"/>
        </w:rPr>
      </w:pPr>
      <w:r w:rsidRPr="003819DC">
        <w:rPr>
          <w:rFonts w:ascii="Tahoma" w:hAnsi="Tahoma" w:cs="Tahoma"/>
          <w:sz w:val="24"/>
        </w:rPr>
        <w:t>PO POSTOPKU NAROČILA MALE VREDNOSTI</w:t>
      </w:r>
    </w:p>
    <w:p w14:paraId="580384B0" w14:textId="77777777" w:rsidR="00062646" w:rsidRPr="003819DC" w:rsidRDefault="00062646" w:rsidP="00062646">
      <w:pPr>
        <w:keepLines/>
        <w:widowControl w:val="0"/>
        <w:ind w:right="424"/>
        <w:jc w:val="center"/>
        <w:rPr>
          <w:rFonts w:ascii="Tahoma" w:hAnsi="Tahoma" w:cs="Tahoma"/>
        </w:rPr>
      </w:pPr>
    </w:p>
    <w:p w14:paraId="1A0639B1" w14:textId="77777777" w:rsidR="00062646" w:rsidRPr="003819DC" w:rsidRDefault="00062646" w:rsidP="00062646">
      <w:pPr>
        <w:keepLines/>
        <w:widowControl w:val="0"/>
        <w:ind w:right="424"/>
        <w:jc w:val="center"/>
        <w:rPr>
          <w:rFonts w:ascii="Tahoma" w:hAnsi="Tahoma" w:cs="Tahoma"/>
        </w:rPr>
      </w:pPr>
    </w:p>
    <w:p w14:paraId="7BE00866" w14:textId="6CB4B2A6" w:rsidR="00062646" w:rsidRPr="003819DC" w:rsidRDefault="00062646" w:rsidP="00062646">
      <w:pPr>
        <w:keepLines/>
        <w:widowControl w:val="0"/>
        <w:jc w:val="center"/>
        <w:rPr>
          <w:rFonts w:ascii="Tahoma" w:eastAsia="Calibri" w:hAnsi="Tahoma" w:cs="Tahoma"/>
          <w:b/>
          <w:sz w:val="28"/>
          <w:szCs w:val="28"/>
          <w:lang w:eastAsia="en-US"/>
        </w:rPr>
      </w:pPr>
      <w:r w:rsidRPr="003819DC">
        <w:rPr>
          <w:rFonts w:ascii="Tahoma" w:eastAsia="Calibri" w:hAnsi="Tahoma" w:cs="Tahoma"/>
          <w:b/>
          <w:sz w:val="28"/>
          <w:szCs w:val="28"/>
          <w:lang w:eastAsia="en-US"/>
        </w:rPr>
        <w:t xml:space="preserve">»Dobava </w:t>
      </w:r>
      <w:r w:rsidR="00E02542">
        <w:rPr>
          <w:rFonts w:ascii="Tahoma" w:eastAsia="Calibri" w:hAnsi="Tahoma" w:cs="Tahoma"/>
          <w:b/>
          <w:sz w:val="28"/>
          <w:szCs w:val="28"/>
          <w:lang w:eastAsia="en-US"/>
        </w:rPr>
        <w:t>dvižne ploščadi</w:t>
      </w:r>
      <w:r w:rsidRPr="003819DC">
        <w:rPr>
          <w:rFonts w:ascii="Tahoma" w:eastAsia="Calibri" w:hAnsi="Tahoma" w:cs="Tahoma"/>
          <w:b/>
          <w:sz w:val="28"/>
          <w:szCs w:val="28"/>
          <w:lang w:eastAsia="en-US"/>
        </w:rPr>
        <w:t>«</w:t>
      </w:r>
    </w:p>
    <w:p w14:paraId="5CAF2DBC" w14:textId="77777777" w:rsidR="00062646" w:rsidRPr="003819DC" w:rsidRDefault="00062646" w:rsidP="00062646">
      <w:pPr>
        <w:keepLines/>
        <w:widowControl w:val="0"/>
        <w:ind w:right="424"/>
        <w:jc w:val="center"/>
        <w:rPr>
          <w:rFonts w:ascii="Tahoma" w:hAnsi="Tahoma" w:cs="Tahoma"/>
          <w:b/>
        </w:rPr>
      </w:pPr>
    </w:p>
    <w:p w14:paraId="477A68BA" w14:textId="77777777" w:rsidR="00062646" w:rsidRPr="003819DC" w:rsidRDefault="00062646" w:rsidP="00062646">
      <w:pPr>
        <w:keepLines/>
        <w:widowControl w:val="0"/>
        <w:ind w:right="424"/>
        <w:jc w:val="center"/>
        <w:rPr>
          <w:rFonts w:ascii="Tahoma" w:hAnsi="Tahoma" w:cs="Tahoma"/>
          <w:b/>
        </w:rPr>
      </w:pPr>
    </w:p>
    <w:p w14:paraId="3E1082D5" w14:textId="77777777" w:rsidR="00062646" w:rsidRPr="003819DC" w:rsidRDefault="00062646" w:rsidP="00062646">
      <w:pPr>
        <w:keepLines/>
        <w:widowControl w:val="0"/>
        <w:ind w:right="424"/>
        <w:jc w:val="center"/>
        <w:rPr>
          <w:rFonts w:ascii="Tahoma" w:hAnsi="Tahoma" w:cs="Tahoma"/>
          <w:b/>
        </w:rPr>
      </w:pPr>
    </w:p>
    <w:p w14:paraId="1A78085D" w14:textId="77777777" w:rsidR="00062646" w:rsidRPr="003819DC" w:rsidRDefault="00062646" w:rsidP="00062646">
      <w:pPr>
        <w:keepLines/>
        <w:widowControl w:val="0"/>
        <w:ind w:right="424"/>
        <w:jc w:val="center"/>
        <w:rPr>
          <w:rFonts w:ascii="Tahoma" w:hAnsi="Tahoma" w:cs="Tahoma"/>
        </w:rPr>
      </w:pPr>
    </w:p>
    <w:p w14:paraId="09E5893E" w14:textId="77777777" w:rsidR="00062646" w:rsidRPr="003819DC" w:rsidRDefault="00062646" w:rsidP="00062646">
      <w:pPr>
        <w:keepLines/>
        <w:widowControl w:val="0"/>
        <w:ind w:right="424"/>
        <w:jc w:val="center"/>
        <w:rPr>
          <w:rFonts w:ascii="Tahoma" w:hAnsi="Tahoma" w:cs="Tahoma"/>
          <w:noProof/>
        </w:rPr>
      </w:pPr>
    </w:p>
    <w:p w14:paraId="45CEBE81" w14:textId="77777777" w:rsidR="00062646" w:rsidRPr="003819DC" w:rsidRDefault="00062646" w:rsidP="00062646">
      <w:pPr>
        <w:keepLines/>
        <w:widowControl w:val="0"/>
        <w:ind w:right="424"/>
        <w:jc w:val="center"/>
        <w:rPr>
          <w:rFonts w:ascii="Tahoma" w:hAnsi="Tahoma" w:cs="Tahoma"/>
          <w:noProof/>
        </w:rPr>
      </w:pPr>
    </w:p>
    <w:p w14:paraId="276F306F" w14:textId="77777777" w:rsidR="00062646" w:rsidRPr="003819DC" w:rsidRDefault="00062646" w:rsidP="00062646">
      <w:pPr>
        <w:keepLines/>
        <w:widowControl w:val="0"/>
        <w:ind w:right="424"/>
        <w:jc w:val="center"/>
        <w:rPr>
          <w:rFonts w:ascii="Tahoma" w:hAnsi="Tahoma" w:cs="Tahoma"/>
          <w:noProof/>
        </w:rPr>
      </w:pPr>
    </w:p>
    <w:p w14:paraId="6FA1D66E" w14:textId="370F3EBA" w:rsidR="00062646" w:rsidRPr="003819DC" w:rsidRDefault="00AB2A9A" w:rsidP="00062646">
      <w:pPr>
        <w:keepLines/>
        <w:widowControl w:val="0"/>
        <w:tabs>
          <w:tab w:val="left" w:pos="567"/>
        </w:tabs>
        <w:jc w:val="center"/>
        <w:rPr>
          <w:rFonts w:ascii="Tahoma" w:hAnsi="Tahoma" w:cs="Tahoma"/>
          <w:noProof/>
        </w:rPr>
        <w:sectPr w:rsidR="00062646" w:rsidRPr="003819DC" w:rsidSect="00062646">
          <w:headerReference w:type="default" r:id="rId8"/>
          <w:footerReference w:type="default" r:id="rId9"/>
          <w:headerReference w:type="first" r:id="rId10"/>
          <w:footerReference w:type="first" r:id="rId11"/>
          <w:type w:val="continuous"/>
          <w:pgSz w:w="11906" w:h="16838" w:code="9"/>
          <w:pgMar w:top="709" w:right="1276" w:bottom="1474" w:left="1276" w:header="426" w:footer="567" w:gutter="0"/>
          <w:cols w:space="708"/>
          <w:titlePg/>
          <w:docGrid w:linePitch="272"/>
        </w:sectPr>
      </w:pPr>
      <w:r w:rsidRPr="003819DC">
        <w:rPr>
          <w:rFonts w:ascii="Tahoma" w:hAnsi="Tahoma" w:cs="Tahoma"/>
          <w:noProof/>
        </w:rPr>
        <w:t xml:space="preserve">Ljubljana, </w:t>
      </w:r>
      <w:r w:rsidR="00611BEE">
        <w:rPr>
          <w:rFonts w:ascii="Tahoma" w:hAnsi="Tahoma" w:cs="Tahoma"/>
          <w:noProof/>
        </w:rPr>
        <w:t>oktober</w:t>
      </w:r>
      <w:r w:rsidR="00E02542">
        <w:rPr>
          <w:rFonts w:ascii="Tahoma" w:hAnsi="Tahoma" w:cs="Tahoma"/>
          <w:noProof/>
        </w:rPr>
        <w:t xml:space="preserve"> 2025</w:t>
      </w:r>
    </w:p>
    <w:p w14:paraId="2EAC3E6F" w14:textId="77777777" w:rsidR="00062646" w:rsidRPr="003819DC" w:rsidRDefault="00062646" w:rsidP="00062646">
      <w:pPr>
        <w:keepLines/>
        <w:widowControl w:val="0"/>
        <w:jc w:val="center"/>
        <w:outlineLvl w:val="0"/>
        <w:rPr>
          <w:rFonts w:ascii="Tahoma" w:hAnsi="Tahoma" w:cs="Tahoma"/>
          <w:b/>
          <w:sz w:val="28"/>
          <w:szCs w:val="28"/>
          <w:lang w:val="x-none"/>
        </w:rPr>
      </w:pPr>
      <w:bookmarkStart w:id="0" w:name="_Toc178483388"/>
      <w:r w:rsidRPr="003819DC">
        <w:rPr>
          <w:rFonts w:ascii="Tahoma" w:hAnsi="Tahoma" w:cs="Tahoma"/>
          <w:b/>
          <w:sz w:val="28"/>
          <w:szCs w:val="28"/>
          <w:lang w:val="x-none"/>
        </w:rPr>
        <w:lastRenderedPageBreak/>
        <w:t xml:space="preserve">POVABILO K ODDAJI </w:t>
      </w:r>
      <w:bookmarkEnd w:id="0"/>
      <w:r w:rsidRPr="003819DC">
        <w:rPr>
          <w:rFonts w:ascii="Tahoma" w:hAnsi="Tahoma" w:cs="Tahoma"/>
          <w:b/>
          <w:sz w:val="28"/>
          <w:szCs w:val="28"/>
          <w:lang w:val="x-none"/>
        </w:rPr>
        <w:t>PONUDBE</w:t>
      </w:r>
    </w:p>
    <w:p w14:paraId="20E4078F" w14:textId="77777777" w:rsidR="00062646" w:rsidRPr="003819DC" w:rsidRDefault="00062646" w:rsidP="00062646">
      <w:pPr>
        <w:keepLines/>
        <w:widowControl w:val="0"/>
        <w:tabs>
          <w:tab w:val="left" w:pos="2895"/>
        </w:tabs>
        <w:rPr>
          <w:rFonts w:ascii="Tahoma" w:hAnsi="Tahoma" w:cs="Tahoma"/>
        </w:rPr>
      </w:pPr>
      <w:r w:rsidRPr="003819DC">
        <w:rPr>
          <w:rFonts w:ascii="Tahoma" w:hAnsi="Tahoma" w:cs="Tahoma"/>
        </w:rPr>
        <w:tab/>
      </w:r>
    </w:p>
    <w:p w14:paraId="6702CD9E" w14:textId="77777777" w:rsidR="00062646" w:rsidRPr="003819DC" w:rsidRDefault="00062646" w:rsidP="00062646">
      <w:pPr>
        <w:keepLines/>
        <w:widowControl w:val="0"/>
        <w:rPr>
          <w:rFonts w:ascii="Tahoma" w:hAnsi="Tahoma" w:cs="Tahoma"/>
        </w:rPr>
      </w:pPr>
    </w:p>
    <w:p w14:paraId="719709FA" w14:textId="77777777" w:rsidR="00062646" w:rsidRPr="003819DC" w:rsidRDefault="00062646" w:rsidP="00062646">
      <w:pPr>
        <w:keepLines/>
        <w:widowControl w:val="0"/>
        <w:rPr>
          <w:rFonts w:ascii="Tahoma" w:hAnsi="Tahoma" w:cs="Tahoma"/>
        </w:rPr>
      </w:pPr>
    </w:p>
    <w:p w14:paraId="4A66A505" w14:textId="46CFAD7D" w:rsidR="00062646" w:rsidRPr="003819DC" w:rsidRDefault="00062646" w:rsidP="00062646">
      <w:pPr>
        <w:keepLines/>
        <w:widowControl w:val="0"/>
        <w:jc w:val="both"/>
        <w:rPr>
          <w:rFonts w:ascii="Tahoma" w:hAnsi="Tahoma" w:cs="Tahoma"/>
        </w:rPr>
      </w:pPr>
      <w:r w:rsidRPr="003819DC">
        <w:rPr>
          <w:rFonts w:ascii="Tahoma" w:hAnsi="Tahoma" w:cs="Tahoma"/>
        </w:rPr>
        <w:t>JAVNI HOLDING Ljubljana, d.o.o., Verovškova ulica 70, 1000 Ljubljana, na podlagi pooblastila</w:t>
      </w:r>
      <w:r w:rsidR="008D75F4" w:rsidRPr="003819DC">
        <w:rPr>
          <w:rFonts w:ascii="Tahoma" w:hAnsi="Tahoma" w:cs="Tahoma"/>
        </w:rPr>
        <w:t xml:space="preserve"> naročnika</w:t>
      </w:r>
      <w:r w:rsidRPr="003819DC">
        <w:rPr>
          <w:rFonts w:ascii="Tahoma" w:hAnsi="Tahoma" w:cs="Tahoma"/>
        </w:rPr>
        <w:t xml:space="preserve"> </w:t>
      </w:r>
      <w:r w:rsidRPr="003819DC">
        <w:rPr>
          <w:rFonts w:ascii="Tahoma" w:hAnsi="Tahoma" w:cs="Tahoma"/>
          <w:bCs/>
          <w:noProof/>
        </w:rPr>
        <w:t>JAVNO PODJETJE VODOVOD KANALIZACIJA SNAGA d.o.o.</w:t>
      </w:r>
      <w:r w:rsidRPr="003819DC">
        <w:rPr>
          <w:rFonts w:ascii="Tahoma" w:hAnsi="Tahoma" w:cs="Tahoma"/>
          <w:bCs/>
        </w:rPr>
        <w:t>,</w:t>
      </w:r>
      <w:r w:rsidRPr="003819DC">
        <w:t xml:space="preserve"> </w:t>
      </w:r>
      <w:r w:rsidRPr="003819DC">
        <w:rPr>
          <w:rFonts w:ascii="Tahoma" w:hAnsi="Tahoma" w:cs="Tahoma"/>
          <w:bCs/>
        </w:rPr>
        <w:t xml:space="preserve">Vodovodna cesta 90, 1000 Ljubljana, </w:t>
      </w:r>
    </w:p>
    <w:p w14:paraId="5ED58B8E" w14:textId="77777777" w:rsidR="00062646" w:rsidRPr="003819DC" w:rsidRDefault="00062646" w:rsidP="00062646">
      <w:pPr>
        <w:keepLines/>
        <w:widowControl w:val="0"/>
        <w:rPr>
          <w:rFonts w:ascii="Tahoma" w:hAnsi="Tahoma" w:cs="Tahoma"/>
        </w:rPr>
      </w:pPr>
    </w:p>
    <w:p w14:paraId="41579F27" w14:textId="77777777" w:rsidR="00062646" w:rsidRPr="003819DC" w:rsidRDefault="00062646" w:rsidP="00062646">
      <w:pPr>
        <w:keepLines/>
        <w:widowControl w:val="0"/>
        <w:jc w:val="center"/>
        <w:rPr>
          <w:rFonts w:ascii="Tahoma" w:hAnsi="Tahoma" w:cs="Tahoma"/>
        </w:rPr>
      </w:pPr>
    </w:p>
    <w:p w14:paraId="59816978" w14:textId="77777777" w:rsidR="00062646" w:rsidRPr="003819DC" w:rsidRDefault="00062646" w:rsidP="00062646">
      <w:pPr>
        <w:keepLines/>
        <w:widowControl w:val="0"/>
        <w:rPr>
          <w:rFonts w:ascii="Tahoma" w:hAnsi="Tahoma" w:cs="Tahoma"/>
          <w:b/>
        </w:rPr>
      </w:pPr>
      <w:r w:rsidRPr="003819DC">
        <w:rPr>
          <w:rFonts w:ascii="Tahoma" w:hAnsi="Tahoma" w:cs="Tahoma"/>
          <w:b/>
        </w:rPr>
        <w:t xml:space="preserve"> vabi </w:t>
      </w:r>
    </w:p>
    <w:p w14:paraId="54B7F350" w14:textId="77777777" w:rsidR="00062646" w:rsidRPr="003819DC" w:rsidRDefault="00062646" w:rsidP="00062646">
      <w:pPr>
        <w:keepLines/>
        <w:widowControl w:val="0"/>
        <w:jc w:val="center"/>
        <w:rPr>
          <w:rFonts w:ascii="Tahoma" w:hAnsi="Tahoma" w:cs="Tahoma"/>
        </w:rPr>
      </w:pPr>
    </w:p>
    <w:p w14:paraId="2FFE3249" w14:textId="77777777" w:rsidR="00062646" w:rsidRPr="003819DC" w:rsidRDefault="00062646" w:rsidP="00062646">
      <w:pPr>
        <w:keepLines/>
        <w:widowControl w:val="0"/>
        <w:jc w:val="center"/>
        <w:rPr>
          <w:rFonts w:ascii="Tahoma" w:hAnsi="Tahoma" w:cs="Tahoma"/>
        </w:rPr>
      </w:pPr>
    </w:p>
    <w:p w14:paraId="45DBD56A" w14:textId="77777777" w:rsidR="00062646" w:rsidRPr="003819DC" w:rsidRDefault="00062646" w:rsidP="00062646">
      <w:pPr>
        <w:keepLines/>
        <w:widowControl w:val="0"/>
        <w:jc w:val="center"/>
        <w:rPr>
          <w:rFonts w:ascii="Tahoma" w:hAnsi="Tahoma" w:cs="Tahoma"/>
        </w:rPr>
      </w:pPr>
    </w:p>
    <w:p w14:paraId="1D971482" w14:textId="77777777" w:rsidR="00062646" w:rsidRPr="003819DC" w:rsidRDefault="00062646" w:rsidP="00062646">
      <w:pPr>
        <w:keepLines/>
        <w:widowControl w:val="0"/>
        <w:jc w:val="both"/>
        <w:rPr>
          <w:rFonts w:ascii="Tahoma" w:hAnsi="Tahoma" w:cs="Tahoma"/>
        </w:rPr>
      </w:pPr>
      <w:r w:rsidRPr="003819DC">
        <w:rPr>
          <w:rFonts w:ascii="Tahoma" w:hAnsi="Tahoma" w:cs="Tahoma"/>
        </w:rPr>
        <w:t>vse zainteresirane ponudnike, da predložijo svojo ponudbo po zahtevah razpisne dokumentacije za oddajo javnega naročila:</w:t>
      </w:r>
    </w:p>
    <w:p w14:paraId="47FA8044" w14:textId="77777777" w:rsidR="00062646" w:rsidRPr="003819DC" w:rsidRDefault="00062646" w:rsidP="00062646">
      <w:pPr>
        <w:keepLines/>
        <w:widowControl w:val="0"/>
        <w:rPr>
          <w:rFonts w:ascii="Tahoma" w:hAnsi="Tahoma" w:cs="Tahoma"/>
        </w:rPr>
      </w:pPr>
    </w:p>
    <w:p w14:paraId="70177DA7" w14:textId="77777777" w:rsidR="00062646" w:rsidRPr="003819DC" w:rsidRDefault="00062646" w:rsidP="00062646">
      <w:pPr>
        <w:keepLines/>
        <w:widowControl w:val="0"/>
        <w:rPr>
          <w:rFonts w:ascii="Tahoma" w:hAnsi="Tahoma" w:cs="Tahoma"/>
        </w:rPr>
      </w:pPr>
    </w:p>
    <w:p w14:paraId="503C5E69" w14:textId="77777777" w:rsidR="00062646" w:rsidRPr="003819DC" w:rsidRDefault="00062646" w:rsidP="00062646">
      <w:pPr>
        <w:keepLines/>
        <w:widowControl w:val="0"/>
        <w:rPr>
          <w:rFonts w:ascii="Tahoma" w:hAnsi="Tahoma" w:cs="Tahoma"/>
        </w:rPr>
      </w:pPr>
    </w:p>
    <w:p w14:paraId="36FECDF8" w14:textId="77777777" w:rsidR="00062646" w:rsidRPr="003819DC" w:rsidRDefault="00062646" w:rsidP="00062646">
      <w:pPr>
        <w:keepLines/>
        <w:widowControl w:val="0"/>
        <w:rPr>
          <w:rFonts w:ascii="Tahoma" w:hAnsi="Tahoma" w:cs="Tahoma"/>
        </w:rPr>
      </w:pPr>
    </w:p>
    <w:p w14:paraId="6830652E" w14:textId="10314CB4" w:rsidR="00062646" w:rsidRPr="003819DC" w:rsidRDefault="00AA3F58" w:rsidP="00062646">
      <w:pPr>
        <w:keepLines/>
        <w:widowControl w:val="0"/>
        <w:jc w:val="center"/>
        <w:rPr>
          <w:rFonts w:ascii="Tahoma" w:hAnsi="Tahoma" w:cs="Tahoma"/>
          <w:b/>
          <w:color w:val="000000"/>
          <w:sz w:val="28"/>
          <w:szCs w:val="28"/>
        </w:rPr>
      </w:pPr>
      <w:r w:rsidRPr="003819DC">
        <w:rPr>
          <w:rFonts w:ascii="Tahoma" w:hAnsi="Tahoma" w:cs="Tahoma"/>
          <w:b/>
          <w:color w:val="000000"/>
          <w:sz w:val="28"/>
          <w:szCs w:val="28"/>
        </w:rPr>
        <w:t>»</w:t>
      </w:r>
      <w:r w:rsidR="00E02542" w:rsidRPr="003819DC">
        <w:rPr>
          <w:rFonts w:ascii="Tahoma" w:eastAsia="Calibri" w:hAnsi="Tahoma" w:cs="Tahoma"/>
          <w:b/>
          <w:sz w:val="28"/>
          <w:szCs w:val="28"/>
          <w:lang w:eastAsia="en-US"/>
        </w:rPr>
        <w:t xml:space="preserve">Dobava </w:t>
      </w:r>
      <w:r w:rsidR="00E02542">
        <w:rPr>
          <w:rFonts w:ascii="Tahoma" w:eastAsia="Calibri" w:hAnsi="Tahoma" w:cs="Tahoma"/>
          <w:b/>
          <w:sz w:val="28"/>
          <w:szCs w:val="28"/>
          <w:lang w:eastAsia="en-US"/>
        </w:rPr>
        <w:t>dvižne ploščadi</w:t>
      </w:r>
      <w:r w:rsidRPr="003819DC">
        <w:rPr>
          <w:rFonts w:ascii="Tahoma" w:hAnsi="Tahoma" w:cs="Tahoma"/>
          <w:b/>
          <w:color w:val="000000"/>
          <w:sz w:val="28"/>
          <w:szCs w:val="28"/>
        </w:rPr>
        <w:t xml:space="preserve">« </w:t>
      </w:r>
    </w:p>
    <w:p w14:paraId="23A6777F" w14:textId="77777777" w:rsidR="00062646" w:rsidRPr="003819DC" w:rsidRDefault="00062646" w:rsidP="00062646">
      <w:pPr>
        <w:keepLines/>
        <w:widowControl w:val="0"/>
        <w:jc w:val="center"/>
        <w:rPr>
          <w:rFonts w:ascii="Tahoma" w:hAnsi="Tahoma" w:cs="Tahoma"/>
        </w:rPr>
      </w:pPr>
    </w:p>
    <w:p w14:paraId="4442F830" w14:textId="77777777" w:rsidR="00062646" w:rsidRPr="003819DC" w:rsidRDefault="00062646" w:rsidP="00062646">
      <w:pPr>
        <w:keepLines/>
        <w:widowControl w:val="0"/>
        <w:jc w:val="center"/>
        <w:rPr>
          <w:rFonts w:ascii="Tahoma" w:hAnsi="Tahoma" w:cs="Tahoma"/>
        </w:rPr>
      </w:pPr>
    </w:p>
    <w:p w14:paraId="583813FD" w14:textId="77777777" w:rsidR="00062646" w:rsidRPr="003819DC" w:rsidRDefault="00062646" w:rsidP="00062646">
      <w:pPr>
        <w:keepLines/>
        <w:widowControl w:val="0"/>
        <w:jc w:val="both"/>
        <w:rPr>
          <w:rFonts w:ascii="Tahoma" w:hAnsi="Tahoma" w:cs="Tahoma"/>
        </w:rPr>
      </w:pPr>
    </w:p>
    <w:p w14:paraId="7A63C6D8" w14:textId="77777777" w:rsidR="00062646" w:rsidRPr="003819DC" w:rsidRDefault="00062646" w:rsidP="00062646">
      <w:pPr>
        <w:keepLines/>
        <w:widowControl w:val="0"/>
        <w:ind w:right="565"/>
        <w:rPr>
          <w:rFonts w:ascii="Tahoma" w:hAnsi="Tahoma" w:cs="Tahoma"/>
          <w:b/>
          <w:noProof/>
        </w:rPr>
      </w:pPr>
    </w:p>
    <w:p w14:paraId="60D048EC" w14:textId="77777777" w:rsidR="00062646" w:rsidRPr="003819DC" w:rsidRDefault="00062646" w:rsidP="00062646">
      <w:pPr>
        <w:keepLines/>
        <w:widowControl w:val="0"/>
        <w:rPr>
          <w:rFonts w:ascii="Tahoma" w:hAnsi="Tahoma" w:cs="Tahoma"/>
        </w:rPr>
      </w:pPr>
    </w:p>
    <w:p w14:paraId="318A7AB3" w14:textId="77777777" w:rsidR="00062646" w:rsidRPr="003819DC" w:rsidRDefault="00062646" w:rsidP="00062646">
      <w:pPr>
        <w:keepLines/>
        <w:widowControl w:val="0"/>
        <w:rPr>
          <w:rFonts w:ascii="Tahoma" w:hAnsi="Tahoma" w:cs="Tahoma"/>
        </w:rPr>
      </w:pPr>
    </w:p>
    <w:p w14:paraId="2891ED43" w14:textId="64A5EEE0" w:rsidR="00062646" w:rsidRPr="003819DC" w:rsidRDefault="003274A0" w:rsidP="00062646">
      <w:pPr>
        <w:keepLines/>
        <w:widowControl w:val="0"/>
        <w:jc w:val="both"/>
        <w:rPr>
          <w:rFonts w:ascii="Tahoma" w:hAnsi="Tahoma" w:cs="Tahoma"/>
        </w:rPr>
      </w:pPr>
      <w:r w:rsidRPr="003819DC">
        <w:rPr>
          <w:rFonts w:ascii="Tahoma" w:hAnsi="Tahoma" w:cs="Tahoma"/>
        </w:rPr>
        <w:t xml:space="preserve">Dokumentacija v zvezi z oddajo javnega naročila (v nadaljevanju tudi: razpisna dokumentacija) </w:t>
      </w:r>
      <w:r w:rsidR="00062646" w:rsidRPr="003819DC">
        <w:rPr>
          <w:rFonts w:ascii="Tahoma" w:hAnsi="Tahoma" w:cs="Tahoma"/>
        </w:rPr>
        <w:t>natančno določa predmet javnega naročila ter pogoje in merila za izbiro cenovno najugodnejšega ponudnika, s katerim bo sklenjena pogodba za predmetno javno naročilo.</w:t>
      </w:r>
    </w:p>
    <w:p w14:paraId="0147DAB7" w14:textId="77777777" w:rsidR="00062646" w:rsidRPr="003819DC" w:rsidRDefault="00062646" w:rsidP="00062646">
      <w:pPr>
        <w:keepLines/>
        <w:widowControl w:val="0"/>
        <w:rPr>
          <w:rFonts w:ascii="Tahoma" w:hAnsi="Tahoma" w:cs="Tahoma"/>
          <w:color w:val="FF0000"/>
        </w:rPr>
      </w:pPr>
    </w:p>
    <w:p w14:paraId="3C9E5AE0" w14:textId="77777777" w:rsidR="00062646" w:rsidRPr="003819DC" w:rsidRDefault="00062646" w:rsidP="00062646">
      <w:pPr>
        <w:keepLines/>
        <w:widowControl w:val="0"/>
        <w:rPr>
          <w:rFonts w:ascii="Tahoma" w:hAnsi="Tahoma" w:cs="Tahoma"/>
          <w:color w:val="FF0000"/>
        </w:rPr>
      </w:pPr>
    </w:p>
    <w:p w14:paraId="2211064A" w14:textId="77777777" w:rsidR="00062646" w:rsidRPr="003819DC" w:rsidRDefault="00062646" w:rsidP="00062646">
      <w:pPr>
        <w:keepLines/>
        <w:widowControl w:val="0"/>
        <w:rPr>
          <w:rFonts w:ascii="Tahoma" w:hAnsi="Tahoma" w:cs="Tahoma"/>
          <w:color w:val="FF0000"/>
        </w:rPr>
      </w:pPr>
    </w:p>
    <w:p w14:paraId="022B0BB2" w14:textId="77777777" w:rsidR="00062646" w:rsidRPr="003819DC" w:rsidRDefault="00062646" w:rsidP="00062646">
      <w:pPr>
        <w:keepLines/>
        <w:widowControl w:val="0"/>
        <w:rPr>
          <w:rFonts w:ascii="Tahoma" w:hAnsi="Tahoma" w:cs="Tahoma"/>
          <w:color w:val="000000"/>
        </w:rPr>
      </w:pPr>
      <w:r w:rsidRPr="003819DC">
        <w:rPr>
          <w:rFonts w:ascii="Tahoma" w:hAnsi="Tahoma" w:cs="Tahoma"/>
          <w:color w:val="000000"/>
        </w:rPr>
        <w:t>S spoštovanjem!</w:t>
      </w:r>
    </w:p>
    <w:p w14:paraId="486C51BA" w14:textId="77777777" w:rsidR="00062646" w:rsidRPr="003819DC" w:rsidRDefault="00062646" w:rsidP="00062646">
      <w:pPr>
        <w:keepLines/>
        <w:widowControl w:val="0"/>
        <w:autoSpaceDE w:val="0"/>
        <w:autoSpaceDN w:val="0"/>
        <w:adjustRightInd w:val="0"/>
        <w:rPr>
          <w:rFonts w:ascii="Tahoma" w:hAnsi="Tahoma" w:cs="Tahoma"/>
        </w:rPr>
      </w:pPr>
    </w:p>
    <w:p w14:paraId="7E8830E6" w14:textId="77777777" w:rsidR="00062646" w:rsidRPr="003819DC" w:rsidRDefault="00062646" w:rsidP="00062646">
      <w:pPr>
        <w:keepLines/>
        <w:widowControl w:val="0"/>
        <w:autoSpaceDE w:val="0"/>
        <w:autoSpaceDN w:val="0"/>
        <w:adjustRightInd w:val="0"/>
        <w:jc w:val="right"/>
        <w:rPr>
          <w:rFonts w:ascii="Tahoma" w:hAnsi="Tahoma" w:cs="Tahoma"/>
          <w:bCs/>
        </w:rPr>
      </w:pPr>
    </w:p>
    <w:p w14:paraId="49C8E0B7" w14:textId="77777777" w:rsidR="00062646" w:rsidRPr="003819DC" w:rsidRDefault="00062646" w:rsidP="00062646">
      <w:pPr>
        <w:keepLines/>
        <w:widowControl w:val="0"/>
        <w:autoSpaceDE w:val="0"/>
        <w:autoSpaceDN w:val="0"/>
        <w:adjustRightInd w:val="0"/>
        <w:jc w:val="right"/>
        <w:rPr>
          <w:rFonts w:ascii="Tahoma" w:hAnsi="Tahoma" w:cs="Tahoma"/>
          <w:bCs/>
        </w:rPr>
      </w:pPr>
    </w:p>
    <w:p w14:paraId="3A619B61" w14:textId="77777777" w:rsidR="00062646" w:rsidRPr="003819DC" w:rsidRDefault="00062646" w:rsidP="00062646">
      <w:pPr>
        <w:keepLines/>
        <w:widowControl w:val="0"/>
        <w:autoSpaceDE w:val="0"/>
        <w:autoSpaceDN w:val="0"/>
        <w:adjustRightInd w:val="0"/>
        <w:rPr>
          <w:rFonts w:ascii="Tahoma" w:hAnsi="Tahoma" w:cs="Tahoma"/>
          <w:bCs/>
        </w:rPr>
      </w:pPr>
    </w:p>
    <w:p w14:paraId="4D92BC58" w14:textId="77777777" w:rsidR="00062646" w:rsidRPr="003819DC" w:rsidRDefault="00062646" w:rsidP="00062646">
      <w:pPr>
        <w:keepLines/>
        <w:widowControl w:val="0"/>
        <w:rPr>
          <w:rFonts w:ascii="Tahoma" w:hAnsi="Tahoma" w:cs="Tahoma"/>
        </w:rPr>
      </w:pPr>
    </w:p>
    <w:p w14:paraId="11504939" w14:textId="77777777" w:rsidR="00062646" w:rsidRPr="003819DC" w:rsidRDefault="00062646" w:rsidP="00062646">
      <w:pPr>
        <w:keepLines/>
        <w:widowControl w:val="0"/>
        <w:autoSpaceDE w:val="0"/>
        <w:autoSpaceDN w:val="0"/>
        <w:adjustRightInd w:val="0"/>
        <w:ind w:left="4956" w:firstLine="708"/>
        <w:rPr>
          <w:rFonts w:ascii="Tahoma" w:hAnsi="Tahoma" w:cs="Tahoma"/>
          <w:bCs/>
        </w:rPr>
      </w:pPr>
      <w:r w:rsidRPr="003819DC">
        <w:rPr>
          <w:rFonts w:ascii="Tahoma" w:hAnsi="Tahoma" w:cs="Tahoma"/>
          <w:bCs/>
        </w:rPr>
        <w:t xml:space="preserve"> JAVNI HOLDING Ljubljana, d.o.o.</w:t>
      </w:r>
    </w:p>
    <w:p w14:paraId="5015CD99" w14:textId="77777777" w:rsidR="00062646" w:rsidRPr="003819DC" w:rsidRDefault="00062646" w:rsidP="00062646">
      <w:pPr>
        <w:keepLines/>
        <w:widowControl w:val="0"/>
        <w:autoSpaceDE w:val="0"/>
        <w:autoSpaceDN w:val="0"/>
        <w:adjustRightInd w:val="0"/>
        <w:ind w:left="6372"/>
        <w:rPr>
          <w:rFonts w:ascii="Tahoma" w:hAnsi="Tahoma" w:cs="Tahoma"/>
          <w:bCs/>
        </w:rPr>
      </w:pPr>
      <w:r w:rsidRPr="003819DC">
        <w:rPr>
          <w:rFonts w:ascii="Tahoma" w:hAnsi="Tahoma" w:cs="Tahoma"/>
          <w:bCs/>
        </w:rPr>
        <w:t xml:space="preserve">      Direktor</w:t>
      </w:r>
    </w:p>
    <w:p w14:paraId="6F7D41C4" w14:textId="77777777" w:rsidR="00062646" w:rsidRPr="003819DC" w:rsidRDefault="00062646" w:rsidP="00062646">
      <w:pPr>
        <w:keepLines/>
        <w:widowControl w:val="0"/>
        <w:ind w:left="5664" w:firstLine="708"/>
        <w:rPr>
          <w:rFonts w:ascii="Tahoma" w:hAnsi="Tahoma" w:cs="Tahoma"/>
        </w:rPr>
      </w:pPr>
      <w:r w:rsidRPr="003819DC">
        <w:rPr>
          <w:rFonts w:ascii="Tahoma" w:hAnsi="Tahoma" w:cs="Tahoma"/>
          <w:bCs/>
        </w:rPr>
        <w:t>l.r. Krištof Mlakar</w:t>
      </w:r>
    </w:p>
    <w:p w14:paraId="3350FE94" w14:textId="77777777" w:rsidR="00062646" w:rsidRPr="003819DC" w:rsidRDefault="00062646" w:rsidP="00062646">
      <w:pPr>
        <w:keepLines/>
        <w:widowControl w:val="0"/>
        <w:rPr>
          <w:rFonts w:ascii="Tahoma" w:hAnsi="Tahoma" w:cs="Tahoma"/>
        </w:rPr>
      </w:pPr>
    </w:p>
    <w:p w14:paraId="45434FB4" w14:textId="77777777" w:rsidR="00062646" w:rsidRPr="003819DC" w:rsidRDefault="00062646" w:rsidP="00062646">
      <w:pPr>
        <w:keepLines/>
        <w:widowControl w:val="0"/>
        <w:rPr>
          <w:rFonts w:ascii="Tahoma" w:hAnsi="Tahoma" w:cs="Tahoma"/>
        </w:rPr>
      </w:pPr>
    </w:p>
    <w:p w14:paraId="4255815C" w14:textId="77777777" w:rsidR="00062646" w:rsidRPr="003819DC" w:rsidRDefault="00062646" w:rsidP="00062646">
      <w:pPr>
        <w:keepLines/>
        <w:widowControl w:val="0"/>
        <w:rPr>
          <w:rFonts w:ascii="Tahoma" w:hAnsi="Tahoma" w:cs="Tahoma"/>
        </w:rPr>
      </w:pPr>
    </w:p>
    <w:p w14:paraId="65507F82" w14:textId="77777777" w:rsidR="00062646" w:rsidRPr="003819DC" w:rsidRDefault="00062646" w:rsidP="00062646">
      <w:pPr>
        <w:keepLines/>
        <w:widowControl w:val="0"/>
        <w:rPr>
          <w:rFonts w:ascii="Tahoma" w:hAnsi="Tahoma" w:cs="Tahoma"/>
        </w:rPr>
      </w:pPr>
    </w:p>
    <w:p w14:paraId="5C389D4E" w14:textId="77777777" w:rsidR="00062646" w:rsidRPr="003819DC" w:rsidRDefault="00062646" w:rsidP="00062646">
      <w:pPr>
        <w:keepLines/>
        <w:widowControl w:val="0"/>
        <w:rPr>
          <w:rFonts w:ascii="Tahoma" w:hAnsi="Tahoma" w:cs="Tahoma"/>
        </w:rPr>
      </w:pPr>
    </w:p>
    <w:p w14:paraId="02F79594" w14:textId="77777777" w:rsidR="00062646" w:rsidRPr="003819DC" w:rsidRDefault="00062646" w:rsidP="00062646">
      <w:pPr>
        <w:keepLines/>
        <w:widowControl w:val="0"/>
        <w:rPr>
          <w:rFonts w:ascii="Tahoma" w:hAnsi="Tahoma" w:cs="Tahoma"/>
        </w:rPr>
      </w:pPr>
    </w:p>
    <w:p w14:paraId="6F31F2E1" w14:textId="77777777" w:rsidR="00062646" w:rsidRPr="003819DC" w:rsidRDefault="00062646" w:rsidP="00062646">
      <w:pPr>
        <w:keepLines/>
        <w:widowControl w:val="0"/>
        <w:rPr>
          <w:rFonts w:ascii="Tahoma" w:hAnsi="Tahoma" w:cs="Tahoma"/>
        </w:rPr>
      </w:pPr>
    </w:p>
    <w:p w14:paraId="6A3F90B5" w14:textId="77777777" w:rsidR="00062646" w:rsidRPr="003819DC" w:rsidRDefault="00062646" w:rsidP="00062646">
      <w:pPr>
        <w:keepLines/>
        <w:widowControl w:val="0"/>
        <w:numPr>
          <w:ilvl w:val="0"/>
          <w:numId w:val="2"/>
        </w:numPr>
        <w:jc w:val="both"/>
        <w:rPr>
          <w:rFonts w:ascii="Tahoma" w:hAnsi="Tahoma" w:cs="Tahoma"/>
          <w:b/>
          <w:sz w:val="24"/>
        </w:rPr>
      </w:pPr>
      <w:r w:rsidRPr="003819DC">
        <w:rPr>
          <w:rFonts w:ascii="Tahoma" w:hAnsi="Tahoma" w:cs="Tahoma"/>
          <w:b/>
        </w:rPr>
        <w:br w:type="page"/>
      </w:r>
      <w:r w:rsidRPr="003819DC">
        <w:rPr>
          <w:rFonts w:ascii="Tahoma" w:hAnsi="Tahoma" w:cs="Tahoma"/>
          <w:b/>
          <w:sz w:val="24"/>
        </w:rPr>
        <w:lastRenderedPageBreak/>
        <w:t>SPLOŠNA DOLOČILA IN ZAHTEVE</w:t>
      </w:r>
    </w:p>
    <w:p w14:paraId="239F60F9" w14:textId="77777777" w:rsidR="00062646" w:rsidRPr="003819DC" w:rsidRDefault="00062646" w:rsidP="00062646">
      <w:pPr>
        <w:keepLines/>
        <w:widowControl w:val="0"/>
        <w:jc w:val="both"/>
        <w:rPr>
          <w:rFonts w:ascii="Tahoma" w:hAnsi="Tahoma" w:cs="Tahoma"/>
          <w:b/>
          <w:sz w:val="16"/>
          <w:szCs w:val="16"/>
        </w:rPr>
      </w:pPr>
    </w:p>
    <w:p w14:paraId="3457F58B" w14:textId="77777777" w:rsidR="00062646" w:rsidRPr="003819DC" w:rsidRDefault="00062646" w:rsidP="00062646">
      <w:pPr>
        <w:keepLines/>
        <w:widowControl w:val="0"/>
        <w:numPr>
          <w:ilvl w:val="1"/>
          <w:numId w:val="2"/>
        </w:numPr>
        <w:jc w:val="both"/>
        <w:rPr>
          <w:rFonts w:ascii="Tahoma" w:hAnsi="Tahoma" w:cs="Tahoma"/>
          <w:b/>
        </w:rPr>
      </w:pPr>
      <w:r w:rsidRPr="003819DC">
        <w:rPr>
          <w:rFonts w:ascii="Tahoma" w:hAnsi="Tahoma" w:cs="Tahoma"/>
          <w:b/>
        </w:rPr>
        <w:t xml:space="preserve">Predmet javnega naročila </w:t>
      </w:r>
    </w:p>
    <w:p w14:paraId="2D739B1B" w14:textId="77777777" w:rsidR="00062646" w:rsidRPr="003819DC" w:rsidRDefault="00062646" w:rsidP="00062646">
      <w:pPr>
        <w:keepLines/>
        <w:widowControl w:val="0"/>
        <w:jc w:val="both"/>
        <w:rPr>
          <w:rFonts w:ascii="Tahoma" w:hAnsi="Tahoma" w:cs="Tahoma"/>
        </w:rPr>
      </w:pPr>
    </w:p>
    <w:p w14:paraId="47122AD5" w14:textId="54CF5593" w:rsidR="00062646" w:rsidRPr="003819DC" w:rsidRDefault="00062646" w:rsidP="00062646">
      <w:pPr>
        <w:keepLines/>
        <w:widowControl w:val="0"/>
        <w:jc w:val="both"/>
        <w:rPr>
          <w:rFonts w:ascii="Tahoma" w:hAnsi="Tahoma" w:cs="Tahoma"/>
          <w:bCs/>
        </w:rPr>
      </w:pPr>
      <w:r w:rsidRPr="003819DC">
        <w:rPr>
          <w:rFonts w:ascii="Tahoma" w:hAnsi="Tahoma" w:cs="Tahoma"/>
          <w:bCs/>
        </w:rPr>
        <w:t>Predmet javnega naroč</w:t>
      </w:r>
      <w:r w:rsidR="005B796D" w:rsidRPr="003819DC">
        <w:rPr>
          <w:rFonts w:ascii="Tahoma" w:hAnsi="Tahoma" w:cs="Tahoma"/>
          <w:bCs/>
        </w:rPr>
        <w:t xml:space="preserve">ila je </w:t>
      </w:r>
      <w:r w:rsidR="00E02542">
        <w:rPr>
          <w:rFonts w:ascii="Tahoma" w:hAnsi="Tahoma" w:cs="Tahoma"/>
          <w:bCs/>
        </w:rPr>
        <w:t>dobava</w:t>
      </w:r>
      <w:r w:rsidR="00E15808">
        <w:rPr>
          <w:rFonts w:ascii="Tahoma" w:hAnsi="Tahoma" w:cs="Tahoma"/>
          <w:bCs/>
        </w:rPr>
        <w:t xml:space="preserve"> enega kosa </w:t>
      </w:r>
      <w:r w:rsidR="00E02542">
        <w:rPr>
          <w:rFonts w:ascii="Tahoma" w:hAnsi="Tahoma" w:cs="Tahoma"/>
          <w:bCs/>
        </w:rPr>
        <w:t>dvižne ploščad</w:t>
      </w:r>
      <w:r w:rsidR="00611BEE">
        <w:rPr>
          <w:rFonts w:ascii="Tahoma" w:hAnsi="Tahoma" w:cs="Tahoma"/>
          <w:bCs/>
        </w:rPr>
        <w:t>i</w:t>
      </w:r>
      <w:r w:rsidRPr="003819DC">
        <w:rPr>
          <w:rFonts w:ascii="Tahoma" w:hAnsi="Tahoma" w:cs="Tahoma"/>
          <w:bCs/>
        </w:rPr>
        <w:t xml:space="preserve">.  </w:t>
      </w:r>
    </w:p>
    <w:p w14:paraId="1F0206EC" w14:textId="77777777" w:rsidR="00062646" w:rsidRPr="003819DC" w:rsidRDefault="00062646" w:rsidP="00062646">
      <w:pPr>
        <w:keepLines/>
        <w:widowControl w:val="0"/>
        <w:jc w:val="both"/>
        <w:rPr>
          <w:rFonts w:ascii="Tahoma" w:hAnsi="Tahoma" w:cs="Tahoma"/>
          <w:bCs/>
        </w:rPr>
      </w:pPr>
    </w:p>
    <w:p w14:paraId="2BD04189" w14:textId="248F5DAF" w:rsidR="00062646" w:rsidRPr="003819DC" w:rsidRDefault="00062646" w:rsidP="00062646">
      <w:pPr>
        <w:keepLines/>
        <w:widowControl w:val="0"/>
        <w:jc w:val="both"/>
        <w:rPr>
          <w:rFonts w:ascii="Tahoma" w:hAnsi="Tahoma" w:cs="Tahoma"/>
        </w:rPr>
      </w:pPr>
      <w:r w:rsidRPr="003819DC">
        <w:rPr>
          <w:rFonts w:ascii="Tahoma" w:hAnsi="Tahoma" w:cs="Tahoma"/>
          <w:bCs/>
          <w:u w:val="single"/>
        </w:rPr>
        <w:t xml:space="preserve">Podroben opis, obseg oz. vsebina javnega naročila je razvidna v nadaljevanju te razpisne dokumentacije (še posebej v Poglavju 2) </w:t>
      </w:r>
      <w:r w:rsidR="00E02542">
        <w:rPr>
          <w:rFonts w:ascii="Tahoma" w:hAnsi="Tahoma" w:cs="Tahoma"/>
          <w:bCs/>
          <w:u w:val="single"/>
        </w:rPr>
        <w:t>.</w:t>
      </w:r>
    </w:p>
    <w:p w14:paraId="4CA83C19" w14:textId="77777777" w:rsidR="00062646" w:rsidRPr="003819DC" w:rsidRDefault="00062646" w:rsidP="00062646">
      <w:pPr>
        <w:keepLines/>
        <w:widowControl w:val="0"/>
        <w:tabs>
          <w:tab w:val="left" w:pos="3139"/>
        </w:tabs>
        <w:jc w:val="both"/>
        <w:rPr>
          <w:rFonts w:ascii="Tahoma" w:hAnsi="Tahoma"/>
          <w:lang w:val="x-none"/>
        </w:rPr>
      </w:pPr>
    </w:p>
    <w:p w14:paraId="2B53D521" w14:textId="650A6712" w:rsidR="00062646" w:rsidRPr="00DA1071" w:rsidRDefault="00062646" w:rsidP="00DA1071">
      <w:pPr>
        <w:pStyle w:val="Odstavekseznama"/>
        <w:keepLines/>
        <w:widowControl w:val="0"/>
        <w:numPr>
          <w:ilvl w:val="1"/>
          <w:numId w:val="2"/>
        </w:numPr>
        <w:jc w:val="both"/>
        <w:rPr>
          <w:rFonts w:ascii="Tahoma" w:hAnsi="Tahoma" w:cs="Tahoma"/>
          <w:b/>
        </w:rPr>
      </w:pPr>
      <w:r w:rsidRPr="00DA1071">
        <w:rPr>
          <w:rFonts w:ascii="Tahoma" w:hAnsi="Tahoma" w:cs="Tahoma"/>
          <w:b/>
        </w:rPr>
        <w:t xml:space="preserve">Pogajanja </w:t>
      </w:r>
    </w:p>
    <w:p w14:paraId="4A242290" w14:textId="77777777" w:rsidR="00062646" w:rsidRPr="003819DC" w:rsidRDefault="00062646" w:rsidP="00062646">
      <w:pPr>
        <w:keepLines/>
        <w:widowControl w:val="0"/>
        <w:jc w:val="both"/>
        <w:rPr>
          <w:rFonts w:ascii="Tahoma" w:hAnsi="Tahoma" w:cs="Tahoma"/>
          <w:b/>
        </w:rPr>
      </w:pPr>
    </w:p>
    <w:p w14:paraId="674EC467"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Naročnik v skladu z drugim (2.) odstavkom 47. člena ZJN-3 v predmetnem postopku oddaje javnega naročila vključuje pogajanja. O pogajanjih bo ponudnik obveščen preko informacijskega sistema e-JN s povabilom k pogajanjem, kjer bo opredeljen tudi protokol oz. vsebina in način pogajanj. Če se ponudnik ne bo odzval na naročnikovo povabilo na pogajanja (sodeloval na pogajanjih) in/ali v okviru pogajanj ne bo predložil nove oz. končne ponudbe, bo naročnik kot končno ponudbo upošteval ponudnikovo zadnjo predloženo ponudbo. </w:t>
      </w:r>
    </w:p>
    <w:p w14:paraId="53D1984E" w14:textId="77777777" w:rsidR="00062646" w:rsidRPr="003819DC" w:rsidRDefault="00062646" w:rsidP="00062646">
      <w:pPr>
        <w:keepLines/>
        <w:widowControl w:val="0"/>
        <w:jc w:val="both"/>
        <w:rPr>
          <w:rFonts w:ascii="Tahoma" w:hAnsi="Tahoma" w:cs="Tahoma"/>
          <w:sz w:val="18"/>
        </w:rPr>
      </w:pPr>
    </w:p>
    <w:p w14:paraId="2ACCCFF7" w14:textId="77777777" w:rsidR="00062646" w:rsidRPr="003819DC" w:rsidRDefault="00062646" w:rsidP="00062646">
      <w:pPr>
        <w:keepLines/>
        <w:widowControl w:val="0"/>
        <w:jc w:val="both"/>
        <w:rPr>
          <w:rFonts w:ascii="Tahoma" w:hAnsi="Tahoma" w:cs="Tahoma"/>
          <w:u w:val="single"/>
        </w:rPr>
      </w:pPr>
      <w:r w:rsidRPr="003819DC">
        <w:rPr>
          <w:rFonts w:ascii="Tahoma" w:hAnsi="Tahoma" w:cs="Tahoma"/>
          <w:b/>
        </w:rPr>
        <w:t xml:space="preserve">Predmet pogajanj bo znižanje ponudbenih cen na enoto mere in znižanje skupne ponudbene vrednosti. </w:t>
      </w:r>
      <w:r w:rsidRPr="003819DC">
        <w:rPr>
          <w:rFonts w:ascii="Tahoma" w:hAnsi="Tahoma" w:cs="Tahoma"/>
          <w:u w:val="single"/>
        </w:rPr>
        <w:t>Ponudnik v okviru pogajanj ne sme ponuditi višjih cen na enoto mere in tudi ne višje skupne ponudbene cene.</w:t>
      </w:r>
    </w:p>
    <w:p w14:paraId="0E52F23A" w14:textId="77777777" w:rsidR="00062646" w:rsidRPr="003819DC" w:rsidRDefault="00062646" w:rsidP="00062646">
      <w:pPr>
        <w:keepLines/>
        <w:widowControl w:val="0"/>
        <w:jc w:val="both"/>
        <w:rPr>
          <w:rFonts w:ascii="Tahoma" w:hAnsi="Tahoma" w:cs="Tahoma"/>
          <w:b/>
        </w:rPr>
      </w:pPr>
    </w:p>
    <w:p w14:paraId="1F235717" w14:textId="77777777" w:rsidR="00062646" w:rsidRPr="003819DC" w:rsidRDefault="00062646" w:rsidP="00062646">
      <w:pPr>
        <w:keepLines/>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3819DC">
        <w:rPr>
          <w:rFonts w:ascii="Tahoma" w:hAnsi="Tahoma" w:cs="Tahoma"/>
          <w:b/>
        </w:rPr>
        <w:t>Podatki o naročniku</w:t>
      </w:r>
    </w:p>
    <w:p w14:paraId="29D0D3CA" w14:textId="77777777" w:rsidR="00062646" w:rsidRPr="003819DC" w:rsidRDefault="00062646" w:rsidP="00062646">
      <w:pPr>
        <w:keepLines/>
        <w:widowControl w:val="0"/>
        <w:jc w:val="both"/>
        <w:rPr>
          <w:rFonts w:ascii="Tahoma" w:hAnsi="Tahoma" w:cs="Tahoma"/>
        </w:rPr>
      </w:pPr>
    </w:p>
    <w:p w14:paraId="4B59BC55" w14:textId="1C8A65B4" w:rsidR="00062646" w:rsidRPr="003819DC" w:rsidRDefault="00062646" w:rsidP="00062646">
      <w:pPr>
        <w:keepLines/>
        <w:widowControl w:val="0"/>
        <w:jc w:val="both"/>
        <w:rPr>
          <w:rFonts w:ascii="Tahoma" w:hAnsi="Tahoma" w:cs="Tahoma"/>
        </w:rPr>
      </w:pPr>
      <w:r w:rsidRPr="003819DC">
        <w:rPr>
          <w:rFonts w:ascii="Tahoma" w:hAnsi="Tahoma" w:cs="Tahoma"/>
        </w:rPr>
        <w:t xml:space="preserve">Naročnik javnega naročila je </w:t>
      </w:r>
      <w:r w:rsidRPr="003819DC">
        <w:rPr>
          <w:rFonts w:ascii="Tahoma" w:hAnsi="Tahoma" w:cs="Tahoma"/>
          <w:b/>
        </w:rPr>
        <w:t xml:space="preserve">JAVNO PODJETJE VODOVOD KANALIZACIJA SNAGA d.o.o., Vodovodna cesta 90, 1000 Ljubljana </w:t>
      </w:r>
      <w:r w:rsidRPr="003819DC">
        <w:rPr>
          <w:rFonts w:ascii="Tahoma" w:hAnsi="Tahoma" w:cs="Tahoma"/>
        </w:rPr>
        <w:t>(v nadaljevanju tudi: JAVNO PODJETJE VODOVOD KANALIZACIJA SNAGA d.o.o. ali JP VOKA SNAGA d.o.o. ali VOKA SNAGA), ki je</w:t>
      </w:r>
      <w:r w:rsidR="008D75F4" w:rsidRPr="003819DC">
        <w:rPr>
          <w:rFonts w:ascii="Tahoma" w:hAnsi="Tahoma" w:cs="Tahoma"/>
        </w:rPr>
        <w:t xml:space="preserve"> na podlagi pooblastila preneslo</w:t>
      </w:r>
      <w:r w:rsidRPr="003819DC">
        <w:rPr>
          <w:rFonts w:ascii="Tahoma" w:hAnsi="Tahoma" w:cs="Tahoma"/>
        </w:rPr>
        <w:t xml:space="preserve"> izvedbo in vodenje postopka oddaje predmetnega javnega naročila na JAVNI HOLDING Ljubljana, d.o.o., Verovškova ulica 70, 1000 Ljubljana.</w:t>
      </w:r>
    </w:p>
    <w:p w14:paraId="6BE1AB0F" w14:textId="77777777" w:rsidR="00062646" w:rsidRPr="003819DC" w:rsidRDefault="00062646" w:rsidP="00062646">
      <w:pPr>
        <w:keepLines/>
        <w:widowControl w:val="0"/>
        <w:jc w:val="both"/>
        <w:rPr>
          <w:rFonts w:ascii="Tahoma" w:hAnsi="Tahoma" w:cs="Tahoma"/>
        </w:rPr>
      </w:pPr>
      <w:r w:rsidRPr="003819DC">
        <w:rPr>
          <w:rFonts w:ascii="Tahoma" w:hAnsi="Tahoma" w:cs="Tahoma"/>
        </w:rPr>
        <w:t>Podpisnik pogodbe je direktor družbe JAVNO PODJETJE VODOVOD KANALIZACIJA SNAGA d.o.o., Vodovodna cesta 90, 1000 Ljubljana, g. David Polutnik. Izbrani ponudnik bo k podpisu pogodbe pozvan pisno.</w:t>
      </w:r>
    </w:p>
    <w:p w14:paraId="4B6C47F3"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w:t>
      </w:r>
    </w:p>
    <w:p w14:paraId="14110587" w14:textId="77777777" w:rsidR="00062646" w:rsidRPr="003819DC" w:rsidRDefault="00062646" w:rsidP="00062646">
      <w:pPr>
        <w:keepLines/>
        <w:widowControl w:val="0"/>
        <w:numPr>
          <w:ilvl w:val="1"/>
          <w:numId w:val="2"/>
        </w:numPr>
        <w:jc w:val="both"/>
        <w:rPr>
          <w:rFonts w:ascii="Tahoma" w:hAnsi="Tahoma" w:cs="Tahoma"/>
          <w:b/>
        </w:rPr>
      </w:pPr>
      <w:r w:rsidRPr="003819DC">
        <w:rPr>
          <w:rFonts w:ascii="Tahoma" w:hAnsi="Tahoma" w:cs="Tahoma"/>
          <w:b/>
        </w:rPr>
        <w:t>Pravna podlaga, opredelitev postopka in odločitev o oddaji javnega naročila</w:t>
      </w:r>
    </w:p>
    <w:p w14:paraId="6C0DD41F" w14:textId="77777777" w:rsidR="00062646" w:rsidRPr="003819DC" w:rsidRDefault="00062646" w:rsidP="00062646">
      <w:pPr>
        <w:keepLines/>
        <w:widowControl w:val="0"/>
        <w:jc w:val="both"/>
      </w:pPr>
    </w:p>
    <w:p w14:paraId="698F9F6C" w14:textId="3076DBD1" w:rsidR="00062646" w:rsidRPr="003819DC" w:rsidRDefault="00062646" w:rsidP="00062646">
      <w:pPr>
        <w:keepLines/>
        <w:widowControl w:val="0"/>
        <w:tabs>
          <w:tab w:val="left" w:pos="142"/>
        </w:tabs>
        <w:jc w:val="both"/>
        <w:rPr>
          <w:rFonts w:ascii="Tahoma" w:hAnsi="Tahoma" w:cs="Tahoma"/>
          <w:lang w:val="x-none"/>
        </w:rPr>
      </w:pPr>
      <w:r w:rsidRPr="003819DC">
        <w:rPr>
          <w:rFonts w:ascii="Tahoma" w:hAnsi="Tahoma" w:cs="Tahoma"/>
          <w:lang w:val="x-none"/>
        </w:rPr>
        <w:t>Ja</w:t>
      </w:r>
      <w:r w:rsidR="008D75F4" w:rsidRPr="003819DC">
        <w:rPr>
          <w:rFonts w:ascii="Tahoma" w:hAnsi="Tahoma" w:cs="Tahoma"/>
          <w:lang w:val="x-none"/>
        </w:rPr>
        <w:t>vno naročilo se izvaja skladno z</w:t>
      </w:r>
      <w:r w:rsidRPr="003819DC">
        <w:rPr>
          <w:rFonts w:ascii="Tahoma" w:hAnsi="Tahoma" w:cs="Tahoma"/>
          <w:lang w:val="x-none"/>
        </w:rPr>
        <w:t xml:space="preserve"> določbami:</w:t>
      </w:r>
    </w:p>
    <w:p w14:paraId="45E3DD4F" w14:textId="77777777" w:rsidR="00062646" w:rsidRPr="003819DC" w:rsidRDefault="00062646" w:rsidP="00062646">
      <w:pPr>
        <w:keepLines/>
        <w:widowControl w:val="0"/>
        <w:numPr>
          <w:ilvl w:val="0"/>
          <w:numId w:val="4"/>
        </w:numPr>
        <w:jc w:val="both"/>
        <w:rPr>
          <w:rFonts w:ascii="Tahoma" w:hAnsi="Tahoma" w:cs="Tahoma"/>
        </w:rPr>
      </w:pPr>
      <w:r w:rsidRPr="003819DC">
        <w:rPr>
          <w:rFonts w:ascii="Tahoma" w:hAnsi="Tahoma" w:cs="Tahoma"/>
        </w:rPr>
        <w:t>Zakona o javnem naročanju (Ur. l. RS, št. 91/15 in nadaljnji; v nadaljevanju: ZJN-3),</w:t>
      </w:r>
    </w:p>
    <w:p w14:paraId="51ADE8D4" w14:textId="77777777" w:rsidR="00062646" w:rsidRPr="003819DC" w:rsidRDefault="00062646" w:rsidP="00062646">
      <w:pPr>
        <w:keepLines/>
        <w:widowControl w:val="0"/>
        <w:numPr>
          <w:ilvl w:val="0"/>
          <w:numId w:val="4"/>
        </w:numPr>
        <w:jc w:val="both"/>
        <w:rPr>
          <w:rFonts w:ascii="Tahoma" w:hAnsi="Tahoma" w:cs="Tahoma"/>
        </w:rPr>
      </w:pPr>
      <w:r w:rsidRPr="003819DC">
        <w:rPr>
          <w:rFonts w:ascii="Tahoma" w:hAnsi="Tahoma" w:cs="Tahoma"/>
        </w:rPr>
        <w:t>Zakona o pravnem varstvu v postopkih javnega naročanja (Ur. l. RS, št. 43/11 in nadaljnji; v nadaljevanju: ZPVPJN),</w:t>
      </w:r>
    </w:p>
    <w:p w14:paraId="17C9F1A6" w14:textId="77777777" w:rsidR="00062646" w:rsidRPr="003819DC" w:rsidRDefault="00062646" w:rsidP="00062646">
      <w:pPr>
        <w:keepLines/>
        <w:widowControl w:val="0"/>
        <w:numPr>
          <w:ilvl w:val="0"/>
          <w:numId w:val="4"/>
        </w:numPr>
        <w:jc w:val="both"/>
        <w:rPr>
          <w:rFonts w:ascii="Tahoma" w:hAnsi="Tahoma" w:cs="Tahoma"/>
        </w:rPr>
      </w:pPr>
      <w:r w:rsidRPr="003819DC">
        <w:rPr>
          <w:rFonts w:ascii="Tahoma" w:hAnsi="Tahoma" w:cs="Tahoma"/>
        </w:rPr>
        <w:t>ostalih predpisov, ki temeljijo na zgoraj navedenih zakonih ter veljavno zakonodajo, ki se nanaša na predmet javnega naročila.</w:t>
      </w:r>
    </w:p>
    <w:p w14:paraId="00D71067" w14:textId="77777777" w:rsidR="00FF0CAD" w:rsidRPr="003819DC" w:rsidRDefault="00FF0CAD" w:rsidP="00062646">
      <w:pPr>
        <w:keepLines/>
        <w:widowControl w:val="0"/>
        <w:jc w:val="both"/>
        <w:rPr>
          <w:rFonts w:ascii="Tahoma" w:hAnsi="Tahoma" w:cs="Tahoma"/>
        </w:rPr>
      </w:pPr>
    </w:p>
    <w:p w14:paraId="39481E9C" w14:textId="686B8B97" w:rsidR="00062646" w:rsidRPr="003819DC" w:rsidRDefault="00062646" w:rsidP="00062646">
      <w:pPr>
        <w:keepLines/>
        <w:widowControl w:val="0"/>
        <w:jc w:val="both"/>
        <w:rPr>
          <w:rFonts w:ascii="Tahoma" w:hAnsi="Tahoma" w:cs="Tahoma"/>
        </w:rPr>
      </w:pPr>
      <w:r w:rsidRPr="003819DC">
        <w:rPr>
          <w:rFonts w:ascii="Tahoma" w:hAnsi="Tahoma" w:cs="Tahoma"/>
        </w:rPr>
        <w:t xml:space="preserve">Naročnik bo predmet javnega naročila izvedel </w:t>
      </w:r>
      <w:r w:rsidRPr="003819DC">
        <w:rPr>
          <w:rFonts w:ascii="Tahoma" w:hAnsi="Tahoma" w:cs="Tahoma"/>
          <w:b/>
          <w:u w:val="single"/>
        </w:rPr>
        <w:t xml:space="preserve">po postopku naročila male vrednosti </w:t>
      </w:r>
      <w:r w:rsidRPr="003819DC">
        <w:rPr>
          <w:rFonts w:ascii="Arial" w:hAnsi="Arial" w:cs="Arial"/>
          <w:b/>
          <w:u w:val="single"/>
        </w:rPr>
        <w:t xml:space="preserve">z </w:t>
      </w:r>
      <w:r w:rsidRPr="003819DC">
        <w:rPr>
          <w:rFonts w:ascii="Tahoma" w:hAnsi="Tahoma" w:cs="Tahoma"/>
          <w:b/>
          <w:u w:val="single"/>
        </w:rPr>
        <w:t>upoštevanjem 47. člena ZJN-3</w:t>
      </w:r>
      <w:r w:rsidRPr="003819DC">
        <w:rPr>
          <w:rFonts w:ascii="Tahoma" w:hAnsi="Tahoma" w:cs="Tahoma"/>
        </w:rPr>
        <w:t>.</w:t>
      </w:r>
      <w:r w:rsidRPr="003819DC">
        <w:rPr>
          <w:rFonts w:ascii="Arial" w:hAnsi="Arial"/>
          <w:b/>
        </w:rPr>
        <w:t xml:space="preserve"> </w:t>
      </w:r>
      <w:r w:rsidRPr="003819DC">
        <w:rPr>
          <w:rFonts w:ascii="Tahoma" w:hAnsi="Tahoma" w:cs="Tahoma"/>
        </w:rPr>
        <w:t>Naročnik bo po pregledu in ocenjevanju ponudb izbral ponudnika z najugodnejšo ponudbo glede na postavljena merila.</w:t>
      </w:r>
    </w:p>
    <w:p w14:paraId="1ECB0E15" w14:textId="77777777" w:rsidR="00062646" w:rsidRPr="003819DC" w:rsidRDefault="00062646" w:rsidP="00062646">
      <w:pPr>
        <w:keepLines/>
        <w:widowControl w:val="0"/>
        <w:jc w:val="both"/>
        <w:rPr>
          <w:rFonts w:ascii="Tahoma" w:hAnsi="Tahoma" w:cs="Tahoma"/>
        </w:rPr>
      </w:pPr>
    </w:p>
    <w:p w14:paraId="6EE7F313" w14:textId="657C3BD6" w:rsidR="00062646" w:rsidRPr="003819DC" w:rsidRDefault="00062646" w:rsidP="00062646">
      <w:pPr>
        <w:keepLines/>
        <w:widowControl w:val="0"/>
        <w:jc w:val="both"/>
        <w:rPr>
          <w:rFonts w:ascii="Tahoma" w:hAnsi="Tahoma" w:cs="Tahoma"/>
        </w:rPr>
      </w:pPr>
      <w:r w:rsidRPr="003819DC">
        <w:rPr>
          <w:rFonts w:ascii="Tahoma" w:hAnsi="Tahoma" w:cs="Tahoma"/>
        </w:rPr>
        <w:t xml:space="preserve">Naročnik bo o vseh odločitvah v skladu </w:t>
      </w:r>
      <w:r w:rsidR="008D75F4" w:rsidRPr="003819DC">
        <w:rPr>
          <w:rFonts w:ascii="Tahoma" w:hAnsi="Tahoma" w:cs="Tahoma"/>
        </w:rPr>
        <w:t>z</w:t>
      </w:r>
      <w:r w:rsidRPr="003819DC">
        <w:rPr>
          <w:rFonts w:ascii="Tahoma" w:hAnsi="Tahoma" w:cs="Tahoma"/>
        </w:rPr>
        <w:t xml:space="preserve"> 90. členom ZJN-3 obvestil ponudnike na način, da bo podpisano odločitev iz tega člena objavil na Portalu javnih naročil. </w:t>
      </w:r>
    </w:p>
    <w:p w14:paraId="536509A0" w14:textId="77777777" w:rsidR="00062646" w:rsidRPr="003819DC" w:rsidRDefault="00062646" w:rsidP="00062646">
      <w:pPr>
        <w:keepLines/>
        <w:widowControl w:val="0"/>
        <w:jc w:val="both"/>
        <w:rPr>
          <w:rFonts w:ascii="Tahoma" w:hAnsi="Tahoma" w:cs="Tahoma"/>
        </w:rPr>
      </w:pPr>
    </w:p>
    <w:p w14:paraId="662F245A" w14:textId="06EC6F50" w:rsidR="00062646" w:rsidRDefault="00062646" w:rsidP="00062646">
      <w:pPr>
        <w:keepLines/>
        <w:widowControl w:val="0"/>
        <w:jc w:val="both"/>
        <w:rPr>
          <w:rFonts w:ascii="Tahoma" w:hAnsi="Tahoma" w:cs="Tahoma"/>
        </w:rPr>
      </w:pPr>
      <w:r w:rsidRPr="003819DC">
        <w:rPr>
          <w:rFonts w:ascii="Tahoma" w:hAnsi="Tahoma" w:cs="Tahoma"/>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399279BF" w14:textId="77777777" w:rsidR="00062646" w:rsidRPr="003819DC" w:rsidRDefault="00062646" w:rsidP="00062646">
      <w:pPr>
        <w:keepLines/>
        <w:widowControl w:val="0"/>
        <w:jc w:val="both"/>
        <w:rPr>
          <w:rFonts w:ascii="Tahoma" w:hAnsi="Tahoma" w:cs="Tahoma"/>
          <w:b/>
        </w:rPr>
      </w:pPr>
    </w:p>
    <w:p w14:paraId="43556130"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Rok in način oddaje ponudbe</w:t>
      </w:r>
    </w:p>
    <w:p w14:paraId="3D7E4F3F" w14:textId="77777777" w:rsidR="00062646" w:rsidRPr="003819DC" w:rsidRDefault="00062646" w:rsidP="00062646">
      <w:pPr>
        <w:keepLines/>
        <w:widowControl w:val="0"/>
        <w:jc w:val="both"/>
        <w:rPr>
          <w:rFonts w:ascii="Tahoma" w:hAnsi="Tahoma" w:cs="Tahoma"/>
          <w:b/>
        </w:rPr>
      </w:pPr>
    </w:p>
    <w:p w14:paraId="31B2F170" w14:textId="12C97C95" w:rsidR="00062646" w:rsidRPr="003819DC" w:rsidRDefault="00062646" w:rsidP="00062646">
      <w:pPr>
        <w:keepLines/>
        <w:widowControl w:val="0"/>
        <w:jc w:val="both"/>
        <w:rPr>
          <w:rFonts w:ascii="Tahoma" w:hAnsi="Tahoma" w:cs="Tahoma"/>
        </w:rPr>
      </w:pPr>
      <w:r w:rsidRPr="003819DC">
        <w:rPr>
          <w:rFonts w:ascii="Tahoma" w:hAnsi="Tahoma" w:cs="Tahoma"/>
          <w:b/>
          <w:u w:val="single"/>
        </w:rPr>
        <w:t xml:space="preserve">Rok za oddajo ponudb </w:t>
      </w:r>
      <w:r w:rsidRPr="0017749D">
        <w:rPr>
          <w:rFonts w:ascii="Tahoma" w:hAnsi="Tahoma" w:cs="Tahoma"/>
          <w:b/>
          <w:u w:val="single"/>
        </w:rPr>
        <w:t xml:space="preserve">je </w:t>
      </w:r>
      <w:r w:rsidR="0017749D" w:rsidRPr="0017749D">
        <w:rPr>
          <w:rFonts w:ascii="Tahoma" w:hAnsi="Tahoma" w:cs="Tahoma"/>
          <w:b/>
          <w:u w:val="single"/>
        </w:rPr>
        <w:t>16. 10</w:t>
      </w:r>
      <w:r w:rsidR="00F81B82" w:rsidRPr="0017749D">
        <w:rPr>
          <w:rFonts w:ascii="Tahoma" w:hAnsi="Tahoma" w:cs="Tahoma"/>
          <w:b/>
          <w:u w:val="single"/>
        </w:rPr>
        <w:t>. 2025</w:t>
      </w:r>
      <w:r w:rsidRPr="0017749D">
        <w:rPr>
          <w:rFonts w:ascii="Tahoma" w:hAnsi="Tahoma" w:cs="Tahoma"/>
          <w:b/>
          <w:u w:val="single"/>
        </w:rPr>
        <w:t xml:space="preserve"> do 10:00 ure</w:t>
      </w:r>
      <w:r w:rsidRPr="0017749D">
        <w:rPr>
          <w:rFonts w:ascii="Tahoma" w:hAnsi="Tahoma" w:cs="Tahoma"/>
        </w:rPr>
        <w:t>. Ponudnik</w:t>
      </w:r>
      <w:r w:rsidRPr="003819DC">
        <w:rPr>
          <w:rFonts w:ascii="Tahoma" w:hAnsi="Tahoma" w:cs="Tahoma"/>
        </w:rPr>
        <w:t xml:space="preserve"> nosi vse stroške priprave in predložitve ponudbe. </w:t>
      </w:r>
    </w:p>
    <w:p w14:paraId="38E52F74" w14:textId="77777777" w:rsidR="00062646" w:rsidRPr="003819DC" w:rsidRDefault="00062646" w:rsidP="00062646">
      <w:pPr>
        <w:keepLines/>
        <w:widowControl w:val="0"/>
        <w:jc w:val="both"/>
        <w:rPr>
          <w:rFonts w:ascii="Tahoma" w:hAnsi="Tahoma" w:cs="Tahoma"/>
          <w:sz w:val="18"/>
        </w:rPr>
      </w:pPr>
    </w:p>
    <w:p w14:paraId="4B5A3FD8" w14:textId="77777777" w:rsidR="00062646" w:rsidRPr="003819DC" w:rsidRDefault="00062646" w:rsidP="00062646">
      <w:pPr>
        <w:keepLines/>
        <w:widowControl w:val="0"/>
        <w:jc w:val="both"/>
        <w:rPr>
          <w:rFonts w:ascii="Tahoma" w:hAnsi="Tahoma" w:cs="Tahoma"/>
        </w:rPr>
      </w:pPr>
      <w:r w:rsidRPr="003819DC">
        <w:rPr>
          <w:rFonts w:ascii="Tahoma" w:hAnsi="Tahoma" w:cs="Tahoma"/>
        </w:rPr>
        <w:lastRenderedPageBreak/>
        <w:t xml:space="preserve">Ponudnik </w:t>
      </w:r>
      <w:r w:rsidRPr="003819DC">
        <w:rPr>
          <w:rFonts w:ascii="Tahoma" w:hAnsi="Tahoma" w:cs="Tahoma"/>
          <w:b/>
          <w:u w:val="single"/>
        </w:rPr>
        <w:t>mora</w:t>
      </w:r>
      <w:r w:rsidRPr="003819DC">
        <w:rPr>
          <w:rFonts w:ascii="Tahoma" w:hAnsi="Tahoma" w:cs="Tahoma"/>
        </w:rPr>
        <w:t xml:space="preserve"> ponudbo </w:t>
      </w:r>
      <w:r w:rsidRPr="003819DC">
        <w:rPr>
          <w:rFonts w:ascii="Tahoma" w:hAnsi="Tahoma" w:cs="Tahoma"/>
          <w:b/>
        </w:rPr>
        <w:t>predložiti v informacijski sistem e-JN</w:t>
      </w:r>
      <w:r w:rsidRPr="003819DC">
        <w:rPr>
          <w:rFonts w:ascii="Tahoma" w:hAnsi="Tahoma" w:cs="Tahoma"/>
        </w:rPr>
        <w:t xml:space="preserve"> (elektronska oddaja ponudbe) na spletnem naslovu </w:t>
      </w:r>
      <w:hyperlink r:id="rId12" w:history="1">
        <w:r w:rsidRPr="003819DC">
          <w:rPr>
            <w:rFonts w:ascii="Tahoma" w:hAnsi="Tahoma" w:cs="Tahoma"/>
            <w:color w:val="0000FF"/>
            <w:u w:val="single"/>
          </w:rPr>
          <w:t>https://ejn.gov.si/eJN2</w:t>
        </w:r>
      </w:hyperlink>
      <w:r w:rsidRPr="003819DC">
        <w:rPr>
          <w:rFonts w:ascii="Tahoma" w:hAnsi="Tahoma" w:cs="Tahoma"/>
        </w:rPr>
        <w:t xml:space="preserve">, v skladu </w:t>
      </w:r>
      <w:r w:rsidRPr="003819DC">
        <w:rPr>
          <w:rFonts w:ascii="Tahoma" w:hAnsi="Tahoma" w:cs="Tahoma"/>
          <w:u w:val="single"/>
        </w:rPr>
        <w:t xml:space="preserve">s </w:t>
      </w:r>
      <w:r w:rsidRPr="003819DC">
        <w:rPr>
          <w:rFonts w:ascii="Tahoma" w:hAnsi="Tahoma" w:cs="Tahoma"/>
          <w:b/>
          <w:u w:val="single"/>
        </w:rPr>
        <w:t>poglavjem 6</w:t>
      </w:r>
      <w:r w:rsidRPr="003819DC">
        <w:rPr>
          <w:rFonts w:ascii="Tahoma" w:hAnsi="Tahoma" w:cs="Tahoma"/>
          <w:u w:val="single"/>
        </w:rPr>
        <w:t xml:space="preserve"> </w:t>
      </w:r>
      <w:r w:rsidRPr="003819DC">
        <w:rPr>
          <w:rFonts w:ascii="Tahoma" w:hAnsi="Tahoma" w:cs="Tahoma"/>
          <w:b/>
          <w:u w:val="single"/>
        </w:rPr>
        <w:t>razpisne dokumentacije</w:t>
      </w:r>
      <w:r w:rsidRPr="003819DC">
        <w:rPr>
          <w:rFonts w:ascii="Tahoma" w:hAnsi="Tahoma" w:cs="Tahoma"/>
        </w:rPr>
        <w:t>.</w:t>
      </w:r>
    </w:p>
    <w:p w14:paraId="60501EFA" w14:textId="77777777" w:rsidR="00062646" w:rsidRPr="003819DC" w:rsidRDefault="00062646" w:rsidP="00062646">
      <w:pPr>
        <w:keepLines/>
        <w:widowControl w:val="0"/>
        <w:jc w:val="both"/>
        <w:rPr>
          <w:rFonts w:ascii="Tahoma" w:hAnsi="Tahoma" w:cs="Tahoma"/>
        </w:rPr>
      </w:pPr>
    </w:p>
    <w:p w14:paraId="7CC15108"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Vprašanja oziroma dodatna pojasnila ponudnikom</w:t>
      </w:r>
    </w:p>
    <w:p w14:paraId="1F4E958C" w14:textId="77777777" w:rsidR="00062646" w:rsidRPr="003819DC" w:rsidRDefault="00062646" w:rsidP="00062646">
      <w:pPr>
        <w:keepLines/>
        <w:widowControl w:val="0"/>
        <w:jc w:val="both"/>
        <w:rPr>
          <w:rFonts w:ascii="Tahoma" w:hAnsi="Tahoma" w:cs="Tahoma"/>
        </w:rPr>
      </w:pPr>
    </w:p>
    <w:p w14:paraId="24CBD63B" w14:textId="3CF89868" w:rsidR="00062646" w:rsidRPr="003819DC" w:rsidRDefault="00062646" w:rsidP="00062646">
      <w:pPr>
        <w:keepLines/>
        <w:widowControl w:val="0"/>
        <w:jc w:val="both"/>
        <w:rPr>
          <w:rFonts w:ascii="Tahoma" w:hAnsi="Tahoma" w:cs="Tahoma"/>
        </w:rPr>
      </w:pPr>
      <w:r w:rsidRPr="003819DC">
        <w:rPr>
          <w:rFonts w:ascii="Tahoma" w:hAnsi="Tahoma" w:cs="Tahoma"/>
        </w:rPr>
        <w:t>Vprašanja oziroma dodatna pojasnila o javnem naročilu oziroma r</w:t>
      </w:r>
      <w:r w:rsidR="006B650D" w:rsidRPr="003819DC">
        <w:rPr>
          <w:rFonts w:ascii="Tahoma" w:hAnsi="Tahoma" w:cs="Tahoma"/>
        </w:rPr>
        <w:t>azpisni dokumentaciji št. VKS-</w:t>
      </w:r>
      <w:r w:rsidR="00394D26">
        <w:rPr>
          <w:rFonts w:ascii="Tahoma" w:hAnsi="Tahoma" w:cs="Tahoma"/>
        </w:rPr>
        <w:t xml:space="preserve">141/25 </w:t>
      </w:r>
      <w:r w:rsidRPr="003819DC">
        <w:rPr>
          <w:rFonts w:ascii="Tahoma" w:hAnsi="Tahoma" w:cs="Tahoma"/>
        </w:rPr>
        <w:t>– »</w:t>
      </w:r>
      <w:r w:rsidR="00394D26">
        <w:rPr>
          <w:rFonts w:ascii="Tahoma" w:hAnsi="Tahoma" w:cs="Tahoma"/>
        </w:rPr>
        <w:t>dobava dvižne ploščadi</w:t>
      </w:r>
      <w:r w:rsidRPr="003819DC">
        <w:rPr>
          <w:rFonts w:ascii="Tahoma" w:hAnsi="Tahoma" w:cs="Tahoma"/>
        </w:rPr>
        <w:t>«, lahko ponudniki zahtevajo preko Portala javnih naročil</w:t>
      </w:r>
      <w:r w:rsidRPr="0017749D">
        <w:rPr>
          <w:rFonts w:ascii="Tahoma" w:hAnsi="Tahoma" w:cs="Tahoma"/>
        </w:rPr>
        <w:t xml:space="preserve">, </w:t>
      </w:r>
      <w:r w:rsidRPr="0017749D">
        <w:rPr>
          <w:rFonts w:ascii="Tahoma" w:hAnsi="Tahoma" w:cs="Tahoma"/>
          <w:b/>
          <w:u w:val="single"/>
        </w:rPr>
        <w:t>vendar</w:t>
      </w:r>
      <w:r w:rsidRPr="0017749D">
        <w:rPr>
          <w:rFonts w:ascii="Tahoma" w:hAnsi="Tahoma" w:cs="Tahoma"/>
          <w:u w:val="single"/>
        </w:rPr>
        <w:t xml:space="preserve"> </w:t>
      </w:r>
      <w:r w:rsidRPr="0017749D">
        <w:rPr>
          <w:rFonts w:ascii="Tahoma" w:hAnsi="Tahoma" w:cs="Tahoma"/>
          <w:b/>
          <w:u w:val="single"/>
        </w:rPr>
        <w:t>najkasneje</w:t>
      </w:r>
      <w:r w:rsidRPr="0017749D">
        <w:rPr>
          <w:rFonts w:ascii="Tahoma" w:hAnsi="Tahoma" w:cs="Tahoma"/>
          <w:u w:val="single"/>
        </w:rPr>
        <w:t xml:space="preserve"> </w:t>
      </w:r>
      <w:r w:rsidRPr="0017749D">
        <w:rPr>
          <w:rFonts w:ascii="Tahoma" w:hAnsi="Tahoma" w:cs="Tahoma"/>
          <w:b/>
          <w:u w:val="single"/>
        </w:rPr>
        <w:t xml:space="preserve">do </w:t>
      </w:r>
      <w:r w:rsidR="0017749D" w:rsidRPr="0017749D">
        <w:rPr>
          <w:rFonts w:ascii="Tahoma" w:hAnsi="Tahoma" w:cs="Tahoma"/>
          <w:b/>
          <w:u w:val="single"/>
        </w:rPr>
        <w:t>10. 10</w:t>
      </w:r>
      <w:r w:rsidR="00F81B82" w:rsidRPr="0017749D">
        <w:rPr>
          <w:rFonts w:ascii="Tahoma" w:hAnsi="Tahoma" w:cs="Tahoma"/>
          <w:b/>
          <w:u w:val="single"/>
        </w:rPr>
        <w:t>. 2025</w:t>
      </w:r>
      <w:r w:rsidRPr="0017749D">
        <w:rPr>
          <w:rFonts w:ascii="Tahoma" w:hAnsi="Tahoma" w:cs="Tahoma"/>
          <w:b/>
          <w:u w:val="single"/>
        </w:rPr>
        <w:t xml:space="preserve"> do </w:t>
      </w:r>
      <w:r w:rsidRPr="0017749D">
        <w:rPr>
          <w:rFonts w:ascii="Tahoma" w:hAnsi="Tahoma" w:cs="Tahoma"/>
          <w:b/>
          <w:noProof/>
          <w:u w:val="single"/>
        </w:rPr>
        <w:t>10:00</w:t>
      </w:r>
      <w:r w:rsidRPr="0017749D">
        <w:rPr>
          <w:rFonts w:ascii="Tahoma" w:hAnsi="Tahoma" w:cs="Tahoma"/>
          <w:u w:val="single"/>
        </w:rPr>
        <w:t xml:space="preserve"> </w:t>
      </w:r>
      <w:r w:rsidRPr="0017749D">
        <w:rPr>
          <w:rFonts w:ascii="Tahoma" w:hAnsi="Tahoma" w:cs="Tahoma"/>
          <w:b/>
          <w:u w:val="single"/>
        </w:rPr>
        <w:t>ure</w:t>
      </w:r>
      <w:r w:rsidRPr="0017749D">
        <w:rPr>
          <w:rFonts w:ascii="Tahoma" w:hAnsi="Tahoma" w:cs="Tahoma"/>
        </w:rPr>
        <w:t>.</w:t>
      </w:r>
      <w:r w:rsidRPr="003819DC">
        <w:rPr>
          <w:rFonts w:ascii="Tahoma" w:hAnsi="Tahoma" w:cs="Tahoma"/>
        </w:rPr>
        <w:t xml:space="preserve">   </w:t>
      </w:r>
    </w:p>
    <w:p w14:paraId="3AE65C04" w14:textId="77777777" w:rsidR="00062646" w:rsidRPr="003819DC" w:rsidRDefault="00062646" w:rsidP="00062646">
      <w:pPr>
        <w:keepLines/>
        <w:widowControl w:val="0"/>
        <w:jc w:val="both"/>
        <w:rPr>
          <w:rFonts w:ascii="Tahoma" w:hAnsi="Tahoma" w:cs="Tahoma"/>
        </w:rPr>
      </w:pPr>
    </w:p>
    <w:p w14:paraId="3264E357" w14:textId="44DC772B" w:rsidR="00062646" w:rsidRPr="003819DC" w:rsidRDefault="00062646" w:rsidP="00062646">
      <w:pPr>
        <w:keepLines/>
        <w:widowControl w:val="0"/>
        <w:jc w:val="both"/>
        <w:rPr>
          <w:rFonts w:ascii="Tahoma" w:hAnsi="Tahoma" w:cs="Tahoma"/>
        </w:rPr>
      </w:pPr>
      <w:r w:rsidRPr="003819DC">
        <w:rPr>
          <w:rFonts w:ascii="Tahoma" w:hAnsi="Tahoma" w:cs="Tahoma"/>
        </w:rPr>
        <w:t xml:space="preserve">Odgovori oziroma pojasnila bodo objavljeni na Portalu javnih </w:t>
      </w:r>
      <w:r w:rsidRPr="0017749D">
        <w:rPr>
          <w:rFonts w:ascii="Tahoma" w:hAnsi="Tahoma" w:cs="Tahoma"/>
        </w:rPr>
        <w:t xml:space="preserve">naročil, </w:t>
      </w:r>
      <w:r w:rsidRPr="0017749D">
        <w:rPr>
          <w:rFonts w:ascii="Tahoma" w:hAnsi="Tahoma" w:cs="Tahoma"/>
          <w:b/>
          <w:u w:val="single"/>
        </w:rPr>
        <w:t xml:space="preserve">najkasneje (vključno) dne </w:t>
      </w:r>
      <w:r w:rsidR="0017749D" w:rsidRPr="0017749D">
        <w:rPr>
          <w:rFonts w:ascii="Tahoma" w:hAnsi="Tahoma" w:cs="Tahoma"/>
          <w:b/>
          <w:u w:val="single"/>
        </w:rPr>
        <w:t>14. 10. 2025</w:t>
      </w:r>
      <w:r w:rsidRPr="0017749D">
        <w:rPr>
          <w:rFonts w:ascii="Tahoma" w:hAnsi="Tahoma" w:cs="Tahoma"/>
        </w:rPr>
        <w:t>, pod pogojem, da bo zahteva posredovana pravočasno.</w:t>
      </w:r>
      <w:r w:rsidRPr="0017749D">
        <w:t xml:space="preserve"> </w:t>
      </w:r>
      <w:r w:rsidRPr="0017749D">
        <w:rPr>
          <w:rFonts w:ascii="Tahoma" w:hAnsi="Tahoma" w:cs="Tahoma"/>
        </w:rPr>
        <w:t>Na drugače posredovane zahteve za dodatna pojasnila ali vprašanja naročnik ni dolžan odgovoriti.</w:t>
      </w:r>
      <w:r w:rsidRPr="003819DC">
        <w:rPr>
          <w:rFonts w:ascii="Tahoma" w:hAnsi="Tahoma" w:cs="Tahoma"/>
        </w:rPr>
        <w:t xml:space="preserve"> </w:t>
      </w:r>
    </w:p>
    <w:p w14:paraId="63724AEF"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w:t>
      </w:r>
    </w:p>
    <w:p w14:paraId="32B193DC" w14:textId="77777777" w:rsidR="00062646" w:rsidRPr="003819DC" w:rsidRDefault="00062646" w:rsidP="00062646">
      <w:pPr>
        <w:keepLines/>
        <w:widowControl w:val="0"/>
        <w:numPr>
          <w:ilvl w:val="1"/>
          <w:numId w:val="2"/>
        </w:numPr>
        <w:spacing w:line="276" w:lineRule="auto"/>
        <w:jc w:val="both"/>
        <w:rPr>
          <w:rFonts w:ascii="Tahoma" w:hAnsi="Tahoma" w:cs="Tahoma"/>
          <w:b/>
        </w:rPr>
      </w:pPr>
      <w:bookmarkStart w:id="6" w:name="_Toc116720500"/>
      <w:bookmarkStart w:id="7" w:name="_Toc116720564"/>
      <w:bookmarkStart w:id="8" w:name="_Toc116783473"/>
      <w:bookmarkStart w:id="9" w:name="_Toc116792907"/>
      <w:bookmarkStart w:id="10" w:name="_Toc136417479"/>
      <w:r w:rsidRPr="003819DC">
        <w:rPr>
          <w:rFonts w:ascii="Tahoma" w:hAnsi="Tahoma" w:cs="Tahoma"/>
          <w:b/>
        </w:rPr>
        <w:t>Odpiranje ponudb</w:t>
      </w:r>
      <w:bookmarkEnd w:id="6"/>
      <w:bookmarkEnd w:id="7"/>
      <w:bookmarkEnd w:id="8"/>
      <w:bookmarkEnd w:id="9"/>
      <w:bookmarkEnd w:id="10"/>
    </w:p>
    <w:p w14:paraId="61821B03" w14:textId="77777777" w:rsidR="00062646" w:rsidRPr="003819DC" w:rsidRDefault="00062646" w:rsidP="00062646">
      <w:pPr>
        <w:keepLines/>
        <w:widowControl w:val="0"/>
        <w:jc w:val="both"/>
        <w:rPr>
          <w:rFonts w:ascii="Tahoma" w:hAnsi="Tahoma" w:cs="Tahoma"/>
          <w:sz w:val="18"/>
        </w:rPr>
      </w:pPr>
    </w:p>
    <w:p w14:paraId="575335DA" w14:textId="6BE99207" w:rsidR="00062646" w:rsidRPr="003819DC" w:rsidRDefault="00062646" w:rsidP="00062646">
      <w:pPr>
        <w:keepLines/>
        <w:widowControl w:val="0"/>
        <w:jc w:val="both"/>
        <w:rPr>
          <w:rFonts w:ascii="Tahoma" w:hAnsi="Tahoma" w:cs="Tahoma"/>
        </w:rPr>
      </w:pPr>
      <w:r w:rsidRPr="003819DC">
        <w:rPr>
          <w:rFonts w:ascii="Tahoma" w:hAnsi="Tahoma" w:cs="Tahoma"/>
        </w:rPr>
        <w:t xml:space="preserve">Odpiranje ponudb bo potekalo avtomatično v informacijskem sistemu e-JN </w:t>
      </w:r>
      <w:r w:rsidRPr="003819DC">
        <w:rPr>
          <w:rFonts w:ascii="Tahoma" w:hAnsi="Tahoma" w:cs="Tahoma"/>
          <w:b/>
        </w:rPr>
        <w:t>na dan, ki je določen za oddajo ponudb</w:t>
      </w:r>
      <w:r w:rsidRPr="003819DC">
        <w:rPr>
          <w:rFonts w:cs="Tahoma"/>
          <w:b/>
        </w:rPr>
        <w:t xml:space="preserve"> </w:t>
      </w:r>
      <w:r w:rsidRPr="003819DC">
        <w:rPr>
          <w:rFonts w:ascii="Tahoma" w:hAnsi="Tahoma" w:cs="Tahoma"/>
        </w:rPr>
        <w:t xml:space="preserve">in se bo začelo </w:t>
      </w:r>
      <w:r w:rsidR="00FF0CAD" w:rsidRPr="003819DC">
        <w:rPr>
          <w:rFonts w:ascii="Tahoma" w:hAnsi="Tahoma" w:cs="Tahoma"/>
          <w:b/>
        </w:rPr>
        <w:t>ob 1</w:t>
      </w:r>
      <w:r w:rsidR="0017749D">
        <w:rPr>
          <w:rFonts w:ascii="Tahoma" w:hAnsi="Tahoma" w:cs="Tahoma"/>
          <w:b/>
        </w:rPr>
        <w:t>1</w:t>
      </w:r>
      <w:r w:rsidRPr="003819DC">
        <w:rPr>
          <w:rFonts w:ascii="Tahoma" w:hAnsi="Tahoma" w:cs="Tahoma"/>
          <w:b/>
        </w:rPr>
        <w:t>:00 uri</w:t>
      </w:r>
      <w:r w:rsidRPr="003819DC">
        <w:rPr>
          <w:rFonts w:ascii="Tahoma" w:hAnsi="Tahoma" w:cs="Tahoma"/>
        </w:rPr>
        <w:t xml:space="preserve"> na spletnem naslovu </w:t>
      </w:r>
      <w:hyperlink r:id="rId13" w:history="1">
        <w:r w:rsidRPr="003819DC">
          <w:rPr>
            <w:rFonts w:ascii="Tahoma" w:hAnsi="Tahoma" w:cs="Tahoma"/>
            <w:color w:val="0000FF"/>
            <w:u w:val="single"/>
          </w:rPr>
          <w:t>https://ejn.gov.si/eJN2</w:t>
        </w:r>
      </w:hyperlink>
      <w:r w:rsidRPr="003819DC">
        <w:rPr>
          <w:rFonts w:ascii="Tahoma" w:hAnsi="Tahoma" w:cs="Tahoma"/>
        </w:rPr>
        <w:t xml:space="preserve">. </w:t>
      </w:r>
    </w:p>
    <w:p w14:paraId="2E45DE63" w14:textId="77777777" w:rsidR="00062646" w:rsidRPr="003819DC" w:rsidRDefault="00062646" w:rsidP="00062646">
      <w:pPr>
        <w:keepLines/>
        <w:widowControl w:val="0"/>
        <w:jc w:val="both"/>
        <w:rPr>
          <w:rFonts w:ascii="Tahoma" w:hAnsi="Tahoma" w:cs="Tahoma"/>
        </w:rPr>
      </w:pPr>
    </w:p>
    <w:p w14:paraId="49714EE9"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Na javnem odpiranju ponudb bo razkrit dokument, ki ga bo ponudnik pripel v Razdelek »Skupna ponudbena vrednost«, del »Predračun« v sistemu e-JN. 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Ti podatki oziroma dokumenti so vidni do zaključka postopka oddaje tega naročila. Ponudniki, ki so oddali ponudbe, imajo te podatke v informacijskem sistemu e-JN na razpolago v razdelku »Zapisnik o odpiranju ponudb«.    </w:t>
      </w:r>
    </w:p>
    <w:p w14:paraId="444B0CBD" w14:textId="77777777" w:rsidR="000B4697" w:rsidRPr="003819DC" w:rsidRDefault="000B4697" w:rsidP="00062646">
      <w:pPr>
        <w:keepLines/>
        <w:widowControl w:val="0"/>
        <w:jc w:val="both"/>
        <w:rPr>
          <w:rFonts w:ascii="Tahoma" w:hAnsi="Tahoma" w:cs="Tahoma"/>
        </w:rPr>
      </w:pPr>
    </w:p>
    <w:p w14:paraId="158DF3AE"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 xml:space="preserve">Ponudbena cena </w:t>
      </w:r>
    </w:p>
    <w:p w14:paraId="01CA05F9" w14:textId="77777777" w:rsidR="00062646" w:rsidRPr="003819DC" w:rsidRDefault="00062646" w:rsidP="00062646">
      <w:pPr>
        <w:keepLines/>
        <w:widowControl w:val="0"/>
        <w:jc w:val="both"/>
        <w:rPr>
          <w:rFonts w:ascii="Tahoma" w:hAnsi="Tahoma" w:cs="Tahoma"/>
          <w:sz w:val="18"/>
        </w:rPr>
      </w:pPr>
    </w:p>
    <w:p w14:paraId="3E53D7EE" w14:textId="35E0E550" w:rsidR="00062646" w:rsidRPr="003819DC" w:rsidRDefault="00062646" w:rsidP="00062646">
      <w:pPr>
        <w:keepLines/>
        <w:widowControl w:val="0"/>
        <w:jc w:val="both"/>
        <w:rPr>
          <w:rFonts w:ascii="Tahoma" w:hAnsi="Tahoma" w:cs="Tahoma"/>
        </w:rPr>
      </w:pPr>
      <w:r w:rsidRPr="003819DC">
        <w:rPr>
          <w:rFonts w:ascii="Tahoma" w:hAnsi="Tahoma" w:cs="Tahoma"/>
          <w:u w:val="single"/>
        </w:rPr>
        <w:t>Ponudnik izdela vrednostni del ponudbe (Priloga 2) na način, da za predmet javnega naročila poda (skupno) ponudbeno ceno</w:t>
      </w:r>
      <w:r w:rsidRPr="003819DC">
        <w:rPr>
          <w:rFonts w:ascii="Tahoma" w:hAnsi="Tahoma" w:cs="Tahoma"/>
        </w:rPr>
        <w:t xml:space="preserve">. Ponudbena cena mora biti izražena v evrih, zaokrožena na dve (2) decimalni mesti. </w:t>
      </w:r>
    </w:p>
    <w:p w14:paraId="0FCA0848" w14:textId="77777777" w:rsidR="000B4697" w:rsidRPr="003819DC" w:rsidRDefault="000B4697" w:rsidP="00062646">
      <w:pPr>
        <w:keepLines/>
        <w:widowControl w:val="0"/>
        <w:jc w:val="both"/>
        <w:rPr>
          <w:rFonts w:ascii="Tahoma" w:hAnsi="Tahoma" w:cs="Tahoma"/>
        </w:rPr>
      </w:pPr>
    </w:p>
    <w:p w14:paraId="318FA154" w14:textId="653118D6" w:rsidR="00062646" w:rsidRPr="003819DC" w:rsidRDefault="00062646" w:rsidP="00062646">
      <w:pPr>
        <w:keepLines/>
        <w:widowControl w:val="0"/>
        <w:jc w:val="both"/>
        <w:rPr>
          <w:rFonts w:ascii="Tahoma" w:hAnsi="Tahoma" w:cs="Tahoma"/>
        </w:rPr>
      </w:pPr>
      <w:r w:rsidRPr="003819DC">
        <w:rPr>
          <w:rFonts w:ascii="Tahoma" w:hAnsi="Tahoma" w:cs="Tahoma"/>
          <w:bCs/>
          <w:u w:val="single"/>
        </w:rPr>
        <w:t xml:space="preserve">Ponudnik </w:t>
      </w:r>
      <w:r w:rsidR="00C97615">
        <w:rPr>
          <w:rFonts w:ascii="Tahoma" w:hAnsi="Tahoma" w:cs="Tahoma"/>
          <w:bCs/>
          <w:u w:val="single"/>
        </w:rPr>
        <w:t xml:space="preserve">mora </w:t>
      </w:r>
      <w:r w:rsidRPr="003819DC">
        <w:rPr>
          <w:rFonts w:ascii="Tahoma" w:hAnsi="Tahoma" w:cs="Tahoma"/>
          <w:bCs/>
        </w:rPr>
        <w:t xml:space="preserve">v ponudbi oziroma v skupni ponudbeni ceni predvidi vse materialne in nematerialne stroške za kvalitetno izvedbo tega javnega naročila. </w:t>
      </w:r>
      <w:r w:rsidRPr="003819DC">
        <w:rPr>
          <w:rFonts w:ascii="Tahoma" w:hAnsi="Tahoma" w:cs="Tahoma"/>
          <w:u w:val="single"/>
        </w:rPr>
        <w:t>V ponudbeni ceni morajo zato biti upoštevani vsi stroški</w:t>
      </w:r>
      <w:r w:rsidRPr="003819DC">
        <w:rPr>
          <w:rFonts w:ascii="Tahoma" w:hAnsi="Tahoma" w:cs="Tahoma"/>
        </w:rPr>
        <w:t xml:space="preserve">, ki jih bo imel ponudnik v zvezi z izvajanjem predmeta tega javnega naročila, vključno z vsemi morebitnimi popusti, stroški dela, stroški materiala, stroški prevoza oziroma transportni stroški, stroški zavarovanja materiala, opreme, pripomočkov in delovne sile, stroški izdelave ponudbene dokumentacije, dajatvami ter carinskimi obveznostmi kot tudi stroški za vsa ostala dela in naloge, ki so v pogodbi opredeljena kot obveznosti izvajalca in ki bodo potrebni za kvalitetno izvedbo predmeta pogodbe, skladno z vsemi zahtevami in pogoji naročnika. </w:t>
      </w:r>
    </w:p>
    <w:p w14:paraId="6E2CD227" w14:textId="77777777" w:rsidR="00062646" w:rsidRPr="003819DC" w:rsidRDefault="00062646" w:rsidP="00062646">
      <w:pPr>
        <w:keepLines/>
        <w:widowControl w:val="0"/>
        <w:jc w:val="both"/>
        <w:rPr>
          <w:rFonts w:ascii="Tahoma" w:hAnsi="Tahoma" w:cs="Tahoma"/>
          <w:sz w:val="18"/>
        </w:rPr>
      </w:pPr>
    </w:p>
    <w:p w14:paraId="48871CAD" w14:textId="77777777" w:rsidR="00062646" w:rsidRPr="003819DC" w:rsidRDefault="00062646" w:rsidP="00062646">
      <w:pPr>
        <w:keepLines/>
        <w:widowControl w:val="0"/>
        <w:jc w:val="both"/>
        <w:rPr>
          <w:rFonts w:ascii="Tahoma" w:hAnsi="Tahoma" w:cs="Tahoma"/>
          <w:bCs/>
        </w:rPr>
      </w:pPr>
      <w:r w:rsidRPr="003819DC">
        <w:rPr>
          <w:rFonts w:ascii="Tahoma" w:hAnsi="Tahoma" w:cs="Tahoma"/>
        </w:rPr>
        <w:t xml:space="preserve">Se pravi cena v ponudbi mora zajemati vse stroške, ki jih bo ponudnik imel z realizacijo naročila oz. ki bodo potrebni za kvalitetno izvedbo predmeta javnega naročila. </w:t>
      </w:r>
    </w:p>
    <w:p w14:paraId="0263F217" w14:textId="77777777" w:rsidR="00062646" w:rsidRPr="003819DC" w:rsidRDefault="00062646" w:rsidP="00062646">
      <w:pPr>
        <w:keepLines/>
        <w:widowControl w:val="0"/>
        <w:jc w:val="both"/>
        <w:rPr>
          <w:rFonts w:ascii="Tahoma" w:hAnsi="Tahoma" w:cs="Tahoma"/>
          <w:sz w:val="18"/>
        </w:rPr>
      </w:pPr>
      <w:r w:rsidRPr="003819DC">
        <w:rPr>
          <w:rFonts w:ascii="Tahoma" w:hAnsi="Tahoma" w:cs="Tahoma"/>
          <w:sz w:val="18"/>
        </w:rPr>
        <w:t xml:space="preserve"> </w:t>
      </w:r>
    </w:p>
    <w:p w14:paraId="4F4B1CA5" w14:textId="77777777" w:rsidR="00062646" w:rsidRPr="003819DC" w:rsidRDefault="00062646" w:rsidP="00062646">
      <w:pPr>
        <w:keepLines/>
        <w:widowControl w:val="0"/>
        <w:jc w:val="both"/>
        <w:rPr>
          <w:rFonts w:ascii="Tahoma" w:hAnsi="Tahoma" w:cs="Tahoma"/>
        </w:rPr>
      </w:pPr>
      <w:r w:rsidRPr="003819DC">
        <w:rPr>
          <w:rFonts w:ascii="Tahoma" w:hAnsi="Tahoma" w:cs="Tahoma"/>
        </w:rPr>
        <w:t>Cena mora biti v času veljavnosti pogodbe fiksna in se ne spreminja pod nobenim pogojem, razen v primeru znižanja cen.</w:t>
      </w:r>
    </w:p>
    <w:p w14:paraId="0F96B9F1" w14:textId="77777777" w:rsidR="00062646" w:rsidRPr="003819DC" w:rsidRDefault="00062646" w:rsidP="00062646">
      <w:pPr>
        <w:keepLines/>
        <w:widowControl w:val="0"/>
        <w:jc w:val="both"/>
        <w:rPr>
          <w:rFonts w:ascii="Tahoma" w:hAnsi="Tahoma" w:cs="Tahoma"/>
        </w:rPr>
      </w:pPr>
    </w:p>
    <w:p w14:paraId="24680E6C"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Veljavnost ponudbe</w:t>
      </w:r>
    </w:p>
    <w:p w14:paraId="46FDFDBB" w14:textId="77777777" w:rsidR="00062646" w:rsidRPr="003819DC" w:rsidRDefault="00062646" w:rsidP="00062646">
      <w:pPr>
        <w:keepLines/>
        <w:widowControl w:val="0"/>
        <w:jc w:val="both"/>
        <w:rPr>
          <w:rFonts w:ascii="Tahoma" w:hAnsi="Tahoma" w:cs="Tahoma"/>
        </w:rPr>
      </w:pPr>
    </w:p>
    <w:p w14:paraId="18FBC720" w14:textId="517B656D" w:rsidR="00062646" w:rsidRDefault="00062646" w:rsidP="00062646">
      <w:pPr>
        <w:keepLines/>
        <w:widowControl w:val="0"/>
        <w:jc w:val="both"/>
        <w:rPr>
          <w:rFonts w:ascii="Tahoma" w:hAnsi="Tahoma" w:cs="Tahoma"/>
        </w:rPr>
      </w:pPr>
      <w:r w:rsidRPr="003819DC">
        <w:rPr>
          <w:rFonts w:ascii="Tahoma" w:hAnsi="Tahoma" w:cs="Tahoma"/>
        </w:rPr>
        <w:t>Ponudba je zavezujoča in mora biti veljavna še najmanj štiri (4) mesece od datuma, določenega za oddajo ponudb.</w:t>
      </w:r>
      <w:r w:rsidRPr="003819DC" w:rsidDel="00C53A34">
        <w:rPr>
          <w:rFonts w:ascii="Tahoma" w:hAnsi="Tahoma" w:cs="Tahoma"/>
        </w:rPr>
        <w:t xml:space="preserve"> </w:t>
      </w:r>
    </w:p>
    <w:p w14:paraId="0E12E873" w14:textId="77777777" w:rsidR="00062646" w:rsidRPr="003819DC" w:rsidRDefault="00062646" w:rsidP="00062646">
      <w:pPr>
        <w:keepLines/>
        <w:widowControl w:val="0"/>
        <w:jc w:val="both"/>
        <w:rPr>
          <w:rFonts w:ascii="Tahoma" w:hAnsi="Tahoma" w:cs="Tahoma"/>
        </w:rPr>
      </w:pPr>
    </w:p>
    <w:p w14:paraId="066C44BE"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Jezik in denarna enota</w:t>
      </w:r>
    </w:p>
    <w:p w14:paraId="0295F303" w14:textId="77777777" w:rsidR="00062646" w:rsidRPr="003819DC" w:rsidRDefault="00062646" w:rsidP="00062646">
      <w:pPr>
        <w:keepLines/>
        <w:widowControl w:val="0"/>
        <w:jc w:val="both"/>
        <w:rPr>
          <w:rFonts w:ascii="Tahoma" w:hAnsi="Tahoma" w:cs="Tahoma"/>
          <w:b/>
        </w:rPr>
      </w:pPr>
    </w:p>
    <w:p w14:paraId="4D98603A"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predložijo uradne prevode dokumentov/dokazil s strani sodnega tolmača za slovenski jezik, ki so predloženi v tujem jeziku.</w:t>
      </w:r>
    </w:p>
    <w:p w14:paraId="69B07C5E" w14:textId="6A9C1C13" w:rsidR="00062646" w:rsidRPr="003819DC" w:rsidRDefault="00062646" w:rsidP="00062646">
      <w:pPr>
        <w:keepLines/>
        <w:widowControl w:val="0"/>
        <w:jc w:val="both"/>
        <w:rPr>
          <w:rFonts w:ascii="Tahoma" w:hAnsi="Tahoma" w:cs="Tahoma"/>
        </w:rPr>
      </w:pPr>
      <w:r w:rsidRPr="003819DC">
        <w:rPr>
          <w:rFonts w:ascii="Tahoma" w:hAnsi="Tahoma" w:cs="Tahoma"/>
        </w:rPr>
        <w:t xml:space="preserve">Finančni podatki morajo biti podani v evrih, na dve (2) decimalni mesti natančno. </w:t>
      </w:r>
    </w:p>
    <w:p w14:paraId="32A01730" w14:textId="77777777" w:rsidR="00062646" w:rsidRPr="003819DC" w:rsidRDefault="00062646" w:rsidP="00062646">
      <w:pPr>
        <w:keepLines/>
        <w:widowControl w:val="0"/>
        <w:jc w:val="both"/>
        <w:rPr>
          <w:rFonts w:ascii="Tahoma" w:hAnsi="Tahoma" w:cs="Tahoma"/>
        </w:rPr>
      </w:pPr>
    </w:p>
    <w:p w14:paraId="42A65BA3"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lastRenderedPageBreak/>
        <w:t>Celovitost ponudbe, dopustnost ponudbe, pregled in ocenjevanje ponudb</w:t>
      </w:r>
    </w:p>
    <w:p w14:paraId="031655D5" w14:textId="77777777" w:rsidR="00062646" w:rsidRPr="003819DC" w:rsidRDefault="00062646" w:rsidP="00062646">
      <w:pPr>
        <w:keepLines/>
        <w:widowControl w:val="0"/>
        <w:jc w:val="both"/>
        <w:rPr>
          <w:rFonts w:ascii="Tahoma" w:hAnsi="Tahoma" w:cs="Tahoma"/>
        </w:rPr>
      </w:pPr>
    </w:p>
    <w:p w14:paraId="0AE78926" w14:textId="77777777" w:rsidR="00062646" w:rsidRPr="003819DC" w:rsidRDefault="00062646" w:rsidP="00062646">
      <w:pPr>
        <w:keepLines/>
        <w:widowControl w:val="0"/>
        <w:jc w:val="both"/>
        <w:rPr>
          <w:rFonts w:ascii="Tahoma" w:hAnsi="Tahoma" w:cs="Tahoma"/>
        </w:rPr>
      </w:pPr>
      <w:r w:rsidRPr="003819DC">
        <w:rPr>
          <w:rFonts w:ascii="Tahoma" w:hAnsi="Tahoma" w:cs="Tahoma"/>
          <w:u w:val="single"/>
        </w:rPr>
        <w:t xml:space="preserve">Ponudnik mora </w:t>
      </w:r>
      <w:r w:rsidRPr="003819DC">
        <w:rPr>
          <w:rFonts w:ascii="Tahoma" w:hAnsi="Tahoma" w:cs="Tahoma"/>
          <w:b/>
          <w:u w:val="single"/>
        </w:rPr>
        <w:t>ponuditi vse razpisane oz. zahtevane storitve/dobave</w:t>
      </w:r>
      <w:r w:rsidRPr="003819DC">
        <w:rPr>
          <w:rFonts w:ascii="Tahoma" w:hAnsi="Tahoma" w:cs="Tahoma"/>
        </w:rPr>
        <w:t xml:space="preserve"> skladno z zahtevami in pogoji razpisne dokumentacije. </w:t>
      </w:r>
      <w:r w:rsidRPr="003819DC">
        <w:rPr>
          <w:rFonts w:ascii="Tahoma" w:hAnsi="Tahoma" w:cs="Tahoma"/>
          <w:b/>
        </w:rPr>
        <w:t>Ponudnik mora oddati ponudbo za celoten predmet javnega naročila (zahtevana je celovitost ponudbe)</w:t>
      </w:r>
      <w:r w:rsidRPr="003819DC">
        <w:rPr>
          <w:rFonts w:ascii="Tahoma" w:hAnsi="Tahoma" w:cs="Tahoma"/>
        </w:rPr>
        <w:t xml:space="preserve">, pri čemer mora biti ponudba podana v skladu s tehnično specifikacijo in opisom predmeta javnega naročila ter z vsemi ostalimi zahtevami in pogoji naročnika, navedenimi v razpisni dokumentaciji. </w:t>
      </w:r>
    </w:p>
    <w:p w14:paraId="6F853632" w14:textId="77777777" w:rsidR="00062646" w:rsidRPr="003819DC" w:rsidRDefault="00062646" w:rsidP="00062646">
      <w:pPr>
        <w:keepLines/>
        <w:widowControl w:val="0"/>
        <w:jc w:val="both"/>
        <w:rPr>
          <w:rFonts w:ascii="Tahoma" w:hAnsi="Tahoma" w:cs="Tahoma"/>
        </w:rPr>
      </w:pPr>
    </w:p>
    <w:p w14:paraId="647D0042" w14:textId="77777777" w:rsidR="00062646" w:rsidRPr="003819DC" w:rsidRDefault="00062646" w:rsidP="00062646">
      <w:pPr>
        <w:keepLines/>
        <w:widowControl w:val="0"/>
        <w:jc w:val="both"/>
        <w:rPr>
          <w:rFonts w:ascii="Tahoma" w:hAnsi="Tahoma" w:cs="Tahoma"/>
        </w:rPr>
      </w:pPr>
      <w:r w:rsidRPr="003819DC">
        <w:rPr>
          <w:rFonts w:ascii="Tahoma" w:hAnsi="Tahoma" w:cs="Tahoma"/>
        </w:rPr>
        <w:t>V primeru, da ponudba ne bo v skladu z vsemi zahtevami in pogoji razpisne dokumentacije ter v skladu z ZJN-3, bo naročnik tako ponudbo izključil iz sodelovanja v postopku oddaje javnega naročila.</w:t>
      </w:r>
    </w:p>
    <w:p w14:paraId="2A7FC875" w14:textId="77777777" w:rsidR="00062646" w:rsidRPr="003819DC" w:rsidRDefault="00062646" w:rsidP="00062646">
      <w:pPr>
        <w:keepLines/>
        <w:widowControl w:val="0"/>
        <w:jc w:val="both"/>
        <w:rPr>
          <w:rFonts w:ascii="Tahoma" w:hAnsi="Tahoma" w:cs="Tahoma"/>
        </w:rPr>
      </w:pPr>
    </w:p>
    <w:p w14:paraId="0339FA3D" w14:textId="77777777" w:rsidR="00062646" w:rsidRPr="003819DC" w:rsidRDefault="00062646" w:rsidP="00062646">
      <w:pPr>
        <w:keepLines/>
        <w:widowControl w:val="0"/>
        <w:jc w:val="both"/>
        <w:rPr>
          <w:rFonts w:ascii="Tahoma" w:hAnsi="Tahoma" w:cs="Tahoma"/>
          <w:sz w:val="18"/>
        </w:rPr>
      </w:pPr>
      <w:r w:rsidRPr="003819DC">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 ostalih členih ZJN-3</w:t>
      </w:r>
      <w:r w:rsidRPr="003819DC">
        <w:rPr>
          <w:rFonts w:ascii="Tahoma" w:hAnsi="Tahoma" w:cs="Tahoma"/>
          <w:sz w:val="18"/>
        </w:rPr>
        <w:t xml:space="preserve">. </w:t>
      </w:r>
    </w:p>
    <w:p w14:paraId="62419F72" w14:textId="77777777" w:rsidR="00062646" w:rsidRPr="003819DC" w:rsidRDefault="00062646" w:rsidP="00062646">
      <w:pPr>
        <w:keepLines/>
        <w:widowControl w:val="0"/>
        <w:ind w:right="56"/>
        <w:jc w:val="both"/>
        <w:rPr>
          <w:rFonts w:ascii="Tahoma" w:hAnsi="Tahoma" w:cs="Tahoma"/>
        </w:rPr>
      </w:pPr>
    </w:p>
    <w:p w14:paraId="0A8EB57B" w14:textId="77777777" w:rsidR="00062646" w:rsidRPr="003819DC" w:rsidRDefault="00062646" w:rsidP="00062646">
      <w:pPr>
        <w:keepLines/>
        <w:widowControl w:val="0"/>
        <w:ind w:right="56"/>
        <w:jc w:val="both"/>
        <w:rPr>
          <w:rFonts w:ascii="Tahoma" w:hAnsi="Tahoma" w:cs="Tahoma"/>
        </w:rPr>
      </w:pPr>
      <w:r w:rsidRPr="003819DC">
        <w:rPr>
          <w:rFonts w:ascii="Tahoma" w:hAnsi="Tahoma" w:cs="Tahoma"/>
        </w:rPr>
        <w:t>Naročnik lahko od ponudnikov zahteva razčlembo (analizo) ponudbenih cen. Zahtevek za dodatna pojasnila kot tudi odgovor morata biti posredovana v enaki obliki kot dodatna pojasnila.</w:t>
      </w:r>
    </w:p>
    <w:p w14:paraId="1FD4EABB" w14:textId="77777777" w:rsidR="00062646" w:rsidRPr="003819DC" w:rsidRDefault="00062646" w:rsidP="00062646">
      <w:pPr>
        <w:keepLines/>
        <w:widowControl w:val="0"/>
        <w:ind w:right="56"/>
        <w:jc w:val="both"/>
        <w:rPr>
          <w:rFonts w:ascii="Tahoma" w:hAnsi="Tahoma" w:cs="Tahoma"/>
        </w:rPr>
      </w:pPr>
    </w:p>
    <w:p w14:paraId="463DC081" w14:textId="77777777" w:rsidR="00062646" w:rsidRPr="003819DC" w:rsidRDefault="00062646" w:rsidP="00062646">
      <w:pPr>
        <w:keepLines/>
        <w:widowControl w:val="0"/>
        <w:ind w:right="56"/>
        <w:jc w:val="both"/>
        <w:rPr>
          <w:rFonts w:ascii="Tahoma" w:hAnsi="Tahoma" w:cs="Tahoma"/>
        </w:rPr>
      </w:pPr>
      <w:r w:rsidRPr="003819DC">
        <w:rPr>
          <w:rFonts w:ascii="Tahoma" w:hAnsi="Tahoma" w:cs="Tahoma"/>
        </w:rPr>
        <w:t>Naročnik lahko pri preverjanju izpolnjevanja zahtev iz razpisne dokumentacije od gospodarskega subjekta zahteva dodatna pooblastila za pridobitev podatkov iz uradnih evidenc, ki bi jih potreboval pri preverjanju podatkov iz uradnih evidenc.</w:t>
      </w:r>
    </w:p>
    <w:p w14:paraId="4A0EF406" w14:textId="77777777" w:rsidR="00062646" w:rsidRPr="003819DC" w:rsidRDefault="00062646" w:rsidP="00062646">
      <w:pPr>
        <w:keepLines/>
        <w:widowControl w:val="0"/>
        <w:ind w:right="56"/>
        <w:jc w:val="both"/>
        <w:rPr>
          <w:rFonts w:ascii="Tahoma" w:hAnsi="Tahoma" w:cs="Tahoma"/>
        </w:rPr>
      </w:pPr>
    </w:p>
    <w:p w14:paraId="3AB457E2"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Način obračunavanja in plačilni pogoji</w:t>
      </w:r>
    </w:p>
    <w:p w14:paraId="339C3A71" w14:textId="77777777" w:rsidR="00062646" w:rsidRPr="003819DC" w:rsidRDefault="00062646" w:rsidP="00062646">
      <w:pPr>
        <w:keepLines/>
        <w:widowControl w:val="0"/>
        <w:jc w:val="both"/>
        <w:rPr>
          <w:rFonts w:ascii="Tahoma" w:hAnsi="Tahoma" w:cs="Tahoma"/>
          <w:kern w:val="16"/>
        </w:rPr>
      </w:pPr>
    </w:p>
    <w:p w14:paraId="0B7AC384" w14:textId="77777777" w:rsidR="00062646" w:rsidRPr="003819DC" w:rsidRDefault="00062646" w:rsidP="00062646">
      <w:pPr>
        <w:keepLines/>
        <w:widowControl w:val="0"/>
        <w:jc w:val="both"/>
        <w:rPr>
          <w:rFonts w:ascii="Tahoma" w:hAnsi="Tahoma" w:cs="Tahoma"/>
          <w:kern w:val="16"/>
        </w:rPr>
      </w:pPr>
      <w:r w:rsidRPr="003819DC">
        <w:rPr>
          <w:rFonts w:ascii="Tahoma" w:hAnsi="Tahoma" w:cs="Tahoma"/>
          <w:kern w:val="16"/>
        </w:rPr>
        <w:t>Način obračunavanja in plačilni pogoji so razvidni iz priloženega vzorca pogodbe.</w:t>
      </w:r>
    </w:p>
    <w:p w14:paraId="7FAB56D9" w14:textId="77777777" w:rsidR="00062646" w:rsidRPr="003819DC" w:rsidRDefault="00062646" w:rsidP="00062646">
      <w:pPr>
        <w:keepLines/>
        <w:widowControl w:val="0"/>
        <w:jc w:val="both"/>
        <w:rPr>
          <w:rFonts w:ascii="Tahoma" w:hAnsi="Tahoma" w:cs="Tahoma"/>
          <w:kern w:val="16"/>
        </w:rPr>
      </w:pPr>
    </w:p>
    <w:p w14:paraId="6B2FB000"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Variantna/opcijska ponudba</w:t>
      </w:r>
    </w:p>
    <w:p w14:paraId="1F7FE2DE" w14:textId="77777777" w:rsidR="00062646" w:rsidRPr="003819DC" w:rsidRDefault="00062646" w:rsidP="00062646">
      <w:pPr>
        <w:keepLines/>
        <w:widowControl w:val="0"/>
        <w:jc w:val="both"/>
        <w:rPr>
          <w:rFonts w:ascii="Tahoma" w:hAnsi="Tahoma" w:cs="Tahoma"/>
          <w:sz w:val="18"/>
        </w:rPr>
      </w:pPr>
    </w:p>
    <w:p w14:paraId="1377C90A" w14:textId="770FEB89" w:rsidR="00062646" w:rsidRPr="003819DC" w:rsidRDefault="00062646" w:rsidP="00062646">
      <w:pPr>
        <w:keepLines/>
        <w:widowControl w:val="0"/>
        <w:ind w:right="56"/>
        <w:jc w:val="both"/>
        <w:rPr>
          <w:rFonts w:ascii="Tahoma" w:hAnsi="Tahoma" w:cs="Tahoma"/>
        </w:rPr>
      </w:pPr>
      <w:r w:rsidRPr="003819DC">
        <w:rPr>
          <w:rFonts w:ascii="Tahoma" w:hAnsi="Tahoma" w:cs="Tahoma"/>
        </w:rPr>
        <w:t>Naročnik ne dopušča predložitve variantne in opcijske ponudbe. Naročnik bo tako ponudbo zavrnil kot nedopustno.</w:t>
      </w:r>
    </w:p>
    <w:p w14:paraId="38CBD3A4" w14:textId="77777777" w:rsidR="00066128" w:rsidRPr="003819DC" w:rsidRDefault="00066128" w:rsidP="00062646">
      <w:pPr>
        <w:keepLines/>
        <w:widowControl w:val="0"/>
        <w:ind w:right="56"/>
        <w:jc w:val="both"/>
        <w:rPr>
          <w:rFonts w:ascii="Tahoma" w:hAnsi="Tahoma" w:cs="Tahoma"/>
        </w:rPr>
      </w:pPr>
    </w:p>
    <w:p w14:paraId="75683269"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Pogodba</w:t>
      </w:r>
    </w:p>
    <w:p w14:paraId="3962E5AC" w14:textId="77777777" w:rsidR="00062646" w:rsidRPr="003819DC" w:rsidRDefault="00062646" w:rsidP="00062646">
      <w:pPr>
        <w:keepLines/>
        <w:widowControl w:val="0"/>
        <w:jc w:val="both"/>
        <w:rPr>
          <w:rFonts w:ascii="Tahoma" w:hAnsi="Tahoma" w:cs="Tahoma"/>
        </w:rPr>
      </w:pPr>
    </w:p>
    <w:p w14:paraId="2211D752"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Izbrani ponudnik bo k podpisu pogodbe pozvan pisno. Pogodbo z izbranim ponudnikom podpiše zakoniti zastopnik naročnika. Pogodba se bo pred podpisom vsebinsko prilagodil le glede na to, ali bo izbrani ponudnik predložil skupno ponudbo, prijavil sodelovanje podizvajalcev in podobno. </w:t>
      </w:r>
    </w:p>
    <w:p w14:paraId="217E247B" w14:textId="77777777" w:rsidR="00062646" w:rsidRPr="003819DC" w:rsidRDefault="00062646" w:rsidP="00062646">
      <w:pPr>
        <w:keepLines/>
        <w:widowControl w:val="0"/>
        <w:ind w:right="56"/>
        <w:jc w:val="both"/>
        <w:rPr>
          <w:rFonts w:ascii="Tahoma" w:hAnsi="Tahoma" w:cs="Tahoma"/>
        </w:rPr>
      </w:pPr>
    </w:p>
    <w:p w14:paraId="7F4A454B" w14:textId="77777777" w:rsidR="00062646" w:rsidRPr="003819DC" w:rsidRDefault="00062646" w:rsidP="00062646">
      <w:pPr>
        <w:keepLines/>
        <w:widowControl w:val="0"/>
        <w:numPr>
          <w:ilvl w:val="1"/>
          <w:numId w:val="2"/>
        </w:numPr>
        <w:spacing w:line="276" w:lineRule="auto"/>
        <w:jc w:val="both"/>
        <w:rPr>
          <w:rFonts w:ascii="Tahoma" w:hAnsi="Tahoma" w:cs="Tahoma"/>
          <w:b/>
        </w:rPr>
      </w:pPr>
      <w:bookmarkStart w:id="11" w:name="_Toc116720524"/>
      <w:bookmarkStart w:id="12" w:name="_Toc116720588"/>
      <w:bookmarkStart w:id="13" w:name="_Toc116783499"/>
      <w:bookmarkStart w:id="14" w:name="_Toc116792933"/>
      <w:bookmarkStart w:id="15" w:name="_Toc136417505"/>
      <w:r w:rsidRPr="003819DC">
        <w:rPr>
          <w:rFonts w:ascii="Tahoma" w:hAnsi="Tahoma" w:cs="Tahoma"/>
          <w:b/>
        </w:rPr>
        <w:t>Prav</w:t>
      </w:r>
      <w:bookmarkEnd w:id="11"/>
      <w:bookmarkEnd w:id="12"/>
      <w:bookmarkEnd w:id="13"/>
      <w:bookmarkEnd w:id="14"/>
      <w:bookmarkEnd w:id="15"/>
      <w:r w:rsidRPr="003819DC">
        <w:rPr>
          <w:rFonts w:ascii="Tahoma" w:hAnsi="Tahoma" w:cs="Tahoma"/>
          <w:b/>
        </w:rPr>
        <w:t>no varstvo</w:t>
      </w:r>
    </w:p>
    <w:p w14:paraId="5F513A71" w14:textId="77777777" w:rsidR="00062646" w:rsidRPr="003819DC" w:rsidRDefault="00062646" w:rsidP="00062646">
      <w:pPr>
        <w:keepLines/>
        <w:widowControl w:val="0"/>
        <w:jc w:val="both"/>
        <w:rPr>
          <w:rFonts w:ascii="Tahoma" w:hAnsi="Tahoma" w:cs="Tahoma"/>
        </w:rPr>
      </w:pPr>
    </w:p>
    <w:p w14:paraId="4A3BE5FB" w14:textId="77777777" w:rsidR="00062646" w:rsidRPr="003819DC" w:rsidRDefault="00062646" w:rsidP="00062646">
      <w:pPr>
        <w:keepLines/>
        <w:widowControl w:val="0"/>
        <w:autoSpaceDE w:val="0"/>
        <w:autoSpaceDN w:val="0"/>
        <w:adjustRightInd w:val="0"/>
        <w:jc w:val="both"/>
        <w:rPr>
          <w:rFonts w:ascii="Tahoma" w:hAnsi="Tahoma" w:cs="Tahoma"/>
        </w:rPr>
      </w:pPr>
      <w:r w:rsidRPr="003819DC">
        <w:rPr>
          <w:rFonts w:ascii="Tahoma" w:hAnsi="Tahoma" w:cs="Tahoma"/>
        </w:rPr>
        <w:t xml:space="preserve">Ponudniku je zagotovljeno pravno varstvo, skladno z </w:t>
      </w:r>
      <w:r w:rsidRPr="003819DC">
        <w:rPr>
          <w:rFonts w:ascii="Tahoma" w:hAnsi="Tahoma" w:cs="Tahoma"/>
          <w:bCs/>
        </w:rPr>
        <w:t>Zakonom o pravnem varstvu v postopkih javnega naročanja</w:t>
      </w:r>
      <w:r w:rsidRPr="003819DC">
        <w:rPr>
          <w:rFonts w:ascii="Tahoma" w:hAnsi="Tahoma" w:cs="Tahoma"/>
        </w:rPr>
        <w:t xml:space="preserve"> (Ur. l. RS, št. 43/11 in nadaljnji; v nadaljevanju: ZPVPJN). </w:t>
      </w:r>
    </w:p>
    <w:p w14:paraId="76F29B5B" w14:textId="77777777" w:rsidR="00062646" w:rsidRPr="003819DC" w:rsidRDefault="00062646" w:rsidP="00062646">
      <w:pPr>
        <w:keepLines/>
        <w:widowControl w:val="0"/>
        <w:autoSpaceDE w:val="0"/>
        <w:autoSpaceDN w:val="0"/>
        <w:adjustRightInd w:val="0"/>
        <w:jc w:val="both"/>
        <w:rPr>
          <w:rFonts w:ascii="Tahoma" w:hAnsi="Tahoma" w:cs="Tahoma"/>
        </w:rPr>
      </w:pPr>
    </w:p>
    <w:p w14:paraId="543EF5B5" w14:textId="77777777" w:rsidR="00062646" w:rsidRPr="003819DC" w:rsidRDefault="00062646" w:rsidP="00062646">
      <w:pPr>
        <w:keepLines/>
        <w:widowControl w:val="0"/>
        <w:autoSpaceDE w:val="0"/>
        <w:autoSpaceDN w:val="0"/>
        <w:adjustRightInd w:val="0"/>
        <w:jc w:val="both"/>
        <w:rPr>
          <w:rFonts w:ascii="Tahoma" w:hAnsi="Tahoma" w:cs="Tahoma"/>
        </w:rPr>
      </w:pPr>
      <w:r w:rsidRPr="003819DC">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0E650024" w14:textId="77777777" w:rsidR="00062646" w:rsidRPr="003819DC" w:rsidRDefault="00062646" w:rsidP="00062646">
      <w:pPr>
        <w:keepLines/>
        <w:widowControl w:val="0"/>
        <w:autoSpaceDE w:val="0"/>
        <w:autoSpaceDN w:val="0"/>
        <w:adjustRightInd w:val="0"/>
        <w:jc w:val="both"/>
        <w:rPr>
          <w:rFonts w:ascii="Tahoma" w:hAnsi="Tahoma" w:cs="Tahoma"/>
        </w:rPr>
      </w:pPr>
    </w:p>
    <w:p w14:paraId="53C32152" w14:textId="77777777" w:rsidR="00062646" w:rsidRPr="003819DC" w:rsidRDefault="00062646" w:rsidP="00062646">
      <w:pPr>
        <w:keepLines/>
        <w:widowControl w:val="0"/>
        <w:autoSpaceDE w:val="0"/>
        <w:autoSpaceDN w:val="0"/>
        <w:adjustRightInd w:val="0"/>
        <w:jc w:val="both"/>
        <w:rPr>
          <w:rFonts w:ascii="Tahoma" w:hAnsi="Tahoma" w:cs="Tahoma"/>
        </w:rPr>
      </w:pPr>
      <w:r w:rsidRPr="003819DC">
        <w:rPr>
          <w:rFonts w:ascii="Tahoma" w:hAnsi="Tahoma" w:cs="Tahoma"/>
        </w:rPr>
        <w:t xml:space="preserve">Zahtevek za revizijo mora biti sestavljen v skladu z določili 15. člena ZPVPJN, vloži se prek portala eRevizija. Vlagatelj mora zahtevku za revizijo priložiti potrdilo o plačilu takse. Zahtevek za revizijo se vloži v roku iz 25. člena ZPVPJN. </w:t>
      </w:r>
    </w:p>
    <w:p w14:paraId="7FE22220" w14:textId="77777777" w:rsidR="00062646" w:rsidRPr="003819DC" w:rsidRDefault="00062646" w:rsidP="00062646">
      <w:pPr>
        <w:keepLines/>
        <w:widowControl w:val="0"/>
        <w:autoSpaceDE w:val="0"/>
        <w:autoSpaceDN w:val="0"/>
        <w:adjustRightInd w:val="0"/>
        <w:jc w:val="both"/>
        <w:rPr>
          <w:rFonts w:ascii="Tahoma" w:hAnsi="Tahoma" w:cs="Tahoma"/>
        </w:rPr>
      </w:pPr>
    </w:p>
    <w:p w14:paraId="21440F93" w14:textId="77777777" w:rsidR="00062646" w:rsidRPr="003819DC" w:rsidRDefault="00062646" w:rsidP="00062646">
      <w:pPr>
        <w:keepLines/>
        <w:widowControl w:val="0"/>
        <w:numPr>
          <w:ilvl w:val="1"/>
          <w:numId w:val="2"/>
        </w:numPr>
        <w:autoSpaceDE w:val="0"/>
        <w:autoSpaceDN w:val="0"/>
        <w:adjustRightInd w:val="0"/>
        <w:spacing w:line="276" w:lineRule="auto"/>
        <w:jc w:val="both"/>
        <w:rPr>
          <w:rFonts w:ascii="Tahoma" w:hAnsi="Tahoma" w:cs="Tahoma"/>
          <w:b/>
        </w:rPr>
      </w:pPr>
      <w:r w:rsidRPr="003819DC">
        <w:rPr>
          <w:rFonts w:ascii="Tahoma" w:hAnsi="Tahoma" w:cs="Tahoma"/>
          <w:b/>
        </w:rPr>
        <w:t>Skupna ponudba</w:t>
      </w:r>
    </w:p>
    <w:p w14:paraId="4B164E3F" w14:textId="77777777" w:rsidR="00062646" w:rsidRPr="003819DC" w:rsidRDefault="00062646" w:rsidP="00062646">
      <w:pPr>
        <w:keepLines/>
        <w:widowControl w:val="0"/>
        <w:autoSpaceDE w:val="0"/>
        <w:autoSpaceDN w:val="0"/>
        <w:adjustRightInd w:val="0"/>
        <w:jc w:val="both"/>
        <w:rPr>
          <w:rFonts w:ascii="Tahoma" w:hAnsi="Tahoma" w:cs="Tahoma"/>
        </w:rPr>
      </w:pPr>
    </w:p>
    <w:p w14:paraId="31C4AA8B" w14:textId="77777777" w:rsidR="00062646" w:rsidRPr="003819DC" w:rsidRDefault="00062646" w:rsidP="00062646">
      <w:pPr>
        <w:keepLines/>
        <w:widowControl w:val="0"/>
        <w:jc w:val="both"/>
        <w:rPr>
          <w:rFonts w:ascii="Tahoma" w:hAnsi="Tahoma" w:cs="Tahoma"/>
          <w:u w:val="single"/>
        </w:rPr>
      </w:pPr>
      <w:r w:rsidRPr="003819DC">
        <w:rPr>
          <w:rFonts w:ascii="Tahoma" w:hAnsi="Tahoma" w:cs="Tahoma"/>
          <w:u w:val="single"/>
        </w:rPr>
        <w:t xml:space="preserve">Ponudbo lahko predloži skupina ponudnikov, ki mora predložiti pravni akt o skupni izvedbi naročila. </w:t>
      </w:r>
    </w:p>
    <w:p w14:paraId="60CF604C" w14:textId="77777777" w:rsidR="00062646" w:rsidRPr="003819DC" w:rsidRDefault="00062646" w:rsidP="00062646">
      <w:pPr>
        <w:keepLines/>
        <w:widowControl w:val="0"/>
        <w:jc w:val="both"/>
        <w:rPr>
          <w:rFonts w:ascii="Tahoma" w:hAnsi="Tahoma" w:cs="Tahoma"/>
        </w:rPr>
      </w:pPr>
      <w:r w:rsidRPr="003819DC">
        <w:rPr>
          <w:rFonts w:ascii="Tahoma" w:hAnsi="Tahoma" w:cs="Tahoma"/>
        </w:rPr>
        <w:t>Navedeni pravni akt mora natančno opredeliti:</w:t>
      </w:r>
    </w:p>
    <w:p w14:paraId="0EAE4098" w14:textId="77777777" w:rsidR="00062646" w:rsidRPr="003819DC" w:rsidRDefault="00062646" w:rsidP="00062646">
      <w:pPr>
        <w:keepLines/>
        <w:widowControl w:val="0"/>
        <w:numPr>
          <w:ilvl w:val="0"/>
          <w:numId w:val="10"/>
        </w:numPr>
        <w:ind w:left="426"/>
        <w:jc w:val="both"/>
        <w:rPr>
          <w:rFonts w:ascii="Tahoma" w:hAnsi="Tahoma" w:cs="Tahoma"/>
        </w:rPr>
      </w:pPr>
      <w:r w:rsidRPr="003819DC">
        <w:rPr>
          <w:rFonts w:ascii="Tahoma" w:hAnsi="Tahoma" w:cs="Tahoma"/>
        </w:rPr>
        <w:t>medsebojno odgovornost posameznih članov skupine za izvedbo naročila znotraj skupine;</w:t>
      </w:r>
    </w:p>
    <w:p w14:paraId="4DF0B9CB" w14:textId="77777777" w:rsidR="00062646" w:rsidRPr="003819DC" w:rsidRDefault="00062646" w:rsidP="00062646">
      <w:pPr>
        <w:keepLines/>
        <w:widowControl w:val="0"/>
        <w:numPr>
          <w:ilvl w:val="0"/>
          <w:numId w:val="10"/>
        </w:numPr>
        <w:ind w:left="426"/>
        <w:jc w:val="both"/>
        <w:rPr>
          <w:rFonts w:ascii="Tahoma" w:hAnsi="Tahoma" w:cs="Tahoma"/>
        </w:rPr>
      </w:pPr>
      <w:r w:rsidRPr="003819DC">
        <w:rPr>
          <w:rFonts w:ascii="Tahoma" w:hAnsi="Tahoma" w:cs="Tahoma"/>
        </w:rPr>
        <w:lastRenderedPageBreak/>
        <w:t>neomejeno solidarno odgovornost članov (partnerjev) skupine do naročnika glede vseh pogodbenih obveznosti;</w:t>
      </w:r>
    </w:p>
    <w:p w14:paraId="271491E4" w14:textId="77777777" w:rsidR="00062646" w:rsidRPr="003819DC" w:rsidRDefault="00062646" w:rsidP="00062646">
      <w:pPr>
        <w:keepLines/>
        <w:widowControl w:val="0"/>
        <w:numPr>
          <w:ilvl w:val="0"/>
          <w:numId w:val="10"/>
        </w:numPr>
        <w:ind w:left="426"/>
        <w:jc w:val="both"/>
        <w:rPr>
          <w:rFonts w:ascii="Tahoma" w:hAnsi="Tahoma" w:cs="Tahoma"/>
        </w:rPr>
      </w:pPr>
      <w:r w:rsidRPr="003819DC">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14:paraId="5B2D95F1" w14:textId="77777777" w:rsidR="00062646" w:rsidRPr="003819DC" w:rsidRDefault="00062646" w:rsidP="00062646">
      <w:pPr>
        <w:keepLines/>
        <w:widowControl w:val="0"/>
        <w:numPr>
          <w:ilvl w:val="0"/>
          <w:numId w:val="10"/>
        </w:numPr>
        <w:ind w:left="426"/>
        <w:jc w:val="both"/>
        <w:rPr>
          <w:rFonts w:ascii="Tahoma" w:hAnsi="Tahoma" w:cs="Tahoma"/>
        </w:rPr>
      </w:pPr>
      <w:r w:rsidRPr="003819DC">
        <w:rPr>
          <w:rFonts w:ascii="Tahoma" w:hAnsi="Tahoma" w:cs="Tahoma"/>
        </w:rPr>
        <w:t xml:space="preserve">nosilca zavarovanja glede vseh pogodbenih obveznosti;  </w:t>
      </w:r>
    </w:p>
    <w:p w14:paraId="7EDE2EA4" w14:textId="77777777" w:rsidR="00062646" w:rsidRPr="003819DC" w:rsidRDefault="00062646" w:rsidP="00062646">
      <w:pPr>
        <w:keepLines/>
        <w:widowControl w:val="0"/>
        <w:numPr>
          <w:ilvl w:val="0"/>
          <w:numId w:val="10"/>
        </w:numPr>
        <w:ind w:left="426"/>
        <w:jc w:val="both"/>
        <w:rPr>
          <w:rFonts w:ascii="Tahoma" w:hAnsi="Tahoma" w:cs="Tahoma"/>
        </w:rPr>
      </w:pPr>
      <w:r w:rsidRPr="003819DC">
        <w:rPr>
          <w:rFonts w:ascii="Tahoma" w:hAnsi="Tahoma" w:cs="Tahoma"/>
        </w:rPr>
        <w:t>vse nosilce finančnih obračunov in transakcij z navedbo transakcijskega računa, preko katerih se bo izvajalo plačevanje pogodbenih obveznosti;</w:t>
      </w:r>
    </w:p>
    <w:p w14:paraId="2CB03F97" w14:textId="77777777" w:rsidR="00062646" w:rsidRPr="003819DC" w:rsidRDefault="00062646" w:rsidP="00062646">
      <w:pPr>
        <w:keepLines/>
        <w:widowControl w:val="0"/>
        <w:numPr>
          <w:ilvl w:val="0"/>
          <w:numId w:val="10"/>
        </w:numPr>
        <w:ind w:left="426"/>
        <w:jc w:val="both"/>
        <w:rPr>
          <w:rFonts w:ascii="Tahoma" w:hAnsi="Tahoma" w:cs="Tahoma"/>
        </w:rPr>
      </w:pPr>
      <w:r w:rsidRPr="003819DC">
        <w:rPr>
          <w:rFonts w:ascii="Tahoma" w:hAnsi="Tahoma" w:cs="Tahoma"/>
        </w:rPr>
        <w:t>določila v primeru izstopa partnerja ter pod kakšnimi pogoji lahko pride do spremembe članov skupine izvajalcev;</w:t>
      </w:r>
    </w:p>
    <w:p w14:paraId="008460FF" w14:textId="77777777" w:rsidR="00062646" w:rsidRPr="003819DC" w:rsidRDefault="00062646" w:rsidP="00062646">
      <w:pPr>
        <w:keepLines/>
        <w:widowControl w:val="0"/>
        <w:numPr>
          <w:ilvl w:val="0"/>
          <w:numId w:val="10"/>
        </w:numPr>
        <w:ind w:left="426"/>
        <w:jc w:val="both"/>
        <w:rPr>
          <w:rFonts w:ascii="Tahoma" w:hAnsi="Tahoma" w:cs="Tahoma"/>
        </w:rPr>
      </w:pPr>
      <w:r w:rsidRPr="003819DC">
        <w:rPr>
          <w:rFonts w:ascii="Tahoma" w:hAnsi="Tahoma" w:cs="Tahoma"/>
        </w:rPr>
        <w:t>opredelitev deležev in področje dela partnerjev;</w:t>
      </w:r>
    </w:p>
    <w:p w14:paraId="7189C1A5" w14:textId="77777777" w:rsidR="00062646" w:rsidRPr="003819DC" w:rsidRDefault="00062646" w:rsidP="00062646">
      <w:pPr>
        <w:keepLines/>
        <w:widowControl w:val="0"/>
        <w:numPr>
          <w:ilvl w:val="0"/>
          <w:numId w:val="10"/>
        </w:numPr>
        <w:ind w:left="426"/>
        <w:jc w:val="both"/>
        <w:rPr>
          <w:rFonts w:ascii="Tahoma" w:hAnsi="Tahoma" w:cs="Tahoma"/>
        </w:rPr>
      </w:pPr>
      <w:r w:rsidRPr="003819DC">
        <w:rPr>
          <w:rFonts w:ascii="Tahoma" w:hAnsi="Tahoma" w:cs="Tahoma"/>
        </w:rPr>
        <w:t>podpisnike pogodbe (opredelitev ali so podpisniki vsi člani skupine ali pooblaščen član);</w:t>
      </w:r>
    </w:p>
    <w:p w14:paraId="4CD6BAD2" w14:textId="77777777" w:rsidR="00062646" w:rsidRPr="003819DC" w:rsidRDefault="00062646" w:rsidP="00062646">
      <w:pPr>
        <w:keepLines/>
        <w:widowControl w:val="0"/>
        <w:numPr>
          <w:ilvl w:val="0"/>
          <w:numId w:val="10"/>
        </w:numPr>
        <w:ind w:left="426"/>
        <w:jc w:val="both"/>
        <w:rPr>
          <w:rFonts w:ascii="Tahoma" w:hAnsi="Tahoma" w:cs="Tahoma"/>
        </w:rPr>
      </w:pPr>
      <w:r w:rsidRPr="003819DC">
        <w:rPr>
          <w:rFonts w:ascii="Tahoma" w:hAnsi="Tahoma" w:cs="Tahoma"/>
        </w:rPr>
        <w:t>obveznost članov skupine, da morajo o vseh spremembah pravnega akta o skupni izvedbi naročila, redno obveščati naročnika.</w:t>
      </w:r>
    </w:p>
    <w:p w14:paraId="64C9F49C" w14:textId="77777777" w:rsidR="00062646" w:rsidRPr="003819DC" w:rsidRDefault="00062646" w:rsidP="00062646">
      <w:pPr>
        <w:keepLines/>
        <w:widowControl w:val="0"/>
        <w:jc w:val="both"/>
        <w:rPr>
          <w:rFonts w:ascii="Tahoma" w:hAnsi="Tahoma" w:cs="Tahoma"/>
        </w:rPr>
      </w:pPr>
    </w:p>
    <w:p w14:paraId="32B9FB36" w14:textId="77777777" w:rsidR="00062646" w:rsidRPr="003819DC" w:rsidRDefault="00062646" w:rsidP="00062646">
      <w:pPr>
        <w:keepLines/>
        <w:widowControl w:val="0"/>
        <w:jc w:val="both"/>
        <w:rPr>
          <w:rFonts w:ascii="Tahoma" w:hAnsi="Tahoma" w:cs="Tahoma"/>
          <w:u w:val="single"/>
        </w:rPr>
      </w:pPr>
      <w:r w:rsidRPr="003819DC">
        <w:rPr>
          <w:rFonts w:ascii="Tahoma" w:hAnsi="Tahoma" w:cs="Tahoma"/>
          <w:u w:val="single"/>
        </w:rPr>
        <w:t>Vsak član skupine izvajalcev v okviru skupne ponudbe odgovarja naročniku neomejeno solidarno.</w:t>
      </w:r>
    </w:p>
    <w:p w14:paraId="23E707BB" w14:textId="77777777" w:rsidR="00062646" w:rsidRPr="003819DC" w:rsidRDefault="00062646" w:rsidP="00062646">
      <w:pPr>
        <w:keepLines/>
        <w:widowControl w:val="0"/>
        <w:jc w:val="both"/>
        <w:rPr>
          <w:rFonts w:ascii="Tahoma" w:hAnsi="Tahoma" w:cs="Tahoma"/>
        </w:rPr>
      </w:pPr>
    </w:p>
    <w:p w14:paraId="712064DA" w14:textId="77777777" w:rsidR="00062646" w:rsidRPr="003819DC" w:rsidRDefault="00062646" w:rsidP="00062646">
      <w:pPr>
        <w:keepLines/>
        <w:widowControl w:val="0"/>
        <w:jc w:val="both"/>
        <w:rPr>
          <w:rFonts w:ascii="Tahoma" w:hAnsi="Tahoma" w:cs="Tahoma"/>
          <w:u w:val="single"/>
        </w:rPr>
      </w:pPr>
      <w:r w:rsidRPr="003819DC">
        <w:rPr>
          <w:rFonts w:ascii="Tahoma" w:hAnsi="Tahoma" w:cs="Tahoma"/>
        </w:rPr>
        <w:t xml:space="preserve">K prilogi 1 se priloži </w:t>
      </w:r>
      <w:r w:rsidRPr="003819DC">
        <w:rPr>
          <w:rFonts w:ascii="Tahoma" w:hAnsi="Tahoma" w:cs="Tahoma"/>
          <w:u w:val="single"/>
        </w:rPr>
        <w:t>pravni akt o skupni izvedbi naročila, podpisan s strani vseh ponudnikov, ki sodelujejo pri izvedbi naročila.</w:t>
      </w:r>
    </w:p>
    <w:p w14:paraId="02C9E9D3" w14:textId="77777777" w:rsidR="00062646" w:rsidRPr="003819DC" w:rsidRDefault="00062646" w:rsidP="00062646">
      <w:pPr>
        <w:keepLines/>
        <w:widowControl w:val="0"/>
        <w:autoSpaceDE w:val="0"/>
        <w:autoSpaceDN w:val="0"/>
        <w:adjustRightInd w:val="0"/>
        <w:jc w:val="both"/>
        <w:rPr>
          <w:rFonts w:ascii="Tahoma" w:hAnsi="Tahoma" w:cs="Tahoma"/>
        </w:rPr>
      </w:pPr>
    </w:p>
    <w:p w14:paraId="171BE30D" w14:textId="77777777" w:rsidR="00062646" w:rsidRPr="003819DC" w:rsidRDefault="00062646" w:rsidP="00062646">
      <w:pPr>
        <w:keepLines/>
        <w:widowControl w:val="0"/>
        <w:numPr>
          <w:ilvl w:val="1"/>
          <w:numId w:val="2"/>
        </w:numPr>
        <w:autoSpaceDE w:val="0"/>
        <w:autoSpaceDN w:val="0"/>
        <w:adjustRightInd w:val="0"/>
        <w:spacing w:line="276" w:lineRule="auto"/>
        <w:jc w:val="both"/>
        <w:rPr>
          <w:rFonts w:ascii="Tahoma" w:hAnsi="Tahoma" w:cs="Tahoma"/>
          <w:b/>
        </w:rPr>
      </w:pPr>
      <w:r w:rsidRPr="003819DC">
        <w:rPr>
          <w:rFonts w:ascii="Tahoma" w:hAnsi="Tahoma" w:cs="Tahoma"/>
          <w:b/>
        </w:rPr>
        <w:t>Ponudba s podizvajalci</w:t>
      </w:r>
    </w:p>
    <w:p w14:paraId="23E22153" w14:textId="77777777" w:rsidR="00062646" w:rsidRPr="003819DC" w:rsidRDefault="00062646" w:rsidP="00062646">
      <w:pPr>
        <w:keepLines/>
        <w:widowControl w:val="0"/>
        <w:autoSpaceDE w:val="0"/>
        <w:autoSpaceDN w:val="0"/>
        <w:adjustRightInd w:val="0"/>
        <w:jc w:val="both"/>
        <w:rPr>
          <w:rFonts w:ascii="Tahoma" w:hAnsi="Tahoma" w:cs="Tahoma"/>
        </w:rPr>
      </w:pPr>
    </w:p>
    <w:p w14:paraId="35252F17" w14:textId="77777777" w:rsidR="00062646" w:rsidRPr="003819DC" w:rsidRDefault="00062646" w:rsidP="00062646">
      <w:pPr>
        <w:keepLines/>
        <w:widowControl w:val="0"/>
        <w:jc w:val="both"/>
        <w:rPr>
          <w:rFonts w:ascii="Tahoma" w:hAnsi="Tahoma" w:cs="Tahoma"/>
          <w:kern w:val="16"/>
        </w:rPr>
      </w:pPr>
      <w:r w:rsidRPr="003819DC">
        <w:rPr>
          <w:rFonts w:ascii="Tahoma" w:eastAsia="Calibri" w:hAnsi="Tahoma" w:cs="Tahoma"/>
          <w:kern w:val="16"/>
        </w:rPr>
        <w:t>Ponudnik lahko del javnega naročila odda v podizvajanje</w:t>
      </w:r>
      <w:r w:rsidRPr="003819DC">
        <w:rPr>
          <w:rFonts w:ascii="Tahoma" w:hAnsi="Tahoma" w:cs="Tahoma"/>
        </w:rPr>
        <w:t xml:space="preserve">. </w:t>
      </w:r>
      <w:r w:rsidRPr="003819DC">
        <w:rPr>
          <w:rFonts w:ascii="Tahoma" w:hAnsi="Tahoma" w:cs="Tahoma"/>
          <w:kern w:val="16"/>
        </w:rPr>
        <w:t xml:space="preserve">Ponudnik, ki izvaja javno naročilo z enim ali več podizvajalci, mora v celoti upoštevati obveznosti iz 94. člena ZJN-3 in iz razpisne dokumentacije. </w:t>
      </w:r>
    </w:p>
    <w:p w14:paraId="6FACD718" w14:textId="5C8A3B48" w:rsidR="00062646" w:rsidRPr="003819DC" w:rsidRDefault="00062646" w:rsidP="00C05D7F">
      <w:pPr>
        <w:keepLines/>
        <w:widowControl w:val="0"/>
        <w:jc w:val="both"/>
        <w:rPr>
          <w:rFonts w:ascii="Tahoma" w:hAnsi="Tahoma" w:cs="Tahoma"/>
          <w:kern w:val="16"/>
        </w:rPr>
      </w:pPr>
      <w:r w:rsidRPr="003819DC">
        <w:rPr>
          <w:rFonts w:ascii="Tahoma" w:hAnsi="Tahoma" w:cs="Tahoma"/>
          <w:kern w:val="16"/>
        </w:rPr>
        <w:t>Podizvajalci morajo izpolnjevati</w:t>
      </w:r>
      <w:r w:rsidRPr="003819DC">
        <w:rPr>
          <w:rFonts w:ascii="Tahoma" w:hAnsi="Tahoma" w:cs="Tahoma"/>
        </w:rPr>
        <w:t xml:space="preserve"> </w:t>
      </w:r>
      <w:r w:rsidRPr="003819DC">
        <w:rPr>
          <w:rFonts w:ascii="Tahoma" w:hAnsi="Tahoma" w:cs="Tahoma"/>
          <w:kern w:val="16"/>
        </w:rPr>
        <w:t>zahtevane pogoje za sodelovanje, zanje ne smejo obstajajo razlogi za izključitev, ter morajo izpolnjevati tudi vse ostale zahteve in pogoje iz razpisne dokumentacije in ZJN-3, ki se nanašajo na podizvajalce.</w:t>
      </w:r>
      <w:r w:rsidRPr="003819DC">
        <w:t xml:space="preserve"> </w:t>
      </w:r>
      <w:r w:rsidRPr="003819DC">
        <w:rPr>
          <w:rFonts w:ascii="Tahoma" w:hAnsi="Tahoma" w:cs="Tahoma"/>
          <w:kern w:val="16"/>
        </w:rPr>
        <w:t>Ponudnik mora za vse navedene podizvajalce predložiti izpolnjene in podpisane zahtevane obrazce oz. dokumentacijo iz razpisne dokumentacije.</w:t>
      </w:r>
      <w:r w:rsidR="00C05D7F" w:rsidRPr="003819DC">
        <w:rPr>
          <w:rFonts w:ascii="Tahoma" w:hAnsi="Tahoma" w:cs="Tahoma"/>
        </w:rPr>
        <w:t xml:space="preserve"> </w:t>
      </w:r>
      <w:r w:rsidRPr="003819DC">
        <w:rPr>
          <w:rFonts w:ascii="Tahoma" w:hAnsi="Tahoma" w:cs="Tahoma"/>
          <w:kern w:val="16"/>
        </w:rPr>
        <w:t>Če ponudn</w:t>
      </w:r>
      <w:r w:rsidR="00744B0A" w:rsidRPr="003819DC">
        <w:rPr>
          <w:rFonts w:ascii="Tahoma" w:hAnsi="Tahoma" w:cs="Tahoma"/>
          <w:kern w:val="16"/>
        </w:rPr>
        <w:t>ik ne ravna v skladu s 94. členom</w:t>
      </w:r>
      <w:r w:rsidRPr="003819DC">
        <w:rPr>
          <w:rFonts w:ascii="Tahoma" w:hAnsi="Tahoma" w:cs="Tahoma"/>
          <w:kern w:val="16"/>
        </w:rPr>
        <w:t xml:space="preserve"> ZJN-3, bo naročnik Državni revizijski komisiji podal predlog za uvedbo postopka o prekršku iz 2. točke 1. odstavka 112. člena ZJN-3. </w:t>
      </w:r>
    </w:p>
    <w:p w14:paraId="3E111B8A" w14:textId="77777777" w:rsidR="00C05D7F" w:rsidRPr="003819DC" w:rsidRDefault="00C05D7F" w:rsidP="00C05D7F">
      <w:pPr>
        <w:keepLines/>
        <w:widowControl w:val="0"/>
        <w:jc w:val="both"/>
        <w:rPr>
          <w:rFonts w:ascii="Tahoma" w:hAnsi="Tahoma" w:cs="Tahoma"/>
          <w:u w:val="single"/>
        </w:rPr>
      </w:pPr>
    </w:p>
    <w:p w14:paraId="54C4AAC7"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 kateremu bo javno naročilo oddano, bo v razmerju do naročnika v celoti odgovarjal za izvedbo prejetega naročila, ne glede na število podizvajalcev.</w:t>
      </w:r>
    </w:p>
    <w:p w14:paraId="17D88643" w14:textId="77777777" w:rsidR="00062646" w:rsidRPr="003819DC" w:rsidRDefault="00062646" w:rsidP="00062646">
      <w:pPr>
        <w:keepLines/>
        <w:widowControl w:val="0"/>
        <w:jc w:val="both"/>
        <w:rPr>
          <w:rFonts w:ascii="Tahoma" w:hAnsi="Tahoma" w:cs="Tahoma"/>
        </w:rPr>
      </w:pPr>
    </w:p>
    <w:p w14:paraId="68A37661"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Naročnik lahko od ponudnika, kateremu se je odločil oddati javno naročilo zahteva predložitev </w:t>
      </w:r>
      <w:r w:rsidRPr="003819DC">
        <w:rPr>
          <w:rFonts w:ascii="Tahoma" w:hAnsi="Tahoma" w:cs="Tahoma"/>
          <w:u w:val="single"/>
        </w:rPr>
        <w:t>podizvajalske pogodbe</w:t>
      </w:r>
      <w:r w:rsidRPr="003819DC">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6201505C" w14:textId="77777777" w:rsidR="00062646" w:rsidRPr="003819DC" w:rsidRDefault="00062646" w:rsidP="00062646">
      <w:pPr>
        <w:keepLines/>
        <w:widowControl w:val="0"/>
        <w:jc w:val="both"/>
        <w:rPr>
          <w:rFonts w:ascii="Tahoma" w:hAnsi="Tahoma" w:cs="Tahoma"/>
        </w:rPr>
      </w:pPr>
    </w:p>
    <w:p w14:paraId="6774D38E" w14:textId="77777777" w:rsidR="00062646" w:rsidRPr="003819DC" w:rsidRDefault="00062646" w:rsidP="00C05D7F">
      <w:pPr>
        <w:keepLines/>
        <w:widowControl w:val="0"/>
        <w:spacing w:after="60"/>
        <w:jc w:val="both"/>
        <w:rPr>
          <w:rFonts w:ascii="Tahoma" w:hAnsi="Tahoma" w:cs="Tahoma"/>
          <w:b/>
          <w:u w:val="single"/>
        </w:rPr>
      </w:pPr>
      <w:r w:rsidRPr="003819DC">
        <w:rPr>
          <w:rFonts w:ascii="Tahoma" w:hAnsi="Tahoma" w:cs="Tahoma"/>
          <w:b/>
          <w:u w:val="single"/>
        </w:rPr>
        <w:t>Dokazila oz. zahtevana dokumentacija za podizvajalce:</w:t>
      </w:r>
    </w:p>
    <w:p w14:paraId="07E4CB47" w14:textId="54E3209D" w:rsidR="00062646" w:rsidRPr="003819DC" w:rsidRDefault="00744B0A" w:rsidP="00062646">
      <w:pPr>
        <w:keepLines/>
        <w:widowControl w:val="0"/>
        <w:numPr>
          <w:ilvl w:val="0"/>
          <w:numId w:val="11"/>
        </w:numPr>
        <w:spacing w:line="276" w:lineRule="auto"/>
        <w:ind w:left="284" w:hanging="284"/>
        <w:jc w:val="both"/>
        <w:rPr>
          <w:rFonts w:ascii="Tahoma" w:eastAsia="Calibri" w:hAnsi="Tahoma" w:cs="Tahoma"/>
        </w:rPr>
      </w:pPr>
      <w:r w:rsidRPr="003819DC">
        <w:rPr>
          <w:rFonts w:ascii="Tahoma" w:eastAsia="Calibri" w:hAnsi="Tahoma" w:cs="Tahoma"/>
          <w:b/>
        </w:rPr>
        <w:t>Priloga</w:t>
      </w:r>
      <w:r w:rsidR="00062646" w:rsidRPr="003819DC">
        <w:rPr>
          <w:rFonts w:ascii="Tahoma" w:eastAsia="Calibri" w:hAnsi="Tahoma" w:cs="Tahoma"/>
          <w:b/>
        </w:rPr>
        <w:t xml:space="preserve"> 3/2</w:t>
      </w:r>
      <w:r w:rsidR="00062646" w:rsidRPr="003819DC">
        <w:rPr>
          <w:rFonts w:ascii="Tahoma" w:eastAsia="Calibri" w:hAnsi="Tahoma" w:cs="Tahoma"/>
        </w:rPr>
        <w:t>;</w:t>
      </w:r>
    </w:p>
    <w:p w14:paraId="6F570A5A" w14:textId="711972EA" w:rsidR="00062646" w:rsidRPr="003819DC" w:rsidRDefault="00744B0A" w:rsidP="00062646">
      <w:pPr>
        <w:keepLines/>
        <w:widowControl w:val="0"/>
        <w:numPr>
          <w:ilvl w:val="0"/>
          <w:numId w:val="11"/>
        </w:numPr>
        <w:spacing w:line="276" w:lineRule="auto"/>
        <w:ind w:left="284" w:hanging="284"/>
        <w:jc w:val="both"/>
        <w:rPr>
          <w:rFonts w:ascii="Tahoma" w:eastAsia="Calibri" w:hAnsi="Tahoma" w:cs="Tahoma"/>
        </w:rPr>
      </w:pPr>
      <w:r w:rsidRPr="003819DC">
        <w:rPr>
          <w:rFonts w:ascii="Tahoma" w:eastAsia="Calibri" w:hAnsi="Tahoma" w:cs="Tahoma"/>
          <w:b/>
        </w:rPr>
        <w:t>Priloga</w:t>
      </w:r>
      <w:r w:rsidR="00062646" w:rsidRPr="003819DC">
        <w:rPr>
          <w:rFonts w:ascii="Tahoma" w:eastAsia="Calibri" w:hAnsi="Tahoma" w:cs="Tahoma"/>
          <w:b/>
        </w:rPr>
        <w:t xml:space="preserve"> 3/3</w:t>
      </w:r>
      <w:r w:rsidR="00062646" w:rsidRPr="003819DC">
        <w:rPr>
          <w:rFonts w:ascii="Tahoma" w:eastAsia="Calibri" w:hAnsi="Tahoma" w:cs="Tahoma"/>
        </w:rPr>
        <w:t>;</w:t>
      </w:r>
    </w:p>
    <w:p w14:paraId="79351B4C" w14:textId="290B0996" w:rsidR="00062646" w:rsidRPr="003819DC" w:rsidRDefault="00744B0A" w:rsidP="00062646">
      <w:pPr>
        <w:keepLines/>
        <w:widowControl w:val="0"/>
        <w:numPr>
          <w:ilvl w:val="0"/>
          <w:numId w:val="11"/>
        </w:numPr>
        <w:spacing w:line="276" w:lineRule="auto"/>
        <w:ind w:left="284" w:hanging="284"/>
        <w:jc w:val="both"/>
        <w:rPr>
          <w:rFonts w:ascii="Tahoma" w:eastAsia="Calibri" w:hAnsi="Tahoma" w:cs="Tahoma"/>
          <w:b/>
        </w:rPr>
      </w:pPr>
      <w:r w:rsidRPr="003819DC">
        <w:rPr>
          <w:rFonts w:ascii="Tahoma" w:eastAsia="Calibri" w:hAnsi="Tahoma" w:cs="Tahoma"/>
          <w:b/>
        </w:rPr>
        <w:t>Priloga</w:t>
      </w:r>
      <w:r w:rsidR="00062646" w:rsidRPr="003819DC">
        <w:rPr>
          <w:rFonts w:ascii="Tahoma" w:eastAsia="Calibri" w:hAnsi="Tahoma" w:cs="Tahoma"/>
          <w:b/>
        </w:rPr>
        <w:t xml:space="preserve"> 4</w:t>
      </w:r>
      <w:r w:rsidR="00062646" w:rsidRPr="003819DC">
        <w:rPr>
          <w:rFonts w:ascii="Tahoma" w:eastAsia="Calibri" w:hAnsi="Tahoma" w:cs="Tahoma"/>
        </w:rPr>
        <w:t>;</w:t>
      </w:r>
      <w:r w:rsidR="00062646" w:rsidRPr="003819DC">
        <w:rPr>
          <w:rFonts w:ascii="Tahoma" w:eastAsia="Calibri" w:hAnsi="Tahoma" w:cs="Tahoma"/>
          <w:b/>
        </w:rPr>
        <w:t xml:space="preserve"> </w:t>
      </w:r>
    </w:p>
    <w:p w14:paraId="05653583" w14:textId="2C65B1F1" w:rsidR="00062646" w:rsidRPr="003819DC" w:rsidRDefault="00744B0A" w:rsidP="00062646">
      <w:pPr>
        <w:keepLines/>
        <w:widowControl w:val="0"/>
        <w:numPr>
          <w:ilvl w:val="0"/>
          <w:numId w:val="11"/>
        </w:numPr>
        <w:spacing w:line="276" w:lineRule="auto"/>
        <w:ind w:left="284" w:hanging="284"/>
        <w:jc w:val="both"/>
        <w:rPr>
          <w:rFonts w:ascii="Tahoma" w:eastAsia="Calibri" w:hAnsi="Tahoma" w:cs="Tahoma"/>
        </w:rPr>
      </w:pPr>
      <w:r w:rsidRPr="003819DC">
        <w:rPr>
          <w:rFonts w:ascii="Tahoma" w:hAnsi="Tahoma" w:cs="Tahoma"/>
          <w:b/>
        </w:rPr>
        <w:t>Priloga</w:t>
      </w:r>
      <w:r w:rsidR="00062646" w:rsidRPr="003819DC">
        <w:rPr>
          <w:rFonts w:ascii="Tahoma" w:hAnsi="Tahoma" w:cs="Tahoma"/>
          <w:b/>
        </w:rPr>
        <w:t xml:space="preserve"> 5</w:t>
      </w:r>
      <w:r w:rsidR="00062646" w:rsidRPr="003819DC">
        <w:rPr>
          <w:rFonts w:ascii="Tahoma" w:hAnsi="Tahoma" w:cs="Tahoma"/>
        </w:rPr>
        <w:t xml:space="preserve"> »Seznam podizvajalcev«, </w:t>
      </w:r>
      <w:r w:rsidR="00062646" w:rsidRPr="003819DC">
        <w:rPr>
          <w:rFonts w:ascii="Tahoma" w:eastAsia="Calibri" w:hAnsi="Tahoma" w:cs="Tahoma"/>
        </w:rPr>
        <w:t xml:space="preserve">ter v primeru, </w:t>
      </w:r>
      <w:r w:rsidR="00062646" w:rsidRPr="003819DC">
        <w:rPr>
          <w:rFonts w:ascii="Tahoma" w:eastAsia="Calibri" w:hAnsi="Tahoma" w:cs="Tahoma"/>
          <w:u w:val="single"/>
        </w:rPr>
        <w:t>če podizvajalec zahteva neposredno plačilo tudi obrazca 1 in 2 k prilogi 5</w:t>
      </w:r>
      <w:r w:rsidR="00062646" w:rsidRPr="003819DC">
        <w:rPr>
          <w:rFonts w:ascii="Tahoma" w:eastAsia="Calibri" w:hAnsi="Tahoma" w:cs="Tahoma"/>
        </w:rPr>
        <w:t>,</w:t>
      </w:r>
    </w:p>
    <w:p w14:paraId="16C2A2A8" w14:textId="77777777" w:rsidR="00062646" w:rsidRPr="003819DC" w:rsidRDefault="00062646" w:rsidP="00062646">
      <w:pPr>
        <w:keepLines/>
        <w:widowControl w:val="0"/>
        <w:numPr>
          <w:ilvl w:val="0"/>
          <w:numId w:val="11"/>
        </w:numPr>
        <w:ind w:left="284" w:hanging="284"/>
        <w:jc w:val="both"/>
        <w:rPr>
          <w:rFonts w:ascii="Tahoma" w:eastAsia="Calibri" w:hAnsi="Tahoma" w:cs="Tahoma"/>
        </w:rPr>
      </w:pPr>
      <w:r w:rsidRPr="003819DC">
        <w:rPr>
          <w:rFonts w:ascii="Tahoma" w:eastAsia="Calibri" w:hAnsi="Tahoma" w:cs="Tahoma"/>
        </w:rPr>
        <w:t xml:space="preserve">ter ostala dokazila, v kolikor/kot to izhaja iz posameznih točk v nadaljevanju razpisne dokumentacije. </w:t>
      </w:r>
    </w:p>
    <w:p w14:paraId="43E6C61F" w14:textId="77777777" w:rsidR="00062646" w:rsidRPr="003819DC" w:rsidRDefault="00062646" w:rsidP="00062646">
      <w:pPr>
        <w:keepLines/>
        <w:widowControl w:val="0"/>
        <w:jc w:val="both"/>
        <w:rPr>
          <w:rFonts w:ascii="Tahoma" w:hAnsi="Tahoma" w:cs="Tahoma"/>
          <w:i/>
          <w:szCs w:val="18"/>
        </w:rPr>
      </w:pPr>
    </w:p>
    <w:p w14:paraId="074B6ADB" w14:textId="77777777" w:rsidR="00062646" w:rsidRPr="003819DC" w:rsidRDefault="00062646" w:rsidP="00062646">
      <w:pPr>
        <w:keepLines/>
        <w:widowControl w:val="0"/>
        <w:jc w:val="both"/>
        <w:rPr>
          <w:rFonts w:ascii="Tahoma" w:hAnsi="Tahoma" w:cs="Tahoma"/>
          <w:i/>
          <w:sz w:val="19"/>
          <w:szCs w:val="19"/>
        </w:rPr>
      </w:pPr>
      <w:r w:rsidRPr="003819DC">
        <w:rPr>
          <w:rFonts w:ascii="Tahoma" w:hAnsi="Tahoma" w:cs="Tahoma"/>
          <w:i/>
          <w:sz w:val="19"/>
          <w:szCs w:val="19"/>
        </w:rPr>
        <w:t>V kolikor ponudnik ne oddaja ponudbe z nobenim podizvajalcem, mu ni potrebno upoštevati določil oz. izpolniti/priložiti prilog, ki se nanašajo na podizvajalce.</w:t>
      </w:r>
    </w:p>
    <w:p w14:paraId="734F13FE" w14:textId="478D4702" w:rsidR="00062646" w:rsidRDefault="00062646" w:rsidP="00062646">
      <w:pPr>
        <w:keepLines/>
        <w:widowControl w:val="0"/>
        <w:autoSpaceDE w:val="0"/>
        <w:autoSpaceDN w:val="0"/>
        <w:adjustRightInd w:val="0"/>
        <w:jc w:val="both"/>
        <w:rPr>
          <w:rFonts w:ascii="Tahoma" w:hAnsi="Tahoma" w:cs="Tahoma"/>
        </w:rPr>
      </w:pPr>
    </w:p>
    <w:p w14:paraId="11EA0427" w14:textId="59ADF946" w:rsidR="006F1FF1" w:rsidRDefault="006F1FF1" w:rsidP="00062646">
      <w:pPr>
        <w:keepLines/>
        <w:widowControl w:val="0"/>
        <w:autoSpaceDE w:val="0"/>
        <w:autoSpaceDN w:val="0"/>
        <w:adjustRightInd w:val="0"/>
        <w:jc w:val="both"/>
        <w:rPr>
          <w:rFonts w:ascii="Tahoma" w:hAnsi="Tahoma" w:cs="Tahoma"/>
        </w:rPr>
      </w:pPr>
    </w:p>
    <w:p w14:paraId="0240D99C" w14:textId="0CE8EDB9" w:rsidR="006F1FF1" w:rsidRDefault="006F1FF1" w:rsidP="00062646">
      <w:pPr>
        <w:keepLines/>
        <w:widowControl w:val="0"/>
        <w:autoSpaceDE w:val="0"/>
        <w:autoSpaceDN w:val="0"/>
        <w:adjustRightInd w:val="0"/>
        <w:jc w:val="both"/>
        <w:rPr>
          <w:rFonts w:ascii="Tahoma" w:hAnsi="Tahoma" w:cs="Tahoma"/>
        </w:rPr>
      </w:pPr>
    </w:p>
    <w:p w14:paraId="5EF48097" w14:textId="64F5FC08" w:rsidR="006F1FF1" w:rsidRDefault="006F1FF1" w:rsidP="00062646">
      <w:pPr>
        <w:keepLines/>
        <w:widowControl w:val="0"/>
        <w:autoSpaceDE w:val="0"/>
        <w:autoSpaceDN w:val="0"/>
        <w:adjustRightInd w:val="0"/>
        <w:jc w:val="both"/>
        <w:rPr>
          <w:rFonts w:ascii="Tahoma" w:hAnsi="Tahoma" w:cs="Tahoma"/>
        </w:rPr>
      </w:pPr>
    </w:p>
    <w:p w14:paraId="4BD2B1FF" w14:textId="6D035D79" w:rsidR="006F1FF1" w:rsidRDefault="006F1FF1" w:rsidP="00062646">
      <w:pPr>
        <w:keepLines/>
        <w:widowControl w:val="0"/>
        <w:autoSpaceDE w:val="0"/>
        <w:autoSpaceDN w:val="0"/>
        <w:adjustRightInd w:val="0"/>
        <w:jc w:val="both"/>
        <w:rPr>
          <w:rFonts w:ascii="Tahoma" w:hAnsi="Tahoma" w:cs="Tahoma"/>
        </w:rPr>
      </w:pPr>
    </w:p>
    <w:p w14:paraId="3525E2FE" w14:textId="098203D1" w:rsidR="006F1FF1" w:rsidRDefault="006F1FF1" w:rsidP="00062646">
      <w:pPr>
        <w:keepLines/>
        <w:widowControl w:val="0"/>
        <w:autoSpaceDE w:val="0"/>
        <w:autoSpaceDN w:val="0"/>
        <w:adjustRightInd w:val="0"/>
        <w:jc w:val="both"/>
        <w:rPr>
          <w:rFonts w:ascii="Tahoma" w:hAnsi="Tahoma" w:cs="Tahoma"/>
        </w:rPr>
      </w:pPr>
    </w:p>
    <w:p w14:paraId="5BD91EB9" w14:textId="77777777" w:rsidR="006F1FF1" w:rsidRPr="003819DC" w:rsidRDefault="006F1FF1" w:rsidP="00062646">
      <w:pPr>
        <w:keepLines/>
        <w:widowControl w:val="0"/>
        <w:autoSpaceDE w:val="0"/>
        <w:autoSpaceDN w:val="0"/>
        <w:adjustRightInd w:val="0"/>
        <w:jc w:val="both"/>
        <w:rPr>
          <w:rFonts w:ascii="Tahoma" w:hAnsi="Tahoma" w:cs="Tahoma"/>
        </w:rPr>
      </w:pPr>
    </w:p>
    <w:p w14:paraId="3BBEFF92"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lastRenderedPageBreak/>
        <w:t>Uporaba zmogljivosti drugih subjektov</w:t>
      </w:r>
    </w:p>
    <w:p w14:paraId="295F471A" w14:textId="77777777" w:rsidR="00062646" w:rsidRPr="003819DC" w:rsidRDefault="00062646" w:rsidP="00062646">
      <w:pPr>
        <w:keepLines/>
        <w:widowControl w:val="0"/>
        <w:autoSpaceDE w:val="0"/>
        <w:autoSpaceDN w:val="0"/>
        <w:adjustRightInd w:val="0"/>
        <w:jc w:val="both"/>
        <w:rPr>
          <w:rFonts w:ascii="Tahoma" w:hAnsi="Tahoma" w:cs="Tahoma"/>
        </w:rPr>
      </w:pPr>
    </w:p>
    <w:p w14:paraId="473779BA" w14:textId="77777777" w:rsidR="00062646" w:rsidRPr="003819DC" w:rsidRDefault="00062646" w:rsidP="00062646">
      <w:pPr>
        <w:keepLines/>
        <w:widowControl w:val="0"/>
        <w:jc w:val="both"/>
        <w:rPr>
          <w:rFonts w:ascii="Tahoma" w:hAnsi="Tahoma" w:cs="Tahoma"/>
          <w:u w:val="single"/>
        </w:rPr>
      </w:pPr>
      <w:r w:rsidRPr="003819DC">
        <w:rPr>
          <w:rFonts w:ascii="Tahoma" w:hAnsi="Tahoma" w:cs="Tahoma"/>
        </w:rPr>
        <w:t>Ponudnik lahko za izvedbo javnega naročila oz. v okviru ponudbe uporabi zmogljivosti drugih subjektov, kot to določa 81. člen ZJN-3. Subjekt/i, katerih zmogljivosti namerava uporabiti gospodarski subjekt mora/jo izpolnjevati zahtevane pogoje za sodelovanje, zanje ne smejo obstajati razlogi za izključitev, ter morajo izpolnjevati tudi vse ostale pogoje in zahteve iz razpisne dokumentacije in ZJN-3,</w:t>
      </w:r>
      <w:r w:rsidRPr="003819DC">
        <w:rPr>
          <w:rFonts w:ascii="Tahoma" w:hAnsi="Tahoma" w:cs="Tahoma"/>
          <w:kern w:val="16"/>
        </w:rPr>
        <w:t xml:space="preserve"> </w:t>
      </w:r>
      <w:r w:rsidRPr="003819DC">
        <w:rPr>
          <w:rFonts w:ascii="Tahoma" w:hAnsi="Tahoma" w:cs="Tahoma"/>
        </w:rPr>
        <w:t>ki se nanašajo na subjekte</w:t>
      </w:r>
      <w:r w:rsidRPr="003819DC">
        <w:t xml:space="preserve"> </w:t>
      </w:r>
      <w:r w:rsidRPr="003819DC">
        <w:rPr>
          <w:rFonts w:ascii="Tahoma" w:hAnsi="Tahoma" w:cs="Tahoma"/>
        </w:rPr>
        <w:t xml:space="preserve">katerih zmogljivosti namerava ponudnik uporabiti. </w:t>
      </w:r>
      <w:r w:rsidRPr="003819DC">
        <w:rPr>
          <w:rFonts w:ascii="Tahoma" w:hAnsi="Tahoma" w:cs="Tahoma"/>
          <w:kern w:val="16"/>
        </w:rPr>
        <w:t>Ponudnik mora za vse navedene subjekte, katerih zmogljivosti namerava uporabiti, predložiti izpolnjene in podpisane zahtevane obrazce oz. zahtevano dokumentacijo iz razpisne dokumentacije.</w:t>
      </w:r>
    </w:p>
    <w:p w14:paraId="3645A0C6"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w:t>
      </w:r>
    </w:p>
    <w:p w14:paraId="28359B5B" w14:textId="77777777" w:rsidR="00062646" w:rsidRPr="003819DC" w:rsidRDefault="00062646" w:rsidP="00062646">
      <w:pPr>
        <w:keepLines/>
        <w:widowControl w:val="0"/>
        <w:autoSpaceDE w:val="0"/>
        <w:autoSpaceDN w:val="0"/>
        <w:adjustRightInd w:val="0"/>
        <w:jc w:val="both"/>
        <w:rPr>
          <w:rFonts w:ascii="Tahoma" w:hAnsi="Tahoma" w:cs="Tahoma"/>
        </w:rPr>
      </w:pPr>
      <w:r w:rsidRPr="003819DC">
        <w:rPr>
          <w:rFonts w:ascii="Tahoma" w:hAnsi="Tahoma" w:cs="Tahoma"/>
        </w:rPr>
        <w:t xml:space="preserve">O uporabi zmogljivosti drugih subjektov govorimo, ko drugi subjekt </w:t>
      </w:r>
      <w:r w:rsidRPr="003819DC">
        <w:rPr>
          <w:rFonts w:ascii="Tahoma" w:hAnsi="Tahoma" w:cs="Tahoma"/>
          <w:u w:val="single"/>
        </w:rPr>
        <w:t>ni neposredno udeležen pri sami izvedbi naročila</w:t>
      </w:r>
      <w:r w:rsidRPr="003819DC">
        <w:rPr>
          <w:rFonts w:ascii="Tahoma" w:hAnsi="Tahoma" w:cs="Tahoma"/>
        </w:rPr>
        <w:t xml:space="preserve">, temveč ponudniku le npr. posodi določeno opremo, tehnična sredstva, mehanizacijo itd.. Če bo drugi subjekt z zmogljivostmi, s katerimi razpolaga in na katere se sklicuje ponudnik, </w:t>
      </w:r>
      <w:r w:rsidRPr="003819DC">
        <w:rPr>
          <w:rFonts w:ascii="Tahoma" w:hAnsi="Tahoma" w:cs="Tahoma"/>
          <w:u w:val="single"/>
        </w:rPr>
        <w:t>neposredno sam izvedel del predmeta javnega naročila</w:t>
      </w:r>
      <w:r w:rsidRPr="003819DC">
        <w:rPr>
          <w:rFonts w:ascii="Tahoma" w:hAnsi="Tahoma" w:cs="Tahoma"/>
        </w:rPr>
        <w:t xml:space="preserve">, potem govorimo o subjektu, ki izpolnjuje definicijo </w:t>
      </w:r>
      <w:r w:rsidRPr="003819DC">
        <w:rPr>
          <w:rFonts w:ascii="Tahoma" w:hAnsi="Tahoma" w:cs="Tahoma"/>
          <w:b/>
        </w:rPr>
        <w:t>podizvajalca</w:t>
      </w:r>
      <w:r w:rsidRPr="003819DC">
        <w:rPr>
          <w:rFonts w:ascii="Tahoma" w:hAnsi="Tahoma" w:cs="Tahoma"/>
        </w:rPr>
        <w:t xml:space="preserve">, </w:t>
      </w:r>
      <w:r w:rsidRPr="003819DC">
        <w:rPr>
          <w:rFonts w:ascii="Tahoma" w:hAnsi="Tahoma" w:cs="Tahoma"/>
          <w:u w:val="single"/>
        </w:rPr>
        <w:t xml:space="preserve">zato naj ga ponudnik nominira kot podizvajalca/e </w:t>
      </w:r>
      <w:r w:rsidRPr="003819DC">
        <w:rPr>
          <w:rFonts w:ascii="Tahoma" w:hAnsi="Tahoma" w:cs="Tahoma"/>
          <w:b/>
          <w:u w:val="single"/>
        </w:rPr>
        <w:t>in ne</w:t>
      </w:r>
      <w:r w:rsidRPr="003819DC">
        <w:rPr>
          <w:rFonts w:ascii="Tahoma" w:hAnsi="Tahoma" w:cs="Tahoma"/>
          <w:u w:val="single"/>
        </w:rPr>
        <w:t xml:space="preserve"> kot subjekt/e, katerih zmogljivost uporablja ponudnik v ponudbi</w:t>
      </w:r>
      <w:r w:rsidRPr="003819DC">
        <w:rPr>
          <w:rFonts w:ascii="Tahoma" w:hAnsi="Tahoma" w:cs="Tahoma"/>
        </w:rPr>
        <w:t>.</w:t>
      </w:r>
    </w:p>
    <w:p w14:paraId="2B95BA37" w14:textId="77777777" w:rsidR="00062646" w:rsidRPr="003819DC" w:rsidRDefault="00062646" w:rsidP="00062646">
      <w:pPr>
        <w:keepLines/>
        <w:widowControl w:val="0"/>
        <w:jc w:val="both"/>
        <w:rPr>
          <w:rFonts w:ascii="Tahoma" w:hAnsi="Tahoma" w:cs="Tahoma"/>
        </w:rPr>
      </w:pPr>
    </w:p>
    <w:p w14:paraId="2A15A6C0" w14:textId="77777777" w:rsidR="00062646" w:rsidRPr="003819DC" w:rsidRDefault="00062646" w:rsidP="00C05D7F">
      <w:pPr>
        <w:keepLines/>
        <w:widowControl w:val="0"/>
        <w:spacing w:after="60"/>
        <w:jc w:val="both"/>
        <w:rPr>
          <w:rFonts w:ascii="Tahoma" w:hAnsi="Tahoma" w:cs="Tahoma"/>
          <w:b/>
          <w:u w:val="single"/>
        </w:rPr>
      </w:pPr>
      <w:r w:rsidRPr="003819DC">
        <w:rPr>
          <w:rFonts w:ascii="Tahoma" w:hAnsi="Tahoma" w:cs="Tahoma"/>
          <w:b/>
          <w:u w:val="single"/>
        </w:rPr>
        <w:t>Dokazila oz. zahtevana dokumentacija za subjekt/e, katerih zmogljivost uporablja ponudnik:</w:t>
      </w:r>
    </w:p>
    <w:p w14:paraId="1BAAD444" w14:textId="20D04653" w:rsidR="00062646" w:rsidRPr="003819DC" w:rsidRDefault="002474E9" w:rsidP="00062646">
      <w:pPr>
        <w:keepLines/>
        <w:widowControl w:val="0"/>
        <w:numPr>
          <w:ilvl w:val="0"/>
          <w:numId w:val="11"/>
        </w:numPr>
        <w:spacing w:line="276" w:lineRule="auto"/>
        <w:ind w:left="284" w:hanging="284"/>
        <w:jc w:val="both"/>
        <w:rPr>
          <w:rFonts w:ascii="Tahoma" w:eastAsia="Calibri" w:hAnsi="Tahoma" w:cs="Tahoma"/>
        </w:rPr>
      </w:pPr>
      <w:r w:rsidRPr="003819DC">
        <w:rPr>
          <w:rFonts w:ascii="Tahoma" w:eastAsia="Calibri" w:hAnsi="Tahoma" w:cs="Tahoma"/>
          <w:b/>
        </w:rPr>
        <w:t>Priloga</w:t>
      </w:r>
      <w:r w:rsidR="00062646" w:rsidRPr="003819DC">
        <w:rPr>
          <w:rFonts w:ascii="Tahoma" w:eastAsia="Calibri" w:hAnsi="Tahoma" w:cs="Tahoma"/>
          <w:b/>
        </w:rPr>
        <w:t xml:space="preserve"> 3/2</w:t>
      </w:r>
      <w:r w:rsidR="00062646" w:rsidRPr="003819DC">
        <w:rPr>
          <w:rFonts w:ascii="Tahoma" w:eastAsia="Calibri" w:hAnsi="Tahoma" w:cs="Tahoma"/>
        </w:rPr>
        <w:t>;</w:t>
      </w:r>
    </w:p>
    <w:p w14:paraId="039DF73E" w14:textId="15BD8EED" w:rsidR="00062646" w:rsidRPr="003819DC" w:rsidRDefault="002474E9" w:rsidP="00062646">
      <w:pPr>
        <w:keepLines/>
        <w:widowControl w:val="0"/>
        <w:numPr>
          <w:ilvl w:val="0"/>
          <w:numId w:val="11"/>
        </w:numPr>
        <w:spacing w:line="276" w:lineRule="auto"/>
        <w:ind w:left="284" w:hanging="284"/>
        <w:jc w:val="both"/>
        <w:rPr>
          <w:rFonts w:ascii="Tahoma" w:eastAsia="Calibri" w:hAnsi="Tahoma" w:cs="Tahoma"/>
        </w:rPr>
      </w:pPr>
      <w:r w:rsidRPr="003819DC">
        <w:rPr>
          <w:rFonts w:ascii="Tahoma" w:eastAsia="Calibri" w:hAnsi="Tahoma" w:cs="Tahoma"/>
          <w:b/>
        </w:rPr>
        <w:t>Priloga</w:t>
      </w:r>
      <w:r w:rsidR="00062646" w:rsidRPr="003819DC">
        <w:rPr>
          <w:rFonts w:ascii="Tahoma" w:eastAsia="Calibri" w:hAnsi="Tahoma" w:cs="Tahoma"/>
          <w:b/>
        </w:rPr>
        <w:t xml:space="preserve"> 3/3</w:t>
      </w:r>
      <w:r w:rsidR="00062646" w:rsidRPr="003819DC">
        <w:rPr>
          <w:rFonts w:ascii="Tahoma" w:eastAsia="Calibri" w:hAnsi="Tahoma" w:cs="Tahoma"/>
        </w:rPr>
        <w:t>;</w:t>
      </w:r>
    </w:p>
    <w:p w14:paraId="5E22C463" w14:textId="7BA229DB" w:rsidR="00062646" w:rsidRPr="003819DC" w:rsidRDefault="002474E9" w:rsidP="00062646">
      <w:pPr>
        <w:keepLines/>
        <w:widowControl w:val="0"/>
        <w:numPr>
          <w:ilvl w:val="0"/>
          <w:numId w:val="11"/>
        </w:numPr>
        <w:spacing w:line="276" w:lineRule="auto"/>
        <w:ind w:left="284" w:hanging="284"/>
        <w:jc w:val="both"/>
        <w:rPr>
          <w:rFonts w:ascii="Tahoma" w:eastAsia="Calibri" w:hAnsi="Tahoma" w:cs="Tahoma"/>
          <w:b/>
        </w:rPr>
      </w:pPr>
      <w:r w:rsidRPr="003819DC">
        <w:rPr>
          <w:rFonts w:ascii="Tahoma" w:eastAsia="Calibri" w:hAnsi="Tahoma" w:cs="Tahoma"/>
          <w:b/>
        </w:rPr>
        <w:t>Priloga</w:t>
      </w:r>
      <w:r w:rsidR="00062646" w:rsidRPr="003819DC">
        <w:rPr>
          <w:rFonts w:ascii="Tahoma" w:eastAsia="Calibri" w:hAnsi="Tahoma" w:cs="Tahoma"/>
          <w:b/>
        </w:rPr>
        <w:t xml:space="preserve"> 4</w:t>
      </w:r>
      <w:r w:rsidR="00062646" w:rsidRPr="003819DC">
        <w:rPr>
          <w:rFonts w:ascii="Tahoma" w:eastAsia="Calibri" w:hAnsi="Tahoma" w:cs="Tahoma"/>
        </w:rPr>
        <w:t>;</w:t>
      </w:r>
      <w:r w:rsidR="00062646" w:rsidRPr="003819DC">
        <w:rPr>
          <w:rFonts w:ascii="Tahoma" w:eastAsia="Calibri" w:hAnsi="Tahoma" w:cs="Tahoma"/>
          <w:b/>
        </w:rPr>
        <w:t xml:space="preserve"> </w:t>
      </w:r>
    </w:p>
    <w:p w14:paraId="76D4F303" w14:textId="10AAD37C" w:rsidR="00062646" w:rsidRPr="003819DC" w:rsidRDefault="002474E9" w:rsidP="00062646">
      <w:pPr>
        <w:keepLines/>
        <w:widowControl w:val="0"/>
        <w:numPr>
          <w:ilvl w:val="0"/>
          <w:numId w:val="11"/>
        </w:numPr>
        <w:spacing w:line="276" w:lineRule="auto"/>
        <w:ind w:left="284" w:hanging="284"/>
        <w:jc w:val="both"/>
        <w:rPr>
          <w:rFonts w:ascii="Tahoma" w:hAnsi="Tahoma" w:cs="Tahoma"/>
        </w:rPr>
      </w:pPr>
      <w:r w:rsidRPr="003819DC">
        <w:rPr>
          <w:rFonts w:ascii="Tahoma" w:hAnsi="Tahoma" w:cs="Tahoma"/>
          <w:b/>
        </w:rPr>
        <w:t>Priloga</w:t>
      </w:r>
      <w:r w:rsidR="00062646" w:rsidRPr="003819DC">
        <w:rPr>
          <w:rFonts w:ascii="Tahoma" w:hAnsi="Tahoma" w:cs="Tahoma"/>
          <w:b/>
        </w:rPr>
        <w:t xml:space="preserve"> 6</w:t>
      </w:r>
      <w:r w:rsidR="00062646" w:rsidRPr="003819DC">
        <w:rPr>
          <w:rFonts w:ascii="Tahoma" w:hAnsi="Tahoma" w:cs="Tahoma"/>
        </w:rPr>
        <w:t xml:space="preserve"> »Seznam subjektov, katerih zmogljivost uporablja ponudnik«</w:t>
      </w:r>
    </w:p>
    <w:p w14:paraId="627BAD41" w14:textId="77777777" w:rsidR="00062646" w:rsidRPr="003819DC" w:rsidRDefault="00062646" w:rsidP="00062646">
      <w:pPr>
        <w:keepLines/>
        <w:widowControl w:val="0"/>
        <w:numPr>
          <w:ilvl w:val="0"/>
          <w:numId w:val="11"/>
        </w:numPr>
        <w:ind w:left="284" w:hanging="284"/>
        <w:jc w:val="both"/>
        <w:rPr>
          <w:rFonts w:ascii="Tahoma" w:eastAsia="Calibri" w:hAnsi="Tahoma" w:cs="Tahoma"/>
        </w:rPr>
      </w:pPr>
      <w:r w:rsidRPr="003819DC">
        <w:rPr>
          <w:rFonts w:ascii="Tahoma" w:eastAsia="Calibri" w:hAnsi="Tahoma" w:cs="Tahoma"/>
        </w:rPr>
        <w:t xml:space="preserve">ter ostala dokazila, v kolikor/kot to izhaja iz posameznih točk v nadaljevanju razpisne dokumentacije. </w:t>
      </w:r>
    </w:p>
    <w:p w14:paraId="3DB2777F" w14:textId="77777777" w:rsidR="00062646" w:rsidRPr="003819DC" w:rsidRDefault="00062646" w:rsidP="00062646">
      <w:pPr>
        <w:keepLines/>
        <w:widowControl w:val="0"/>
        <w:jc w:val="both"/>
        <w:rPr>
          <w:rFonts w:ascii="Tahoma" w:hAnsi="Tahoma" w:cs="Tahoma"/>
        </w:rPr>
      </w:pPr>
    </w:p>
    <w:p w14:paraId="029F17A9"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2C5B5DAD" w14:textId="77777777" w:rsidR="00062646" w:rsidRPr="003819DC" w:rsidRDefault="00062646" w:rsidP="00062646">
      <w:pPr>
        <w:keepLines/>
        <w:widowControl w:val="0"/>
        <w:jc w:val="both"/>
        <w:rPr>
          <w:rFonts w:ascii="Tahoma" w:hAnsi="Tahoma" w:cs="Tahoma"/>
        </w:rPr>
      </w:pPr>
    </w:p>
    <w:p w14:paraId="482580EE" w14:textId="77777777" w:rsidR="00062646" w:rsidRPr="003819DC" w:rsidRDefault="00062646" w:rsidP="00062646">
      <w:pPr>
        <w:keepLines/>
        <w:widowControl w:val="0"/>
        <w:jc w:val="both"/>
        <w:rPr>
          <w:rFonts w:ascii="Tahoma" w:hAnsi="Tahoma" w:cs="Tahoma"/>
          <w:i/>
          <w:sz w:val="19"/>
          <w:szCs w:val="19"/>
        </w:rPr>
      </w:pPr>
      <w:r w:rsidRPr="003819DC">
        <w:rPr>
          <w:rFonts w:ascii="Tahoma" w:hAnsi="Tahoma" w:cs="Tahoma"/>
          <w:i/>
          <w:sz w:val="19"/>
          <w:szCs w:val="19"/>
        </w:rPr>
        <w:t>V kolikor ponudnik za izvedbo javnega naročila ne bo uporabil zmogljivosti drugih subjektov, mu ni potrebno upoštevati določil oz. izpolniti/priložiti prilog, ki se nanašajo na subjekt/e, katerih zmogljivost</w:t>
      </w:r>
      <w:r w:rsidRPr="003819DC">
        <w:rPr>
          <w:sz w:val="19"/>
          <w:szCs w:val="19"/>
        </w:rPr>
        <w:t xml:space="preserve"> </w:t>
      </w:r>
      <w:r w:rsidRPr="003819DC">
        <w:rPr>
          <w:rFonts w:ascii="Tahoma" w:hAnsi="Tahoma" w:cs="Tahoma"/>
          <w:i/>
          <w:sz w:val="19"/>
          <w:szCs w:val="19"/>
        </w:rPr>
        <w:t>uporablja ponudnik v ponudbi.</w:t>
      </w:r>
    </w:p>
    <w:p w14:paraId="74F8F9DE" w14:textId="77777777" w:rsidR="00066128" w:rsidRPr="003819DC" w:rsidRDefault="00066128" w:rsidP="00062646">
      <w:pPr>
        <w:keepLines/>
        <w:widowControl w:val="0"/>
        <w:autoSpaceDE w:val="0"/>
        <w:autoSpaceDN w:val="0"/>
        <w:adjustRightInd w:val="0"/>
        <w:jc w:val="both"/>
        <w:rPr>
          <w:rFonts w:ascii="Tahoma" w:hAnsi="Tahoma" w:cs="Tahoma"/>
          <w:sz w:val="22"/>
        </w:rPr>
      </w:pPr>
    </w:p>
    <w:p w14:paraId="4C8CDFF2"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Zaupnost in vpogled</w:t>
      </w:r>
    </w:p>
    <w:p w14:paraId="53781BA8" w14:textId="77777777" w:rsidR="00062646" w:rsidRPr="003819DC" w:rsidRDefault="00062646" w:rsidP="00062646">
      <w:pPr>
        <w:keepLines/>
        <w:widowControl w:val="0"/>
        <w:jc w:val="both"/>
        <w:rPr>
          <w:rFonts w:ascii="Tahoma" w:hAnsi="Tahoma" w:cs="Tahoma"/>
        </w:rPr>
      </w:pPr>
    </w:p>
    <w:p w14:paraId="41C9E694" w14:textId="77777777" w:rsidR="00062646" w:rsidRPr="003819DC" w:rsidRDefault="00062646" w:rsidP="00062646">
      <w:pPr>
        <w:keepLines/>
        <w:widowControl w:val="0"/>
        <w:jc w:val="both"/>
        <w:rPr>
          <w:rFonts w:ascii="Tahoma" w:hAnsi="Tahoma" w:cs="Tahoma"/>
        </w:rPr>
      </w:pPr>
      <w:r w:rsidRPr="003819DC">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799FA0D7" w14:textId="77777777" w:rsidR="00062646" w:rsidRPr="003819DC" w:rsidRDefault="00062646" w:rsidP="00062646">
      <w:pPr>
        <w:keepLines/>
        <w:widowControl w:val="0"/>
        <w:jc w:val="both"/>
        <w:rPr>
          <w:rFonts w:ascii="Tahoma" w:hAnsi="Tahoma" w:cs="Tahoma"/>
        </w:rPr>
      </w:pPr>
    </w:p>
    <w:p w14:paraId="7BEA5994" w14:textId="512D7C5E" w:rsidR="00062646" w:rsidRPr="003819DC" w:rsidRDefault="00062646" w:rsidP="00062646">
      <w:pPr>
        <w:keepLines/>
        <w:widowControl w:val="0"/>
        <w:jc w:val="both"/>
        <w:rPr>
          <w:rFonts w:ascii="Tahoma" w:hAnsi="Tahoma" w:cs="Tahoma"/>
        </w:rPr>
      </w:pPr>
      <w:r w:rsidRPr="003819DC">
        <w:rPr>
          <w:rFonts w:ascii="Tahoma" w:hAnsi="Tahoma" w:cs="Tahoma"/>
        </w:rPr>
        <w:t>Naročnik bo ponudnikom omogočil vpogled v ponudbo izbraneg</w:t>
      </w:r>
      <w:r w:rsidR="002474E9" w:rsidRPr="003819DC">
        <w:rPr>
          <w:rFonts w:ascii="Tahoma" w:hAnsi="Tahoma" w:cs="Tahoma"/>
        </w:rPr>
        <w:t>a ponudnika v skladu s 35. členom</w:t>
      </w:r>
      <w:r w:rsidRPr="003819DC">
        <w:rPr>
          <w:rFonts w:ascii="Tahoma" w:hAnsi="Tahoma" w:cs="Tahoma"/>
        </w:rPr>
        <w:t xml:space="preserve"> ZJN-3. Ponudniki morajo zahtevo za vpogled pravočasno posredovati naročniku pisno na naslov: JAVNI HOLDING Ljubljana, d.o.o.,  Verovškova ulica 70, 1000 Ljubljana ali po elektronski pošti na elektronski naslov: sjn@jhl.si ali na elektronski naslov kontaktne osebe, ki je navedena v Obvestilu o naročilu (Oddelek I: Javni naročnik), ki je objavljeno na Portalu javnih naročil.   </w:t>
      </w:r>
    </w:p>
    <w:p w14:paraId="687B7E2C" w14:textId="77777777" w:rsidR="00062646" w:rsidRPr="003819DC" w:rsidRDefault="00062646" w:rsidP="00062646">
      <w:pPr>
        <w:keepLines/>
        <w:widowControl w:val="0"/>
        <w:jc w:val="both"/>
        <w:rPr>
          <w:rFonts w:ascii="Tahoma" w:hAnsi="Tahoma" w:cs="Tahoma"/>
        </w:rPr>
      </w:pPr>
    </w:p>
    <w:p w14:paraId="64A43E1E"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 xml:space="preserve">Jamstvo za napake </w:t>
      </w:r>
    </w:p>
    <w:p w14:paraId="0BEFE077" w14:textId="77777777" w:rsidR="00062646" w:rsidRPr="003819DC" w:rsidRDefault="00062646" w:rsidP="00062646">
      <w:pPr>
        <w:keepLines/>
        <w:widowControl w:val="0"/>
        <w:jc w:val="both"/>
        <w:rPr>
          <w:rFonts w:ascii="Tahoma" w:hAnsi="Tahoma" w:cs="Tahoma"/>
        </w:rPr>
      </w:pPr>
    </w:p>
    <w:p w14:paraId="0C82E75C" w14:textId="28B2B5C7" w:rsidR="00062646" w:rsidRPr="003819DC" w:rsidRDefault="00062646" w:rsidP="00062646">
      <w:pPr>
        <w:keepLines/>
        <w:widowControl w:val="0"/>
        <w:jc w:val="both"/>
        <w:rPr>
          <w:rFonts w:ascii="Tahoma" w:hAnsi="Tahoma" w:cs="Tahoma"/>
        </w:rPr>
      </w:pPr>
      <w:r w:rsidRPr="003819DC">
        <w:rPr>
          <w:rFonts w:ascii="Tahoma" w:hAnsi="Tahoma" w:cs="Tahoma"/>
        </w:rPr>
        <w:t xml:space="preserve">Izbrani izvajalec, s katerim bo naročnik sklenil </w:t>
      </w:r>
      <w:r w:rsidR="00BD5432" w:rsidRPr="003819DC">
        <w:rPr>
          <w:rFonts w:ascii="Tahoma" w:hAnsi="Tahoma" w:cs="Tahoma"/>
        </w:rPr>
        <w:t>pogodbo</w:t>
      </w:r>
      <w:r w:rsidRPr="003819DC">
        <w:rPr>
          <w:rFonts w:ascii="Tahoma" w:hAnsi="Tahoma" w:cs="Tahoma"/>
        </w:rPr>
        <w:t>, bo moral jamčiti za odpravo vseh vrst napak skladno z določili Obligacijskega zakonika.</w:t>
      </w:r>
    </w:p>
    <w:p w14:paraId="0D9E1C3F" w14:textId="77777777" w:rsidR="00DA1071" w:rsidRPr="003819DC" w:rsidRDefault="00DA1071" w:rsidP="00062646">
      <w:pPr>
        <w:keepLines/>
        <w:widowControl w:val="0"/>
        <w:rPr>
          <w:rFonts w:ascii="Tahoma" w:hAnsi="Tahoma" w:cs="Tahoma"/>
          <w:sz w:val="24"/>
        </w:rPr>
      </w:pPr>
    </w:p>
    <w:p w14:paraId="358271F5"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Preveritev ponudbe v postopku naročila male vrednosti</w:t>
      </w:r>
    </w:p>
    <w:p w14:paraId="685A8B7C" w14:textId="77777777" w:rsidR="00062646" w:rsidRPr="003819DC" w:rsidRDefault="00062646" w:rsidP="00062646">
      <w:pPr>
        <w:keepLines/>
        <w:widowControl w:val="0"/>
        <w:jc w:val="both"/>
        <w:rPr>
          <w:rFonts w:ascii="Tahoma" w:hAnsi="Tahoma" w:cs="Tahoma"/>
          <w:b/>
        </w:rPr>
      </w:pPr>
    </w:p>
    <w:p w14:paraId="74A5F8D3"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V skladu s 3. odstavkom 47. člena ZJN-3 naročniku ni treba preveriti obstoja in vsebine navedb v ponudbi, razen če dvomi o resničnosti ponudnikovih izjav. </w:t>
      </w:r>
    </w:p>
    <w:p w14:paraId="1E479C42" w14:textId="77777777" w:rsidR="00062646" w:rsidRPr="003819DC" w:rsidRDefault="00062646" w:rsidP="00062646">
      <w:pPr>
        <w:keepLines/>
        <w:widowControl w:val="0"/>
        <w:jc w:val="both"/>
        <w:rPr>
          <w:rFonts w:ascii="Tahoma" w:hAnsi="Tahoma" w:cs="Tahoma"/>
        </w:rPr>
      </w:pPr>
    </w:p>
    <w:p w14:paraId="3C424F24" w14:textId="77777777" w:rsidR="00062646" w:rsidRPr="003819DC" w:rsidRDefault="00062646" w:rsidP="00062646">
      <w:pPr>
        <w:keepLines/>
        <w:widowControl w:val="0"/>
        <w:jc w:val="both"/>
        <w:rPr>
          <w:rFonts w:ascii="Tahoma" w:hAnsi="Tahoma" w:cs="Tahoma"/>
        </w:rPr>
      </w:pPr>
      <w:r w:rsidRPr="003819DC">
        <w:rPr>
          <w:rFonts w:ascii="Tahoma" w:hAnsi="Tahoma" w:cs="Tahoma"/>
        </w:rPr>
        <w:lastRenderedPageBreak/>
        <w:t>Naročnik bo v tem primeru preveril ponudbo ponudnika v skladu z določili ZJN-3, od ponudnika pa ima pravico zahtevati dokazila ali soglasja, ki bodo izkazovala, da je obstoj in vsebina navedb v ponudbi ponudnika resnična.</w:t>
      </w:r>
      <w:bookmarkEnd w:id="1"/>
      <w:bookmarkEnd w:id="2"/>
      <w:bookmarkEnd w:id="3"/>
      <w:bookmarkEnd w:id="4"/>
      <w:bookmarkEnd w:id="5"/>
    </w:p>
    <w:p w14:paraId="56E2F6A3" w14:textId="77777777" w:rsidR="00062646" w:rsidRPr="003819DC" w:rsidRDefault="00062646" w:rsidP="00062646">
      <w:pPr>
        <w:keepLines/>
        <w:widowControl w:val="0"/>
        <w:jc w:val="both"/>
        <w:rPr>
          <w:rFonts w:ascii="Tahoma" w:hAnsi="Tahoma" w:cs="Tahoma"/>
        </w:rPr>
      </w:pPr>
    </w:p>
    <w:p w14:paraId="5C1CADE5" w14:textId="5772651E" w:rsidR="00062646" w:rsidRPr="003819DC" w:rsidRDefault="00062646" w:rsidP="00062646">
      <w:pPr>
        <w:keepLines/>
        <w:widowControl w:val="0"/>
        <w:jc w:val="both"/>
        <w:rPr>
          <w:rFonts w:ascii="Tahoma" w:hAnsi="Tahoma" w:cs="Tahoma"/>
        </w:rPr>
      </w:pPr>
    </w:p>
    <w:p w14:paraId="53480C7F" w14:textId="77777777" w:rsidR="00062646" w:rsidRPr="003819DC" w:rsidRDefault="00062646" w:rsidP="00062646">
      <w:pPr>
        <w:keepLines/>
        <w:widowControl w:val="0"/>
        <w:numPr>
          <w:ilvl w:val="0"/>
          <w:numId w:val="2"/>
        </w:numPr>
        <w:jc w:val="both"/>
        <w:rPr>
          <w:rFonts w:ascii="Tahoma" w:hAnsi="Tahoma" w:cs="Tahoma"/>
          <w:b/>
          <w:sz w:val="24"/>
        </w:rPr>
      </w:pPr>
      <w:r w:rsidRPr="003819DC">
        <w:rPr>
          <w:rFonts w:ascii="Tahoma" w:hAnsi="Tahoma" w:cs="Tahoma"/>
          <w:b/>
          <w:sz w:val="24"/>
        </w:rPr>
        <w:t>TEHNIČNA SPECIFIKACIJA TER OSTALI PONUDBENI POGOJI IN ZAHTEVE</w:t>
      </w:r>
    </w:p>
    <w:p w14:paraId="0E1449F8" w14:textId="77777777" w:rsidR="00062646" w:rsidRPr="003819DC" w:rsidRDefault="00062646" w:rsidP="00062646">
      <w:pPr>
        <w:keepLines/>
        <w:widowControl w:val="0"/>
        <w:jc w:val="both"/>
        <w:rPr>
          <w:rFonts w:ascii="Tahoma" w:hAnsi="Tahoma" w:cs="Tahoma"/>
          <w:b/>
          <w:sz w:val="24"/>
        </w:rPr>
      </w:pPr>
    </w:p>
    <w:p w14:paraId="3B665CCD" w14:textId="77777777" w:rsidR="00062646" w:rsidRPr="003819DC" w:rsidRDefault="00062646" w:rsidP="00062646">
      <w:pPr>
        <w:keepLines/>
        <w:widowControl w:val="0"/>
        <w:numPr>
          <w:ilvl w:val="1"/>
          <w:numId w:val="21"/>
        </w:numPr>
        <w:jc w:val="both"/>
        <w:rPr>
          <w:rFonts w:ascii="Tahoma" w:hAnsi="Tahoma" w:cs="Tahoma"/>
          <w:b/>
        </w:rPr>
      </w:pPr>
      <w:r w:rsidRPr="003819DC">
        <w:rPr>
          <w:rFonts w:ascii="Tahoma" w:hAnsi="Tahoma" w:cs="Tahoma"/>
          <w:b/>
        </w:rPr>
        <w:t xml:space="preserve">Splošno </w:t>
      </w:r>
    </w:p>
    <w:p w14:paraId="6102F6AB" w14:textId="77777777" w:rsidR="00062646" w:rsidRPr="003819DC" w:rsidRDefault="00062646" w:rsidP="00062646">
      <w:pPr>
        <w:keepLines/>
        <w:widowControl w:val="0"/>
        <w:jc w:val="both"/>
        <w:rPr>
          <w:rFonts w:ascii="Tahoma" w:hAnsi="Tahoma" w:cs="Tahoma"/>
        </w:rPr>
      </w:pPr>
    </w:p>
    <w:p w14:paraId="49BDE1ED" w14:textId="762FCADF"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mora v celoti ponuditi dobave in storitve, ki so predmet tega javnega naročila, pri čemer </w:t>
      </w:r>
      <w:r w:rsidRPr="003819DC">
        <w:rPr>
          <w:rFonts w:ascii="Tahoma" w:hAnsi="Tahoma" w:cs="Tahoma"/>
          <w:b/>
        </w:rPr>
        <w:t>mora</w:t>
      </w:r>
      <w:r w:rsidRPr="003819DC">
        <w:rPr>
          <w:rFonts w:ascii="Tahoma" w:hAnsi="Tahoma" w:cs="Tahoma"/>
        </w:rPr>
        <w:t xml:space="preserve"> predmet ponudbe v celoti ustrezati in izpolnjevati </w:t>
      </w:r>
      <w:r w:rsidRPr="003819DC">
        <w:rPr>
          <w:rFonts w:ascii="Tahoma" w:hAnsi="Tahoma" w:cs="Tahoma"/>
          <w:b/>
        </w:rPr>
        <w:t xml:space="preserve">tehnično specifikacijo </w:t>
      </w:r>
      <w:r w:rsidRPr="003819DC">
        <w:rPr>
          <w:rFonts w:ascii="Tahoma" w:hAnsi="Tahoma" w:cs="Tahoma"/>
        </w:rPr>
        <w:t>v nadaljevanju (Poglavje 2), ter ostale zahteve in pogoje navedene v dokumentaciji v zvezi z oddajo javnega naročila.</w:t>
      </w:r>
    </w:p>
    <w:p w14:paraId="56024E5F" w14:textId="77777777" w:rsidR="00062646" w:rsidRPr="003819DC" w:rsidRDefault="00062646" w:rsidP="00062646">
      <w:pPr>
        <w:keepLines/>
        <w:widowControl w:val="0"/>
        <w:jc w:val="both"/>
        <w:rPr>
          <w:rFonts w:ascii="Tahoma" w:hAnsi="Tahoma" w:cs="Tahoma"/>
        </w:rPr>
      </w:pPr>
    </w:p>
    <w:p w14:paraId="31857C9D"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V kolikor predmet ponudbe ne bo izpolnjeval (ali presegel) vseh opisov, zahtev, pogojev, navedb in kvalitet, navedenih v razpisni dokumentaciji naročnika, katere sestavni del je tehnična specifikacija, bo naročnik tako ponudbo izločil iz nadaljnjega ocenjevanja. </w:t>
      </w:r>
    </w:p>
    <w:p w14:paraId="690A4E4D" w14:textId="77777777" w:rsidR="00062646" w:rsidRPr="003819DC" w:rsidRDefault="00062646" w:rsidP="00062646">
      <w:pPr>
        <w:keepLines/>
        <w:widowControl w:val="0"/>
        <w:jc w:val="both"/>
        <w:rPr>
          <w:rFonts w:ascii="Tahoma" w:hAnsi="Tahoma" w:cs="Tahoma"/>
          <w:bCs/>
        </w:rPr>
      </w:pPr>
    </w:p>
    <w:p w14:paraId="4B6AD3D0" w14:textId="77777777" w:rsidR="00062646" w:rsidRPr="003819DC" w:rsidRDefault="00062646" w:rsidP="00062646">
      <w:pPr>
        <w:keepLines/>
        <w:widowControl w:val="0"/>
        <w:jc w:val="both"/>
        <w:rPr>
          <w:rFonts w:ascii="Tahoma" w:hAnsi="Tahoma" w:cs="Tahoma"/>
          <w:u w:val="single"/>
        </w:rPr>
      </w:pPr>
      <w:r w:rsidRPr="003819DC">
        <w:rPr>
          <w:rFonts w:ascii="Tahoma" w:hAnsi="Tahoma" w:cs="Tahoma"/>
          <w:b/>
          <w:smallCaps/>
        </w:rPr>
        <w:t>D</w:t>
      </w:r>
      <w:r w:rsidRPr="003819DC">
        <w:rPr>
          <w:rFonts w:ascii="Tahoma" w:hAnsi="Tahoma" w:cs="Tahoma"/>
          <w:b/>
          <w:smallCaps/>
          <w:sz w:val="18"/>
        </w:rPr>
        <w:t>okazila</w:t>
      </w:r>
      <w:r w:rsidRPr="003819DC">
        <w:rPr>
          <w:rFonts w:ascii="Tahoma" w:hAnsi="Tahoma" w:cs="Tahoma"/>
          <w:b/>
          <w:smallCaps/>
        </w:rPr>
        <w:t>:</w:t>
      </w:r>
    </w:p>
    <w:p w14:paraId="5C4CA55B" w14:textId="3773E7F5" w:rsidR="00062646" w:rsidRPr="003819DC" w:rsidRDefault="00062646" w:rsidP="00062646">
      <w:pPr>
        <w:keepLines/>
        <w:widowControl w:val="0"/>
        <w:jc w:val="both"/>
        <w:rPr>
          <w:rFonts w:ascii="Tahoma" w:hAnsi="Tahoma" w:cs="Tahoma"/>
        </w:rPr>
      </w:pPr>
      <w:r w:rsidRPr="003819DC">
        <w:rPr>
          <w:rFonts w:ascii="Tahoma" w:hAnsi="Tahoma" w:cs="Tahoma"/>
        </w:rPr>
        <w:t>Ponudnik izkaže izpolnjevanje pogojev v točki 2. s pr</w:t>
      </w:r>
      <w:r w:rsidR="000105A4" w:rsidRPr="003819DC">
        <w:rPr>
          <w:rFonts w:ascii="Tahoma" w:hAnsi="Tahoma" w:cs="Tahoma"/>
        </w:rPr>
        <w:t>ed</w:t>
      </w:r>
      <w:r w:rsidRPr="003819DC">
        <w:rPr>
          <w:rFonts w:ascii="Tahoma" w:hAnsi="Tahoma" w:cs="Tahoma"/>
        </w:rPr>
        <w:t xml:space="preserve">ložitvijo izpolnjene in podpisane: </w:t>
      </w:r>
    </w:p>
    <w:p w14:paraId="03708940" w14:textId="6A66FEA5" w:rsidR="00062646" w:rsidRPr="003819DC" w:rsidRDefault="00F14D41" w:rsidP="00062646">
      <w:pPr>
        <w:keepLines/>
        <w:widowControl w:val="0"/>
        <w:numPr>
          <w:ilvl w:val="0"/>
          <w:numId w:val="15"/>
        </w:numPr>
        <w:ind w:left="567"/>
        <w:jc w:val="both"/>
        <w:rPr>
          <w:rFonts w:ascii="Tahoma" w:hAnsi="Tahoma" w:cs="Tahoma"/>
        </w:rPr>
      </w:pPr>
      <w:r w:rsidRPr="003819DC">
        <w:rPr>
          <w:rFonts w:ascii="Tahoma" w:hAnsi="Tahoma" w:cs="Tahoma"/>
        </w:rPr>
        <w:t>P</w:t>
      </w:r>
      <w:r w:rsidR="00062646" w:rsidRPr="003819DC">
        <w:rPr>
          <w:rFonts w:ascii="Tahoma" w:hAnsi="Tahoma" w:cs="Tahoma"/>
        </w:rPr>
        <w:t xml:space="preserve">riloge 3/1 (prilogo 3/1 mora v primeru skupne/partnerske ponudbe priložiti vsak izmed partnerjev) </w:t>
      </w:r>
    </w:p>
    <w:p w14:paraId="0F4E1307" w14:textId="6942717F" w:rsidR="00062646" w:rsidRPr="003819DC" w:rsidRDefault="00F14D41" w:rsidP="00062646">
      <w:pPr>
        <w:keepLines/>
        <w:widowControl w:val="0"/>
        <w:numPr>
          <w:ilvl w:val="0"/>
          <w:numId w:val="15"/>
        </w:numPr>
        <w:ind w:left="567"/>
        <w:jc w:val="both"/>
        <w:rPr>
          <w:rFonts w:ascii="Tahoma" w:hAnsi="Tahoma" w:cs="Tahoma"/>
        </w:rPr>
      </w:pPr>
      <w:r w:rsidRPr="003819DC">
        <w:rPr>
          <w:rFonts w:ascii="Tahoma" w:hAnsi="Tahoma" w:cs="Tahoma"/>
        </w:rPr>
        <w:t>in tudi s P</w:t>
      </w:r>
      <w:r w:rsidR="00062646" w:rsidRPr="003819DC">
        <w:rPr>
          <w:rFonts w:ascii="Tahoma" w:hAnsi="Tahoma" w:cs="Tahoma"/>
        </w:rPr>
        <w:t xml:space="preserve">rilogo 3/2 v primeru ponudbe s </w:t>
      </w:r>
      <w:r w:rsidR="00062646" w:rsidRPr="003819DC">
        <w:rPr>
          <w:rFonts w:ascii="Tahoma" w:hAnsi="Tahoma" w:cs="Tahoma"/>
          <w:iCs/>
        </w:rPr>
        <w:t>podizvajalci in/ali subjekti, katerih zmogljivost uporablja ponudnik;</w:t>
      </w:r>
    </w:p>
    <w:p w14:paraId="413C9E8D" w14:textId="77777777" w:rsidR="00062646" w:rsidRPr="003819DC" w:rsidRDefault="00062646" w:rsidP="00062646">
      <w:pPr>
        <w:keepLines/>
        <w:widowControl w:val="0"/>
        <w:numPr>
          <w:ilvl w:val="0"/>
          <w:numId w:val="15"/>
        </w:numPr>
        <w:ind w:left="567"/>
        <w:jc w:val="both"/>
        <w:rPr>
          <w:rFonts w:ascii="Tahoma" w:hAnsi="Tahoma" w:cs="Tahoma"/>
        </w:rPr>
      </w:pPr>
      <w:r w:rsidRPr="003819DC">
        <w:rPr>
          <w:rFonts w:ascii="Tahoma" w:hAnsi="Tahoma" w:cs="Tahoma"/>
          <w:iCs/>
        </w:rPr>
        <w:t xml:space="preserve">ter z ostalimi dokazili, v kolikor/kot to izhaja iz posameznih točk razpisne dokumentacije oz. iz tehnične specifikacije.  </w:t>
      </w:r>
    </w:p>
    <w:p w14:paraId="4D9B6B1A" w14:textId="77777777" w:rsidR="00062646" w:rsidRPr="003819DC" w:rsidRDefault="00062646" w:rsidP="00062646">
      <w:pPr>
        <w:keepLines/>
        <w:widowControl w:val="0"/>
        <w:jc w:val="both"/>
        <w:rPr>
          <w:rFonts w:ascii="Tahoma" w:hAnsi="Tahoma" w:cs="Tahoma"/>
          <w:bCs/>
        </w:rPr>
      </w:pPr>
    </w:p>
    <w:p w14:paraId="5E68A327" w14:textId="189D4FB8" w:rsidR="00062646" w:rsidRPr="003819DC" w:rsidRDefault="00062646" w:rsidP="00062646">
      <w:pPr>
        <w:keepLines/>
        <w:widowControl w:val="0"/>
        <w:jc w:val="both"/>
        <w:rPr>
          <w:rFonts w:ascii="Tahoma" w:hAnsi="Tahoma" w:cs="Tahoma"/>
        </w:rPr>
      </w:pPr>
      <w:r w:rsidRPr="003819DC">
        <w:rPr>
          <w:rFonts w:ascii="Tahoma" w:hAnsi="Tahoma" w:cs="Tahoma"/>
        </w:rPr>
        <w:t xml:space="preserve">Naročnik je upravičen pred sprejemom odločitve o izbiri opraviti poizvedbe o izpolnjevanju pogojev in zahtev, zato si </w:t>
      </w:r>
      <w:r w:rsidRPr="003819DC">
        <w:rPr>
          <w:rFonts w:ascii="Tahoma" w:hAnsi="Tahoma" w:cs="Tahoma"/>
          <w:b/>
        </w:rPr>
        <w:t>naročnik pridržuje pravico, da ponudnik na podlagi poziva naročnika v zahtevanem roku predloži dodatna dokazila o izpolnjevanju pogojev v Poglavju 2</w:t>
      </w:r>
      <w:r w:rsidRPr="003819DC">
        <w:rPr>
          <w:rFonts w:ascii="Tahoma" w:hAnsi="Tahoma" w:cs="Tahoma"/>
        </w:rPr>
        <w:t>. Če navedbe glede izpolnjevanja pogojev in zahtev ne izkazujejo resničnega stanja</w:t>
      </w:r>
      <w:r w:rsidR="00366015" w:rsidRPr="003819DC">
        <w:rPr>
          <w:rFonts w:ascii="Tahoma" w:hAnsi="Tahoma" w:cs="Tahoma"/>
        </w:rPr>
        <w:t>,</w:t>
      </w:r>
      <w:r w:rsidRPr="003819DC">
        <w:rPr>
          <w:rFonts w:ascii="Tahoma" w:hAnsi="Tahoma" w:cs="Tahoma"/>
        </w:rPr>
        <w:t xml:space="preserve"> ga/jih naročnik ne bo upošteval.</w:t>
      </w:r>
    </w:p>
    <w:p w14:paraId="6F47FFC8" w14:textId="77777777" w:rsidR="00062646" w:rsidRPr="003819DC" w:rsidRDefault="00062646" w:rsidP="00062646">
      <w:pPr>
        <w:keepLines/>
        <w:widowControl w:val="0"/>
        <w:jc w:val="both"/>
        <w:rPr>
          <w:rFonts w:ascii="Tahoma" w:hAnsi="Tahoma" w:cs="Tahoma"/>
        </w:rPr>
      </w:pPr>
    </w:p>
    <w:p w14:paraId="382C9C16" w14:textId="77777777" w:rsidR="00062646" w:rsidRPr="003819DC" w:rsidRDefault="00062646" w:rsidP="00062646">
      <w:pPr>
        <w:keepLines/>
        <w:widowControl w:val="0"/>
        <w:numPr>
          <w:ilvl w:val="1"/>
          <w:numId w:val="21"/>
        </w:numPr>
        <w:jc w:val="both"/>
        <w:rPr>
          <w:rFonts w:ascii="Tahoma" w:hAnsi="Tahoma" w:cs="Tahoma"/>
          <w:b/>
        </w:rPr>
      </w:pPr>
      <w:r w:rsidRPr="003819DC">
        <w:rPr>
          <w:rFonts w:ascii="Tahoma" w:hAnsi="Tahoma" w:cs="Tahoma"/>
          <w:b/>
        </w:rPr>
        <w:t>Tehnična specifikacija</w:t>
      </w:r>
    </w:p>
    <w:p w14:paraId="226CB85C" w14:textId="77777777" w:rsidR="00062646" w:rsidRPr="003819DC" w:rsidRDefault="00062646" w:rsidP="00062646">
      <w:pPr>
        <w:keepLines/>
        <w:widowControl w:val="0"/>
        <w:jc w:val="both"/>
        <w:rPr>
          <w:rFonts w:ascii="Tahoma" w:hAnsi="Tahoma" w:cs="Tahoma"/>
        </w:rPr>
      </w:pPr>
    </w:p>
    <w:p w14:paraId="3FE95606" w14:textId="25AE6C58" w:rsidR="00062646" w:rsidRPr="003819DC" w:rsidRDefault="00062646" w:rsidP="00062646">
      <w:pPr>
        <w:keepLines/>
        <w:widowControl w:val="0"/>
        <w:jc w:val="both"/>
        <w:rPr>
          <w:rFonts w:ascii="Tahoma" w:hAnsi="Tahoma" w:cs="Tahoma"/>
        </w:rPr>
      </w:pPr>
      <w:r w:rsidRPr="003819DC">
        <w:rPr>
          <w:rFonts w:ascii="Tahoma" w:hAnsi="Tahoma" w:cs="Tahoma"/>
        </w:rPr>
        <w:t>Ponudnik mora pri pripravi ponudbe ponudi</w:t>
      </w:r>
      <w:r w:rsidR="00366015" w:rsidRPr="003819DC">
        <w:rPr>
          <w:rFonts w:ascii="Tahoma" w:hAnsi="Tahoma" w:cs="Tahoma"/>
        </w:rPr>
        <w:t>ti opremo, ki v celoti ustreza</w:t>
      </w:r>
      <w:r w:rsidRPr="003819DC">
        <w:rPr>
          <w:rFonts w:ascii="Tahoma" w:hAnsi="Tahoma" w:cs="Tahoma"/>
        </w:rPr>
        <w:t xml:space="preserve"> tehničnim zahtevam naročnika ter </w:t>
      </w:r>
      <w:r w:rsidR="00366015" w:rsidRPr="003819DC">
        <w:rPr>
          <w:rFonts w:ascii="Tahoma" w:hAnsi="Tahoma" w:cs="Tahoma"/>
        </w:rPr>
        <w:t>je</w:t>
      </w:r>
      <w:r w:rsidRPr="003819DC">
        <w:rPr>
          <w:rFonts w:ascii="Tahoma" w:hAnsi="Tahoma" w:cs="Tahoma"/>
        </w:rPr>
        <w:t xml:space="preserve"> v skladu z zahtevanimi standardi in ostalimi zahtevami naročnika. Ponujeni predmet javnega naročila mora izpolnjevati ali presegati obvezne minimalne tehnične zahteve, ki so navedene v nadaljevanju. </w:t>
      </w:r>
    </w:p>
    <w:p w14:paraId="7595EB49" w14:textId="77777777" w:rsidR="00062646" w:rsidRPr="003819DC" w:rsidRDefault="00062646" w:rsidP="00062646">
      <w:pPr>
        <w:keepLines/>
        <w:widowControl w:val="0"/>
        <w:jc w:val="both"/>
        <w:rPr>
          <w:rFonts w:ascii="Tahoma" w:hAnsi="Tahoma" w:cs="Tahoma"/>
        </w:rPr>
      </w:pPr>
    </w:p>
    <w:p w14:paraId="137037D3" w14:textId="2AC89663" w:rsidR="00062646" w:rsidRPr="003819DC" w:rsidRDefault="00062646" w:rsidP="00062646">
      <w:pPr>
        <w:keepLines/>
        <w:widowControl w:val="0"/>
        <w:jc w:val="both"/>
        <w:rPr>
          <w:rFonts w:ascii="Tahoma" w:eastAsia="Calibri" w:hAnsi="Tahoma" w:cs="Tahoma"/>
          <w:lang w:eastAsia="en-US"/>
        </w:rPr>
      </w:pPr>
      <w:r w:rsidRPr="003819DC">
        <w:rPr>
          <w:rFonts w:ascii="Tahoma" w:eastAsia="Calibri" w:hAnsi="Tahoma" w:cs="Tahoma"/>
          <w:lang w:eastAsia="en-US"/>
        </w:rPr>
        <w:t xml:space="preserve">Predmet javnega naročila je dobava </w:t>
      </w:r>
      <w:r w:rsidR="00DC117E">
        <w:rPr>
          <w:rFonts w:ascii="Tahoma" w:eastAsia="Calibri" w:hAnsi="Tahoma" w:cs="Tahoma"/>
          <w:lang w:eastAsia="en-US"/>
        </w:rPr>
        <w:t>dvižne ploščadi.</w:t>
      </w:r>
    </w:p>
    <w:p w14:paraId="6CCC5277" w14:textId="7B1723BA" w:rsidR="00882F01" w:rsidRPr="003819DC" w:rsidRDefault="00882F01" w:rsidP="00A77D5C">
      <w:pPr>
        <w:keepLines/>
        <w:widowControl w:val="0"/>
        <w:spacing w:line="259" w:lineRule="auto"/>
        <w:jc w:val="both"/>
        <w:rPr>
          <w:rFonts w:ascii="Tahoma" w:eastAsia="Calibri" w:hAnsi="Tahoma" w:cs="Tahoma"/>
          <w:b/>
          <w:lang w:eastAsia="en-US"/>
        </w:rPr>
      </w:pPr>
    </w:p>
    <w:tbl>
      <w:tblPr>
        <w:tblW w:w="9391" w:type="dxa"/>
        <w:tblInd w:w="-15" w:type="dxa"/>
        <w:tblLayout w:type="fixed"/>
        <w:tblCellMar>
          <w:left w:w="0" w:type="dxa"/>
          <w:right w:w="0" w:type="dxa"/>
        </w:tblCellMar>
        <w:tblLook w:val="04A0" w:firstRow="1" w:lastRow="0" w:firstColumn="1" w:lastColumn="0" w:noHBand="0" w:noVBand="1"/>
      </w:tblPr>
      <w:tblGrid>
        <w:gridCol w:w="3684"/>
        <w:gridCol w:w="50"/>
        <w:gridCol w:w="5657"/>
      </w:tblGrid>
      <w:tr w:rsidR="00882F01" w:rsidRPr="003819DC" w14:paraId="22C1CE94" w14:textId="77777777" w:rsidTr="002F50DB">
        <w:trPr>
          <w:trHeight w:val="31"/>
        </w:trPr>
        <w:tc>
          <w:tcPr>
            <w:tcW w:w="9391" w:type="dxa"/>
            <w:gridSpan w:val="3"/>
            <w:tcBorders>
              <w:top w:val="single" w:sz="12" w:space="0" w:color="FFFFFF"/>
              <w:left w:val="single" w:sz="12" w:space="0" w:color="FFFFFF"/>
              <w:bottom w:val="single" w:sz="12" w:space="0" w:color="FFFFFF"/>
              <w:right w:val="single" w:sz="12" w:space="0" w:color="FFFFFF"/>
            </w:tcBorders>
            <w:shd w:val="clear" w:color="auto" w:fill="D9D9D9"/>
          </w:tcPr>
          <w:p w14:paraId="11F94467" w14:textId="056A7625" w:rsidR="00882F01" w:rsidRPr="003819DC" w:rsidRDefault="00FC64A1" w:rsidP="00882F01">
            <w:pPr>
              <w:spacing w:after="160" w:line="259" w:lineRule="auto"/>
              <w:rPr>
                <w:rFonts w:ascii="Tahoma" w:eastAsia="Calibri" w:hAnsi="Tahoma" w:cs="Tahoma"/>
                <w:b/>
                <w:lang w:eastAsia="en-US"/>
              </w:rPr>
            </w:pPr>
            <w:r w:rsidRPr="00FC64A1">
              <w:rPr>
                <w:rFonts w:ascii="Tahoma" w:eastAsia="Calibri" w:hAnsi="Tahoma" w:cs="Tahoma"/>
                <w:b/>
                <w:lang w:eastAsia="en-US"/>
              </w:rPr>
              <w:t>Naročnik naroča dobavo Električne dvižne ploščadi z lomljivo roko naslednjih specifikacij:</w:t>
            </w:r>
          </w:p>
        </w:tc>
      </w:tr>
      <w:tr w:rsidR="00EE56B7" w:rsidRPr="003819DC" w14:paraId="72D5160C" w14:textId="77777777" w:rsidTr="002F50DB">
        <w:trPr>
          <w:trHeight w:val="473"/>
        </w:trPr>
        <w:tc>
          <w:tcPr>
            <w:tcW w:w="3684" w:type="dxa"/>
            <w:tcBorders>
              <w:top w:val="single" w:sz="12" w:space="0" w:color="FFFFFF"/>
              <w:left w:val="single" w:sz="12" w:space="0" w:color="FFFFFF"/>
              <w:bottom w:val="single" w:sz="12" w:space="0" w:color="FFFFFF"/>
              <w:right w:val="single" w:sz="12" w:space="0" w:color="FFFFFF"/>
            </w:tcBorders>
            <w:shd w:val="clear" w:color="auto" w:fill="F2F2F2"/>
          </w:tcPr>
          <w:p w14:paraId="3B69172F" w14:textId="463B6E98" w:rsidR="00EE56B7" w:rsidRPr="003819DC" w:rsidRDefault="00EE56B7" w:rsidP="00FC64A1">
            <w:pPr>
              <w:spacing w:after="160" w:line="259" w:lineRule="auto"/>
              <w:rPr>
                <w:rFonts w:ascii="Tahoma" w:eastAsia="Calibri" w:hAnsi="Tahoma" w:cs="Tahoma"/>
                <w:lang w:eastAsia="en-US"/>
              </w:rPr>
            </w:pPr>
            <w:r w:rsidRPr="00FC64A1">
              <w:rPr>
                <w:rFonts w:ascii="Tahoma" w:eastAsia="Calibri" w:hAnsi="Tahoma" w:cs="Tahoma"/>
                <w:lang w:eastAsia="en-US"/>
              </w:rPr>
              <w:t>Tovarniško nov stroj, leto izdelave 2025 ali 2026</w:t>
            </w:r>
          </w:p>
        </w:tc>
        <w:tc>
          <w:tcPr>
            <w:tcW w:w="50" w:type="dxa"/>
            <w:tcBorders>
              <w:top w:val="single" w:sz="12" w:space="0" w:color="FFFFFF"/>
              <w:left w:val="single" w:sz="12" w:space="0" w:color="FFFFFF"/>
              <w:bottom w:val="single" w:sz="12" w:space="0" w:color="FFFFFF"/>
              <w:right w:val="single" w:sz="12" w:space="0" w:color="FFFFFF"/>
            </w:tcBorders>
            <w:shd w:val="clear" w:color="auto" w:fill="F2F2F2"/>
          </w:tcPr>
          <w:p w14:paraId="49AB3B7E" w14:textId="77777777" w:rsidR="00EE56B7" w:rsidRPr="003819DC" w:rsidRDefault="00EE56B7" w:rsidP="00FC64A1">
            <w:pPr>
              <w:spacing w:after="160" w:line="259" w:lineRule="auto"/>
              <w:rPr>
                <w:rFonts w:ascii="Tahoma" w:eastAsia="Calibri" w:hAnsi="Tahoma" w:cs="Tahoma"/>
                <w:lang w:eastAsia="en-US"/>
              </w:rPr>
            </w:pPr>
          </w:p>
        </w:tc>
        <w:tc>
          <w:tcPr>
            <w:tcW w:w="5657" w:type="dxa"/>
            <w:tcBorders>
              <w:top w:val="single" w:sz="12" w:space="0" w:color="FFFFFF"/>
              <w:left w:val="single" w:sz="12" w:space="0" w:color="FFFFFF"/>
              <w:right w:val="single" w:sz="12" w:space="0" w:color="FFFFFF"/>
            </w:tcBorders>
            <w:shd w:val="clear" w:color="auto" w:fill="F2F2F2"/>
          </w:tcPr>
          <w:p w14:paraId="62359A02" w14:textId="77777777" w:rsidR="00EE56B7" w:rsidRPr="003819DC" w:rsidRDefault="00EE56B7" w:rsidP="00FC64A1">
            <w:pPr>
              <w:spacing w:after="160" w:line="259" w:lineRule="auto"/>
              <w:rPr>
                <w:rFonts w:ascii="Tahoma" w:eastAsia="Calibri" w:hAnsi="Tahoma" w:cs="Tahoma"/>
                <w:lang w:eastAsia="en-US"/>
              </w:rPr>
            </w:pPr>
            <w:r w:rsidRPr="008128D7">
              <w:rPr>
                <w:rFonts w:ascii="Tahoma" w:hAnsi="Tahoma" w:cs="Tahoma"/>
              </w:rPr>
              <w:t>Električna</w:t>
            </w:r>
            <w:r>
              <w:rPr>
                <w:rFonts w:ascii="Tahoma" w:hAnsi="Tahoma" w:cs="Tahoma"/>
              </w:rPr>
              <w:t xml:space="preserve"> </w:t>
            </w:r>
            <w:r w:rsidRPr="008128D7">
              <w:rPr>
                <w:rFonts w:ascii="Tahoma" w:hAnsi="Tahoma" w:cs="Tahoma"/>
              </w:rPr>
              <w:t>dvižna ploščad</w:t>
            </w:r>
            <w:r w:rsidRPr="00A47340">
              <w:rPr>
                <w:rFonts w:ascii="Tahoma" w:hAnsi="Tahoma" w:cs="Tahoma"/>
              </w:rPr>
              <w:t xml:space="preserve"> ima CE certifikat</w:t>
            </w:r>
            <w:r>
              <w:rPr>
                <w:rFonts w:ascii="Tahoma" w:hAnsi="Tahoma" w:cs="Tahoma"/>
              </w:rPr>
              <w:t>.</w:t>
            </w:r>
          </w:p>
          <w:p w14:paraId="3D62327E" w14:textId="7218DA6E" w:rsidR="00EE56B7" w:rsidRPr="008128D7" w:rsidRDefault="00EE56B7" w:rsidP="00FC64A1">
            <w:pPr>
              <w:spacing w:after="160" w:line="259" w:lineRule="auto"/>
              <w:rPr>
                <w:rFonts w:ascii="Tahoma" w:hAnsi="Tahoma" w:cs="Tahoma"/>
              </w:rPr>
            </w:pPr>
            <w:r>
              <w:rPr>
                <w:rFonts w:ascii="Tahoma" w:hAnsi="Tahoma" w:cs="Tahoma"/>
              </w:rPr>
              <w:t xml:space="preserve">Nosilnost v notranjih prostorih vsaj </w:t>
            </w:r>
            <w:r w:rsidR="002D7857">
              <w:rPr>
                <w:rFonts w:ascii="Tahoma" w:hAnsi="Tahoma" w:cs="Tahoma"/>
              </w:rPr>
              <w:t xml:space="preserve">220 </w:t>
            </w:r>
            <w:r>
              <w:rPr>
                <w:rFonts w:ascii="Tahoma" w:hAnsi="Tahoma" w:cs="Tahoma"/>
              </w:rPr>
              <w:t>kg.</w:t>
            </w:r>
          </w:p>
          <w:p w14:paraId="7B37D799" w14:textId="77777777" w:rsidR="00EE56B7" w:rsidRDefault="00EE56B7" w:rsidP="00FC64A1">
            <w:pPr>
              <w:spacing w:after="160" w:line="259" w:lineRule="auto"/>
              <w:rPr>
                <w:rFonts w:ascii="Tahoma" w:hAnsi="Tahoma" w:cs="Tahoma"/>
              </w:rPr>
            </w:pPr>
            <w:r w:rsidRPr="00740549">
              <w:rPr>
                <w:rFonts w:ascii="Tahoma" w:hAnsi="Tahoma" w:cs="Tahoma"/>
              </w:rPr>
              <w:t>Baterije AGM</w:t>
            </w:r>
            <w:r>
              <w:rPr>
                <w:rFonts w:ascii="Tahoma" w:hAnsi="Tahoma" w:cs="Tahoma"/>
              </w:rPr>
              <w:t>, ki ne potrebujejo vzdrževanja.</w:t>
            </w:r>
          </w:p>
          <w:p w14:paraId="285701E5" w14:textId="11700630" w:rsidR="00EE56B7" w:rsidRPr="00740549" w:rsidRDefault="00EE56B7" w:rsidP="00FC64A1">
            <w:pPr>
              <w:spacing w:after="160" w:line="259" w:lineRule="auto"/>
              <w:rPr>
                <w:rFonts w:ascii="Tahoma" w:hAnsi="Tahoma" w:cs="Tahoma"/>
              </w:rPr>
            </w:pPr>
            <w:r>
              <w:rPr>
                <w:rFonts w:ascii="Tahoma" w:hAnsi="Tahoma" w:cs="Tahoma"/>
              </w:rPr>
              <w:t>T</w:t>
            </w:r>
            <w:r w:rsidRPr="00824207">
              <w:rPr>
                <w:rFonts w:ascii="Tahoma" w:hAnsi="Tahoma" w:cs="Tahoma"/>
              </w:rPr>
              <w:t xml:space="preserve">eža stroja v standardni izvedbi maksimalno </w:t>
            </w:r>
            <w:r w:rsidR="002D7857">
              <w:rPr>
                <w:rFonts w:ascii="Tahoma" w:hAnsi="Tahoma" w:cs="Tahoma"/>
              </w:rPr>
              <w:t>7</w:t>
            </w:r>
            <w:r>
              <w:rPr>
                <w:rFonts w:ascii="Tahoma" w:hAnsi="Tahoma" w:cs="Tahoma"/>
              </w:rPr>
              <w:t>.</w:t>
            </w:r>
            <w:r w:rsidR="002D7857">
              <w:rPr>
                <w:rFonts w:ascii="Tahoma" w:hAnsi="Tahoma" w:cs="Tahoma"/>
              </w:rPr>
              <w:t>200</w:t>
            </w:r>
            <w:r w:rsidR="002D7857" w:rsidRPr="00824207">
              <w:rPr>
                <w:rFonts w:ascii="Tahoma" w:hAnsi="Tahoma" w:cs="Tahoma"/>
              </w:rPr>
              <w:t xml:space="preserve"> </w:t>
            </w:r>
            <w:r>
              <w:rPr>
                <w:rFonts w:ascii="Tahoma" w:hAnsi="Tahoma" w:cs="Tahoma"/>
              </w:rPr>
              <w:t>kg.</w:t>
            </w:r>
          </w:p>
          <w:p w14:paraId="2CF064AA" w14:textId="77777777" w:rsidR="00EE56B7" w:rsidRDefault="00EE56B7" w:rsidP="00FC64A1">
            <w:pPr>
              <w:spacing w:after="160" w:line="259" w:lineRule="auto"/>
              <w:rPr>
                <w:rFonts w:ascii="Tahoma" w:hAnsi="Tahoma" w:cs="Tahoma"/>
              </w:rPr>
            </w:pPr>
            <w:r>
              <w:rPr>
                <w:rFonts w:ascii="Tahoma" w:hAnsi="Tahoma" w:cs="Tahoma"/>
              </w:rPr>
              <w:t>Maksimalna skupna širina stroja 1,75 m.</w:t>
            </w:r>
          </w:p>
          <w:p w14:paraId="1D52A99F" w14:textId="11AA2533" w:rsidR="00EE56B7" w:rsidRDefault="00EE56B7" w:rsidP="00FC64A1">
            <w:pPr>
              <w:spacing w:after="160" w:line="259" w:lineRule="auto"/>
              <w:rPr>
                <w:rFonts w:ascii="Tahoma" w:hAnsi="Tahoma" w:cs="Tahoma"/>
              </w:rPr>
            </w:pPr>
            <w:r>
              <w:rPr>
                <w:rFonts w:ascii="Tahoma" w:hAnsi="Tahoma" w:cs="Tahoma"/>
              </w:rPr>
              <w:t xml:space="preserve">Delovna višina (podest + človek) </w:t>
            </w:r>
            <w:r w:rsidRPr="00F16662">
              <w:rPr>
                <w:rFonts w:ascii="Tahoma" w:hAnsi="Tahoma" w:cs="Tahoma"/>
              </w:rPr>
              <w:t xml:space="preserve">vsaj </w:t>
            </w:r>
            <w:r w:rsidR="002D7857">
              <w:rPr>
                <w:rFonts w:ascii="Tahoma" w:hAnsi="Tahoma" w:cs="Tahoma"/>
              </w:rPr>
              <w:t xml:space="preserve">14,50 </w:t>
            </w:r>
            <w:r w:rsidRPr="00F16662">
              <w:rPr>
                <w:rFonts w:ascii="Tahoma" w:hAnsi="Tahoma" w:cs="Tahoma"/>
              </w:rPr>
              <w:t>m</w:t>
            </w:r>
            <w:r>
              <w:rPr>
                <w:rFonts w:ascii="Tahoma" w:hAnsi="Tahoma" w:cs="Tahoma"/>
              </w:rPr>
              <w:t>.</w:t>
            </w:r>
          </w:p>
          <w:p w14:paraId="074206C4" w14:textId="77777777" w:rsidR="00EE56B7" w:rsidRDefault="00EE56B7" w:rsidP="00FC64A1">
            <w:pPr>
              <w:spacing w:after="160" w:line="259" w:lineRule="auto"/>
              <w:rPr>
                <w:rFonts w:ascii="Tahoma" w:hAnsi="Tahoma" w:cs="Tahoma"/>
              </w:rPr>
            </w:pPr>
            <w:r>
              <w:rPr>
                <w:rFonts w:ascii="Tahoma" w:hAnsi="Tahoma" w:cs="Tahoma"/>
              </w:rPr>
              <w:t>Horizontalni doseg vsaj 7 m.</w:t>
            </w:r>
          </w:p>
          <w:p w14:paraId="0B0A440E" w14:textId="4761CD20" w:rsidR="00EE56B7" w:rsidRDefault="00EE56B7" w:rsidP="00FC64A1">
            <w:pPr>
              <w:spacing w:after="160" w:line="259" w:lineRule="auto"/>
              <w:rPr>
                <w:rFonts w:ascii="Tahoma" w:hAnsi="Tahoma" w:cs="Tahoma"/>
              </w:rPr>
            </w:pPr>
            <w:r>
              <w:rPr>
                <w:rFonts w:ascii="Tahoma" w:hAnsi="Tahoma" w:cs="Tahoma"/>
              </w:rPr>
              <w:t xml:space="preserve">Minimalna oddaljenost dna od tal je vsaj </w:t>
            </w:r>
            <w:r w:rsidR="002D7857">
              <w:rPr>
                <w:rFonts w:ascii="Tahoma" w:hAnsi="Tahoma" w:cs="Tahoma"/>
              </w:rPr>
              <w:t xml:space="preserve">13 </w:t>
            </w:r>
            <w:r>
              <w:rPr>
                <w:rFonts w:ascii="Tahoma" w:hAnsi="Tahoma" w:cs="Tahoma"/>
              </w:rPr>
              <w:t>cm.</w:t>
            </w:r>
          </w:p>
          <w:p w14:paraId="23E17F11" w14:textId="0E0715ED" w:rsidR="00EE56B7" w:rsidRDefault="00EE56B7" w:rsidP="00FC64A1">
            <w:pPr>
              <w:spacing w:after="160" w:line="259" w:lineRule="auto"/>
              <w:rPr>
                <w:rFonts w:ascii="Tahoma" w:hAnsi="Tahoma" w:cs="Tahoma"/>
              </w:rPr>
            </w:pPr>
            <w:r w:rsidRPr="00740549">
              <w:rPr>
                <w:rFonts w:ascii="Tahoma" w:hAnsi="Tahoma" w:cs="Tahoma"/>
              </w:rPr>
              <w:t>Alarm, ko se košara premika</w:t>
            </w:r>
            <w:r w:rsidR="002D7857">
              <w:rPr>
                <w:rFonts w:ascii="Tahoma" w:hAnsi="Tahoma" w:cs="Tahoma"/>
              </w:rPr>
              <w:t xml:space="preserve"> (piskač)</w:t>
            </w:r>
          </w:p>
          <w:p w14:paraId="1CD46893" w14:textId="77777777" w:rsidR="00EE56B7" w:rsidRPr="00740549" w:rsidRDefault="00EE56B7" w:rsidP="00FC64A1">
            <w:pPr>
              <w:spacing w:after="160" w:line="259" w:lineRule="auto"/>
              <w:rPr>
                <w:rFonts w:ascii="Tahoma" w:hAnsi="Tahoma" w:cs="Tahoma"/>
              </w:rPr>
            </w:pPr>
            <w:r>
              <w:rPr>
                <w:rFonts w:ascii="Tahoma" w:hAnsi="Tahoma" w:cs="Tahoma"/>
              </w:rPr>
              <w:t>Hupa</w:t>
            </w:r>
          </w:p>
          <w:p w14:paraId="49162D4F" w14:textId="40E0DBA5" w:rsidR="00EE56B7" w:rsidRPr="003819DC" w:rsidRDefault="00EE56B7" w:rsidP="00FC64A1">
            <w:pPr>
              <w:spacing w:after="160" w:line="259" w:lineRule="auto"/>
              <w:rPr>
                <w:rFonts w:ascii="Tahoma" w:eastAsia="Calibri" w:hAnsi="Tahoma" w:cs="Tahoma"/>
                <w:lang w:eastAsia="en-US"/>
              </w:rPr>
            </w:pPr>
            <w:r>
              <w:rPr>
                <w:rFonts w:ascii="Tahoma" w:hAnsi="Tahoma" w:cs="Tahoma"/>
              </w:rPr>
              <w:lastRenderedPageBreak/>
              <w:t>Gume polne</w:t>
            </w:r>
          </w:p>
        </w:tc>
      </w:tr>
      <w:tr w:rsidR="002F50DB" w:rsidRPr="003819DC" w14:paraId="6D0577A9" w14:textId="77777777" w:rsidTr="002F50DB">
        <w:trPr>
          <w:trHeight w:val="473"/>
        </w:trPr>
        <w:tc>
          <w:tcPr>
            <w:tcW w:w="3684" w:type="dxa"/>
            <w:tcBorders>
              <w:top w:val="single" w:sz="12" w:space="0" w:color="FFFFFF"/>
              <w:left w:val="single" w:sz="12" w:space="0" w:color="FFFFFF"/>
              <w:bottom w:val="single" w:sz="12" w:space="0" w:color="FFFFFF"/>
              <w:right w:val="single" w:sz="12" w:space="0" w:color="FFFFFF"/>
            </w:tcBorders>
            <w:shd w:val="clear" w:color="auto" w:fill="F2F2F2"/>
          </w:tcPr>
          <w:p w14:paraId="4960F4D8" w14:textId="239B4944" w:rsidR="00EE56B7" w:rsidRPr="003819DC" w:rsidRDefault="00EE56B7" w:rsidP="00102D0B">
            <w:pPr>
              <w:spacing w:after="160" w:line="259" w:lineRule="auto"/>
              <w:rPr>
                <w:rFonts w:ascii="Tahoma" w:eastAsia="Calibri" w:hAnsi="Tahoma" w:cs="Tahoma"/>
                <w:lang w:eastAsia="en-US"/>
              </w:rPr>
            </w:pPr>
            <w:r w:rsidRPr="00E61A3A">
              <w:rPr>
                <w:rFonts w:ascii="Tahoma" w:hAnsi="Tahoma" w:cs="Tahoma"/>
                <w:b/>
              </w:rPr>
              <w:lastRenderedPageBreak/>
              <w:t>OSTALA DOKUMENTACIJA</w:t>
            </w:r>
            <w:r w:rsidR="00533AD7">
              <w:rPr>
                <w:rFonts w:ascii="Tahoma" w:hAnsi="Tahoma" w:cs="Tahoma"/>
                <w:b/>
              </w:rPr>
              <w:t xml:space="preserve"> (se predloži ob dobavi blaga)</w:t>
            </w:r>
            <w:r w:rsidRPr="00E61A3A">
              <w:rPr>
                <w:rFonts w:ascii="Tahoma" w:hAnsi="Tahoma" w:cs="Tahoma"/>
                <w:b/>
              </w:rPr>
              <w:t>:</w:t>
            </w:r>
          </w:p>
        </w:tc>
        <w:tc>
          <w:tcPr>
            <w:tcW w:w="50" w:type="dxa"/>
            <w:tcBorders>
              <w:top w:val="single" w:sz="12" w:space="0" w:color="FFFFFF"/>
              <w:left w:val="single" w:sz="12" w:space="0" w:color="FFFFFF"/>
              <w:bottom w:val="single" w:sz="12" w:space="0" w:color="FFFFFF"/>
              <w:right w:val="single" w:sz="12" w:space="0" w:color="FFFFFF"/>
            </w:tcBorders>
            <w:shd w:val="clear" w:color="auto" w:fill="F2F2F2"/>
          </w:tcPr>
          <w:p w14:paraId="279DE7D9" w14:textId="77777777" w:rsidR="00EE56B7" w:rsidRPr="003819DC" w:rsidRDefault="00EE56B7" w:rsidP="00102D0B">
            <w:pPr>
              <w:spacing w:after="160" w:line="259" w:lineRule="auto"/>
              <w:rPr>
                <w:rFonts w:ascii="Tahoma" w:eastAsia="Calibri" w:hAnsi="Tahoma" w:cs="Tahoma"/>
                <w:lang w:eastAsia="en-US"/>
              </w:rPr>
            </w:pPr>
          </w:p>
        </w:tc>
        <w:tc>
          <w:tcPr>
            <w:tcW w:w="5657" w:type="dxa"/>
            <w:tcBorders>
              <w:top w:val="single" w:sz="12" w:space="0" w:color="FFFFFF"/>
              <w:left w:val="single" w:sz="12" w:space="0" w:color="FFFFFF"/>
              <w:right w:val="single" w:sz="12" w:space="0" w:color="FFFFFF"/>
            </w:tcBorders>
            <w:shd w:val="clear" w:color="auto" w:fill="F2F2F2"/>
          </w:tcPr>
          <w:p w14:paraId="1E1B403C" w14:textId="1756759F" w:rsidR="00EE56B7" w:rsidRPr="00EE56B7" w:rsidRDefault="00EE56B7" w:rsidP="00EE56B7">
            <w:pPr>
              <w:spacing w:after="160" w:line="259" w:lineRule="auto"/>
              <w:rPr>
                <w:rFonts w:ascii="Tahoma" w:hAnsi="Tahoma" w:cs="Tahoma"/>
              </w:rPr>
            </w:pPr>
            <w:r w:rsidRPr="00EE56B7">
              <w:rPr>
                <w:rFonts w:ascii="Tahoma" w:hAnsi="Tahoma" w:cs="Tahoma"/>
              </w:rPr>
              <w:t xml:space="preserve">Izjava o skladnosti </w:t>
            </w:r>
            <w:r w:rsidR="00343D05" w:rsidRPr="00343D05">
              <w:rPr>
                <w:rFonts w:ascii="Tahoma" w:hAnsi="Tahoma" w:cs="Tahoma"/>
              </w:rPr>
              <w:t>(</w:t>
            </w:r>
            <w:r w:rsidR="00343D05">
              <w:rPr>
                <w:rFonts w:ascii="Tahoma" w:hAnsi="Tahoma" w:cs="Tahoma"/>
              </w:rPr>
              <w:t xml:space="preserve">z oznako </w:t>
            </w:r>
            <w:r w:rsidR="00343D05" w:rsidRPr="00343D05">
              <w:rPr>
                <w:rFonts w:ascii="Tahoma" w:hAnsi="Tahoma" w:cs="Tahoma"/>
              </w:rPr>
              <w:t xml:space="preserve">CE) </w:t>
            </w:r>
            <w:r w:rsidRPr="00EE56B7">
              <w:rPr>
                <w:rFonts w:ascii="Tahoma" w:hAnsi="Tahoma" w:cs="Tahoma"/>
              </w:rPr>
              <w:t>v skladu s Pravilnikom o varnosti strojev, original in prevod v slovenskem jeziku (1x v tiskani obliki + 1x v elektronski obliki)</w:t>
            </w:r>
            <w:r w:rsidR="00DA4F8A">
              <w:rPr>
                <w:rFonts w:ascii="Tahoma" w:hAnsi="Tahoma" w:cs="Tahoma"/>
              </w:rPr>
              <w:t>.</w:t>
            </w:r>
          </w:p>
          <w:p w14:paraId="167C0B5A" w14:textId="498643A1" w:rsidR="00EE56B7" w:rsidRPr="00EE56B7" w:rsidRDefault="00EE56B7" w:rsidP="00EE56B7">
            <w:pPr>
              <w:spacing w:after="160" w:line="259" w:lineRule="auto"/>
              <w:rPr>
                <w:rFonts w:ascii="Tahoma" w:hAnsi="Tahoma" w:cs="Tahoma"/>
              </w:rPr>
            </w:pPr>
            <w:r w:rsidRPr="00EE56B7">
              <w:rPr>
                <w:rFonts w:ascii="Tahoma" w:hAnsi="Tahoma" w:cs="Tahoma"/>
              </w:rPr>
              <w:t>Pisno potrdilo o usposabljanju upravljavcev naročnika</w:t>
            </w:r>
            <w:r w:rsidR="00533AD7">
              <w:rPr>
                <w:rFonts w:ascii="Tahoma" w:hAnsi="Tahoma" w:cs="Tahoma"/>
              </w:rPr>
              <w:t xml:space="preserve"> – po podpisu pogodbe/ob dobavi blaga</w:t>
            </w:r>
            <w:r w:rsidR="00DA4F8A">
              <w:rPr>
                <w:rFonts w:ascii="Tahoma" w:hAnsi="Tahoma" w:cs="Tahoma"/>
              </w:rPr>
              <w:t>.</w:t>
            </w:r>
          </w:p>
          <w:p w14:paraId="2FCC2F19" w14:textId="0D572BC6" w:rsidR="00EE56B7" w:rsidRPr="00EE56B7" w:rsidRDefault="00EE56B7" w:rsidP="00EE56B7">
            <w:pPr>
              <w:spacing w:after="160" w:line="259" w:lineRule="auto"/>
              <w:rPr>
                <w:rFonts w:ascii="Tahoma" w:hAnsi="Tahoma" w:cs="Tahoma"/>
              </w:rPr>
            </w:pPr>
            <w:r w:rsidRPr="00EE56B7">
              <w:rPr>
                <w:rFonts w:ascii="Tahoma" w:hAnsi="Tahoma" w:cs="Tahoma"/>
              </w:rPr>
              <w:t>Kratka navodila za upravljavce stroja (2x v tiskani obliki</w:t>
            </w:r>
            <w:r w:rsidR="002D7857">
              <w:rPr>
                <w:rFonts w:ascii="Tahoma" w:hAnsi="Tahoma" w:cs="Tahoma"/>
              </w:rPr>
              <w:t>)</w:t>
            </w:r>
            <w:r w:rsidRPr="00EE56B7">
              <w:rPr>
                <w:rFonts w:ascii="Tahoma" w:hAnsi="Tahoma" w:cs="Tahoma"/>
              </w:rPr>
              <w:t>)</w:t>
            </w:r>
            <w:r w:rsidR="00DA4F8A">
              <w:rPr>
                <w:rFonts w:ascii="Tahoma" w:hAnsi="Tahoma" w:cs="Tahoma"/>
              </w:rPr>
              <w:t>.</w:t>
            </w:r>
          </w:p>
          <w:p w14:paraId="47379CC9" w14:textId="62036AF0" w:rsidR="00EE56B7" w:rsidRPr="00EE56B7" w:rsidRDefault="00EE56B7" w:rsidP="00DA4F8A">
            <w:pPr>
              <w:spacing w:after="160" w:line="259" w:lineRule="auto"/>
              <w:jc w:val="both"/>
              <w:rPr>
                <w:rFonts w:ascii="Tahoma" w:hAnsi="Tahoma" w:cs="Tahoma"/>
              </w:rPr>
            </w:pPr>
            <w:r w:rsidRPr="00EE56B7">
              <w:rPr>
                <w:rFonts w:ascii="Tahoma" w:hAnsi="Tahoma" w:cs="Tahoma"/>
              </w:rPr>
              <w:t>Priročnik za upravljanje, varno delo in vzdrževanje v slovenskem jeziku (2x v tiskani obliki + 2x v elektronski obliki)</w:t>
            </w:r>
            <w:r w:rsidR="00DA4F8A">
              <w:rPr>
                <w:rFonts w:ascii="Tahoma" w:hAnsi="Tahoma" w:cs="Tahoma"/>
              </w:rPr>
              <w:t>.</w:t>
            </w:r>
          </w:p>
          <w:p w14:paraId="3B86A888" w14:textId="4B865C4A" w:rsidR="00EE56B7" w:rsidRPr="00EE56B7" w:rsidRDefault="00EE56B7" w:rsidP="00EE56B7">
            <w:pPr>
              <w:spacing w:after="160" w:line="259" w:lineRule="auto"/>
              <w:rPr>
                <w:rFonts w:ascii="Tahoma" w:hAnsi="Tahoma" w:cs="Tahoma"/>
              </w:rPr>
            </w:pPr>
            <w:r w:rsidRPr="00EE56B7">
              <w:rPr>
                <w:rFonts w:ascii="Tahoma" w:hAnsi="Tahoma" w:cs="Tahoma"/>
              </w:rPr>
              <w:t>Vsi napisi in oznake na vozilu morajo biti v slovenskem jeziku</w:t>
            </w:r>
            <w:r w:rsidR="00DA4F8A">
              <w:rPr>
                <w:rFonts w:ascii="Tahoma" w:hAnsi="Tahoma" w:cs="Tahoma"/>
              </w:rPr>
              <w:t>.</w:t>
            </w:r>
          </w:p>
          <w:p w14:paraId="37FC3742" w14:textId="2634F0BB" w:rsidR="00EE56B7" w:rsidRPr="00EE56B7" w:rsidRDefault="00EE56B7" w:rsidP="00EE56B7">
            <w:pPr>
              <w:spacing w:after="160" w:line="259" w:lineRule="auto"/>
              <w:rPr>
                <w:rFonts w:ascii="Tahoma" w:hAnsi="Tahoma" w:cs="Tahoma"/>
              </w:rPr>
            </w:pPr>
            <w:r w:rsidRPr="00EE56B7">
              <w:rPr>
                <w:rFonts w:ascii="Tahoma" w:hAnsi="Tahoma" w:cs="Tahoma"/>
              </w:rPr>
              <w:t>Potrdilo o pregledu in preizkusu delovne opreme</w:t>
            </w:r>
            <w:r w:rsidR="00DA4F8A">
              <w:rPr>
                <w:rFonts w:ascii="Tahoma" w:hAnsi="Tahoma" w:cs="Tahoma"/>
              </w:rPr>
              <w:t>,</w:t>
            </w:r>
            <w:r w:rsidRPr="00EE56B7">
              <w:rPr>
                <w:rFonts w:ascii="Tahoma" w:hAnsi="Tahoma" w:cs="Tahoma"/>
              </w:rPr>
              <w:t xml:space="preserve"> na podlagi Zapisnika o pregledu in preizkusu delovne opreme</w:t>
            </w:r>
            <w:r w:rsidR="00DA4F8A">
              <w:rPr>
                <w:rFonts w:ascii="Tahoma" w:hAnsi="Tahoma" w:cs="Tahoma"/>
              </w:rPr>
              <w:t>.</w:t>
            </w:r>
          </w:p>
          <w:p w14:paraId="61E0AE40" w14:textId="2AD8DEE7" w:rsidR="00EE56B7" w:rsidRPr="00EE56B7" w:rsidRDefault="00EE56B7" w:rsidP="00DA4F8A">
            <w:pPr>
              <w:spacing w:after="160" w:line="259" w:lineRule="auto"/>
              <w:jc w:val="both"/>
              <w:rPr>
                <w:rFonts w:ascii="Tahoma" w:hAnsi="Tahoma" w:cs="Tahoma"/>
              </w:rPr>
            </w:pPr>
            <w:r w:rsidRPr="00EE56B7">
              <w:rPr>
                <w:rFonts w:ascii="Tahoma" w:hAnsi="Tahoma" w:cs="Tahoma"/>
              </w:rPr>
              <w:t>Celovit servisni priročnik (navodila za vzdrževanje) v slovenskem jeziku vključno z celovitimi električnimi in hidravličnimi načrti stroja (1x v tiskani obliki + 2x v elektronski obliki</w:t>
            </w:r>
            <w:r w:rsidR="00DA4F8A">
              <w:rPr>
                <w:rFonts w:ascii="Tahoma" w:hAnsi="Tahoma" w:cs="Tahoma"/>
              </w:rPr>
              <w:t>.</w:t>
            </w:r>
          </w:p>
          <w:p w14:paraId="3174E86D" w14:textId="5CEC087A" w:rsidR="00EE56B7" w:rsidRPr="00EE56B7" w:rsidRDefault="00EE56B7" w:rsidP="00EE56B7">
            <w:pPr>
              <w:spacing w:after="160" w:line="259" w:lineRule="auto"/>
              <w:rPr>
                <w:rFonts w:ascii="Tahoma" w:hAnsi="Tahoma" w:cs="Tahoma"/>
              </w:rPr>
            </w:pPr>
            <w:r w:rsidRPr="00EE56B7">
              <w:rPr>
                <w:rFonts w:ascii="Tahoma" w:hAnsi="Tahoma" w:cs="Tahoma"/>
              </w:rPr>
              <w:t>Seznam rezervnih delov</w:t>
            </w:r>
            <w:r w:rsidR="00DA4F8A">
              <w:rPr>
                <w:rFonts w:ascii="Tahoma" w:hAnsi="Tahoma" w:cs="Tahoma"/>
              </w:rPr>
              <w:t>.</w:t>
            </w:r>
          </w:p>
        </w:tc>
      </w:tr>
      <w:tr w:rsidR="002F50DB" w:rsidRPr="00EE56B7" w14:paraId="5B231B07" w14:textId="77777777" w:rsidTr="002F50DB">
        <w:trPr>
          <w:trHeight w:val="473"/>
        </w:trPr>
        <w:tc>
          <w:tcPr>
            <w:tcW w:w="3684" w:type="dxa"/>
            <w:tcBorders>
              <w:top w:val="single" w:sz="12" w:space="0" w:color="FFFFFF"/>
              <w:left w:val="single" w:sz="12" w:space="0" w:color="FFFFFF"/>
              <w:bottom w:val="single" w:sz="12" w:space="0" w:color="FFFFFF"/>
              <w:right w:val="single" w:sz="12" w:space="0" w:color="FFFFFF"/>
            </w:tcBorders>
            <w:shd w:val="clear" w:color="auto" w:fill="F2F2F2"/>
          </w:tcPr>
          <w:p w14:paraId="596020D7" w14:textId="197CEB19" w:rsidR="002F50DB" w:rsidRPr="002F50DB" w:rsidRDefault="002F50DB" w:rsidP="002F50DB">
            <w:pPr>
              <w:spacing w:after="160" w:line="259" w:lineRule="auto"/>
              <w:rPr>
                <w:rFonts w:ascii="Tahoma" w:hAnsi="Tahoma" w:cs="Tahoma"/>
                <w:b/>
              </w:rPr>
            </w:pPr>
            <w:r w:rsidRPr="00E61A3A">
              <w:rPr>
                <w:rFonts w:ascii="Tahoma" w:hAnsi="Tahoma" w:cs="Tahoma"/>
                <w:b/>
                <w:color w:val="000000"/>
              </w:rPr>
              <w:t xml:space="preserve">Rok in način dobave </w:t>
            </w:r>
          </w:p>
        </w:tc>
        <w:tc>
          <w:tcPr>
            <w:tcW w:w="50" w:type="dxa"/>
            <w:tcBorders>
              <w:top w:val="single" w:sz="12" w:space="0" w:color="FFFFFF"/>
              <w:left w:val="single" w:sz="12" w:space="0" w:color="FFFFFF"/>
              <w:bottom w:val="single" w:sz="12" w:space="0" w:color="FFFFFF"/>
              <w:right w:val="single" w:sz="12" w:space="0" w:color="FFFFFF"/>
            </w:tcBorders>
            <w:shd w:val="clear" w:color="auto" w:fill="F2F2F2"/>
          </w:tcPr>
          <w:p w14:paraId="57D8BDC8" w14:textId="77777777" w:rsidR="002F50DB" w:rsidRPr="003819DC" w:rsidRDefault="002F50DB" w:rsidP="002F50DB">
            <w:pPr>
              <w:spacing w:after="160" w:line="259" w:lineRule="auto"/>
              <w:rPr>
                <w:rFonts w:ascii="Tahoma" w:eastAsia="Calibri" w:hAnsi="Tahoma" w:cs="Tahoma"/>
                <w:lang w:eastAsia="en-US"/>
              </w:rPr>
            </w:pPr>
          </w:p>
        </w:tc>
        <w:tc>
          <w:tcPr>
            <w:tcW w:w="5657" w:type="dxa"/>
            <w:tcBorders>
              <w:top w:val="single" w:sz="12" w:space="0" w:color="FFFFFF"/>
              <w:left w:val="single" w:sz="12" w:space="0" w:color="FFFFFF"/>
              <w:right w:val="single" w:sz="12" w:space="0" w:color="FFFFFF"/>
            </w:tcBorders>
            <w:shd w:val="clear" w:color="auto" w:fill="F2F2F2"/>
          </w:tcPr>
          <w:p w14:paraId="37EEB1AD" w14:textId="79BB1BA1" w:rsidR="002F50DB" w:rsidRPr="00EE56B7" w:rsidRDefault="002F50DB" w:rsidP="00DA4F8A">
            <w:pPr>
              <w:spacing w:after="160" w:line="259" w:lineRule="auto"/>
              <w:jc w:val="both"/>
              <w:rPr>
                <w:rFonts w:ascii="Tahoma" w:hAnsi="Tahoma" w:cs="Tahoma"/>
              </w:rPr>
            </w:pPr>
            <w:r w:rsidRPr="002F50DB">
              <w:rPr>
                <w:rFonts w:ascii="Tahoma" w:hAnsi="Tahoma" w:cs="Tahoma"/>
              </w:rPr>
              <w:t>Rok dobave za predmet javnega naročila je največ sto osemdeset (180) dni od dneva podpisa pogodbe.</w:t>
            </w:r>
          </w:p>
        </w:tc>
      </w:tr>
      <w:tr w:rsidR="002F50DB" w:rsidRPr="00EE56B7" w14:paraId="2DB4922C" w14:textId="77777777" w:rsidTr="002F50DB">
        <w:trPr>
          <w:trHeight w:val="473"/>
        </w:trPr>
        <w:tc>
          <w:tcPr>
            <w:tcW w:w="3684" w:type="dxa"/>
            <w:tcBorders>
              <w:top w:val="single" w:sz="12" w:space="0" w:color="FFFFFF"/>
              <w:left w:val="single" w:sz="12" w:space="0" w:color="FFFFFF"/>
              <w:bottom w:val="single" w:sz="12" w:space="0" w:color="FFFFFF"/>
              <w:right w:val="single" w:sz="12" w:space="0" w:color="FFFFFF"/>
            </w:tcBorders>
            <w:shd w:val="clear" w:color="auto" w:fill="F2F2F2"/>
          </w:tcPr>
          <w:p w14:paraId="394913D7" w14:textId="3E12087A" w:rsidR="002F50DB" w:rsidRPr="002F50DB" w:rsidRDefault="002F50DB" w:rsidP="00102D0B">
            <w:pPr>
              <w:spacing w:after="160" w:line="259" w:lineRule="auto"/>
              <w:rPr>
                <w:rFonts w:ascii="Tahoma" w:hAnsi="Tahoma" w:cs="Tahoma"/>
                <w:b/>
                <w:color w:val="000000"/>
              </w:rPr>
            </w:pPr>
            <w:r w:rsidRPr="00E61A3A">
              <w:rPr>
                <w:rFonts w:ascii="Tahoma" w:hAnsi="Tahoma" w:cs="Tahoma"/>
                <w:b/>
              </w:rPr>
              <w:t>Garancijski rok</w:t>
            </w:r>
          </w:p>
        </w:tc>
        <w:tc>
          <w:tcPr>
            <w:tcW w:w="50" w:type="dxa"/>
            <w:tcBorders>
              <w:top w:val="single" w:sz="12" w:space="0" w:color="FFFFFF"/>
              <w:left w:val="single" w:sz="12" w:space="0" w:color="FFFFFF"/>
              <w:bottom w:val="single" w:sz="12" w:space="0" w:color="FFFFFF"/>
              <w:right w:val="single" w:sz="12" w:space="0" w:color="FFFFFF"/>
            </w:tcBorders>
            <w:shd w:val="clear" w:color="auto" w:fill="F2F2F2"/>
          </w:tcPr>
          <w:p w14:paraId="438AE8FC" w14:textId="77777777" w:rsidR="002F50DB" w:rsidRPr="003819DC" w:rsidRDefault="002F50DB" w:rsidP="00102D0B">
            <w:pPr>
              <w:spacing w:after="160" w:line="259" w:lineRule="auto"/>
              <w:rPr>
                <w:rFonts w:ascii="Tahoma" w:eastAsia="Calibri" w:hAnsi="Tahoma" w:cs="Tahoma"/>
                <w:lang w:eastAsia="en-US"/>
              </w:rPr>
            </w:pPr>
          </w:p>
        </w:tc>
        <w:tc>
          <w:tcPr>
            <w:tcW w:w="5657" w:type="dxa"/>
            <w:tcBorders>
              <w:top w:val="single" w:sz="12" w:space="0" w:color="FFFFFF"/>
              <w:left w:val="single" w:sz="12" w:space="0" w:color="FFFFFF"/>
              <w:right w:val="single" w:sz="12" w:space="0" w:color="FFFFFF"/>
            </w:tcBorders>
            <w:shd w:val="clear" w:color="auto" w:fill="F2F2F2"/>
          </w:tcPr>
          <w:p w14:paraId="4318E922" w14:textId="6A96DDFE" w:rsidR="002F50DB" w:rsidRPr="00EE56B7" w:rsidRDefault="002F50DB" w:rsidP="00DA4F8A">
            <w:pPr>
              <w:spacing w:after="160" w:line="259" w:lineRule="auto"/>
              <w:jc w:val="both"/>
              <w:rPr>
                <w:rFonts w:ascii="Tahoma" w:hAnsi="Tahoma" w:cs="Tahoma"/>
              </w:rPr>
            </w:pPr>
            <w:r w:rsidRPr="002F50DB">
              <w:rPr>
                <w:rFonts w:ascii="Tahoma" w:hAnsi="Tahoma" w:cs="Tahoma"/>
              </w:rPr>
              <w:t>Garancijski rok za dobavljeno blago (na celoten stroj), vključno z nadgradnjo in hidravličnimi deli najmanj štiriindvajset (24) mesecev oz. 2.000 delovnih ur odvisno kaj nastopi prej to je od dneva podpisa dobavnice o prevzemu blaga s strani naročnika oz. njegovega predstavnika.</w:t>
            </w:r>
          </w:p>
        </w:tc>
      </w:tr>
      <w:tr w:rsidR="002F50DB" w:rsidRPr="00EE56B7" w14:paraId="672C3FA4" w14:textId="77777777" w:rsidTr="002F50DB">
        <w:trPr>
          <w:trHeight w:val="473"/>
        </w:trPr>
        <w:tc>
          <w:tcPr>
            <w:tcW w:w="3684" w:type="dxa"/>
            <w:tcBorders>
              <w:top w:val="single" w:sz="12" w:space="0" w:color="FFFFFF"/>
              <w:left w:val="single" w:sz="12" w:space="0" w:color="FFFFFF"/>
              <w:bottom w:val="single" w:sz="12" w:space="0" w:color="FFFFFF"/>
              <w:right w:val="single" w:sz="12" w:space="0" w:color="FFFFFF"/>
            </w:tcBorders>
            <w:shd w:val="clear" w:color="auto" w:fill="F2F2F2"/>
          </w:tcPr>
          <w:p w14:paraId="1EDF3307" w14:textId="35A12AEF" w:rsidR="002F50DB" w:rsidRPr="002F50DB" w:rsidRDefault="002F50DB" w:rsidP="00102D0B">
            <w:pPr>
              <w:spacing w:after="160" w:line="259" w:lineRule="auto"/>
              <w:rPr>
                <w:rFonts w:ascii="Tahoma" w:hAnsi="Tahoma" w:cs="Tahoma"/>
                <w:b/>
              </w:rPr>
            </w:pPr>
            <w:r w:rsidRPr="002F50DB">
              <w:rPr>
                <w:rFonts w:ascii="Tahoma" w:hAnsi="Tahoma" w:cs="Tahoma"/>
                <w:b/>
              </w:rPr>
              <w:t>Servisiranje</w:t>
            </w:r>
          </w:p>
        </w:tc>
        <w:tc>
          <w:tcPr>
            <w:tcW w:w="50" w:type="dxa"/>
            <w:tcBorders>
              <w:top w:val="single" w:sz="12" w:space="0" w:color="FFFFFF"/>
              <w:left w:val="single" w:sz="12" w:space="0" w:color="FFFFFF"/>
              <w:bottom w:val="single" w:sz="12" w:space="0" w:color="FFFFFF"/>
              <w:right w:val="single" w:sz="12" w:space="0" w:color="FFFFFF"/>
            </w:tcBorders>
            <w:shd w:val="clear" w:color="auto" w:fill="F2F2F2"/>
          </w:tcPr>
          <w:p w14:paraId="73B54511" w14:textId="77777777" w:rsidR="002F50DB" w:rsidRPr="003819DC" w:rsidRDefault="002F50DB" w:rsidP="00102D0B">
            <w:pPr>
              <w:spacing w:after="160" w:line="259" w:lineRule="auto"/>
              <w:rPr>
                <w:rFonts w:ascii="Tahoma" w:eastAsia="Calibri" w:hAnsi="Tahoma" w:cs="Tahoma"/>
                <w:lang w:eastAsia="en-US"/>
              </w:rPr>
            </w:pPr>
          </w:p>
        </w:tc>
        <w:tc>
          <w:tcPr>
            <w:tcW w:w="5657" w:type="dxa"/>
            <w:tcBorders>
              <w:top w:val="single" w:sz="12" w:space="0" w:color="FFFFFF"/>
              <w:left w:val="single" w:sz="12" w:space="0" w:color="FFFFFF"/>
              <w:right w:val="single" w:sz="12" w:space="0" w:color="FFFFFF"/>
            </w:tcBorders>
            <w:shd w:val="clear" w:color="auto" w:fill="F2F2F2"/>
          </w:tcPr>
          <w:p w14:paraId="0C279FDB" w14:textId="6AED7882" w:rsidR="002F50DB" w:rsidRPr="00EE56B7" w:rsidRDefault="002F50DB" w:rsidP="00DA4F8A">
            <w:pPr>
              <w:spacing w:after="160" w:line="259" w:lineRule="auto"/>
              <w:jc w:val="both"/>
              <w:rPr>
                <w:rFonts w:ascii="Tahoma" w:hAnsi="Tahoma" w:cs="Tahoma"/>
              </w:rPr>
            </w:pPr>
            <w:r w:rsidRPr="002F50DB">
              <w:rPr>
                <w:rFonts w:ascii="Tahoma" w:hAnsi="Tahoma" w:cs="Tahoma"/>
              </w:rPr>
              <w:t>Bližina pooblaščene servisne delavnice do 50 km od lokacije dobave predmeta naročila (Cesta dveh cesarjev 101).</w:t>
            </w:r>
          </w:p>
        </w:tc>
      </w:tr>
      <w:tr w:rsidR="00DA4F8A" w:rsidRPr="00EE56B7" w14:paraId="41CC24FF" w14:textId="77777777" w:rsidTr="00DA4F8A">
        <w:trPr>
          <w:trHeight w:val="473"/>
        </w:trPr>
        <w:tc>
          <w:tcPr>
            <w:tcW w:w="3684" w:type="dxa"/>
            <w:tcBorders>
              <w:top w:val="single" w:sz="12" w:space="0" w:color="FFFFFF"/>
              <w:left w:val="single" w:sz="12" w:space="0" w:color="FFFFFF"/>
              <w:bottom w:val="single" w:sz="12" w:space="0" w:color="FFFFFF"/>
              <w:right w:val="single" w:sz="12" w:space="0" w:color="FFFFFF"/>
            </w:tcBorders>
            <w:shd w:val="clear" w:color="auto" w:fill="F2F2F2"/>
          </w:tcPr>
          <w:p w14:paraId="13D57867" w14:textId="007CC535" w:rsidR="00DA4F8A" w:rsidRPr="002F50DB" w:rsidRDefault="00DA4F8A" w:rsidP="00102D0B">
            <w:pPr>
              <w:spacing w:after="160" w:line="259" w:lineRule="auto"/>
              <w:rPr>
                <w:rFonts w:ascii="Tahoma" w:hAnsi="Tahoma" w:cs="Tahoma"/>
                <w:b/>
              </w:rPr>
            </w:pPr>
            <w:r>
              <w:rPr>
                <w:rFonts w:ascii="Tahoma" w:hAnsi="Tahoma" w:cs="Tahoma"/>
                <w:b/>
              </w:rPr>
              <w:t>Šolanje naročnikovega osebja</w:t>
            </w:r>
          </w:p>
        </w:tc>
        <w:tc>
          <w:tcPr>
            <w:tcW w:w="50" w:type="dxa"/>
            <w:tcBorders>
              <w:top w:val="single" w:sz="12" w:space="0" w:color="FFFFFF"/>
              <w:left w:val="single" w:sz="12" w:space="0" w:color="FFFFFF"/>
              <w:bottom w:val="single" w:sz="12" w:space="0" w:color="FFFFFF"/>
              <w:right w:val="single" w:sz="12" w:space="0" w:color="FFFFFF"/>
            </w:tcBorders>
            <w:shd w:val="clear" w:color="auto" w:fill="F2F2F2"/>
          </w:tcPr>
          <w:p w14:paraId="7F78CE99" w14:textId="77777777" w:rsidR="00DA4F8A" w:rsidRPr="003819DC" w:rsidRDefault="00DA4F8A" w:rsidP="00102D0B">
            <w:pPr>
              <w:spacing w:after="160" w:line="259" w:lineRule="auto"/>
              <w:rPr>
                <w:rFonts w:ascii="Tahoma" w:eastAsia="Calibri" w:hAnsi="Tahoma" w:cs="Tahoma"/>
                <w:lang w:eastAsia="en-US"/>
              </w:rPr>
            </w:pPr>
          </w:p>
        </w:tc>
        <w:tc>
          <w:tcPr>
            <w:tcW w:w="5657" w:type="dxa"/>
            <w:tcBorders>
              <w:top w:val="single" w:sz="12" w:space="0" w:color="FFFFFF"/>
              <w:left w:val="single" w:sz="12" w:space="0" w:color="FFFFFF"/>
              <w:right w:val="single" w:sz="12" w:space="0" w:color="FFFFFF"/>
            </w:tcBorders>
            <w:shd w:val="clear" w:color="auto" w:fill="F2F2F2"/>
          </w:tcPr>
          <w:p w14:paraId="589AB2D9" w14:textId="6CC1F509" w:rsidR="00DA4F8A" w:rsidRPr="00EE56B7" w:rsidRDefault="00DA4F8A" w:rsidP="00DA4F8A">
            <w:pPr>
              <w:spacing w:after="160" w:line="259" w:lineRule="auto"/>
              <w:jc w:val="both"/>
              <w:rPr>
                <w:rFonts w:ascii="Tahoma" w:hAnsi="Tahoma" w:cs="Tahoma"/>
              </w:rPr>
            </w:pPr>
            <w:r>
              <w:rPr>
                <w:rFonts w:ascii="Tahoma" w:hAnsi="Tahoma" w:cs="Tahoma"/>
              </w:rPr>
              <w:t xml:space="preserve">Ponudnik mora </w:t>
            </w:r>
            <w:r w:rsidRPr="00DA4F8A">
              <w:rPr>
                <w:rFonts w:ascii="Tahoma" w:hAnsi="Tahoma" w:cs="Tahoma"/>
              </w:rPr>
              <w:t>ob izročitvi dvižne ploščadi</w:t>
            </w:r>
            <w:r>
              <w:rPr>
                <w:rFonts w:ascii="Tahoma" w:hAnsi="Tahoma" w:cs="Tahoma"/>
              </w:rPr>
              <w:t xml:space="preserve">, </w:t>
            </w:r>
            <w:r w:rsidRPr="00DA4F8A">
              <w:rPr>
                <w:rFonts w:ascii="Tahoma" w:hAnsi="Tahoma" w:cs="Tahoma"/>
              </w:rPr>
              <w:t>pred podpisom dobavnice o prevzemu blaga</w:t>
            </w:r>
            <w:r>
              <w:rPr>
                <w:rFonts w:ascii="Tahoma" w:hAnsi="Tahoma" w:cs="Tahoma"/>
              </w:rPr>
              <w:t>,</w:t>
            </w:r>
            <w:r w:rsidRPr="00DA4F8A">
              <w:rPr>
                <w:rFonts w:ascii="Tahoma" w:hAnsi="Tahoma" w:cs="Tahoma"/>
              </w:rPr>
              <w:t xml:space="preserve"> s strani naročnika oz. njegovega predstavnika</w:t>
            </w:r>
            <w:r>
              <w:rPr>
                <w:rFonts w:ascii="Tahoma" w:hAnsi="Tahoma" w:cs="Tahoma"/>
              </w:rPr>
              <w:t>,</w:t>
            </w:r>
            <w:r w:rsidRPr="00DA4F8A">
              <w:rPr>
                <w:rFonts w:ascii="Tahoma" w:hAnsi="Tahoma" w:cs="Tahoma"/>
              </w:rPr>
              <w:t xml:space="preserve"> skupaj s pripadajočo zahtevano dokumentacijo</w:t>
            </w:r>
            <w:r>
              <w:rPr>
                <w:rFonts w:ascii="Tahoma" w:hAnsi="Tahoma" w:cs="Tahoma"/>
              </w:rPr>
              <w:t>,</w:t>
            </w:r>
            <w:r w:rsidRPr="00DA4F8A">
              <w:rPr>
                <w:rFonts w:ascii="Tahoma" w:hAnsi="Tahoma" w:cs="Tahoma"/>
              </w:rPr>
              <w:t xml:space="preserve"> izve</w:t>
            </w:r>
            <w:r>
              <w:rPr>
                <w:rFonts w:ascii="Tahoma" w:hAnsi="Tahoma" w:cs="Tahoma"/>
              </w:rPr>
              <w:t xml:space="preserve">sti </w:t>
            </w:r>
            <w:r w:rsidRPr="00DA4F8A">
              <w:rPr>
                <w:rFonts w:ascii="Tahoma" w:hAnsi="Tahoma" w:cs="Tahoma"/>
              </w:rPr>
              <w:t>teoretično in praktično usposabljanje uporabnikov in vzdrževalcev naročnika</w:t>
            </w:r>
            <w:r>
              <w:rPr>
                <w:rFonts w:ascii="Tahoma" w:hAnsi="Tahoma" w:cs="Tahoma"/>
              </w:rPr>
              <w:t>,</w:t>
            </w:r>
            <w:r w:rsidRPr="00DA4F8A">
              <w:rPr>
                <w:rFonts w:ascii="Tahoma" w:hAnsi="Tahoma" w:cs="Tahoma"/>
              </w:rPr>
              <w:t xml:space="preserve"> o uporabi in vzdrževanju stroja v štirih sklopih na lokaciji JP VOKA SNAGA d.o.o., Cesta dveh cesarjev 101, 1000 Ljubljana, v skladu z navodili proizvajalca stroja za uporabo, vzdrževanje, preizkušanje in servisiranje delovnih strojev. V enem sklopu bo do 10 uporabnikov</w:t>
            </w:r>
            <w:r>
              <w:rPr>
                <w:rFonts w:ascii="Tahoma" w:hAnsi="Tahoma" w:cs="Tahoma"/>
              </w:rPr>
              <w:t xml:space="preserve">, </w:t>
            </w:r>
            <w:r w:rsidRPr="00DA4F8A">
              <w:rPr>
                <w:rFonts w:ascii="Tahoma" w:hAnsi="Tahoma" w:cs="Tahoma"/>
              </w:rPr>
              <w:t>minimalni čas usposabljanja je 30 minut. Po usposabljanju s strani ponudnika, bo ponudnik izdal pisno potrdilo o usposabljanju upravljavcev naročnika.</w:t>
            </w:r>
          </w:p>
        </w:tc>
      </w:tr>
    </w:tbl>
    <w:p w14:paraId="05AAC865" w14:textId="52AC6A53" w:rsidR="002F50DB" w:rsidRDefault="002F50DB" w:rsidP="00533AD7">
      <w:pPr>
        <w:keepLines/>
        <w:widowControl w:val="0"/>
        <w:spacing w:line="276" w:lineRule="auto"/>
        <w:jc w:val="both"/>
        <w:rPr>
          <w:rFonts w:ascii="Tahoma" w:hAnsi="Tahoma" w:cs="Tahoma"/>
          <w:b/>
        </w:rPr>
      </w:pPr>
    </w:p>
    <w:p w14:paraId="3B77CE17" w14:textId="1044DD2B" w:rsidR="00533AD7" w:rsidRDefault="00533AD7" w:rsidP="00533AD7">
      <w:pPr>
        <w:keepLines/>
        <w:widowControl w:val="0"/>
        <w:spacing w:line="276" w:lineRule="auto"/>
        <w:jc w:val="both"/>
        <w:rPr>
          <w:rFonts w:ascii="Tahoma" w:hAnsi="Tahoma" w:cs="Tahoma"/>
          <w:b/>
        </w:rPr>
      </w:pPr>
      <w:r>
        <w:rPr>
          <w:rFonts w:ascii="Tahoma" w:hAnsi="Tahoma" w:cs="Tahoma"/>
          <w:b/>
        </w:rPr>
        <w:t>Dokazila:</w:t>
      </w:r>
    </w:p>
    <w:p w14:paraId="1DBC3C40" w14:textId="4825AD76" w:rsidR="002F50DB" w:rsidRDefault="00533AD7" w:rsidP="0052184F">
      <w:pPr>
        <w:keepLines/>
        <w:widowControl w:val="0"/>
        <w:spacing w:line="276" w:lineRule="auto"/>
        <w:jc w:val="both"/>
        <w:rPr>
          <w:rFonts w:ascii="Tahoma" w:hAnsi="Tahoma" w:cs="Tahoma"/>
          <w:bCs/>
        </w:rPr>
      </w:pPr>
      <w:r w:rsidRPr="00533AD7">
        <w:rPr>
          <w:rFonts w:ascii="Tahoma" w:hAnsi="Tahoma" w:cs="Tahoma"/>
          <w:bCs/>
        </w:rPr>
        <w:t>Izpolnjena in podpisana Priloga 11 ter predložitev tehnično dokumentacijo električne dvižne ploščadi z lomljivo roko z vsemi tehničnimi podatki, vključno s potrebnimi risbami in slikami, iz katerih je razvidno, da dvižna ploščad ustreza tehničnim zahtevam.</w:t>
      </w:r>
    </w:p>
    <w:p w14:paraId="687C593D" w14:textId="05785D0B" w:rsidR="00533AD7" w:rsidRDefault="00533AD7" w:rsidP="0052184F">
      <w:pPr>
        <w:keepLines/>
        <w:widowControl w:val="0"/>
        <w:spacing w:line="276" w:lineRule="auto"/>
        <w:jc w:val="both"/>
        <w:rPr>
          <w:rFonts w:ascii="Tahoma" w:hAnsi="Tahoma" w:cs="Tahoma"/>
          <w:bCs/>
        </w:rPr>
      </w:pPr>
    </w:p>
    <w:p w14:paraId="75962757" w14:textId="77777777" w:rsidR="00533AD7" w:rsidRPr="00533AD7" w:rsidRDefault="00533AD7" w:rsidP="0052184F">
      <w:pPr>
        <w:keepLines/>
        <w:widowControl w:val="0"/>
        <w:spacing w:line="276" w:lineRule="auto"/>
        <w:jc w:val="both"/>
        <w:rPr>
          <w:rFonts w:ascii="Tahoma" w:hAnsi="Tahoma" w:cs="Tahoma"/>
          <w:bCs/>
        </w:rPr>
      </w:pPr>
    </w:p>
    <w:p w14:paraId="64B63781" w14:textId="77777777" w:rsidR="00062646" w:rsidRPr="003819DC" w:rsidRDefault="00062646" w:rsidP="00062646">
      <w:pPr>
        <w:keepLines/>
        <w:widowControl w:val="0"/>
        <w:numPr>
          <w:ilvl w:val="0"/>
          <w:numId w:val="2"/>
        </w:numPr>
        <w:jc w:val="both"/>
        <w:rPr>
          <w:rFonts w:ascii="Tahoma" w:hAnsi="Tahoma" w:cs="Tahoma"/>
          <w:b/>
          <w:sz w:val="24"/>
        </w:rPr>
      </w:pPr>
      <w:r w:rsidRPr="003819DC">
        <w:rPr>
          <w:rFonts w:ascii="Tahoma" w:hAnsi="Tahoma" w:cs="Tahoma"/>
          <w:b/>
          <w:sz w:val="24"/>
        </w:rPr>
        <w:lastRenderedPageBreak/>
        <w:t xml:space="preserve">POGOJI ZA UGOTAVLJANJE SPOSOBNOSTI PONUDNIKA </w:t>
      </w:r>
    </w:p>
    <w:p w14:paraId="3D7C4C78" w14:textId="77777777" w:rsidR="00062646" w:rsidRPr="003819DC" w:rsidRDefault="00062646" w:rsidP="00062646">
      <w:pPr>
        <w:keepLines/>
        <w:widowControl w:val="0"/>
        <w:jc w:val="both"/>
        <w:rPr>
          <w:rFonts w:ascii="Tahoma" w:hAnsi="Tahoma" w:cs="Tahoma"/>
        </w:rPr>
      </w:pPr>
    </w:p>
    <w:p w14:paraId="648E740E" w14:textId="77777777" w:rsidR="00062646" w:rsidRPr="003819DC" w:rsidRDefault="00062646" w:rsidP="00062646">
      <w:pPr>
        <w:keepLines/>
        <w:widowControl w:val="0"/>
        <w:jc w:val="both"/>
        <w:rPr>
          <w:rFonts w:ascii="Tahoma" w:hAnsi="Tahoma" w:cs="Tahoma"/>
          <w:bCs/>
        </w:rPr>
      </w:pPr>
      <w:r w:rsidRPr="003819DC">
        <w:rPr>
          <w:rFonts w:ascii="Tahoma" w:hAnsi="Tahoma" w:cs="Tahoma"/>
          <w:bCs/>
        </w:rPr>
        <w:t xml:space="preserve">Za ugotavljanje sposobnosti mora ponudnik izpolnjevati pogoje in zahteve skladno z določbami ZJN-3, ter pogoje in zahteve, ki so določene v tej razpisni dokumentaciji. </w:t>
      </w:r>
    </w:p>
    <w:p w14:paraId="48071C78" w14:textId="77777777" w:rsidR="00062646" w:rsidRPr="003819DC" w:rsidRDefault="00062646" w:rsidP="00062646">
      <w:pPr>
        <w:keepLines/>
        <w:widowControl w:val="0"/>
        <w:jc w:val="both"/>
        <w:rPr>
          <w:rFonts w:ascii="Tahoma" w:hAnsi="Tahoma" w:cs="Tahoma"/>
          <w:bCs/>
          <w:sz w:val="18"/>
        </w:rPr>
      </w:pPr>
    </w:p>
    <w:p w14:paraId="53DC0A33" w14:textId="77777777" w:rsidR="00062646" w:rsidRPr="003819DC" w:rsidRDefault="00062646" w:rsidP="00062646">
      <w:pPr>
        <w:keepLines/>
        <w:widowControl w:val="0"/>
        <w:jc w:val="both"/>
        <w:rPr>
          <w:rFonts w:ascii="Tahoma" w:hAnsi="Tahoma" w:cs="Tahoma"/>
          <w:bCs/>
          <w:i/>
          <w:sz w:val="18"/>
        </w:rPr>
      </w:pPr>
      <w:r w:rsidRPr="003819DC">
        <w:rPr>
          <w:rFonts w:ascii="Tahoma" w:hAnsi="Tahoma" w:cs="Tahoma"/>
          <w:bCs/>
          <w:i/>
          <w:sz w:val="18"/>
        </w:rPr>
        <w:t xml:space="preserve">V primeru, da ponudnik nastopa v </w:t>
      </w:r>
      <w:r w:rsidRPr="003819DC">
        <w:rPr>
          <w:rFonts w:ascii="Tahoma" w:hAnsi="Tahoma" w:cs="Tahoma"/>
          <w:bCs/>
          <w:i/>
          <w:sz w:val="18"/>
          <w:u w:val="single"/>
        </w:rPr>
        <w:t>skupni ponudbi</w:t>
      </w:r>
      <w:r w:rsidRPr="003819DC">
        <w:rPr>
          <w:rFonts w:ascii="Tahoma" w:hAnsi="Tahoma" w:cs="Tahoma"/>
          <w:bCs/>
          <w:i/>
          <w:sz w:val="18"/>
        </w:rPr>
        <w:t xml:space="preserve"> mora zahtevane pogoje za ugotavljanje sposobnosti ponudnika izpolnjevati tudi vsak od partnerjev v primeru skupne ponudbe. V primeru ponudbe </w:t>
      </w:r>
      <w:r w:rsidRPr="003819DC">
        <w:rPr>
          <w:rFonts w:ascii="Tahoma" w:hAnsi="Tahoma" w:cs="Tahoma"/>
          <w:bCs/>
          <w:i/>
          <w:sz w:val="18"/>
          <w:u w:val="single"/>
        </w:rPr>
        <w:t>s podizvajalci in/ali s</w:t>
      </w:r>
      <w:r w:rsidRPr="003819DC">
        <w:rPr>
          <w:sz w:val="18"/>
          <w:u w:val="single"/>
        </w:rPr>
        <w:t xml:space="preserve"> </w:t>
      </w:r>
      <w:r w:rsidRPr="003819DC">
        <w:rPr>
          <w:rFonts w:ascii="Tahoma" w:hAnsi="Tahoma" w:cs="Tahoma"/>
          <w:bCs/>
          <w:i/>
          <w:sz w:val="18"/>
          <w:u w:val="single"/>
        </w:rPr>
        <w:t>subjekti, katerih zmogljivosti uporablja gospodarski subjekt</w:t>
      </w:r>
      <w:r w:rsidRPr="003819DC">
        <w:rPr>
          <w:rFonts w:ascii="Tahoma" w:hAnsi="Tahoma" w:cs="Tahoma"/>
          <w:bCs/>
          <w:i/>
          <w:sz w:val="18"/>
        </w:rPr>
        <w:t>, mora pogoje za ugotavljanje sposobnosti, kjer je to v razpisni dokumentaciji določeno, izpolnjevati tudi vsak izmed podizvajalcev, ki jih ponudnik v ponudbi navede</w:t>
      </w:r>
      <w:r w:rsidRPr="003819DC">
        <w:rPr>
          <w:rFonts w:ascii="Tahoma" w:hAnsi="Tahoma" w:cs="Tahoma"/>
          <w:bCs/>
          <w:sz w:val="18"/>
        </w:rPr>
        <w:t xml:space="preserve">, </w:t>
      </w:r>
      <w:r w:rsidRPr="003819DC">
        <w:rPr>
          <w:rFonts w:ascii="Tahoma" w:hAnsi="Tahoma" w:cs="Tahoma"/>
          <w:bCs/>
          <w:i/>
          <w:sz w:val="18"/>
        </w:rPr>
        <w:t>ter</w:t>
      </w:r>
      <w:r w:rsidRPr="003819DC">
        <w:rPr>
          <w:rFonts w:ascii="Tahoma" w:hAnsi="Tahoma" w:cs="Tahoma"/>
          <w:bCs/>
          <w:sz w:val="18"/>
        </w:rPr>
        <w:t xml:space="preserve"> </w:t>
      </w:r>
      <w:r w:rsidRPr="003819DC">
        <w:rPr>
          <w:rFonts w:ascii="Tahoma" w:hAnsi="Tahoma" w:cs="Tahoma"/>
          <w:bCs/>
          <w:i/>
          <w:sz w:val="18"/>
        </w:rPr>
        <w:t xml:space="preserve">tudi vsak subjekt, katerih zmogljivosti uporablja gospodarski subjekt. </w:t>
      </w:r>
    </w:p>
    <w:p w14:paraId="3B8021DE" w14:textId="77777777" w:rsidR="00062646" w:rsidRPr="003819DC" w:rsidRDefault="00062646" w:rsidP="00062646">
      <w:pPr>
        <w:keepLines/>
        <w:widowControl w:val="0"/>
        <w:jc w:val="both"/>
        <w:rPr>
          <w:rFonts w:ascii="Tahoma" w:hAnsi="Tahoma" w:cs="Tahoma"/>
          <w:bCs/>
          <w:sz w:val="18"/>
        </w:rPr>
      </w:pPr>
      <w:r w:rsidRPr="003819DC">
        <w:rPr>
          <w:rFonts w:ascii="Tahoma" w:hAnsi="Tahoma" w:cs="Tahoma"/>
          <w:bCs/>
          <w:i/>
          <w:sz w:val="18"/>
        </w:rPr>
        <w:tab/>
      </w:r>
    </w:p>
    <w:p w14:paraId="3DA0053C" w14:textId="77777777" w:rsidR="00062646" w:rsidRPr="003819DC" w:rsidRDefault="00062646" w:rsidP="00062646">
      <w:pPr>
        <w:keepLines/>
        <w:widowControl w:val="0"/>
        <w:jc w:val="both"/>
        <w:rPr>
          <w:rFonts w:ascii="Tahoma" w:hAnsi="Tahoma" w:cs="Tahoma"/>
          <w:bCs/>
        </w:rPr>
      </w:pPr>
      <w:r w:rsidRPr="003819DC">
        <w:rPr>
          <w:rFonts w:ascii="Tahoma" w:hAnsi="Tahoma" w:cs="Tahoma"/>
          <w:bCs/>
        </w:rPr>
        <w:t>Naročnik v skladu s tretjim (3) odstavkom 47. člena ZJN-3 v postopku naročila male vrednosti zahteva, da ponudnik izkaže izpolnjevanje zahtev naročnika z izjavo.</w:t>
      </w:r>
    </w:p>
    <w:p w14:paraId="3EF5A27E" w14:textId="77777777" w:rsidR="00062646" w:rsidRPr="003819DC" w:rsidRDefault="00062646" w:rsidP="00062646">
      <w:pPr>
        <w:keepLines/>
        <w:widowControl w:val="0"/>
        <w:jc w:val="both"/>
        <w:rPr>
          <w:rFonts w:ascii="Tahoma" w:hAnsi="Tahoma" w:cs="Tahoma"/>
        </w:rPr>
      </w:pPr>
    </w:p>
    <w:p w14:paraId="7067917D" w14:textId="77777777" w:rsidR="00062646" w:rsidRPr="003819DC" w:rsidRDefault="00062646" w:rsidP="00062646">
      <w:pPr>
        <w:keepLines/>
        <w:widowControl w:val="0"/>
        <w:numPr>
          <w:ilvl w:val="1"/>
          <w:numId w:val="2"/>
        </w:numPr>
        <w:jc w:val="both"/>
        <w:rPr>
          <w:rFonts w:ascii="Tahoma" w:hAnsi="Tahoma" w:cs="Tahoma"/>
          <w:b/>
          <w:sz w:val="22"/>
        </w:rPr>
      </w:pPr>
      <w:r w:rsidRPr="003819DC">
        <w:rPr>
          <w:rFonts w:ascii="Tahoma" w:hAnsi="Tahoma" w:cs="Tahoma"/>
          <w:b/>
          <w:sz w:val="22"/>
        </w:rPr>
        <w:t xml:space="preserve">UGOTAVLJANJE SPOSOBNOSTI (RAZLOGI ZA IZKLJUČITEV) </w:t>
      </w:r>
    </w:p>
    <w:p w14:paraId="504560D2" w14:textId="77777777" w:rsidR="00062646" w:rsidRPr="003819DC" w:rsidRDefault="00062646" w:rsidP="00062646">
      <w:pPr>
        <w:keepLines/>
        <w:widowControl w:val="0"/>
        <w:jc w:val="both"/>
        <w:rPr>
          <w:rFonts w:ascii="Tahoma" w:hAnsi="Tahoma" w:cs="Tahoma"/>
        </w:rPr>
      </w:pPr>
    </w:p>
    <w:p w14:paraId="10A02E3C" w14:textId="77777777" w:rsidR="00062646" w:rsidRPr="003819DC" w:rsidRDefault="00062646" w:rsidP="00062646">
      <w:pPr>
        <w:keepLines/>
        <w:widowControl w:val="0"/>
        <w:jc w:val="both"/>
        <w:rPr>
          <w:rFonts w:ascii="Tahoma" w:hAnsi="Tahoma" w:cs="Tahoma"/>
          <w:bCs/>
        </w:rPr>
      </w:pPr>
      <w:r w:rsidRPr="003819DC">
        <w:rPr>
          <w:rFonts w:ascii="Tahoma" w:hAnsi="Tahoma" w:cs="Tahoma"/>
          <w:bCs/>
        </w:rPr>
        <w:t xml:space="preserve">Naročnik bo iz sodelovanja v postopku javnega naročanja izključil </w:t>
      </w:r>
      <w:r w:rsidRPr="003819DC">
        <w:rPr>
          <w:rFonts w:ascii="Tahoma" w:hAnsi="Tahoma" w:cs="Tahoma"/>
        </w:rPr>
        <w:t>ponudnika</w:t>
      </w:r>
      <w:r w:rsidRPr="003819DC">
        <w:rPr>
          <w:rFonts w:ascii="Tahoma" w:hAnsi="Tahoma" w:cs="Tahoma"/>
          <w:bCs/>
        </w:rPr>
        <w:t xml:space="preserve">, če pri preverjanju v skladu s z ZJN-3 ugotovi ali je drugače seznanjen, da ponudnik ne izpolnjuje pogojev v skladu z 1., 2. in 4. odstavkom 75. člena ZJN-3. </w:t>
      </w:r>
    </w:p>
    <w:p w14:paraId="6C1A7462" w14:textId="77777777" w:rsidR="00062646" w:rsidRPr="003819DC" w:rsidRDefault="00062646" w:rsidP="00062646">
      <w:pPr>
        <w:keepLines/>
        <w:widowControl w:val="0"/>
        <w:jc w:val="both"/>
        <w:rPr>
          <w:rFonts w:ascii="Tahoma" w:hAnsi="Tahoma" w:cs="Tahoma"/>
          <w:bCs/>
          <w:sz w:val="18"/>
        </w:rPr>
      </w:pPr>
    </w:p>
    <w:p w14:paraId="4DEFC378" w14:textId="77777777" w:rsidR="00062646" w:rsidRPr="003819DC" w:rsidRDefault="00062646" w:rsidP="00062646">
      <w:pPr>
        <w:keepLines/>
        <w:widowControl w:val="0"/>
        <w:ind w:right="-2"/>
        <w:jc w:val="both"/>
        <w:rPr>
          <w:rFonts w:ascii="Tahoma" w:hAnsi="Tahoma" w:cs="Tahoma"/>
          <w:i/>
          <w:sz w:val="19"/>
          <w:szCs w:val="19"/>
        </w:rPr>
      </w:pPr>
      <w:r w:rsidRPr="003819DC">
        <w:rPr>
          <w:rFonts w:ascii="Tahoma" w:hAnsi="Tahoma" w:cs="Tahoma"/>
          <w:i/>
          <w:sz w:val="19"/>
          <w:szCs w:val="19"/>
        </w:rPr>
        <w:t>Pogoje v točki 3.1 mora izpolniti ponudnik. V primeru skupne ponudbe mora pogoje iz te točke izpolniti vsak izmed</w:t>
      </w:r>
      <w:r w:rsidRPr="003819DC">
        <w:rPr>
          <w:rFonts w:ascii="Tahoma" w:hAnsi="Tahoma" w:cs="Tahoma"/>
          <w:b/>
          <w:i/>
          <w:sz w:val="19"/>
          <w:szCs w:val="19"/>
        </w:rPr>
        <w:t xml:space="preserve"> </w:t>
      </w:r>
      <w:r w:rsidRPr="003819DC">
        <w:rPr>
          <w:rFonts w:ascii="Tahoma" w:hAnsi="Tahoma" w:cs="Tahoma"/>
          <w:i/>
          <w:sz w:val="19"/>
          <w:szCs w:val="19"/>
        </w:rPr>
        <w:t>partnerjev. V primeru ponudbe s podizvajalci mora pogoje iz te točke izpolniti tudi vsak izmed podizvajalcev.</w:t>
      </w:r>
      <w:r w:rsidRPr="003819DC">
        <w:rPr>
          <w:i/>
          <w:sz w:val="19"/>
          <w:szCs w:val="19"/>
        </w:rPr>
        <w:t xml:space="preserve"> </w:t>
      </w:r>
      <w:r w:rsidRPr="003819DC">
        <w:rPr>
          <w:rFonts w:ascii="Tahoma" w:hAnsi="Tahoma" w:cs="Tahoma"/>
          <w:i/>
          <w:sz w:val="19"/>
          <w:szCs w:val="19"/>
        </w:rPr>
        <w:t>V primeru uporabe zmogljivosti drugih subjektov, mora pogoje iz te točke izpolniti tudi subjekt, katerega zmogljivost bo ponudnik uporabil.</w:t>
      </w:r>
    </w:p>
    <w:p w14:paraId="022AB3C8" w14:textId="77777777" w:rsidR="00062646" w:rsidRPr="003819DC" w:rsidRDefault="00062646" w:rsidP="00062646">
      <w:pPr>
        <w:keepLines/>
        <w:widowControl w:val="0"/>
        <w:jc w:val="both"/>
        <w:rPr>
          <w:rFonts w:ascii="Tahoma" w:hAnsi="Tahoma" w:cs="Tahoma"/>
          <w:bCs/>
        </w:rPr>
      </w:pPr>
      <w:r w:rsidRPr="003819DC">
        <w:rPr>
          <w:rFonts w:ascii="Tahoma" w:hAnsi="Tahoma" w:cs="Tahoma"/>
          <w:bCs/>
        </w:rPr>
        <w:t xml:space="preserve"> </w:t>
      </w:r>
    </w:p>
    <w:p w14:paraId="3B3FA353" w14:textId="77777777" w:rsidR="00062646" w:rsidRPr="003819DC" w:rsidRDefault="00062646" w:rsidP="00062646">
      <w:pPr>
        <w:keepLines/>
        <w:widowControl w:val="0"/>
        <w:ind w:right="-2"/>
        <w:jc w:val="both"/>
        <w:rPr>
          <w:rFonts w:ascii="Tahoma" w:hAnsi="Tahoma" w:cs="Tahoma"/>
          <w:b/>
        </w:rPr>
      </w:pPr>
      <w:r w:rsidRPr="003819DC">
        <w:rPr>
          <w:rFonts w:ascii="Tahoma" w:hAnsi="Tahoma" w:cs="Tahoma"/>
          <w:b/>
        </w:rPr>
        <w:t xml:space="preserve">A: Razlogi, povezani s kazenskimi obsodbami </w:t>
      </w:r>
    </w:p>
    <w:p w14:paraId="13696C51" w14:textId="77777777" w:rsidR="00062646" w:rsidRPr="003819DC" w:rsidRDefault="00062646" w:rsidP="00062646">
      <w:pPr>
        <w:keepLines/>
        <w:widowControl w:val="0"/>
        <w:ind w:right="-2"/>
        <w:jc w:val="both"/>
        <w:rPr>
          <w:rFonts w:ascii="Tahoma" w:hAnsi="Tahoma" w:cs="Tahoma"/>
        </w:rPr>
      </w:pPr>
      <w:r w:rsidRPr="003819DC">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4E6D1CA4"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w:t>
      </w:r>
    </w:p>
    <w:p w14:paraId="4AF0A8C7" w14:textId="77777777" w:rsidR="00062646" w:rsidRPr="003819DC" w:rsidRDefault="00062646" w:rsidP="00062646">
      <w:pPr>
        <w:keepLines/>
        <w:widowControl w:val="0"/>
        <w:ind w:right="-2"/>
        <w:jc w:val="both"/>
        <w:rPr>
          <w:rFonts w:ascii="Tahoma" w:hAnsi="Tahoma" w:cs="Tahoma"/>
          <w:b/>
          <w:smallCaps/>
        </w:rPr>
      </w:pPr>
      <w:r w:rsidRPr="003819DC">
        <w:rPr>
          <w:rFonts w:ascii="Tahoma" w:hAnsi="Tahoma" w:cs="Tahoma"/>
          <w:b/>
          <w:smallCaps/>
        </w:rPr>
        <w:t>Dokazila:</w:t>
      </w:r>
    </w:p>
    <w:p w14:paraId="0D87B509" w14:textId="77777777" w:rsidR="00062646" w:rsidRPr="003819DC" w:rsidRDefault="00062646" w:rsidP="00062646">
      <w:pPr>
        <w:keepLines/>
        <w:widowControl w:val="0"/>
        <w:jc w:val="both"/>
        <w:rPr>
          <w:rFonts w:ascii="Tahoma" w:hAnsi="Tahoma" w:cs="Tahoma"/>
        </w:rPr>
      </w:pPr>
      <w:r w:rsidRPr="003819DC">
        <w:rPr>
          <w:rFonts w:ascii="Tahoma" w:hAnsi="Tahoma" w:cs="Tahoma"/>
          <w:b/>
        </w:rPr>
        <w:t>Tč. A:</w:t>
      </w:r>
      <w:r w:rsidRPr="003819DC">
        <w:rPr>
          <w:rFonts w:ascii="Tahoma" w:hAnsi="Tahoma" w:cs="Tahoma"/>
        </w:rPr>
        <w:t xml:space="preserve"> Ponudnik oziroma posamezni člani skupine ponudnikov (partnerji) v okviru skupne ponudbe, vsi v ponudbi nominirani podizvajalci, ter</w:t>
      </w:r>
      <w:r w:rsidRPr="003819DC">
        <w:rPr>
          <w:rFonts w:ascii="Tahoma" w:hAnsi="Tahoma" w:cs="Tahoma"/>
          <w:bCs/>
        </w:rPr>
        <w:t xml:space="preserve"> subjekti, katerega zmogljivost bo ponudnik uporabil</w:t>
      </w:r>
      <w:r w:rsidRPr="003819DC">
        <w:rPr>
          <w:rFonts w:ascii="Tahoma" w:hAnsi="Tahoma" w:cs="Tahoma"/>
        </w:rPr>
        <w:t xml:space="preserve">, izkažejo izpolnjevanje pogojev pod točko A: </w:t>
      </w:r>
    </w:p>
    <w:p w14:paraId="2A38CC79" w14:textId="77777777" w:rsidR="00062646" w:rsidRPr="003819DC" w:rsidRDefault="00062646" w:rsidP="00062646">
      <w:pPr>
        <w:keepLines/>
        <w:widowControl w:val="0"/>
        <w:numPr>
          <w:ilvl w:val="0"/>
          <w:numId w:val="12"/>
        </w:numPr>
        <w:tabs>
          <w:tab w:val="clear" w:pos="340"/>
        </w:tabs>
        <w:ind w:left="567"/>
        <w:jc w:val="both"/>
        <w:rPr>
          <w:rFonts w:ascii="Tahoma" w:hAnsi="Tahoma" w:cs="Tahoma"/>
        </w:rPr>
      </w:pPr>
      <w:r w:rsidRPr="003819DC">
        <w:rPr>
          <w:rFonts w:ascii="Tahoma" w:hAnsi="Tahoma" w:cs="Tahoma"/>
        </w:rPr>
        <w:t>s priložitvijo podpisane in izpolnjene</w:t>
      </w:r>
      <w:r w:rsidRPr="003819DC">
        <w:rPr>
          <w:rFonts w:ascii="Tahoma" w:hAnsi="Tahoma" w:cs="Tahoma"/>
          <w:b/>
        </w:rPr>
        <w:t xml:space="preserve"> priloge 3/1 </w:t>
      </w:r>
      <w:r w:rsidRPr="003819DC">
        <w:rPr>
          <w:rFonts w:ascii="Tahoma" w:hAnsi="Tahoma" w:cs="Tahoma"/>
        </w:rPr>
        <w:t xml:space="preserve">(velja za ponudnika/partnerja) </w:t>
      </w:r>
      <w:r w:rsidRPr="003819DC">
        <w:rPr>
          <w:rFonts w:ascii="Tahoma" w:hAnsi="Tahoma" w:cs="Tahoma"/>
          <w:b/>
        </w:rPr>
        <w:t>oz</w:t>
      </w:r>
      <w:r w:rsidRPr="003819DC">
        <w:rPr>
          <w:rFonts w:ascii="Tahoma" w:hAnsi="Tahoma" w:cs="Tahoma"/>
        </w:rPr>
        <w:t>.</w:t>
      </w:r>
      <w:r w:rsidRPr="003819DC">
        <w:rPr>
          <w:rFonts w:ascii="Tahoma" w:hAnsi="Tahoma" w:cs="Tahoma"/>
          <w:b/>
        </w:rPr>
        <w:t xml:space="preserve"> </w:t>
      </w:r>
    </w:p>
    <w:p w14:paraId="60090C41" w14:textId="77777777" w:rsidR="00062646" w:rsidRPr="003819DC" w:rsidRDefault="00062646" w:rsidP="00062646">
      <w:pPr>
        <w:keepLines/>
        <w:widowControl w:val="0"/>
        <w:numPr>
          <w:ilvl w:val="0"/>
          <w:numId w:val="12"/>
        </w:numPr>
        <w:tabs>
          <w:tab w:val="clear" w:pos="340"/>
        </w:tabs>
        <w:ind w:left="567"/>
        <w:jc w:val="both"/>
        <w:rPr>
          <w:rFonts w:ascii="Tahoma" w:hAnsi="Tahoma" w:cs="Tahoma"/>
        </w:rPr>
      </w:pPr>
      <w:r w:rsidRPr="003819DC">
        <w:rPr>
          <w:rFonts w:ascii="Tahoma" w:hAnsi="Tahoma" w:cs="Tahoma"/>
        </w:rPr>
        <w:t>s priložitvijo podpisane in izpolnjene</w:t>
      </w:r>
      <w:r w:rsidRPr="003819DC">
        <w:rPr>
          <w:rFonts w:ascii="Tahoma" w:hAnsi="Tahoma" w:cs="Tahoma"/>
          <w:b/>
        </w:rPr>
        <w:t xml:space="preserve"> priloge 3/2 </w:t>
      </w:r>
      <w:r w:rsidRPr="003819DC">
        <w:rPr>
          <w:rFonts w:ascii="Tahoma" w:hAnsi="Tahoma" w:cs="Tahoma"/>
        </w:rPr>
        <w:t xml:space="preserve">(velja za podizvajalca in </w:t>
      </w:r>
      <w:r w:rsidRPr="003819DC">
        <w:rPr>
          <w:rFonts w:ascii="Tahoma" w:hAnsi="Tahoma" w:cs="Tahoma"/>
          <w:bCs/>
        </w:rPr>
        <w:t>subjekta, katerega zmogljivost bo ponudnik uporabil)</w:t>
      </w:r>
      <w:r w:rsidRPr="003819DC">
        <w:rPr>
          <w:rFonts w:ascii="Tahoma" w:hAnsi="Tahoma" w:cs="Tahoma"/>
        </w:rPr>
        <w:t xml:space="preserve">, </w:t>
      </w:r>
      <w:r w:rsidRPr="003819DC">
        <w:rPr>
          <w:rFonts w:ascii="Tahoma" w:hAnsi="Tahoma" w:cs="Tahoma"/>
          <w:b/>
          <w:u w:val="single"/>
        </w:rPr>
        <w:t>ter</w:t>
      </w:r>
      <w:r w:rsidRPr="003819DC">
        <w:rPr>
          <w:rFonts w:ascii="Tahoma" w:hAnsi="Tahoma" w:cs="Tahoma"/>
        </w:rPr>
        <w:t xml:space="preserve">    </w:t>
      </w:r>
    </w:p>
    <w:p w14:paraId="562812B2" w14:textId="77777777" w:rsidR="00062646" w:rsidRPr="003819DC" w:rsidRDefault="00062646" w:rsidP="00062646">
      <w:pPr>
        <w:keepLines/>
        <w:widowControl w:val="0"/>
        <w:numPr>
          <w:ilvl w:val="0"/>
          <w:numId w:val="12"/>
        </w:numPr>
        <w:tabs>
          <w:tab w:val="clear" w:pos="340"/>
        </w:tabs>
        <w:ind w:left="567"/>
        <w:jc w:val="both"/>
        <w:rPr>
          <w:rFonts w:ascii="Tahoma" w:hAnsi="Tahoma" w:cs="Tahoma"/>
        </w:rPr>
      </w:pPr>
      <w:r w:rsidRPr="003819DC">
        <w:rPr>
          <w:rFonts w:ascii="Tahoma" w:hAnsi="Tahoma" w:cs="Tahoma"/>
        </w:rPr>
        <w:t>s priložitvijo podpisane in izpolnjene</w:t>
      </w:r>
      <w:r w:rsidRPr="003819DC">
        <w:rPr>
          <w:rFonts w:ascii="Tahoma" w:hAnsi="Tahoma" w:cs="Tahoma"/>
          <w:b/>
        </w:rPr>
        <w:t xml:space="preserve"> priloge 4 </w:t>
      </w:r>
      <w:r w:rsidRPr="003819DC">
        <w:rPr>
          <w:rFonts w:ascii="Tahoma" w:hAnsi="Tahoma" w:cs="Tahoma"/>
        </w:rPr>
        <w:t xml:space="preserve">(velja za </w:t>
      </w:r>
      <w:r w:rsidRPr="003819DC">
        <w:rPr>
          <w:rFonts w:ascii="Tahoma" w:hAnsi="Tahoma" w:cs="Tahoma"/>
          <w:u w:val="single"/>
        </w:rPr>
        <w:t>vse gospodarske subjekte v ponudbi</w:t>
      </w:r>
      <w:r w:rsidRPr="003819DC">
        <w:rPr>
          <w:rFonts w:ascii="Tahoma" w:hAnsi="Tahoma" w:cs="Tahoma"/>
        </w:rPr>
        <w:t xml:space="preserve">, t.j. ponudnika/partnerja, podizvajalca in </w:t>
      </w:r>
      <w:r w:rsidRPr="003819DC">
        <w:rPr>
          <w:rFonts w:ascii="Tahoma" w:hAnsi="Tahoma" w:cs="Tahoma"/>
          <w:bCs/>
        </w:rPr>
        <w:t>subjekta, katerega zmogljivost bo ponudnik uporabil)</w:t>
      </w:r>
      <w:r w:rsidRPr="003819DC">
        <w:rPr>
          <w:rFonts w:ascii="Tahoma" w:hAnsi="Tahoma" w:cs="Tahoma"/>
        </w:rPr>
        <w:t xml:space="preserve">, </w:t>
      </w:r>
      <w:r w:rsidRPr="003819DC">
        <w:rPr>
          <w:rFonts w:ascii="Tahoma" w:hAnsi="Tahoma" w:cs="Tahoma"/>
          <w:u w:val="single"/>
        </w:rPr>
        <w:t xml:space="preserve">ki mora biti podana za </w:t>
      </w:r>
      <w:r w:rsidRPr="003819DC">
        <w:rPr>
          <w:rFonts w:ascii="Tahoma" w:hAnsi="Tahoma" w:cs="Tahoma"/>
          <w:b/>
          <w:iCs/>
          <w:u w:val="single"/>
        </w:rPr>
        <w:t>vse</w:t>
      </w:r>
      <w:r w:rsidRPr="003819DC">
        <w:rPr>
          <w:rFonts w:ascii="Tahoma" w:hAnsi="Tahoma" w:cs="Tahoma"/>
          <w:iCs/>
          <w:u w:val="single"/>
        </w:rPr>
        <w:t xml:space="preserve"> osebe</w:t>
      </w:r>
      <w:r w:rsidRPr="003819DC">
        <w:rPr>
          <w:rFonts w:ascii="Tahoma" w:hAnsi="Tahoma" w:cs="Tahoma"/>
          <w:iCs/>
        </w:rPr>
        <w:t xml:space="preserve">, ki so člani upravnega, vodstvenega ali nadzornega organa tega gospodarskega subjekta </w:t>
      </w:r>
      <w:r w:rsidRPr="003819DC">
        <w:rPr>
          <w:rFonts w:ascii="Tahoma" w:hAnsi="Tahoma" w:cs="Tahoma"/>
          <w:b/>
          <w:iCs/>
          <w:u w:val="single"/>
        </w:rPr>
        <w:t>ali</w:t>
      </w:r>
      <w:r w:rsidRPr="003819DC">
        <w:rPr>
          <w:rFonts w:ascii="Tahoma" w:hAnsi="Tahoma" w:cs="Tahoma"/>
          <w:iCs/>
        </w:rPr>
        <w:t xml:space="preserve"> ki imajo pooblastila za njegovo zastopanje ali odločanje ali nadzor v njem. </w:t>
      </w:r>
    </w:p>
    <w:p w14:paraId="5A6224E2" w14:textId="77777777" w:rsidR="00062646" w:rsidRPr="003819DC" w:rsidRDefault="00062646" w:rsidP="00062646">
      <w:pPr>
        <w:keepLines/>
        <w:widowControl w:val="0"/>
        <w:jc w:val="both"/>
        <w:rPr>
          <w:rFonts w:ascii="Tahoma" w:hAnsi="Tahoma" w:cs="Tahoma"/>
          <w:sz w:val="18"/>
        </w:rPr>
      </w:pPr>
    </w:p>
    <w:p w14:paraId="022DD35D" w14:textId="77777777" w:rsidR="00062646" w:rsidRPr="003819DC" w:rsidRDefault="00062646" w:rsidP="00062646">
      <w:pPr>
        <w:keepLines/>
        <w:widowControl w:val="0"/>
        <w:ind w:right="-2"/>
        <w:jc w:val="both"/>
        <w:rPr>
          <w:rFonts w:ascii="Tahoma" w:hAnsi="Tahoma" w:cs="Tahoma"/>
          <w:b/>
        </w:rPr>
      </w:pPr>
      <w:r w:rsidRPr="003819DC">
        <w:rPr>
          <w:rFonts w:ascii="Tahoma" w:hAnsi="Tahoma" w:cs="Tahoma"/>
          <w:b/>
        </w:rPr>
        <w:t>B: Razlogi, povezani s plačilom davkov ali prispevkov za socialno varnost</w:t>
      </w:r>
    </w:p>
    <w:p w14:paraId="3312416C" w14:textId="04F4AF5A" w:rsidR="00062646" w:rsidRPr="003819DC" w:rsidRDefault="00062646" w:rsidP="00062646">
      <w:pPr>
        <w:keepLines/>
        <w:widowControl w:val="0"/>
        <w:ind w:right="-2"/>
        <w:jc w:val="both"/>
        <w:rPr>
          <w:rFonts w:ascii="Tahoma" w:hAnsi="Tahoma" w:cs="Tahoma"/>
        </w:rPr>
      </w:pPr>
      <w:r w:rsidRPr="003819DC">
        <w:rPr>
          <w:rFonts w:ascii="Tahoma" w:hAnsi="Tahoma" w:cs="Tahoma"/>
        </w:rPr>
        <w:t>Naročnik bo iz sodelovanja v postopku javnega naročanja izključil gospodarski subjekt, če bo pri preverjanju v skladu s 77., 79. in 80. členom ZJN-3 ugotovi</w:t>
      </w:r>
      <w:r w:rsidR="00366015" w:rsidRPr="003819DC">
        <w:rPr>
          <w:rFonts w:ascii="Tahoma" w:hAnsi="Tahoma" w:cs="Tahoma"/>
        </w:rPr>
        <w:t>l</w:t>
      </w:r>
      <w:r w:rsidRPr="003819DC">
        <w:rPr>
          <w:rFonts w:ascii="Tahoma" w:hAnsi="Tahoma" w:cs="Tahoma"/>
        </w:rPr>
        <w:t>,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5E648D46" w14:textId="77777777" w:rsidR="00062646" w:rsidRPr="003819DC" w:rsidRDefault="00062646" w:rsidP="00062646">
      <w:pPr>
        <w:keepLines/>
        <w:widowControl w:val="0"/>
        <w:jc w:val="both"/>
        <w:rPr>
          <w:rFonts w:ascii="Tahoma" w:hAnsi="Tahoma" w:cs="Tahoma"/>
        </w:rPr>
      </w:pPr>
    </w:p>
    <w:p w14:paraId="528C9A62" w14:textId="77777777" w:rsidR="00062646" w:rsidRPr="003819DC" w:rsidRDefault="00062646" w:rsidP="00062646">
      <w:pPr>
        <w:keepLines/>
        <w:widowControl w:val="0"/>
        <w:ind w:right="-2"/>
        <w:jc w:val="both"/>
        <w:rPr>
          <w:rFonts w:ascii="Tahoma" w:hAnsi="Tahoma" w:cs="Tahoma"/>
          <w:b/>
        </w:rPr>
      </w:pPr>
      <w:r w:rsidRPr="003819DC">
        <w:rPr>
          <w:rFonts w:ascii="Tahoma" w:hAnsi="Tahoma" w:cs="Tahoma"/>
          <w:b/>
        </w:rPr>
        <w:t>D: Nacionalni razlogi za izključitev</w:t>
      </w:r>
    </w:p>
    <w:p w14:paraId="770B8747" w14:textId="77777777" w:rsidR="00062646" w:rsidRPr="003819DC" w:rsidRDefault="00062646" w:rsidP="00062646">
      <w:pPr>
        <w:keepLines/>
        <w:widowControl w:val="0"/>
        <w:ind w:right="-2"/>
        <w:jc w:val="both"/>
        <w:rPr>
          <w:rFonts w:ascii="Tahoma" w:hAnsi="Tahoma" w:cs="Tahoma"/>
        </w:rPr>
      </w:pPr>
      <w:r w:rsidRPr="003819DC">
        <w:rPr>
          <w:rFonts w:ascii="Tahoma" w:hAnsi="Tahoma" w:cs="Tahoma"/>
        </w:rPr>
        <w:t>Naročnik bo iz posameznega postopka javnega naročanja izključil gospodarski subjekt:</w:t>
      </w:r>
    </w:p>
    <w:p w14:paraId="10519B4B" w14:textId="77777777" w:rsidR="00062646" w:rsidRPr="003819DC" w:rsidRDefault="00062646" w:rsidP="00062646">
      <w:pPr>
        <w:keepLines/>
        <w:widowControl w:val="0"/>
        <w:numPr>
          <w:ilvl w:val="0"/>
          <w:numId w:val="13"/>
        </w:numPr>
        <w:ind w:left="426" w:right="-2"/>
        <w:jc w:val="both"/>
        <w:rPr>
          <w:rFonts w:ascii="Tahoma" w:hAnsi="Tahoma" w:cs="Tahoma"/>
        </w:rPr>
      </w:pPr>
      <w:r w:rsidRPr="003819DC">
        <w:rPr>
          <w:rFonts w:ascii="Tahoma" w:hAnsi="Tahoma" w:cs="Tahoma"/>
        </w:rPr>
        <w:t>če je ta na dan, ko poteče rok za oddajo ponudb, izločen iz postopkov oddaje javnih naročil zaradi uvrstitve v evidenco gospodarskih subjektov z izrečenimi stranskimi sankcijami izločitve iz postopkov javnega naročanja;</w:t>
      </w:r>
    </w:p>
    <w:p w14:paraId="25BF4053" w14:textId="77777777" w:rsidR="00062646" w:rsidRPr="003819DC" w:rsidRDefault="00062646" w:rsidP="00062646">
      <w:pPr>
        <w:keepLines/>
        <w:widowControl w:val="0"/>
        <w:numPr>
          <w:ilvl w:val="0"/>
          <w:numId w:val="13"/>
        </w:numPr>
        <w:ind w:left="426" w:right="-2"/>
        <w:jc w:val="both"/>
        <w:rPr>
          <w:rFonts w:ascii="Tahoma" w:hAnsi="Tahoma" w:cs="Tahoma"/>
        </w:rPr>
      </w:pPr>
      <w:r w:rsidRPr="003819DC">
        <w:rPr>
          <w:rFonts w:ascii="Tahoma" w:hAnsi="Tahoma" w:cs="Tahoma"/>
        </w:rPr>
        <w:lastRenderedPageBreak/>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5136CD8" w14:textId="77777777" w:rsidR="00062646" w:rsidRPr="003819DC" w:rsidRDefault="00062646" w:rsidP="00062646">
      <w:pPr>
        <w:keepLines/>
        <w:widowControl w:val="0"/>
        <w:jc w:val="both"/>
        <w:rPr>
          <w:rFonts w:ascii="Tahoma" w:hAnsi="Tahoma" w:cs="Tahoma"/>
          <w:b/>
          <w:bCs/>
        </w:rPr>
      </w:pPr>
    </w:p>
    <w:p w14:paraId="45437941" w14:textId="77777777" w:rsidR="00062646" w:rsidRPr="003819DC" w:rsidRDefault="00062646" w:rsidP="00062646">
      <w:pPr>
        <w:keepLines/>
        <w:widowControl w:val="0"/>
        <w:ind w:right="-2"/>
        <w:jc w:val="both"/>
        <w:rPr>
          <w:rFonts w:ascii="Tahoma" w:hAnsi="Tahoma" w:cs="Tahoma"/>
          <w:b/>
          <w:smallCaps/>
        </w:rPr>
      </w:pPr>
      <w:r w:rsidRPr="003819DC">
        <w:rPr>
          <w:rFonts w:ascii="Tahoma" w:hAnsi="Tahoma" w:cs="Tahoma"/>
          <w:b/>
          <w:smallCaps/>
        </w:rPr>
        <w:t>Dokazila:</w:t>
      </w:r>
    </w:p>
    <w:p w14:paraId="488F83D6" w14:textId="77777777" w:rsidR="00062646" w:rsidRPr="003819DC" w:rsidRDefault="00062646" w:rsidP="00062646">
      <w:pPr>
        <w:keepLines/>
        <w:widowControl w:val="0"/>
        <w:jc w:val="both"/>
        <w:rPr>
          <w:rFonts w:ascii="Tahoma" w:hAnsi="Tahoma" w:cs="Tahoma"/>
        </w:rPr>
      </w:pPr>
      <w:r w:rsidRPr="003819DC">
        <w:rPr>
          <w:rFonts w:ascii="Tahoma" w:hAnsi="Tahoma" w:cs="Tahoma"/>
          <w:b/>
        </w:rPr>
        <w:t>Tč. B, D:</w:t>
      </w:r>
      <w:r w:rsidRPr="003819DC">
        <w:rPr>
          <w:rFonts w:ascii="Tahoma" w:hAnsi="Tahoma" w:cs="Tahoma"/>
        </w:rPr>
        <w:t xml:space="preserve"> Ponudnik oziroma posamezni člani skupine ponudnikov (partnerji) v okviru skupne ponudbe, vsi v ponudbi nominirani podizvajalci, ter</w:t>
      </w:r>
      <w:r w:rsidRPr="003819DC">
        <w:rPr>
          <w:rFonts w:ascii="Tahoma" w:hAnsi="Tahoma" w:cs="Tahoma"/>
          <w:bCs/>
        </w:rPr>
        <w:t xml:space="preserve"> subjekti, katerega zmogljivost bo ponudnik uporabil</w:t>
      </w:r>
      <w:r w:rsidRPr="003819DC">
        <w:rPr>
          <w:rFonts w:ascii="Tahoma" w:hAnsi="Tahoma" w:cs="Tahoma"/>
        </w:rPr>
        <w:t xml:space="preserve">, izkažejo izpolnjevanje pogojev pod točkami B, D: </w:t>
      </w:r>
    </w:p>
    <w:p w14:paraId="44C17EAF" w14:textId="77777777" w:rsidR="00062646" w:rsidRPr="003819DC" w:rsidRDefault="00062646" w:rsidP="00062646">
      <w:pPr>
        <w:keepLines/>
        <w:widowControl w:val="0"/>
        <w:numPr>
          <w:ilvl w:val="0"/>
          <w:numId w:val="12"/>
        </w:numPr>
        <w:ind w:left="709"/>
        <w:jc w:val="both"/>
        <w:rPr>
          <w:rFonts w:ascii="Tahoma" w:hAnsi="Tahoma" w:cs="Tahoma"/>
        </w:rPr>
      </w:pPr>
      <w:r w:rsidRPr="003819DC">
        <w:rPr>
          <w:rFonts w:ascii="Tahoma" w:hAnsi="Tahoma" w:cs="Tahoma"/>
        </w:rPr>
        <w:t>s priložitvijo podpisane in izpolnjene</w:t>
      </w:r>
      <w:r w:rsidRPr="003819DC">
        <w:rPr>
          <w:rFonts w:ascii="Tahoma" w:hAnsi="Tahoma" w:cs="Tahoma"/>
          <w:b/>
        </w:rPr>
        <w:t xml:space="preserve"> priloge 3/1 </w:t>
      </w:r>
      <w:r w:rsidRPr="003819DC">
        <w:rPr>
          <w:rFonts w:ascii="Tahoma" w:hAnsi="Tahoma" w:cs="Tahoma"/>
        </w:rPr>
        <w:t xml:space="preserve">(velja za ponudnika/partnerja) </w:t>
      </w:r>
      <w:r w:rsidRPr="003819DC">
        <w:rPr>
          <w:rFonts w:ascii="Tahoma" w:hAnsi="Tahoma" w:cs="Tahoma"/>
          <w:b/>
        </w:rPr>
        <w:t>oz</w:t>
      </w:r>
      <w:r w:rsidRPr="003819DC">
        <w:rPr>
          <w:rFonts w:ascii="Tahoma" w:hAnsi="Tahoma" w:cs="Tahoma"/>
        </w:rPr>
        <w:t>.</w:t>
      </w:r>
      <w:r w:rsidRPr="003819DC">
        <w:rPr>
          <w:rFonts w:ascii="Tahoma" w:hAnsi="Tahoma" w:cs="Tahoma"/>
          <w:b/>
        </w:rPr>
        <w:t xml:space="preserve"> </w:t>
      </w:r>
    </w:p>
    <w:p w14:paraId="4E25E686" w14:textId="77777777" w:rsidR="00062646" w:rsidRPr="003819DC" w:rsidRDefault="00062646" w:rsidP="00062646">
      <w:pPr>
        <w:keepLines/>
        <w:widowControl w:val="0"/>
        <w:numPr>
          <w:ilvl w:val="0"/>
          <w:numId w:val="12"/>
        </w:numPr>
        <w:ind w:left="709"/>
        <w:jc w:val="both"/>
        <w:rPr>
          <w:rFonts w:ascii="Tahoma" w:hAnsi="Tahoma" w:cs="Tahoma"/>
        </w:rPr>
      </w:pPr>
      <w:r w:rsidRPr="003819DC">
        <w:rPr>
          <w:rFonts w:ascii="Tahoma" w:hAnsi="Tahoma" w:cs="Tahoma"/>
        </w:rPr>
        <w:t>s priložitvijo podpisane in izpolnjene</w:t>
      </w:r>
      <w:r w:rsidRPr="003819DC">
        <w:rPr>
          <w:rFonts w:ascii="Tahoma" w:hAnsi="Tahoma" w:cs="Tahoma"/>
          <w:b/>
        </w:rPr>
        <w:t xml:space="preserve"> priloge 3/2 </w:t>
      </w:r>
      <w:r w:rsidRPr="003819DC">
        <w:rPr>
          <w:rFonts w:ascii="Tahoma" w:hAnsi="Tahoma" w:cs="Tahoma"/>
        </w:rPr>
        <w:t xml:space="preserve">(velja za podizvajalca in </w:t>
      </w:r>
      <w:r w:rsidRPr="003819DC">
        <w:rPr>
          <w:rFonts w:ascii="Tahoma" w:hAnsi="Tahoma" w:cs="Tahoma"/>
          <w:bCs/>
        </w:rPr>
        <w:t>subjekta, katerega zmogljivost bo ponudnik uporabil)</w:t>
      </w:r>
      <w:r w:rsidRPr="003819DC">
        <w:rPr>
          <w:rFonts w:ascii="Tahoma" w:hAnsi="Tahoma" w:cs="Tahoma"/>
        </w:rPr>
        <w:t xml:space="preserve">.   </w:t>
      </w:r>
    </w:p>
    <w:p w14:paraId="1F09928D" w14:textId="77777777" w:rsidR="00062646" w:rsidRPr="003819DC" w:rsidRDefault="00062646" w:rsidP="00062646">
      <w:pPr>
        <w:keepLines/>
        <w:widowControl w:val="0"/>
        <w:jc w:val="both"/>
        <w:rPr>
          <w:rFonts w:ascii="Tahoma" w:hAnsi="Tahoma" w:cs="Tahoma"/>
          <w:b/>
        </w:rPr>
      </w:pPr>
    </w:p>
    <w:p w14:paraId="4D47E5F7" w14:textId="77777777" w:rsidR="00062646" w:rsidRPr="003819DC" w:rsidRDefault="00062646" w:rsidP="00062646">
      <w:pPr>
        <w:keepLines/>
        <w:widowControl w:val="0"/>
        <w:jc w:val="both"/>
        <w:rPr>
          <w:rFonts w:ascii="Tahoma" w:hAnsi="Tahoma" w:cs="Tahoma"/>
          <w:b/>
          <w:smallCaps/>
        </w:rPr>
      </w:pPr>
    </w:p>
    <w:p w14:paraId="5A4E1E27" w14:textId="77777777" w:rsidR="00062646" w:rsidRPr="003819DC" w:rsidRDefault="00062646" w:rsidP="00062646">
      <w:pPr>
        <w:keepLines/>
        <w:widowControl w:val="0"/>
        <w:jc w:val="both"/>
        <w:rPr>
          <w:rFonts w:ascii="Tahoma" w:hAnsi="Tahoma" w:cs="Tahoma"/>
          <w:b/>
        </w:rPr>
      </w:pPr>
      <w:r w:rsidRPr="003819DC">
        <w:rPr>
          <w:rFonts w:ascii="Tahoma" w:hAnsi="Tahoma" w:cs="Tahoma"/>
          <w:b/>
          <w:smallCaps/>
        </w:rPr>
        <w:t>Popravni mehanizmi</w:t>
      </w:r>
    </w:p>
    <w:p w14:paraId="01E7ADD1" w14:textId="77777777" w:rsidR="00062646" w:rsidRPr="003819DC" w:rsidRDefault="00062646" w:rsidP="00062646">
      <w:pPr>
        <w:keepLines/>
        <w:widowControl w:val="0"/>
        <w:jc w:val="both"/>
        <w:rPr>
          <w:rFonts w:ascii="Tahoma" w:hAnsi="Tahoma" w:cs="Tahoma"/>
          <w:bCs/>
          <w:sz w:val="16"/>
        </w:rPr>
      </w:pPr>
    </w:p>
    <w:p w14:paraId="3003D0C4" w14:textId="77777777" w:rsidR="00062646" w:rsidRPr="003819DC" w:rsidRDefault="00062646" w:rsidP="00062646">
      <w:pPr>
        <w:keepLines/>
        <w:widowControl w:val="0"/>
        <w:jc w:val="both"/>
        <w:rPr>
          <w:rFonts w:ascii="Tahoma" w:hAnsi="Tahoma" w:cs="Tahoma"/>
          <w:b/>
          <w:bCs/>
        </w:rPr>
      </w:pPr>
      <w:r w:rsidRPr="003819DC">
        <w:rPr>
          <w:rFonts w:ascii="Tahoma" w:hAnsi="Tahoma" w:cs="Tahoma"/>
          <w:b/>
          <w:bCs/>
          <w:u w:val="single"/>
        </w:rPr>
        <w:t>2. odstavek 75. člena ZJN-3:</w:t>
      </w:r>
    </w:p>
    <w:p w14:paraId="1D6CBEA2" w14:textId="77777777" w:rsidR="00062646" w:rsidRPr="003819DC" w:rsidRDefault="00062646" w:rsidP="00062646">
      <w:pPr>
        <w:keepLines/>
        <w:widowControl w:val="0"/>
        <w:jc w:val="both"/>
        <w:rPr>
          <w:rFonts w:ascii="Tahoma" w:hAnsi="Tahoma" w:cs="Tahoma"/>
          <w:bCs/>
          <w:sz w:val="8"/>
        </w:rPr>
      </w:pPr>
    </w:p>
    <w:p w14:paraId="6FDA05A5" w14:textId="77777777" w:rsidR="00062646" w:rsidRPr="003819DC" w:rsidRDefault="00062646" w:rsidP="00062646">
      <w:pPr>
        <w:keepLines/>
        <w:widowControl w:val="0"/>
        <w:jc w:val="both"/>
        <w:rPr>
          <w:rFonts w:ascii="Tahoma" w:hAnsi="Tahoma" w:cs="Tahoma"/>
          <w:bCs/>
        </w:rPr>
      </w:pPr>
      <w:r w:rsidRPr="003819DC">
        <w:rPr>
          <w:rFonts w:ascii="Tahoma" w:hAnsi="Tahoma" w:cs="Tahoma"/>
          <w:bCs/>
        </w:rPr>
        <w:t xml:space="preserve">Gospodarskega subjekta </w:t>
      </w:r>
      <w:r w:rsidRPr="003819DC">
        <w:rPr>
          <w:rFonts w:ascii="Tahoma" w:hAnsi="Tahoma" w:cs="Tahoma"/>
          <w:bCs/>
          <w:u w:val="single"/>
        </w:rPr>
        <w:t>se ne izloči</w:t>
      </w:r>
      <w:r w:rsidRPr="003819DC">
        <w:rPr>
          <w:rFonts w:ascii="Tahoma" w:hAnsi="Tahoma" w:cs="Tahoma"/>
          <w:bCs/>
        </w:rPr>
        <w:t xml:space="preserve">, če gospodarski subjekt </w:t>
      </w:r>
      <w:r w:rsidRPr="003819DC">
        <w:rPr>
          <w:rFonts w:ascii="Tahoma" w:hAnsi="Tahoma" w:cs="Tahoma"/>
          <w:b/>
          <w:bCs/>
        </w:rPr>
        <w:t>do roka za oddajo ponudb</w:t>
      </w:r>
      <w:r w:rsidRPr="003819DC">
        <w:rPr>
          <w:rFonts w:ascii="Tahoma" w:hAnsi="Tahoma" w:cs="Tahoma"/>
          <w:bCs/>
        </w:rPr>
        <w:t xml:space="preserve"> </w:t>
      </w:r>
      <w:r w:rsidRPr="003819DC">
        <w:rPr>
          <w:rFonts w:ascii="Tahoma" w:hAnsi="Tahoma" w:cs="Tahoma"/>
          <w:b/>
          <w:bCs/>
        </w:rPr>
        <w:t>poravna</w:t>
      </w:r>
      <w:r w:rsidRPr="003819DC">
        <w:rPr>
          <w:rFonts w:ascii="Tahoma" w:hAnsi="Tahoma" w:cs="Tahoma"/>
          <w:bCs/>
        </w:rPr>
        <w:t xml:space="preserve"> neplačane zapadle obveznosti, ki znašajo 50 eurov ali več in predloži vse obračune davčnih odtegljajev za dohodke iz delovnega razmerja za obdobje zadnjih pet let do roka za oddajo prijave ali ponudbe.</w:t>
      </w:r>
    </w:p>
    <w:p w14:paraId="1A177F02" w14:textId="77777777" w:rsidR="00062646" w:rsidRPr="003819DC" w:rsidRDefault="00062646" w:rsidP="00062646">
      <w:pPr>
        <w:keepLines/>
        <w:widowControl w:val="0"/>
        <w:jc w:val="both"/>
        <w:rPr>
          <w:rFonts w:ascii="Tahoma" w:hAnsi="Tahoma" w:cs="Tahoma"/>
          <w:bCs/>
        </w:rPr>
      </w:pPr>
    </w:p>
    <w:p w14:paraId="12703124" w14:textId="77777777" w:rsidR="00062646" w:rsidRPr="003819DC" w:rsidRDefault="00062646" w:rsidP="00062646">
      <w:pPr>
        <w:keepLines/>
        <w:widowControl w:val="0"/>
        <w:jc w:val="both"/>
        <w:rPr>
          <w:rFonts w:ascii="Tahoma" w:hAnsi="Tahoma" w:cs="Tahoma"/>
          <w:b/>
          <w:bCs/>
          <w:u w:val="single"/>
        </w:rPr>
      </w:pPr>
      <w:r w:rsidRPr="003819DC">
        <w:rPr>
          <w:rFonts w:ascii="Tahoma" w:hAnsi="Tahoma" w:cs="Tahoma"/>
          <w:b/>
          <w:bCs/>
          <w:u w:val="single"/>
        </w:rPr>
        <w:t>1. odstavek, b) točka 4. odstavka in 6. odstavek 75. člena ZJN-3:</w:t>
      </w:r>
    </w:p>
    <w:p w14:paraId="7519FB81" w14:textId="77777777" w:rsidR="00062646" w:rsidRPr="003819DC" w:rsidRDefault="00062646" w:rsidP="00062646">
      <w:pPr>
        <w:keepLines/>
        <w:widowControl w:val="0"/>
        <w:jc w:val="both"/>
        <w:rPr>
          <w:rFonts w:ascii="Tahoma" w:hAnsi="Tahoma" w:cs="Tahoma"/>
          <w:bCs/>
          <w:sz w:val="8"/>
        </w:rPr>
      </w:pPr>
    </w:p>
    <w:p w14:paraId="00D2845F" w14:textId="77777777" w:rsidR="00062646" w:rsidRPr="003819DC" w:rsidRDefault="00062646" w:rsidP="00062646">
      <w:pPr>
        <w:keepLines/>
        <w:widowControl w:val="0"/>
        <w:jc w:val="both"/>
        <w:rPr>
          <w:rFonts w:ascii="Tahoma" w:hAnsi="Tahoma" w:cs="Tahoma"/>
          <w:bCs/>
        </w:rPr>
      </w:pPr>
      <w:r w:rsidRPr="003819DC">
        <w:rPr>
          <w:rFonts w:ascii="Tahoma" w:hAnsi="Tahoma" w:cs="Tahoma"/>
          <w:bCs/>
        </w:rPr>
        <w:t xml:space="preserve">Gospodarski subjekt, ki je v enem od položajev iz prvega, b) točke četrtega ali šestega odstavka 75. člena ZJN-3, lahko </w:t>
      </w:r>
      <w:r w:rsidRPr="003819DC">
        <w:rPr>
          <w:rFonts w:ascii="Tahoma" w:hAnsi="Tahoma" w:cs="Tahoma"/>
          <w:b/>
          <w:bCs/>
        </w:rPr>
        <w:t>najkasneje do roka za oddajo ponudb</w:t>
      </w:r>
      <w:r w:rsidRPr="003819DC">
        <w:rPr>
          <w:rFonts w:ascii="Tahoma" w:hAnsi="Tahoma" w:cs="Tahoma"/>
          <w:bCs/>
        </w:rPr>
        <w:t xml:space="preserve"> naročniku, predloži </w:t>
      </w:r>
      <w:r w:rsidRPr="003819DC">
        <w:rPr>
          <w:rFonts w:ascii="Tahoma" w:hAnsi="Tahoma" w:cs="Tahoma"/>
          <w:bCs/>
          <w:u w:val="single"/>
        </w:rPr>
        <w:t>lastno izjavo</w:t>
      </w:r>
      <w:r w:rsidRPr="003819DC">
        <w:rPr>
          <w:rFonts w:ascii="Tahoma" w:hAnsi="Tahoma" w:cs="Tahoma"/>
          <w:bCs/>
        </w:rPr>
        <w:t xml:space="preserve"> z navedbo kršitev in ukrepov za samoočiščenje, </w:t>
      </w:r>
      <w:r w:rsidRPr="003819DC">
        <w:rPr>
          <w:rFonts w:ascii="Tahoma" w:hAnsi="Tahoma" w:cs="Tahoma"/>
          <w:bCs/>
          <w:u w:val="single"/>
        </w:rPr>
        <w:t>ter predloži dokaze</w:t>
      </w:r>
      <w:r w:rsidRPr="003819DC">
        <w:rPr>
          <w:rFonts w:ascii="Tahoma" w:hAnsi="Tahoma" w:cs="Tahoma"/>
          <w:bCs/>
        </w:rPr>
        <w:t xml:space="preserve">, da je sprejel zadostne ukrepe, s katerimi lahko dokaže svojo zanesljivost kljub obstoju razlogov za izključitev. </w:t>
      </w:r>
    </w:p>
    <w:p w14:paraId="272CD168" w14:textId="77777777" w:rsidR="00062646" w:rsidRPr="003819DC" w:rsidRDefault="00062646" w:rsidP="00062646">
      <w:pPr>
        <w:keepLines/>
        <w:widowControl w:val="0"/>
        <w:jc w:val="both"/>
        <w:rPr>
          <w:rFonts w:ascii="Tahoma" w:hAnsi="Tahoma" w:cs="Tahoma"/>
          <w:bCs/>
          <w:sz w:val="18"/>
        </w:rPr>
      </w:pPr>
    </w:p>
    <w:p w14:paraId="7D6A52A7" w14:textId="5A9E083D" w:rsidR="00062646" w:rsidRDefault="00062646" w:rsidP="00062646">
      <w:pPr>
        <w:keepLines/>
        <w:widowControl w:val="0"/>
        <w:jc w:val="both"/>
        <w:rPr>
          <w:rFonts w:ascii="Tahoma" w:hAnsi="Tahoma" w:cs="Tahoma"/>
          <w:bCs/>
        </w:rPr>
      </w:pPr>
      <w:r w:rsidRPr="003819DC">
        <w:rPr>
          <w:rFonts w:ascii="Tahoma" w:hAnsi="Tahoma" w:cs="Tahoma"/>
          <w:bCs/>
        </w:rPr>
        <w:t xml:space="preserve">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b) točke četrtega in šesti odstavek tega člena ne izključi iz postopka javnega naročanja. </w:t>
      </w:r>
    </w:p>
    <w:p w14:paraId="72F1CE22" w14:textId="77777777" w:rsidR="00062646" w:rsidRPr="003819DC" w:rsidRDefault="00062646" w:rsidP="00062646">
      <w:pPr>
        <w:keepLines/>
        <w:widowControl w:val="0"/>
        <w:jc w:val="both"/>
        <w:rPr>
          <w:rFonts w:ascii="Tahoma" w:hAnsi="Tahoma" w:cs="Tahoma"/>
          <w:b/>
        </w:rPr>
      </w:pPr>
    </w:p>
    <w:p w14:paraId="417DE184" w14:textId="77777777" w:rsidR="00062646" w:rsidRPr="003819DC" w:rsidRDefault="00062646" w:rsidP="00062646">
      <w:pPr>
        <w:keepLines/>
        <w:widowControl w:val="0"/>
        <w:numPr>
          <w:ilvl w:val="1"/>
          <w:numId w:val="2"/>
        </w:numPr>
        <w:jc w:val="both"/>
        <w:rPr>
          <w:rFonts w:ascii="Tahoma" w:hAnsi="Tahoma" w:cs="Tahoma"/>
          <w:b/>
          <w:sz w:val="22"/>
        </w:rPr>
      </w:pPr>
      <w:r w:rsidRPr="003819DC">
        <w:rPr>
          <w:rFonts w:ascii="Tahoma" w:hAnsi="Tahoma" w:cs="Tahoma"/>
          <w:b/>
          <w:sz w:val="22"/>
        </w:rPr>
        <w:t>POGOJI ZA SODELOVANJE</w:t>
      </w:r>
    </w:p>
    <w:p w14:paraId="154165D7" w14:textId="77777777" w:rsidR="00062646" w:rsidRPr="003819DC" w:rsidRDefault="00062646" w:rsidP="00062646">
      <w:pPr>
        <w:keepLines/>
        <w:widowControl w:val="0"/>
        <w:jc w:val="both"/>
        <w:rPr>
          <w:rFonts w:ascii="Tahoma" w:hAnsi="Tahoma" w:cs="Tahoma"/>
          <w:b/>
        </w:rPr>
      </w:pPr>
    </w:p>
    <w:p w14:paraId="08EC9744" w14:textId="77777777" w:rsidR="00062646" w:rsidRPr="003819DC" w:rsidRDefault="00062646" w:rsidP="00062646">
      <w:pPr>
        <w:keepLines/>
        <w:widowControl w:val="0"/>
        <w:numPr>
          <w:ilvl w:val="2"/>
          <w:numId w:val="2"/>
        </w:numPr>
        <w:jc w:val="both"/>
        <w:rPr>
          <w:rFonts w:ascii="Tahoma" w:hAnsi="Tahoma" w:cs="Tahoma"/>
          <w:b/>
        </w:rPr>
      </w:pPr>
      <w:r w:rsidRPr="003819DC">
        <w:rPr>
          <w:rFonts w:ascii="Tahoma" w:hAnsi="Tahoma" w:cs="Tahoma"/>
          <w:b/>
        </w:rPr>
        <w:t>Ustreznost za opravljanje poklicne dejavnosti</w:t>
      </w:r>
    </w:p>
    <w:p w14:paraId="7773BAFB" w14:textId="77777777" w:rsidR="00062646" w:rsidRPr="003819DC" w:rsidRDefault="00062646" w:rsidP="00062646">
      <w:pPr>
        <w:keepLines/>
        <w:widowControl w:val="0"/>
        <w:jc w:val="both"/>
        <w:rPr>
          <w:rFonts w:ascii="Tahoma" w:hAnsi="Tahoma" w:cs="Tahoma"/>
        </w:rPr>
      </w:pPr>
    </w:p>
    <w:p w14:paraId="2DD920A0" w14:textId="77777777" w:rsidR="00062646" w:rsidRPr="003819DC" w:rsidRDefault="00062646" w:rsidP="00062646">
      <w:pPr>
        <w:keepLines/>
        <w:widowControl w:val="0"/>
        <w:jc w:val="both"/>
        <w:rPr>
          <w:rFonts w:ascii="Tahoma" w:hAnsi="Tahoma" w:cs="Tahoma"/>
        </w:rPr>
      </w:pPr>
      <w:r w:rsidRPr="003819D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7DC57443" w14:textId="77777777" w:rsidR="00062646" w:rsidRPr="003819DC" w:rsidRDefault="00062646" w:rsidP="00062646">
      <w:pPr>
        <w:keepLines/>
        <w:widowControl w:val="0"/>
        <w:jc w:val="both"/>
        <w:rPr>
          <w:rFonts w:ascii="Tahoma" w:hAnsi="Tahoma" w:cs="Tahoma"/>
        </w:rPr>
      </w:pPr>
    </w:p>
    <w:p w14:paraId="1B0A1BE3" w14:textId="77777777" w:rsidR="00062646" w:rsidRPr="003819DC" w:rsidRDefault="00062646" w:rsidP="00062646">
      <w:pPr>
        <w:keepLines/>
        <w:widowControl w:val="0"/>
        <w:jc w:val="both"/>
        <w:rPr>
          <w:rFonts w:ascii="Tahoma" w:hAnsi="Tahoma" w:cs="Tahoma"/>
        </w:rPr>
      </w:pPr>
      <w:r w:rsidRPr="003819D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6DDC9C84" w14:textId="77777777" w:rsidR="00062646" w:rsidRPr="003819DC" w:rsidRDefault="00062646" w:rsidP="00062646">
      <w:pPr>
        <w:keepLines/>
        <w:widowControl w:val="0"/>
        <w:jc w:val="both"/>
        <w:rPr>
          <w:rFonts w:ascii="Tahoma" w:hAnsi="Tahoma" w:cs="Tahoma"/>
        </w:rPr>
      </w:pPr>
      <w:r w:rsidRPr="003819DC" w:rsidDel="00702B79">
        <w:rPr>
          <w:rFonts w:ascii="Tahoma" w:hAnsi="Tahoma" w:cs="Tahoma"/>
        </w:rPr>
        <w:t xml:space="preserve"> </w:t>
      </w:r>
    </w:p>
    <w:p w14:paraId="436D77FA" w14:textId="77777777" w:rsidR="00062646" w:rsidRPr="003819DC" w:rsidRDefault="00062646" w:rsidP="00062646">
      <w:pPr>
        <w:keepLines/>
        <w:widowControl w:val="0"/>
        <w:jc w:val="both"/>
        <w:rPr>
          <w:rFonts w:ascii="Tahoma" w:hAnsi="Tahoma" w:cs="Tahoma"/>
          <w:bCs/>
          <w:i/>
        </w:rPr>
      </w:pPr>
      <w:r w:rsidRPr="003819DC">
        <w:rPr>
          <w:rFonts w:ascii="Tahoma" w:hAnsi="Tahoma" w:cs="Tahoma"/>
          <w:bCs/>
          <w:i/>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59A08DC2" w14:textId="77777777" w:rsidR="00062646" w:rsidRPr="003819DC" w:rsidRDefault="00062646" w:rsidP="00062646">
      <w:pPr>
        <w:keepLines/>
        <w:widowControl w:val="0"/>
        <w:ind w:right="-2"/>
        <w:jc w:val="both"/>
        <w:rPr>
          <w:rFonts w:ascii="Tahoma" w:hAnsi="Tahoma" w:cs="Tahoma"/>
          <w:b/>
          <w:smallCaps/>
        </w:rPr>
      </w:pPr>
    </w:p>
    <w:p w14:paraId="7F6B2071" w14:textId="77777777" w:rsidR="00062646" w:rsidRPr="003819DC" w:rsidRDefault="00062646" w:rsidP="00062646">
      <w:pPr>
        <w:keepLines/>
        <w:widowControl w:val="0"/>
        <w:ind w:right="-2"/>
        <w:jc w:val="both"/>
        <w:rPr>
          <w:rFonts w:ascii="Tahoma" w:hAnsi="Tahoma" w:cs="Tahoma"/>
          <w:b/>
          <w:smallCaps/>
        </w:rPr>
      </w:pPr>
      <w:r w:rsidRPr="003819DC">
        <w:rPr>
          <w:rFonts w:ascii="Tahoma" w:hAnsi="Tahoma" w:cs="Tahoma"/>
          <w:b/>
          <w:smallCaps/>
        </w:rPr>
        <w:t>Dokazila:</w:t>
      </w:r>
    </w:p>
    <w:p w14:paraId="4BC88E81" w14:textId="1AC3A7A9" w:rsidR="00062646" w:rsidRDefault="00062646" w:rsidP="00062646">
      <w:pPr>
        <w:keepLines/>
        <w:widowControl w:val="0"/>
        <w:jc w:val="both"/>
        <w:rPr>
          <w:rFonts w:ascii="Tahoma" w:hAnsi="Tahoma" w:cs="Tahoma"/>
        </w:rPr>
      </w:pPr>
      <w:r w:rsidRPr="003819DC">
        <w:rPr>
          <w:rFonts w:ascii="Tahoma" w:hAnsi="Tahoma" w:cs="Tahoma"/>
        </w:rPr>
        <w:t xml:space="preserve">Ponudnik oz. vsak izmed partnerjev v primeru skupne ponudbe, podizvajalec ali </w:t>
      </w:r>
      <w:r w:rsidRPr="003819DC">
        <w:rPr>
          <w:rFonts w:ascii="Tahoma" w:hAnsi="Tahoma" w:cs="Tahoma"/>
          <w:bCs/>
        </w:rPr>
        <w:t>subjekt, katerega zmogljivost bo ponudnik uporabil,</w:t>
      </w:r>
      <w:r w:rsidRPr="003819DC">
        <w:rPr>
          <w:rFonts w:ascii="Tahoma" w:hAnsi="Tahoma" w:cs="Tahoma"/>
        </w:rPr>
        <w:t xml:space="preserve"> izpolni zahtevo s priložitvijo podpisane in izpolnjene</w:t>
      </w:r>
      <w:r w:rsidRPr="003819DC">
        <w:rPr>
          <w:rFonts w:ascii="Tahoma" w:hAnsi="Tahoma" w:cs="Tahoma"/>
          <w:b/>
        </w:rPr>
        <w:t xml:space="preserve"> </w:t>
      </w:r>
      <w:r w:rsidRPr="003819DC">
        <w:rPr>
          <w:rFonts w:ascii="Tahoma" w:hAnsi="Tahoma" w:cs="Tahoma"/>
        </w:rPr>
        <w:t xml:space="preserve">priloge 3/1 (velja za ponudnika/partnerja) oz. priloge 3/2 (velja za podizvajalca in </w:t>
      </w:r>
      <w:r w:rsidRPr="003819DC">
        <w:rPr>
          <w:rFonts w:ascii="Tahoma" w:hAnsi="Tahoma" w:cs="Tahoma"/>
          <w:bCs/>
        </w:rPr>
        <w:t>subjekta, katerega zmogljivost bo ponudnik uporabil)</w:t>
      </w:r>
      <w:r w:rsidRPr="003819DC">
        <w:rPr>
          <w:rFonts w:ascii="Tahoma" w:hAnsi="Tahoma" w:cs="Tahoma"/>
        </w:rPr>
        <w:t>.</w:t>
      </w:r>
    </w:p>
    <w:p w14:paraId="5F03B491" w14:textId="77777777" w:rsidR="0052184F" w:rsidRPr="003819DC" w:rsidRDefault="0052184F" w:rsidP="00062646">
      <w:pPr>
        <w:keepLines/>
        <w:widowControl w:val="0"/>
        <w:jc w:val="both"/>
        <w:rPr>
          <w:rFonts w:ascii="Tahoma" w:hAnsi="Tahoma" w:cs="Tahoma"/>
        </w:rPr>
      </w:pPr>
    </w:p>
    <w:p w14:paraId="680FC3A7" w14:textId="77777777" w:rsidR="00062646" w:rsidRPr="003819DC" w:rsidRDefault="00062646" w:rsidP="00062646">
      <w:pPr>
        <w:keepLines/>
        <w:widowControl w:val="0"/>
        <w:numPr>
          <w:ilvl w:val="2"/>
          <w:numId w:val="2"/>
        </w:numPr>
        <w:jc w:val="both"/>
        <w:rPr>
          <w:rFonts w:ascii="Tahoma" w:hAnsi="Tahoma" w:cs="Tahoma"/>
          <w:b/>
        </w:rPr>
      </w:pPr>
      <w:r w:rsidRPr="003819DC">
        <w:rPr>
          <w:rFonts w:ascii="Tahoma" w:hAnsi="Tahoma" w:cs="Tahoma"/>
          <w:b/>
        </w:rPr>
        <w:t xml:space="preserve">Ekonomski in finančni položaj </w:t>
      </w:r>
    </w:p>
    <w:p w14:paraId="3FD1C0E0" w14:textId="77777777" w:rsidR="00062646" w:rsidRPr="003819DC" w:rsidRDefault="00062646" w:rsidP="00062646">
      <w:pPr>
        <w:keepLines/>
        <w:widowControl w:val="0"/>
        <w:jc w:val="both"/>
        <w:rPr>
          <w:rFonts w:ascii="Tahoma" w:hAnsi="Tahoma" w:cs="Tahoma"/>
        </w:rPr>
      </w:pPr>
    </w:p>
    <w:p w14:paraId="6CE117BB"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 mora biti ekonomsko in finančno sposoben izvesti predmet javnega naročila.</w:t>
      </w:r>
    </w:p>
    <w:p w14:paraId="12585048" w14:textId="77777777" w:rsidR="00062646" w:rsidRPr="003819DC" w:rsidRDefault="00062646" w:rsidP="00062646">
      <w:pPr>
        <w:keepLines/>
        <w:widowControl w:val="0"/>
        <w:ind w:right="-2"/>
        <w:jc w:val="both"/>
        <w:rPr>
          <w:rFonts w:ascii="Tahoma" w:hAnsi="Tahoma" w:cs="Tahoma"/>
          <w:b/>
          <w:smallCaps/>
        </w:rPr>
      </w:pPr>
    </w:p>
    <w:p w14:paraId="610C8AA2" w14:textId="77777777" w:rsidR="00062646" w:rsidRPr="003819DC" w:rsidRDefault="00062646" w:rsidP="00062646">
      <w:pPr>
        <w:keepLines/>
        <w:widowControl w:val="0"/>
        <w:ind w:right="-2"/>
        <w:jc w:val="both"/>
        <w:rPr>
          <w:rFonts w:ascii="Tahoma" w:hAnsi="Tahoma" w:cs="Tahoma"/>
          <w:b/>
          <w:smallCaps/>
        </w:rPr>
      </w:pPr>
      <w:r w:rsidRPr="003819DC">
        <w:rPr>
          <w:rFonts w:ascii="Tahoma" w:hAnsi="Tahoma" w:cs="Tahoma"/>
          <w:b/>
          <w:smallCaps/>
        </w:rPr>
        <w:t>Dokazilo:</w:t>
      </w:r>
    </w:p>
    <w:p w14:paraId="392F56B2"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 izkaže zgoraj naveden pogoj na naslednji način:</w:t>
      </w:r>
    </w:p>
    <w:p w14:paraId="681DCF71" w14:textId="77777777" w:rsidR="00062646" w:rsidRPr="003819DC" w:rsidRDefault="00062646" w:rsidP="00062646">
      <w:pPr>
        <w:keepLines/>
        <w:widowControl w:val="0"/>
        <w:numPr>
          <w:ilvl w:val="0"/>
          <w:numId w:val="16"/>
        </w:numPr>
        <w:ind w:left="567" w:hanging="357"/>
        <w:jc w:val="both"/>
        <w:rPr>
          <w:rFonts w:ascii="Tahoma" w:hAnsi="Tahoma" w:cs="Tahoma"/>
        </w:rPr>
      </w:pPr>
      <w:r w:rsidRPr="003819DC">
        <w:rPr>
          <w:rFonts w:ascii="Tahoma" w:hAnsi="Tahoma" w:cs="Tahoma"/>
        </w:rPr>
        <w:t>s predložitvijo izpolnjene in podpisane priloge 3/1.</w:t>
      </w:r>
    </w:p>
    <w:p w14:paraId="5AAC07A7" w14:textId="77777777" w:rsidR="00062646" w:rsidRPr="003819DC" w:rsidRDefault="00062646" w:rsidP="00062646">
      <w:pPr>
        <w:keepLines/>
        <w:widowControl w:val="0"/>
        <w:tabs>
          <w:tab w:val="left" w:pos="284"/>
        </w:tabs>
        <w:jc w:val="both"/>
        <w:rPr>
          <w:rFonts w:ascii="Tahoma" w:hAnsi="Tahoma" w:cs="Tahoma"/>
        </w:rPr>
      </w:pPr>
    </w:p>
    <w:p w14:paraId="14AE7733" w14:textId="77777777" w:rsidR="00062646" w:rsidRPr="003819DC" w:rsidRDefault="00062646" w:rsidP="00062646">
      <w:pPr>
        <w:keepLines/>
        <w:widowControl w:val="0"/>
        <w:jc w:val="both"/>
        <w:rPr>
          <w:rFonts w:ascii="Tahoma" w:hAnsi="Tahoma" w:cs="Tahoma"/>
        </w:rPr>
      </w:pPr>
      <w:r w:rsidRPr="003819DC">
        <w:rPr>
          <w:rFonts w:ascii="Tahoma" w:hAnsi="Tahoma" w:cs="Tahoma"/>
        </w:rPr>
        <w:t>Zgoraj navedeni pogoji veljajo tudi za posamezne člane skupine ponudnikov v okviru skupne ponudbe.</w:t>
      </w:r>
    </w:p>
    <w:p w14:paraId="041F97BA" w14:textId="77777777" w:rsidR="00062646" w:rsidRPr="003819DC" w:rsidRDefault="00062646" w:rsidP="00062646">
      <w:pPr>
        <w:keepLines/>
        <w:widowControl w:val="0"/>
        <w:tabs>
          <w:tab w:val="left" w:pos="284"/>
        </w:tabs>
        <w:jc w:val="both"/>
        <w:rPr>
          <w:rFonts w:ascii="Tahoma" w:hAnsi="Tahoma" w:cs="Tahoma"/>
          <w:b/>
          <w:i/>
          <w:sz w:val="18"/>
        </w:rPr>
      </w:pPr>
    </w:p>
    <w:p w14:paraId="4B0C76E3" w14:textId="77777777" w:rsidR="00062646" w:rsidRPr="003819DC" w:rsidRDefault="00062646" w:rsidP="00062646">
      <w:pPr>
        <w:keepLines/>
        <w:widowControl w:val="0"/>
        <w:tabs>
          <w:tab w:val="left" w:pos="284"/>
        </w:tabs>
        <w:jc w:val="both"/>
        <w:rPr>
          <w:rFonts w:ascii="Tahoma" w:hAnsi="Tahoma" w:cs="Tahoma"/>
          <w:b/>
          <w:i/>
          <w:sz w:val="18"/>
        </w:rPr>
      </w:pPr>
      <w:r w:rsidRPr="003819DC">
        <w:rPr>
          <w:rFonts w:ascii="Tahoma" w:hAnsi="Tahoma" w:cs="Tahoma"/>
          <w:b/>
          <w:i/>
          <w:sz w:val="18"/>
        </w:rPr>
        <w:t xml:space="preserve">Naročnik si pridržuje pravico, da ponudnik na podlagi poziva naročnika v zahtevanem roku predloži dodatna dokazila oz. pojasnila o izpolnjevanju </w:t>
      </w:r>
      <w:r w:rsidRPr="003819DC">
        <w:rPr>
          <w:rFonts w:ascii="Tahoma" w:hAnsi="Tahoma" w:cs="Tahoma"/>
          <w:b/>
          <w:bCs/>
          <w:i/>
          <w:sz w:val="18"/>
        </w:rPr>
        <w:t>pogoja</w:t>
      </w:r>
      <w:r w:rsidRPr="003819DC">
        <w:rPr>
          <w:rFonts w:ascii="Tahoma" w:hAnsi="Tahoma" w:cs="Tahoma"/>
          <w:b/>
          <w:i/>
          <w:sz w:val="18"/>
        </w:rPr>
        <w:t xml:space="preserve">. </w:t>
      </w:r>
    </w:p>
    <w:p w14:paraId="3839C4C6" w14:textId="77777777" w:rsidR="00062646" w:rsidRPr="003819DC" w:rsidRDefault="00062646" w:rsidP="00062646">
      <w:pPr>
        <w:keepLines/>
        <w:widowControl w:val="0"/>
        <w:jc w:val="both"/>
        <w:rPr>
          <w:rFonts w:ascii="Tahoma" w:hAnsi="Tahoma" w:cs="Tahoma"/>
        </w:rPr>
      </w:pPr>
    </w:p>
    <w:p w14:paraId="1B3E9F66" w14:textId="77777777" w:rsidR="00062646" w:rsidRPr="003819DC" w:rsidRDefault="00062646" w:rsidP="00062646">
      <w:pPr>
        <w:keepLines/>
        <w:widowControl w:val="0"/>
        <w:numPr>
          <w:ilvl w:val="2"/>
          <w:numId w:val="2"/>
        </w:numPr>
        <w:jc w:val="both"/>
        <w:rPr>
          <w:rFonts w:ascii="Tahoma" w:hAnsi="Tahoma" w:cs="Tahoma"/>
          <w:b/>
        </w:rPr>
      </w:pPr>
      <w:r w:rsidRPr="003819DC">
        <w:rPr>
          <w:rFonts w:ascii="Tahoma" w:hAnsi="Tahoma" w:cs="Tahoma"/>
          <w:b/>
        </w:rPr>
        <w:t>Tehnična in strokovna sposobnost</w:t>
      </w:r>
    </w:p>
    <w:p w14:paraId="4C75B9C3" w14:textId="77777777" w:rsidR="00062646" w:rsidRPr="003819DC" w:rsidRDefault="00062646" w:rsidP="00062646">
      <w:pPr>
        <w:keepLines/>
        <w:widowControl w:val="0"/>
        <w:jc w:val="both"/>
        <w:rPr>
          <w:rFonts w:ascii="Tahoma" w:hAnsi="Tahoma" w:cs="Tahoma"/>
        </w:rPr>
      </w:pPr>
    </w:p>
    <w:p w14:paraId="5B644009" w14:textId="77777777" w:rsidR="00062646" w:rsidRPr="003819DC" w:rsidRDefault="00062646" w:rsidP="00062646">
      <w:pPr>
        <w:keepLines/>
        <w:widowControl w:val="0"/>
        <w:jc w:val="both"/>
        <w:rPr>
          <w:rFonts w:ascii="Tahoma" w:eastAsia="Calibri" w:hAnsi="Tahoma" w:cs="Tahoma"/>
          <w:bCs/>
          <w:i/>
          <w:sz w:val="18"/>
        </w:rPr>
      </w:pPr>
      <w:r w:rsidRPr="003819DC">
        <w:rPr>
          <w:rFonts w:ascii="Tahoma" w:eastAsia="Calibri" w:hAnsi="Tahoma" w:cs="Tahoma"/>
          <w:bCs/>
          <w:i/>
          <w:sz w:val="18"/>
        </w:rPr>
        <w:t>V nadaljevanju navedene tehnične in strokovne pogoje oz. sposobnost/i lahko ponudnik izpolni samostojno, kot skupina ponudnikov (partnerji) v primeru skupne ponudbe ali s podizvajalci oz. subjektom, katerega zmogljivost bo ponudnik uporabil</w:t>
      </w:r>
      <w:r w:rsidRPr="003819DC">
        <w:t xml:space="preserve"> (</w:t>
      </w:r>
      <w:r w:rsidRPr="003819DC">
        <w:rPr>
          <w:rFonts w:ascii="Tahoma" w:eastAsia="Calibri" w:hAnsi="Tahoma" w:cs="Tahoma"/>
          <w:bCs/>
          <w:i/>
          <w:sz w:val="18"/>
        </w:rPr>
        <w:t xml:space="preserve">ob upoštevanju točke razpisne dokumentacije iz 1. poglavja, ki govori o uporabi zmogljivosti drugih subjektov), upoštevaje dejavnosti, ki so predmet javnega naročila in jih bo v okviru ponudbe posamezni subjekt izvajal, </w:t>
      </w:r>
      <w:r w:rsidRPr="003819DC">
        <w:rPr>
          <w:rFonts w:ascii="Tahoma" w:eastAsia="Calibri" w:hAnsi="Tahoma" w:cs="Tahoma"/>
          <w:bCs/>
          <w:i/>
          <w:sz w:val="18"/>
          <w:u w:val="single"/>
        </w:rPr>
        <w:t>vendar bo moral ta subjekt (s katerim se izkazuje pogoje oz. sposobnost) predmetna dela javnega naročila tudi izvesti.</w:t>
      </w:r>
    </w:p>
    <w:p w14:paraId="2FF97D13" w14:textId="77777777" w:rsidR="00062646" w:rsidRPr="003819DC" w:rsidRDefault="00062646" w:rsidP="00062646">
      <w:pPr>
        <w:keepLines/>
        <w:widowControl w:val="0"/>
        <w:jc w:val="both"/>
        <w:rPr>
          <w:rFonts w:ascii="Tahoma" w:hAnsi="Tahoma" w:cs="Tahoma"/>
        </w:rPr>
      </w:pPr>
    </w:p>
    <w:p w14:paraId="114019A6" w14:textId="77777777" w:rsidR="00062646" w:rsidRPr="003819DC" w:rsidRDefault="00062646" w:rsidP="00062646">
      <w:pPr>
        <w:keepLines/>
        <w:widowControl w:val="0"/>
        <w:numPr>
          <w:ilvl w:val="3"/>
          <w:numId w:val="2"/>
        </w:numPr>
        <w:jc w:val="both"/>
        <w:rPr>
          <w:rFonts w:ascii="Tahoma" w:hAnsi="Tahoma" w:cs="Tahoma"/>
        </w:rPr>
      </w:pPr>
      <w:r w:rsidRPr="003819DC">
        <w:rPr>
          <w:rFonts w:ascii="Tahoma" w:hAnsi="Tahoma" w:cs="Tahoma"/>
        </w:rPr>
        <w:t>Tehnična sposobnost</w:t>
      </w:r>
    </w:p>
    <w:p w14:paraId="63249D51" w14:textId="77777777" w:rsidR="00062646" w:rsidRPr="003819DC" w:rsidRDefault="00062646" w:rsidP="00062646">
      <w:pPr>
        <w:keepLines/>
        <w:widowControl w:val="0"/>
        <w:jc w:val="both"/>
        <w:rPr>
          <w:rFonts w:ascii="Tahoma" w:hAnsi="Tahoma" w:cs="Tahoma"/>
        </w:rPr>
      </w:pPr>
    </w:p>
    <w:p w14:paraId="0EB4061E"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Naročnik zahteva sledeče </w:t>
      </w:r>
      <w:r w:rsidRPr="003819DC">
        <w:rPr>
          <w:rFonts w:ascii="Tahoma" w:hAnsi="Tahoma" w:cs="Tahoma"/>
          <w:bCs/>
        </w:rPr>
        <w:t>tehnične pogoje</w:t>
      </w:r>
      <w:r w:rsidRPr="003819DC">
        <w:rPr>
          <w:rFonts w:ascii="Tahoma" w:hAnsi="Tahoma" w:cs="Tahoma"/>
        </w:rPr>
        <w:t xml:space="preserve">:    </w:t>
      </w:r>
    </w:p>
    <w:p w14:paraId="2B5B70A3" w14:textId="77777777" w:rsidR="00062646" w:rsidRPr="003819DC" w:rsidRDefault="00062646" w:rsidP="00062646">
      <w:pPr>
        <w:keepLines/>
        <w:widowControl w:val="0"/>
        <w:numPr>
          <w:ilvl w:val="0"/>
          <w:numId w:val="22"/>
        </w:numPr>
        <w:ind w:left="567"/>
        <w:jc w:val="both"/>
        <w:rPr>
          <w:rFonts w:ascii="Tahoma" w:hAnsi="Tahoma" w:cs="Tahoma"/>
        </w:rPr>
      </w:pPr>
      <w:r w:rsidRPr="003819DC">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6DFCD87B" w14:textId="77777777" w:rsidR="00062646" w:rsidRPr="003819DC" w:rsidRDefault="00062646" w:rsidP="00062646">
      <w:pPr>
        <w:keepLines/>
        <w:widowControl w:val="0"/>
        <w:numPr>
          <w:ilvl w:val="0"/>
          <w:numId w:val="22"/>
        </w:numPr>
        <w:ind w:left="567"/>
        <w:jc w:val="both"/>
        <w:rPr>
          <w:rFonts w:ascii="Tahoma" w:hAnsi="Tahoma" w:cs="Tahoma"/>
        </w:rPr>
      </w:pPr>
      <w:r w:rsidRPr="003819DC">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14:paraId="1809DA87" w14:textId="77777777" w:rsidR="00062646" w:rsidRPr="003819DC" w:rsidRDefault="00062646" w:rsidP="00062646">
      <w:pPr>
        <w:keepLines/>
        <w:widowControl w:val="0"/>
        <w:numPr>
          <w:ilvl w:val="0"/>
          <w:numId w:val="22"/>
        </w:numPr>
        <w:ind w:left="567"/>
        <w:jc w:val="both"/>
        <w:rPr>
          <w:rFonts w:ascii="Tahoma" w:hAnsi="Tahoma" w:cs="Tahoma"/>
        </w:rPr>
      </w:pPr>
      <w:r w:rsidRPr="003819DC">
        <w:rPr>
          <w:rFonts w:ascii="Tahoma" w:hAnsi="Tahoma" w:cs="Tahoma"/>
        </w:rPr>
        <w:t>Ponujena oprema mora ustrezati vsem tehničnim specifikacijam naročnika, ter področnim predpisom in standardom, ki veljajo v EU in v Republiki Sloveniji.</w:t>
      </w:r>
    </w:p>
    <w:p w14:paraId="4D1119A0" w14:textId="77777777" w:rsidR="00062646" w:rsidRPr="003819DC" w:rsidRDefault="00062646" w:rsidP="00062646">
      <w:pPr>
        <w:keepLines/>
        <w:widowControl w:val="0"/>
        <w:numPr>
          <w:ilvl w:val="0"/>
          <w:numId w:val="22"/>
        </w:numPr>
        <w:ind w:left="567"/>
        <w:jc w:val="both"/>
        <w:rPr>
          <w:rFonts w:ascii="Tahoma" w:hAnsi="Tahoma" w:cs="Tahoma"/>
        </w:rPr>
      </w:pPr>
      <w:r w:rsidRPr="003819DC">
        <w:rPr>
          <w:rFonts w:ascii="Tahoma" w:hAnsi="Tahoma" w:cs="Tahoma"/>
        </w:rPr>
        <w:t>Ponudnik mora pri izvedbi predmeta javnega naročila upoštevati vso veljavno zakonodajo in relevantne predpise, na katere se predmet javnega naročila nanaša.</w:t>
      </w:r>
    </w:p>
    <w:p w14:paraId="2410EBE3" w14:textId="77777777" w:rsidR="00062646" w:rsidRPr="003819DC" w:rsidRDefault="00062646" w:rsidP="00062646">
      <w:pPr>
        <w:keepLines/>
        <w:widowControl w:val="0"/>
        <w:jc w:val="both"/>
        <w:rPr>
          <w:rFonts w:ascii="Tahoma" w:hAnsi="Tahoma" w:cs="Tahoma"/>
        </w:rPr>
      </w:pPr>
    </w:p>
    <w:p w14:paraId="3836385C" w14:textId="77777777" w:rsidR="00062646" w:rsidRPr="003819DC" w:rsidRDefault="00062646" w:rsidP="00062646">
      <w:pPr>
        <w:keepLines/>
        <w:widowControl w:val="0"/>
        <w:jc w:val="both"/>
        <w:rPr>
          <w:rFonts w:ascii="Tahoma" w:hAnsi="Tahoma" w:cs="Tahoma"/>
          <w:bCs/>
          <w:i/>
        </w:rPr>
      </w:pPr>
      <w:r w:rsidRPr="003819DC">
        <w:rPr>
          <w:rFonts w:ascii="Tahoma" w:hAnsi="Tahoma" w:cs="Tahoma"/>
          <w:bCs/>
          <w:i/>
        </w:rPr>
        <w:t xml:space="preserve">Zgoraj navedeno tehnično sposobnost lahko ponudnik izpolni samostojno, kot skupina ponudnikov (partnerji) v primeru skupne ponudbe ali skupaj s podizvajalci. V kolikor bo ponudnik izkazoval tehnično sposobnost skupaj s partnerjem in/ali skupaj s podizvajalcem, mora partner oziroma nominirani podizvajalec predmetna dela javnega naročila tudi izvesti. </w:t>
      </w:r>
    </w:p>
    <w:p w14:paraId="131CF38C" w14:textId="77777777" w:rsidR="00062646" w:rsidRPr="003819DC" w:rsidRDefault="00062646" w:rsidP="00062646">
      <w:pPr>
        <w:keepLines/>
        <w:widowControl w:val="0"/>
        <w:jc w:val="both"/>
        <w:rPr>
          <w:rFonts w:ascii="Tahoma" w:hAnsi="Tahoma" w:cs="Tahoma"/>
        </w:rPr>
      </w:pPr>
    </w:p>
    <w:p w14:paraId="58B7F855" w14:textId="77777777" w:rsidR="00062646" w:rsidRPr="003819DC" w:rsidRDefault="00062646" w:rsidP="00062646">
      <w:pPr>
        <w:keepLines/>
        <w:widowControl w:val="0"/>
        <w:ind w:right="-2"/>
        <w:jc w:val="both"/>
        <w:rPr>
          <w:rFonts w:ascii="Tahoma" w:hAnsi="Tahoma" w:cs="Tahoma"/>
          <w:b/>
          <w:smallCaps/>
        </w:rPr>
      </w:pPr>
      <w:r w:rsidRPr="003819DC">
        <w:rPr>
          <w:rFonts w:ascii="Tahoma" w:hAnsi="Tahoma" w:cs="Tahoma"/>
          <w:b/>
          <w:smallCaps/>
        </w:rPr>
        <w:t>Dokazila:</w:t>
      </w:r>
    </w:p>
    <w:p w14:paraId="24BEB0BE"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 izkaže zgoraj navedene pogoje na naslednji način:</w:t>
      </w:r>
    </w:p>
    <w:p w14:paraId="428F3706" w14:textId="77777777" w:rsidR="00062646" w:rsidRPr="003819DC" w:rsidRDefault="00062646" w:rsidP="00062646">
      <w:pPr>
        <w:keepLines/>
        <w:widowControl w:val="0"/>
        <w:numPr>
          <w:ilvl w:val="0"/>
          <w:numId w:val="16"/>
        </w:numPr>
        <w:ind w:left="567" w:hanging="357"/>
        <w:jc w:val="both"/>
        <w:rPr>
          <w:rFonts w:ascii="Tahoma" w:hAnsi="Tahoma" w:cs="Tahoma"/>
        </w:rPr>
      </w:pPr>
      <w:r w:rsidRPr="003819DC">
        <w:rPr>
          <w:rFonts w:ascii="Tahoma" w:hAnsi="Tahoma" w:cs="Tahoma"/>
        </w:rPr>
        <w:t xml:space="preserve">s predložitvijo izpolnjene in podpisane priloge 3/1 in tudi s prilogo 3/2 v primeru ponudbe s </w:t>
      </w:r>
      <w:r w:rsidRPr="003819DC">
        <w:rPr>
          <w:rFonts w:ascii="Tahoma" w:hAnsi="Tahoma" w:cs="Tahoma"/>
          <w:iCs/>
        </w:rPr>
        <w:t>podizvajalci in/ali subjekti, katerih zmogljivost uporablja ponudnik</w:t>
      </w:r>
      <w:r w:rsidRPr="003819DC">
        <w:rPr>
          <w:rFonts w:ascii="Tahoma" w:hAnsi="Tahoma" w:cs="Tahoma"/>
        </w:rPr>
        <w:t>.</w:t>
      </w:r>
    </w:p>
    <w:p w14:paraId="0B3EBE65" w14:textId="77777777" w:rsidR="00062646" w:rsidRPr="003819DC" w:rsidRDefault="00062646" w:rsidP="00062646">
      <w:pPr>
        <w:keepLines/>
        <w:widowControl w:val="0"/>
        <w:tabs>
          <w:tab w:val="left" w:pos="284"/>
        </w:tabs>
        <w:jc w:val="both"/>
        <w:rPr>
          <w:rFonts w:ascii="Tahoma" w:hAnsi="Tahoma" w:cs="Tahoma"/>
        </w:rPr>
      </w:pPr>
    </w:p>
    <w:p w14:paraId="011ADAAC" w14:textId="77777777" w:rsidR="00062646" w:rsidRPr="003819DC" w:rsidRDefault="00062646" w:rsidP="00062646">
      <w:pPr>
        <w:keepLines/>
        <w:widowControl w:val="0"/>
        <w:tabs>
          <w:tab w:val="left" w:pos="284"/>
        </w:tabs>
        <w:jc w:val="both"/>
        <w:rPr>
          <w:rFonts w:ascii="Tahoma" w:hAnsi="Tahoma" w:cs="Tahoma"/>
          <w:b/>
          <w:i/>
          <w:sz w:val="18"/>
        </w:rPr>
      </w:pPr>
      <w:r w:rsidRPr="003819DC">
        <w:rPr>
          <w:rFonts w:ascii="Tahoma" w:hAnsi="Tahoma" w:cs="Tahoma"/>
          <w:b/>
          <w:i/>
          <w:sz w:val="18"/>
        </w:rPr>
        <w:t xml:space="preserve">Naročnik si pridržuje pravico, da ponudnik na podlagi poziva naročnika v zahtevanem roku predloži dodatna dokazila oz. pojasnila o izpolnjevanju </w:t>
      </w:r>
      <w:r w:rsidRPr="003819DC">
        <w:rPr>
          <w:rFonts w:ascii="Tahoma" w:hAnsi="Tahoma" w:cs="Tahoma"/>
          <w:b/>
          <w:bCs/>
          <w:i/>
          <w:sz w:val="18"/>
        </w:rPr>
        <w:t>tehnične sposobnosti</w:t>
      </w:r>
      <w:r w:rsidRPr="003819DC">
        <w:rPr>
          <w:rFonts w:ascii="Tahoma" w:hAnsi="Tahoma" w:cs="Tahoma"/>
          <w:b/>
          <w:i/>
          <w:sz w:val="18"/>
        </w:rPr>
        <w:t xml:space="preserve">. </w:t>
      </w:r>
    </w:p>
    <w:p w14:paraId="7E43B1E0" w14:textId="77777777" w:rsidR="00062646" w:rsidRPr="003819DC" w:rsidRDefault="00062646" w:rsidP="00062646">
      <w:pPr>
        <w:keepLines/>
        <w:widowControl w:val="0"/>
        <w:jc w:val="both"/>
        <w:rPr>
          <w:rFonts w:ascii="Tahoma" w:hAnsi="Tahoma" w:cs="Tahoma"/>
        </w:rPr>
      </w:pPr>
    </w:p>
    <w:p w14:paraId="060BE3D4" w14:textId="77777777" w:rsidR="00062646" w:rsidRPr="003819DC" w:rsidRDefault="00062646" w:rsidP="00062646">
      <w:pPr>
        <w:keepLines/>
        <w:widowControl w:val="0"/>
        <w:numPr>
          <w:ilvl w:val="3"/>
          <w:numId w:val="2"/>
        </w:numPr>
        <w:jc w:val="both"/>
        <w:rPr>
          <w:rFonts w:ascii="Tahoma" w:hAnsi="Tahoma" w:cs="Tahoma"/>
        </w:rPr>
      </w:pPr>
      <w:r w:rsidRPr="003819DC">
        <w:rPr>
          <w:rFonts w:ascii="Tahoma" w:hAnsi="Tahoma" w:cs="Tahoma"/>
        </w:rPr>
        <w:t>Strokovna/kadrovska sposobnost</w:t>
      </w:r>
    </w:p>
    <w:p w14:paraId="112FE800" w14:textId="77777777" w:rsidR="00062646" w:rsidRPr="003819DC" w:rsidRDefault="00062646" w:rsidP="00062646">
      <w:pPr>
        <w:keepLines/>
        <w:widowControl w:val="0"/>
        <w:jc w:val="both"/>
        <w:rPr>
          <w:rFonts w:ascii="Tahoma" w:hAnsi="Tahoma" w:cs="Tahoma"/>
        </w:rPr>
      </w:pPr>
    </w:p>
    <w:p w14:paraId="75E41360"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 mora razpolagati z ustreznimi kadri, ki so izkušeni, strokovno usposobljeni in sposobni izvesti predmet javnega naročila;</w:t>
      </w:r>
    </w:p>
    <w:p w14:paraId="49C83FBD" w14:textId="77777777" w:rsidR="00062646" w:rsidRPr="003819DC" w:rsidRDefault="00062646" w:rsidP="00062646">
      <w:pPr>
        <w:keepLines/>
        <w:widowControl w:val="0"/>
        <w:jc w:val="both"/>
        <w:rPr>
          <w:rFonts w:ascii="Tahoma" w:hAnsi="Tahoma" w:cs="Tahoma"/>
          <w:bCs/>
          <w:szCs w:val="22"/>
        </w:rPr>
      </w:pPr>
    </w:p>
    <w:p w14:paraId="224204DD" w14:textId="77777777" w:rsidR="00062646" w:rsidRPr="003819DC" w:rsidRDefault="00062646" w:rsidP="00062646">
      <w:pPr>
        <w:keepLines/>
        <w:widowControl w:val="0"/>
        <w:ind w:right="-2"/>
        <w:jc w:val="both"/>
        <w:rPr>
          <w:rFonts w:ascii="Tahoma" w:hAnsi="Tahoma" w:cs="Tahoma"/>
          <w:b/>
          <w:smallCaps/>
        </w:rPr>
      </w:pPr>
      <w:r w:rsidRPr="003819DC">
        <w:rPr>
          <w:rFonts w:ascii="Tahoma" w:hAnsi="Tahoma" w:cs="Tahoma"/>
          <w:b/>
          <w:smallCaps/>
        </w:rPr>
        <w:t>Dokazila:</w:t>
      </w:r>
    </w:p>
    <w:p w14:paraId="59C14589"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 izkaže zgoraj navedene pogoje na naslednji način:</w:t>
      </w:r>
    </w:p>
    <w:p w14:paraId="66957BE6" w14:textId="77777777" w:rsidR="00062646" w:rsidRPr="003819DC" w:rsidRDefault="00062646" w:rsidP="00062646">
      <w:pPr>
        <w:keepLines/>
        <w:widowControl w:val="0"/>
        <w:numPr>
          <w:ilvl w:val="0"/>
          <w:numId w:val="16"/>
        </w:numPr>
        <w:ind w:left="426" w:hanging="357"/>
        <w:jc w:val="both"/>
        <w:rPr>
          <w:rFonts w:ascii="Tahoma" w:hAnsi="Tahoma" w:cs="Tahoma"/>
        </w:rPr>
      </w:pPr>
      <w:r w:rsidRPr="003819DC">
        <w:rPr>
          <w:rFonts w:ascii="Tahoma" w:hAnsi="Tahoma" w:cs="Tahoma"/>
        </w:rPr>
        <w:t xml:space="preserve">s predložitvijo izpolnjene in podpisane priloge 3/1 in tudi s prilogo 3/2 v primeru ponudbe s </w:t>
      </w:r>
      <w:r w:rsidRPr="003819DC">
        <w:rPr>
          <w:rFonts w:ascii="Tahoma" w:hAnsi="Tahoma" w:cs="Tahoma"/>
          <w:iCs/>
        </w:rPr>
        <w:t>podizvajalci</w:t>
      </w:r>
      <w:r w:rsidRPr="003819DC">
        <w:rPr>
          <w:rFonts w:ascii="Tahoma" w:hAnsi="Tahoma" w:cs="Tahoma"/>
        </w:rPr>
        <w:t>.</w:t>
      </w:r>
    </w:p>
    <w:p w14:paraId="0FBF0C50" w14:textId="77777777" w:rsidR="00062646" w:rsidRPr="003819DC" w:rsidRDefault="00062646" w:rsidP="00062646">
      <w:pPr>
        <w:keepLines/>
        <w:widowControl w:val="0"/>
        <w:tabs>
          <w:tab w:val="left" w:pos="284"/>
        </w:tabs>
        <w:jc w:val="both"/>
        <w:rPr>
          <w:rFonts w:ascii="Tahoma" w:hAnsi="Tahoma" w:cs="Tahoma"/>
        </w:rPr>
      </w:pPr>
    </w:p>
    <w:p w14:paraId="2F47FFCD" w14:textId="77777777" w:rsidR="00062646" w:rsidRPr="003819DC" w:rsidRDefault="00062646" w:rsidP="00062646">
      <w:pPr>
        <w:keepLines/>
        <w:widowControl w:val="0"/>
        <w:tabs>
          <w:tab w:val="left" w:pos="284"/>
        </w:tabs>
        <w:jc w:val="both"/>
        <w:rPr>
          <w:rFonts w:ascii="Tahoma" w:hAnsi="Tahoma" w:cs="Tahoma"/>
          <w:b/>
          <w:i/>
          <w:sz w:val="18"/>
        </w:rPr>
      </w:pPr>
      <w:r w:rsidRPr="003819DC">
        <w:rPr>
          <w:rFonts w:ascii="Tahoma" w:hAnsi="Tahoma" w:cs="Tahoma"/>
          <w:b/>
          <w:i/>
          <w:sz w:val="18"/>
        </w:rPr>
        <w:lastRenderedPageBreak/>
        <w:t>Naročnik si pridržuje pravico, da ponudnik na podlagi poziva naročnika v zahtevanem roku predloži dodatna dokazila oz. pojasnila o izpolnjevanju strokovne/</w:t>
      </w:r>
      <w:r w:rsidRPr="003819DC">
        <w:rPr>
          <w:rFonts w:ascii="Tahoma" w:hAnsi="Tahoma" w:cs="Tahoma"/>
          <w:b/>
          <w:bCs/>
          <w:i/>
          <w:sz w:val="18"/>
        </w:rPr>
        <w:t>kadrovske sposobnosti</w:t>
      </w:r>
      <w:r w:rsidRPr="003819DC">
        <w:rPr>
          <w:rFonts w:ascii="Tahoma" w:hAnsi="Tahoma" w:cs="Tahoma"/>
          <w:b/>
          <w:i/>
          <w:sz w:val="18"/>
        </w:rPr>
        <w:t>.</w:t>
      </w:r>
    </w:p>
    <w:p w14:paraId="782D31C9" w14:textId="77777777" w:rsidR="00062646" w:rsidRPr="003819DC" w:rsidRDefault="00062646" w:rsidP="00062646">
      <w:pPr>
        <w:keepLines/>
        <w:widowControl w:val="0"/>
        <w:jc w:val="both"/>
        <w:rPr>
          <w:rFonts w:ascii="Tahoma" w:hAnsi="Tahoma" w:cs="Tahoma"/>
        </w:rPr>
      </w:pPr>
    </w:p>
    <w:p w14:paraId="78DBF5CF" w14:textId="77777777" w:rsidR="00062646" w:rsidRPr="003819DC" w:rsidRDefault="00062646" w:rsidP="00062646">
      <w:pPr>
        <w:keepLines/>
        <w:widowControl w:val="0"/>
        <w:tabs>
          <w:tab w:val="left" w:pos="284"/>
          <w:tab w:val="num" w:pos="567"/>
          <w:tab w:val="left" w:pos="1134"/>
        </w:tabs>
        <w:jc w:val="both"/>
        <w:rPr>
          <w:rFonts w:ascii="Tahoma" w:hAnsi="Tahoma" w:cs="Tahoma"/>
          <w:szCs w:val="19"/>
        </w:rPr>
      </w:pPr>
      <w:r w:rsidRPr="003819DC">
        <w:rPr>
          <w:rFonts w:ascii="Tahoma" w:hAnsi="Tahoma" w:cs="Tahoma"/>
          <w:szCs w:val="19"/>
          <w:u w:val="single"/>
        </w:rPr>
        <w:t>V kolikor kader ni zaposlen oz. v delovnem razmerju pri ponudniku, partnerju ali podizvajalcu, mora biti posameznik ali družba, pri kateri je le-ta zaposlen, imenovan kot podizvajalec ali partner.</w:t>
      </w:r>
      <w:r w:rsidRPr="003819DC">
        <w:rPr>
          <w:rFonts w:ascii="Tahoma" w:hAnsi="Tahoma" w:cs="Tahoma"/>
          <w:szCs w:val="19"/>
        </w:rPr>
        <w:t xml:space="preserve"> </w:t>
      </w:r>
      <w:r w:rsidRPr="003819DC">
        <w:rPr>
          <w:rFonts w:ascii="Tahoma" w:eastAsia="Arial" w:hAnsi="Tahoma" w:cs="Tahoma"/>
          <w:szCs w:val="19"/>
          <w:lang w:eastAsia="en-US"/>
        </w:rPr>
        <w:t xml:space="preserve">Naročnik si pridržuje pravico preveriti izpolnjevanje navedenega pogoja tudi na način, da </w:t>
      </w:r>
      <w:r w:rsidRPr="003819DC">
        <w:rPr>
          <w:rFonts w:ascii="Tahoma" w:eastAsia="Arial" w:hAnsi="Tahoma" w:cs="Tahoma"/>
          <w:szCs w:val="19"/>
          <w:u w:val="single"/>
          <w:lang w:eastAsia="en-US"/>
        </w:rPr>
        <w:t xml:space="preserve">bo moral ponudnik na podlagi zahteve naročnika, naročniku na vpogled posredovati kopije pogodb o zaposlitvi za </w:t>
      </w:r>
      <w:r w:rsidRPr="003819DC">
        <w:rPr>
          <w:rFonts w:ascii="Tahoma" w:hAnsi="Tahoma" w:cs="Tahoma"/>
          <w:szCs w:val="19"/>
          <w:u w:val="single"/>
        </w:rPr>
        <w:t>zahtevan kader</w:t>
      </w:r>
      <w:r w:rsidRPr="003819DC">
        <w:rPr>
          <w:rFonts w:ascii="Tahoma" w:hAnsi="Tahoma" w:cs="Tahoma"/>
          <w:szCs w:val="19"/>
        </w:rPr>
        <w:t>.</w:t>
      </w:r>
    </w:p>
    <w:p w14:paraId="297207E7" w14:textId="77777777" w:rsidR="00062646" w:rsidRPr="003819DC" w:rsidRDefault="00062646" w:rsidP="00062646">
      <w:pPr>
        <w:keepLines/>
        <w:widowControl w:val="0"/>
        <w:jc w:val="both"/>
        <w:rPr>
          <w:rFonts w:ascii="Tahoma" w:hAnsi="Tahoma" w:cs="Tahoma"/>
        </w:rPr>
      </w:pPr>
    </w:p>
    <w:p w14:paraId="16A5EC95" w14:textId="77777777" w:rsidR="00062646" w:rsidRPr="003819DC" w:rsidRDefault="00062646" w:rsidP="00062646">
      <w:pPr>
        <w:keepLines/>
        <w:widowControl w:val="0"/>
        <w:jc w:val="both"/>
        <w:rPr>
          <w:rFonts w:ascii="Tahoma" w:hAnsi="Tahoma" w:cs="Tahoma"/>
        </w:rPr>
      </w:pPr>
      <w:r w:rsidRPr="003819DC">
        <w:rPr>
          <w:rFonts w:ascii="Tahoma" w:hAnsi="Tahoma" w:cs="Tahoma"/>
          <w:bCs/>
          <w:i/>
        </w:rPr>
        <w:t xml:space="preserve">Zgoraj naveden/e pogoj/e lahko ponudnik izpolni samostojno, kot skupina ponudnikov (partnerji) v primeru skupne ponudbe ali s podizvajalcem, </w:t>
      </w:r>
      <w:r w:rsidRPr="003819DC">
        <w:rPr>
          <w:rFonts w:ascii="Tahoma" w:hAnsi="Tahoma" w:cs="Tahoma"/>
          <w:b/>
          <w:bCs/>
          <w:i/>
          <w:u w:val="single"/>
        </w:rPr>
        <w:t xml:space="preserve">vendar bo moral ta subjekt oz. oseba (s katerim se izkazuje pogoje) predmetna dela javnega naročila tudi izvesti. </w:t>
      </w:r>
    </w:p>
    <w:p w14:paraId="7671C46D" w14:textId="77777777" w:rsidR="00062646" w:rsidRPr="003819DC" w:rsidRDefault="00062646" w:rsidP="00062646">
      <w:pPr>
        <w:keepLines/>
        <w:widowControl w:val="0"/>
        <w:jc w:val="both"/>
        <w:rPr>
          <w:rFonts w:ascii="Tahoma" w:hAnsi="Tahoma" w:cs="Tahoma"/>
        </w:rPr>
      </w:pPr>
    </w:p>
    <w:p w14:paraId="05898190" w14:textId="77777777" w:rsidR="00062646" w:rsidRPr="003819DC" w:rsidRDefault="00062646" w:rsidP="00062646">
      <w:pPr>
        <w:keepLines/>
        <w:widowControl w:val="0"/>
        <w:numPr>
          <w:ilvl w:val="2"/>
          <w:numId w:val="2"/>
        </w:numPr>
        <w:jc w:val="both"/>
        <w:rPr>
          <w:rFonts w:ascii="Tahoma" w:hAnsi="Tahoma" w:cs="Tahoma"/>
        </w:rPr>
      </w:pPr>
      <w:r w:rsidRPr="003819DC">
        <w:rPr>
          <w:rFonts w:ascii="Tahoma" w:hAnsi="Tahoma" w:cs="Tahoma"/>
          <w:b/>
        </w:rPr>
        <w:t xml:space="preserve">Reference </w:t>
      </w:r>
    </w:p>
    <w:p w14:paraId="073C1D73" w14:textId="77777777" w:rsidR="00062646" w:rsidRPr="003819DC" w:rsidRDefault="00062646" w:rsidP="00062646">
      <w:pPr>
        <w:keepLines/>
        <w:widowControl w:val="0"/>
        <w:jc w:val="both"/>
        <w:rPr>
          <w:rFonts w:ascii="Tahoma" w:hAnsi="Tahoma" w:cs="Tahoma"/>
        </w:rPr>
      </w:pPr>
    </w:p>
    <w:p w14:paraId="284277BB" w14:textId="619C3F4E" w:rsidR="00062646" w:rsidRPr="00DB1270" w:rsidRDefault="00062646" w:rsidP="00062646">
      <w:pPr>
        <w:keepLines/>
        <w:widowControl w:val="0"/>
        <w:jc w:val="both"/>
        <w:rPr>
          <w:rFonts w:ascii="Tahoma" w:hAnsi="Tahoma" w:cs="Tahoma"/>
        </w:rPr>
      </w:pPr>
      <w:r w:rsidRPr="003819DC">
        <w:rPr>
          <w:rFonts w:ascii="Tahoma" w:hAnsi="Tahoma" w:cs="Tahoma"/>
        </w:rPr>
        <w:t xml:space="preserve">Ponudnik mora v ponudbi izkazati, </w:t>
      </w:r>
      <w:r w:rsidRPr="003819DC">
        <w:rPr>
          <w:rFonts w:ascii="Tahoma" w:hAnsi="Tahoma" w:cs="Tahoma"/>
          <w:u w:val="single"/>
        </w:rPr>
        <w:t>da je v zadnjih treh (3) letih pred datumom, določenim za oddajo ponudb</w:t>
      </w:r>
      <w:r w:rsidRPr="003819DC">
        <w:rPr>
          <w:rFonts w:ascii="Tahoma" w:hAnsi="Tahoma" w:cs="Tahoma"/>
        </w:rPr>
        <w:t xml:space="preserve">, </w:t>
      </w:r>
      <w:r w:rsidRPr="003819DC">
        <w:rPr>
          <w:rFonts w:ascii="Tahoma" w:hAnsi="Tahoma" w:cs="Tahoma"/>
          <w:lang w:val="sv-SE"/>
        </w:rPr>
        <w:t>kvalitetno in v skladu s pogodbenimi določili</w:t>
      </w:r>
      <w:r w:rsidRPr="003819DC">
        <w:rPr>
          <w:rFonts w:ascii="Tahoma" w:hAnsi="Tahoma" w:cs="Tahoma"/>
        </w:rPr>
        <w:t>, že izvedel primerljiv</w:t>
      </w:r>
      <w:r w:rsidR="00D15667">
        <w:rPr>
          <w:rFonts w:ascii="Tahoma" w:hAnsi="Tahoma" w:cs="Tahoma"/>
        </w:rPr>
        <w:t xml:space="preserve">o </w:t>
      </w:r>
      <w:r w:rsidRPr="003819DC">
        <w:rPr>
          <w:rFonts w:ascii="Tahoma" w:hAnsi="Tahoma" w:cs="Tahoma"/>
        </w:rPr>
        <w:t>dobav</w:t>
      </w:r>
      <w:r w:rsidR="00D15667">
        <w:rPr>
          <w:rFonts w:ascii="Tahoma" w:hAnsi="Tahoma" w:cs="Tahoma"/>
        </w:rPr>
        <w:t xml:space="preserve">o enega kosa </w:t>
      </w:r>
      <w:r w:rsidR="0052184F">
        <w:rPr>
          <w:rFonts w:ascii="Tahoma" w:hAnsi="Tahoma" w:cs="Tahoma"/>
        </w:rPr>
        <w:t>dvižne ploščadi</w:t>
      </w:r>
      <w:r w:rsidRPr="003819DC">
        <w:rPr>
          <w:rFonts w:ascii="Tahoma" w:hAnsi="Tahoma" w:cs="Tahoma"/>
        </w:rPr>
        <w:t xml:space="preserve"> kot je predmet javnega naročila</w:t>
      </w:r>
      <w:r w:rsidR="00DB1270">
        <w:rPr>
          <w:rFonts w:ascii="Tahoma" w:hAnsi="Tahoma" w:cs="Tahoma"/>
        </w:rPr>
        <w:t xml:space="preserve">, </w:t>
      </w:r>
      <w:r w:rsidR="00DB1270" w:rsidRPr="00DB1270">
        <w:rPr>
          <w:rFonts w:ascii="Tahoma" w:hAnsi="Tahoma" w:cs="Tahoma"/>
        </w:rPr>
        <w:t>z dosegom od 10 m do 16 m.</w:t>
      </w:r>
      <w:r w:rsidRPr="00DB1270">
        <w:rPr>
          <w:rFonts w:ascii="Tahoma" w:hAnsi="Tahoma" w:cs="Tahoma"/>
        </w:rPr>
        <w:t xml:space="preserve">  </w:t>
      </w:r>
    </w:p>
    <w:p w14:paraId="18F80831" w14:textId="77777777" w:rsidR="00062646" w:rsidRPr="00DB1270" w:rsidRDefault="00062646" w:rsidP="00062646">
      <w:pPr>
        <w:keepLines/>
        <w:widowControl w:val="0"/>
        <w:jc w:val="both"/>
        <w:rPr>
          <w:rFonts w:ascii="Tahoma" w:hAnsi="Tahoma" w:cs="Tahoma"/>
        </w:rPr>
      </w:pPr>
    </w:p>
    <w:p w14:paraId="4F34BF41" w14:textId="77777777" w:rsidR="00062646" w:rsidRPr="003819DC" w:rsidRDefault="00062646" w:rsidP="00062646">
      <w:pPr>
        <w:keepLines/>
        <w:widowControl w:val="0"/>
        <w:jc w:val="both"/>
        <w:rPr>
          <w:rFonts w:ascii="Tahoma" w:hAnsi="Tahoma" w:cs="Tahoma"/>
        </w:rPr>
      </w:pPr>
      <w:r w:rsidRPr="003819DC">
        <w:rPr>
          <w:rFonts w:ascii="Tahoma" w:hAnsi="Tahoma" w:cs="Tahoma"/>
        </w:rPr>
        <w:t>Za referenčna naročila se štejejo tista naročila, ki izkazujejo, da je izvajalec kvalitetno in v skladu s pogodbenimi določili izvedel predmet reference.</w:t>
      </w:r>
    </w:p>
    <w:p w14:paraId="359A10B5" w14:textId="77777777" w:rsidR="00062646" w:rsidRPr="003819DC" w:rsidRDefault="00062646" w:rsidP="00062646">
      <w:pPr>
        <w:keepLines/>
        <w:widowControl w:val="0"/>
        <w:jc w:val="both"/>
        <w:rPr>
          <w:rFonts w:ascii="Tahoma" w:hAnsi="Tahoma" w:cs="Tahoma"/>
        </w:rPr>
      </w:pPr>
    </w:p>
    <w:p w14:paraId="727FBF66" w14:textId="77777777" w:rsidR="00062646" w:rsidRPr="003819DC" w:rsidRDefault="00062646" w:rsidP="00062646">
      <w:pPr>
        <w:keepLines/>
        <w:widowControl w:val="0"/>
        <w:ind w:right="-2"/>
        <w:jc w:val="both"/>
        <w:rPr>
          <w:rFonts w:ascii="Tahoma" w:hAnsi="Tahoma" w:cs="Tahoma"/>
          <w:b/>
          <w:smallCaps/>
        </w:rPr>
      </w:pPr>
      <w:r w:rsidRPr="003819DC">
        <w:rPr>
          <w:rFonts w:ascii="Tahoma" w:hAnsi="Tahoma" w:cs="Tahoma"/>
          <w:b/>
          <w:smallCaps/>
        </w:rPr>
        <w:t>Dokazila:</w:t>
      </w:r>
    </w:p>
    <w:p w14:paraId="29DEAF7B"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s predložitvijo izpolnjene in podpisane priloge 3/1 (velja tudi v primeru partnerja) in tudi s prilogo 3/2 v primeru ponudbe s </w:t>
      </w:r>
      <w:r w:rsidRPr="003819DC">
        <w:rPr>
          <w:rFonts w:ascii="Tahoma" w:hAnsi="Tahoma" w:cs="Tahoma"/>
          <w:iCs/>
        </w:rPr>
        <w:t>podizvajalci,</w:t>
      </w:r>
      <w:r w:rsidRPr="003819DC">
        <w:rPr>
          <w:rFonts w:ascii="Tahoma" w:hAnsi="Tahoma" w:cs="Tahoma"/>
        </w:rPr>
        <w:t xml:space="preserve"> potrjuje da, izpolnjuje zgoraj navedene referenčne pogoje oz. zahteve.</w:t>
      </w:r>
    </w:p>
    <w:p w14:paraId="5EFECC3C" w14:textId="77777777" w:rsidR="00062646" w:rsidRPr="003819DC" w:rsidRDefault="00062646" w:rsidP="00062646">
      <w:pPr>
        <w:keepLines/>
        <w:widowControl w:val="0"/>
        <w:jc w:val="both"/>
        <w:rPr>
          <w:rFonts w:ascii="Tahoma" w:hAnsi="Tahoma" w:cs="Tahoma"/>
          <w:b/>
        </w:rPr>
      </w:pPr>
    </w:p>
    <w:p w14:paraId="6FEE0FBB" w14:textId="77777777" w:rsidR="00062646" w:rsidRPr="003819DC" w:rsidRDefault="00062646" w:rsidP="00062646">
      <w:pPr>
        <w:keepLines/>
        <w:widowControl w:val="0"/>
        <w:jc w:val="both"/>
        <w:rPr>
          <w:rFonts w:ascii="Tahoma" w:hAnsi="Tahoma" w:cs="Tahoma"/>
          <w:bCs/>
        </w:rPr>
      </w:pPr>
      <w:r w:rsidRPr="003819DC">
        <w:rPr>
          <w:rFonts w:ascii="Tahoma" w:hAnsi="Tahoma" w:cs="Tahoma"/>
          <w:bCs/>
        </w:rPr>
        <w:t>Naročnik bo pred oddajo javnega naročila od ponudnika, ki je glede na merila za oddajo naročila najugodnejši in mu naročnik namerava oddati javno naročilo, kot dokazilo za izpolnjevanje zgoraj navedenih referenčnih pogojev, zahteval predložitev:</w:t>
      </w:r>
    </w:p>
    <w:p w14:paraId="1ADE7564" w14:textId="77777777" w:rsidR="00062646" w:rsidRPr="003819DC" w:rsidRDefault="00062646" w:rsidP="00062646">
      <w:pPr>
        <w:keepLines/>
        <w:widowControl w:val="0"/>
        <w:numPr>
          <w:ilvl w:val="0"/>
          <w:numId w:val="16"/>
        </w:numPr>
        <w:jc w:val="both"/>
        <w:rPr>
          <w:rFonts w:ascii="Tahoma" w:hAnsi="Tahoma" w:cs="Tahoma"/>
          <w:bCs/>
        </w:rPr>
      </w:pPr>
      <w:r w:rsidRPr="003819DC">
        <w:rPr>
          <w:rFonts w:ascii="Tahoma" w:hAnsi="Tahoma" w:cs="Tahoma"/>
          <w:bCs/>
        </w:rPr>
        <w:t>izpolnjeno prilogo »Seznam referenc« (Priloga 10/1)</w:t>
      </w:r>
    </w:p>
    <w:p w14:paraId="634A4BED" w14:textId="7FDEBC61" w:rsidR="00062646" w:rsidRPr="003819DC" w:rsidRDefault="00062646" w:rsidP="00062646">
      <w:pPr>
        <w:keepLines/>
        <w:widowControl w:val="0"/>
        <w:numPr>
          <w:ilvl w:val="0"/>
          <w:numId w:val="16"/>
        </w:numPr>
        <w:jc w:val="both"/>
        <w:rPr>
          <w:rFonts w:ascii="Tahoma" w:hAnsi="Tahoma" w:cs="Tahoma"/>
        </w:rPr>
      </w:pPr>
      <w:r w:rsidRPr="003819DC">
        <w:rPr>
          <w:rFonts w:ascii="Tahoma" w:hAnsi="Tahoma" w:cs="Tahoma"/>
          <w:bCs/>
        </w:rPr>
        <w:t>izpolnjene in potrjene obrazce</w:t>
      </w:r>
      <w:r w:rsidRPr="003819DC">
        <w:rPr>
          <w:rFonts w:ascii="Tahoma" w:hAnsi="Tahoma" w:cs="Tahoma"/>
        </w:rPr>
        <w:t xml:space="preserve"> »Potrditev referenc s strani p</w:t>
      </w:r>
      <w:r w:rsidR="00882CE3" w:rsidRPr="003819DC">
        <w:rPr>
          <w:rFonts w:ascii="Tahoma" w:hAnsi="Tahoma" w:cs="Tahoma"/>
        </w:rPr>
        <w:t>osameznih naročnikov« (Priloga 10/2</w:t>
      </w:r>
      <w:r w:rsidRPr="003819DC">
        <w:rPr>
          <w:rFonts w:ascii="Tahoma" w:hAnsi="Tahoma" w:cs="Tahoma"/>
        </w:rPr>
        <w:t xml:space="preserve">), s katerim potrjuje, da je ponudnik dela opravil strokovno pravilno, kvalitetno in v skladu s pogodbenimi določili.  </w:t>
      </w:r>
    </w:p>
    <w:p w14:paraId="344FB1B1" w14:textId="77777777" w:rsidR="00062646" w:rsidRPr="003819DC" w:rsidRDefault="00062646" w:rsidP="00062646">
      <w:pPr>
        <w:keepLines/>
        <w:widowControl w:val="0"/>
        <w:jc w:val="both"/>
        <w:rPr>
          <w:rFonts w:ascii="Tahoma" w:hAnsi="Tahoma" w:cs="Tahoma"/>
        </w:rPr>
      </w:pPr>
    </w:p>
    <w:p w14:paraId="7060B109" w14:textId="77777777" w:rsidR="00062646" w:rsidRPr="003819DC" w:rsidRDefault="00062646" w:rsidP="00062646">
      <w:pPr>
        <w:keepLines/>
        <w:widowControl w:val="0"/>
        <w:jc w:val="both"/>
        <w:rPr>
          <w:rFonts w:ascii="Tahoma" w:hAnsi="Tahoma" w:cs="Tahoma"/>
          <w:bCs/>
        </w:rPr>
      </w:pPr>
      <w:r w:rsidRPr="003819DC">
        <w:rPr>
          <w:rFonts w:ascii="Tahoma" w:hAnsi="Tahoma" w:cs="Tahoma"/>
          <w:b/>
        </w:rPr>
        <w:t xml:space="preserve">Ponudnik </w:t>
      </w:r>
      <w:r w:rsidRPr="003819DC">
        <w:rPr>
          <w:rFonts w:ascii="Tahoma" w:hAnsi="Tahoma" w:cs="Tahoma"/>
          <w:b/>
          <w:u w:val="single"/>
        </w:rPr>
        <w:t>lahko že ob oddaji ponudbe</w:t>
      </w:r>
      <w:r w:rsidRPr="003819DC">
        <w:rPr>
          <w:rFonts w:ascii="Tahoma" w:hAnsi="Tahoma" w:cs="Tahoma"/>
          <w:b/>
        </w:rPr>
        <w:t xml:space="preserve"> kot dokazilo predloži prilogo »Seznam referenc« (Priloga 10/1) in prilogo »Potrditev referenc s strani posameznih naročnikov« (Priloga 10/2)</w:t>
      </w:r>
      <w:r w:rsidRPr="003819DC">
        <w:rPr>
          <w:rFonts w:ascii="Tahoma" w:hAnsi="Tahoma" w:cs="Tahoma"/>
        </w:rPr>
        <w:t>.</w:t>
      </w:r>
      <w:r w:rsidRPr="003819DC">
        <w:rPr>
          <w:rFonts w:ascii="Tahoma" w:hAnsi="Tahoma" w:cs="Tahoma"/>
          <w:bCs/>
        </w:rPr>
        <w:t xml:space="preserve"> </w:t>
      </w:r>
      <w:r w:rsidRPr="003819DC">
        <w:rPr>
          <w:rFonts w:ascii="Tahoma" w:hAnsi="Tahoma" w:cs="Tahoma"/>
          <w:bCs/>
          <w:u w:val="single"/>
        </w:rPr>
        <w:t>Za referenčna potrdila, katerih referenčni naročnik je JP VOKA SNAGA d.o.o., ni potrebno predložiti tega potrdila (Priloga 10/2), naj pa le to ponudnik navede v prilogo »Seznam referenc« (Priloga 10/1)</w:t>
      </w:r>
      <w:r w:rsidRPr="003819DC">
        <w:rPr>
          <w:rFonts w:ascii="Tahoma" w:hAnsi="Tahoma" w:cs="Tahoma"/>
          <w:bCs/>
        </w:rPr>
        <w:t>.</w:t>
      </w:r>
    </w:p>
    <w:p w14:paraId="48748906" w14:textId="77777777" w:rsidR="00062646" w:rsidRPr="003819DC" w:rsidRDefault="00062646" w:rsidP="00062646">
      <w:pPr>
        <w:keepLines/>
        <w:widowControl w:val="0"/>
        <w:jc w:val="both"/>
        <w:rPr>
          <w:rFonts w:ascii="Tahoma" w:hAnsi="Tahoma" w:cs="Tahoma"/>
          <w:bCs/>
        </w:rPr>
      </w:pPr>
    </w:p>
    <w:p w14:paraId="39B9949B"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Naročnik je upravičen pred sprejemom odločitve o izbiri opraviti poizvedbe o navedenih referencah, zato </w:t>
      </w:r>
      <w:r w:rsidRPr="003819DC">
        <w:rPr>
          <w:rFonts w:ascii="Tahoma" w:hAnsi="Tahoma" w:cs="Tahoma"/>
          <w:b/>
        </w:rPr>
        <w:t>naročnik pridržuje pravico, da ponudnik na podlagi poziva naročnika v zahtevanem roku predloži dodatna dokazila o uspešni izvedbi navedenih referenčnih del</w:t>
      </w:r>
      <w:r w:rsidRPr="003819DC">
        <w:rPr>
          <w:rFonts w:ascii="Tahoma" w:hAnsi="Tahoma" w:cs="Tahoma"/>
        </w:rPr>
        <w:t xml:space="preserve">. </w:t>
      </w:r>
    </w:p>
    <w:p w14:paraId="1F86C797" w14:textId="77777777" w:rsidR="00062646" w:rsidRPr="003819DC" w:rsidRDefault="00062646" w:rsidP="00062646">
      <w:pPr>
        <w:keepLines/>
        <w:widowControl w:val="0"/>
        <w:jc w:val="both"/>
        <w:rPr>
          <w:rFonts w:ascii="Tahoma" w:hAnsi="Tahoma" w:cs="Tahoma"/>
          <w:u w:val="single"/>
        </w:rPr>
      </w:pPr>
    </w:p>
    <w:p w14:paraId="10A3B810" w14:textId="77777777" w:rsidR="00062646" w:rsidRPr="003819DC" w:rsidRDefault="00062646" w:rsidP="00062646">
      <w:pPr>
        <w:keepLines/>
        <w:widowControl w:val="0"/>
        <w:jc w:val="both"/>
        <w:rPr>
          <w:rFonts w:ascii="Tahoma" w:hAnsi="Tahoma" w:cs="Tahoma"/>
          <w:i/>
        </w:rPr>
      </w:pPr>
      <w:r w:rsidRPr="003819DC">
        <w:rPr>
          <w:rFonts w:ascii="Tahoma" w:hAnsi="Tahoma" w:cs="Tahoma"/>
          <w:bCs/>
          <w:i/>
        </w:rPr>
        <w:t>Reference mora potrditi posamezni (končni) naročnik (izdajatelji referenc</w:t>
      </w:r>
      <w:r w:rsidRPr="003819DC">
        <w:t xml:space="preserve"> </w:t>
      </w:r>
      <w:r w:rsidRPr="003819DC">
        <w:rPr>
          <w:rFonts w:ascii="Tahoma" w:hAnsi="Tahoma" w:cs="Tahoma"/>
          <w:bCs/>
          <w:i/>
        </w:rPr>
        <w:t xml:space="preserve">oz. kupec/investitor). Ponudnik obrazec, ki ga izpolnijo in potrdijo posamezni naročniki (izdajatelji referenc), razmnoži v potrebnem številu. </w:t>
      </w:r>
      <w:r w:rsidRPr="003819DC">
        <w:rPr>
          <w:rFonts w:ascii="Tahoma" w:hAnsi="Tahoma" w:cs="Tahoma"/>
          <w:i/>
        </w:rPr>
        <w:t xml:space="preserve">Ponudnik se z oddajo svoje ponudbe strinja, da naročnik pri naročniku (izdajatelju reference) preveri navedbe iz priloženih referenc oziroma uspešno izvedenih poslov ponudnika. </w:t>
      </w:r>
      <w:r w:rsidRPr="003819DC">
        <w:rPr>
          <w:rFonts w:ascii="Tahoma" w:hAnsi="Tahoma" w:cs="Tahoma"/>
          <w:b/>
          <w:bCs/>
          <w:i/>
          <w:u w:val="single"/>
        </w:rPr>
        <w:t>Ponudnik ne more biti hkrati referenčni naročnik.</w:t>
      </w:r>
    </w:p>
    <w:p w14:paraId="73D8E6DF" w14:textId="77777777" w:rsidR="00062646" w:rsidRPr="003819DC" w:rsidRDefault="00062646" w:rsidP="00062646">
      <w:pPr>
        <w:keepLines/>
        <w:widowControl w:val="0"/>
        <w:jc w:val="both"/>
        <w:rPr>
          <w:rFonts w:ascii="Tahoma" w:hAnsi="Tahoma" w:cs="Tahoma"/>
        </w:rPr>
      </w:pPr>
    </w:p>
    <w:p w14:paraId="631DE787" w14:textId="77777777" w:rsidR="00062646" w:rsidRPr="003819DC" w:rsidRDefault="00062646" w:rsidP="00062646">
      <w:pPr>
        <w:keepLines/>
        <w:widowControl w:val="0"/>
        <w:jc w:val="both"/>
        <w:rPr>
          <w:rFonts w:ascii="Tahoma" w:hAnsi="Tahoma" w:cs="Tahoma"/>
        </w:rPr>
      </w:pPr>
      <w:r w:rsidRPr="003819DC">
        <w:rPr>
          <w:rFonts w:ascii="Tahoma" w:hAnsi="Tahoma" w:cs="Tahoma"/>
          <w:bCs/>
          <w:i/>
        </w:rPr>
        <w:t>Zgoraj naveden/e referenčni/e pogoj/e lahko ponudnik izpolni samostojno, kot skupina ponudnikov (partnerji) v primeru skupne ponudbe ali s podizvajalci.</w:t>
      </w:r>
    </w:p>
    <w:p w14:paraId="237D15BC" w14:textId="77777777" w:rsidR="00062646" w:rsidRPr="003819DC" w:rsidRDefault="00062646" w:rsidP="00062646">
      <w:pPr>
        <w:keepLines/>
        <w:widowControl w:val="0"/>
        <w:jc w:val="both"/>
        <w:rPr>
          <w:rFonts w:ascii="Tahoma" w:hAnsi="Tahoma" w:cs="Tahoma"/>
        </w:rPr>
      </w:pPr>
    </w:p>
    <w:p w14:paraId="10B78BB7" w14:textId="77777777" w:rsidR="00062646" w:rsidRPr="003819DC" w:rsidRDefault="00062646" w:rsidP="00062646">
      <w:pPr>
        <w:keepLines/>
        <w:widowControl w:val="0"/>
        <w:numPr>
          <w:ilvl w:val="1"/>
          <w:numId w:val="2"/>
        </w:numPr>
        <w:jc w:val="both"/>
        <w:rPr>
          <w:rFonts w:ascii="Tahoma" w:hAnsi="Tahoma" w:cs="Tahoma"/>
          <w:b/>
        </w:rPr>
      </w:pPr>
      <w:r w:rsidRPr="003819DC">
        <w:rPr>
          <w:rFonts w:ascii="Tahoma" w:hAnsi="Tahoma" w:cs="Tahoma"/>
          <w:b/>
        </w:rPr>
        <w:t>OSTALE ZAHTEVE IN POGOJI NAROČNIKA</w:t>
      </w:r>
    </w:p>
    <w:p w14:paraId="6C77AAB8" w14:textId="77777777" w:rsidR="00062646" w:rsidRPr="003819DC" w:rsidRDefault="00062646" w:rsidP="00062646">
      <w:pPr>
        <w:keepLines/>
        <w:widowControl w:val="0"/>
        <w:jc w:val="both"/>
        <w:rPr>
          <w:rFonts w:ascii="Tahoma" w:hAnsi="Tahoma" w:cs="Tahoma"/>
          <w:b/>
          <w:sz w:val="18"/>
        </w:rPr>
      </w:pPr>
    </w:p>
    <w:p w14:paraId="45DD3A5F" w14:textId="5E2C7BA4" w:rsidR="00062646" w:rsidRPr="003819DC" w:rsidRDefault="00062646" w:rsidP="00062646">
      <w:pPr>
        <w:keepLines/>
        <w:widowControl w:val="0"/>
        <w:tabs>
          <w:tab w:val="left" w:pos="-1560"/>
        </w:tabs>
        <w:jc w:val="both"/>
        <w:rPr>
          <w:rFonts w:ascii="Tahoma" w:hAnsi="Tahoma" w:cs="Tahoma"/>
        </w:rPr>
      </w:pPr>
      <w:r w:rsidRPr="003819DC">
        <w:rPr>
          <w:rFonts w:ascii="Tahoma" w:hAnsi="Tahoma" w:cs="Tahoma"/>
          <w:b/>
        </w:rPr>
        <w:t xml:space="preserve">A. </w:t>
      </w:r>
      <w:r w:rsidRPr="003819DC">
        <w:rPr>
          <w:rFonts w:ascii="Tahoma" w:hAnsi="Tahoma" w:cs="Tahoma"/>
        </w:rPr>
        <w:t xml:space="preserve">Ponudnik, skupina ponudnikov v okviru skupne ponudbe, vsi v ponudbi navedeni podizvajalci ter </w:t>
      </w:r>
      <w:r w:rsidRPr="003819DC">
        <w:rPr>
          <w:rFonts w:ascii="Tahoma" w:hAnsi="Tahoma" w:cs="Tahoma"/>
          <w:bCs/>
        </w:rPr>
        <w:t>subjekti, katerega zmogljivost bo ponudnik uporabil,</w:t>
      </w:r>
      <w:r w:rsidRPr="003819DC">
        <w:rPr>
          <w:rFonts w:ascii="Tahoma" w:hAnsi="Tahoma" w:cs="Tahoma"/>
        </w:rPr>
        <w:t xml:space="preserve"> ne sme/jo biti uvrščen na seznam poslovnih subjektov, s katerimi na podlagi 35. člena Zakona o integriteti in preprečevanju korupcije (Ur. l. RS, št. 69/11-UPB2</w:t>
      </w:r>
      <w:r w:rsidR="006B296B" w:rsidRPr="003819DC">
        <w:rPr>
          <w:rFonts w:ascii="Tahoma" w:hAnsi="Tahoma" w:cs="Tahoma"/>
        </w:rPr>
        <w:t xml:space="preserve"> s spremembami</w:t>
      </w:r>
      <w:r w:rsidRPr="003819DC">
        <w:rPr>
          <w:rFonts w:ascii="Tahoma" w:hAnsi="Tahoma" w:cs="Tahoma"/>
        </w:rPr>
        <w:t>, v nadaljevanju: ZIntPK), naročniki ne smejo sodelovati.</w:t>
      </w:r>
    </w:p>
    <w:p w14:paraId="53152D25" w14:textId="77777777" w:rsidR="00062646" w:rsidRPr="003819DC" w:rsidRDefault="00062646" w:rsidP="00062646">
      <w:pPr>
        <w:keepLines/>
        <w:widowControl w:val="0"/>
        <w:jc w:val="both"/>
        <w:rPr>
          <w:rFonts w:ascii="Tahoma" w:hAnsi="Tahoma" w:cs="Tahoma"/>
        </w:rPr>
      </w:pPr>
    </w:p>
    <w:p w14:paraId="6E71CE16" w14:textId="77777777" w:rsidR="00062646" w:rsidRPr="003819DC" w:rsidRDefault="00062646" w:rsidP="00062646">
      <w:pPr>
        <w:keepLines/>
        <w:widowControl w:val="0"/>
        <w:ind w:right="-2"/>
        <w:jc w:val="both"/>
        <w:rPr>
          <w:rFonts w:ascii="Tahoma" w:hAnsi="Tahoma" w:cs="Tahoma"/>
          <w:b/>
          <w:smallCaps/>
        </w:rPr>
      </w:pPr>
      <w:r w:rsidRPr="003819DC">
        <w:rPr>
          <w:rFonts w:ascii="Tahoma" w:hAnsi="Tahoma" w:cs="Tahoma"/>
          <w:b/>
          <w:smallCaps/>
        </w:rPr>
        <w:lastRenderedPageBreak/>
        <w:t>Dokazila:</w:t>
      </w:r>
    </w:p>
    <w:p w14:paraId="1EFC268B"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oz. vsak izmed partnerjev v primeru skupne ponudbe, podizvajalec ali </w:t>
      </w:r>
      <w:r w:rsidRPr="003819DC">
        <w:rPr>
          <w:rFonts w:ascii="Tahoma" w:hAnsi="Tahoma" w:cs="Tahoma"/>
          <w:bCs/>
        </w:rPr>
        <w:t>subjekt, katerega zmogljivost bo ponudnik uporabil,</w:t>
      </w:r>
      <w:r w:rsidRPr="003819DC">
        <w:rPr>
          <w:rFonts w:ascii="Tahoma" w:hAnsi="Tahoma" w:cs="Tahoma"/>
        </w:rPr>
        <w:t xml:space="preserve"> izpolni zahtevo s priložitvijo podpisane in izpolnjene</w:t>
      </w:r>
      <w:r w:rsidRPr="003819DC">
        <w:rPr>
          <w:rFonts w:ascii="Tahoma" w:hAnsi="Tahoma" w:cs="Tahoma"/>
          <w:b/>
        </w:rPr>
        <w:t xml:space="preserve"> </w:t>
      </w:r>
      <w:r w:rsidRPr="003819DC">
        <w:rPr>
          <w:rFonts w:ascii="Tahoma" w:hAnsi="Tahoma" w:cs="Tahoma"/>
        </w:rPr>
        <w:t xml:space="preserve">priloge 3/1 (velja za ponudnika/partnerja) oz. priloge 3/2 (velja za podizvajalca in </w:t>
      </w:r>
      <w:r w:rsidRPr="003819DC">
        <w:rPr>
          <w:rFonts w:ascii="Tahoma" w:hAnsi="Tahoma" w:cs="Tahoma"/>
          <w:bCs/>
        </w:rPr>
        <w:t>subjekta, katerega zmogljivost bo ponudnik uporabil)</w:t>
      </w:r>
      <w:r w:rsidRPr="003819DC">
        <w:rPr>
          <w:rFonts w:ascii="Tahoma" w:hAnsi="Tahoma" w:cs="Tahoma"/>
        </w:rPr>
        <w:t>.</w:t>
      </w:r>
    </w:p>
    <w:p w14:paraId="4A5F6269" w14:textId="77777777" w:rsidR="00062646" w:rsidRPr="003819DC" w:rsidRDefault="00062646" w:rsidP="00062646">
      <w:pPr>
        <w:keepLines/>
        <w:widowControl w:val="0"/>
        <w:jc w:val="both"/>
        <w:rPr>
          <w:rFonts w:ascii="Tahoma" w:hAnsi="Tahoma" w:cs="Tahoma"/>
        </w:rPr>
      </w:pPr>
    </w:p>
    <w:p w14:paraId="484F2DA9" w14:textId="2146DD9C" w:rsidR="00062646" w:rsidRPr="003819DC" w:rsidRDefault="00062646" w:rsidP="00062646">
      <w:pPr>
        <w:keepLines/>
        <w:widowControl w:val="0"/>
        <w:tabs>
          <w:tab w:val="left" w:pos="284"/>
        </w:tabs>
        <w:jc w:val="both"/>
        <w:rPr>
          <w:rFonts w:ascii="Tahoma" w:hAnsi="Tahoma" w:cs="Tahoma"/>
        </w:rPr>
      </w:pPr>
      <w:r w:rsidRPr="003819DC">
        <w:rPr>
          <w:rFonts w:ascii="Tahoma" w:hAnsi="Tahoma" w:cs="Tahoma"/>
          <w:b/>
        </w:rPr>
        <w:t xml:space="preserve">B. </w:t>
      </w:r>
      <w:r w:rsidRPr="003819DC">
        <w:rPr>
          <w:rFonts w:ascii="Tahoma" w:hAnsi="Tahoma" w:cs="Tahoma"/>
        </w:rPr>
        <w:t xml:space="preserve">V skladu s šestim odstavkom 14. člena ZIntPK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(Priloga 3/3). </w:t>
      </w:r>
      <w:r w:rsidRPr="003819DC">
        <w:rPr>
          <w:rFonts w:ascii="Tahoma" w:hAnsi="Tahoma" w:cs="Tahoma"/>
          <w:u w:val="single"/>
        </w:rPr>
        <w:t>Če bo ponudnik predložil lažno izjavo oziroma bo dal neresnične podatke o navedenih dejstvih, bo to imelo za posledico ničnost pogodbe</w:t>
      </w:r>
      <w:r w:rsidRPr="003819DC">
        <w:rPr>
          <w:rFonts w:ascii="Tahoma" w:hAnsi="Tahoma" w:cs="Tahoma"/>
        </w:rPr>
        <w:t xml:space="preserve">. </w:t>
      </w:r>
    </w:p>
    <w:p w14:paraId="20978C3B" w14:textId="77777777" w:rsidR="00062646" w:rsidRPr="003819DC" w:rsidRDefault="00062646" w:rsidP="00062646">
      <w:pPr>
        <w:keepLines/>
        <w:widowControl w:val="0"/>
        <w:ind w:right="-2"/>
        <w:jc w:val="both"/>
        <w:rPr>
          <w:rFonts w:ascii="Tahoma" w:hAnsi="Tahoma" w:cs="Tahoma"/>
          <w:b/>
          <w:smallCaps/>
        </w:rPr>
      </w:pPr>
    </w:p>
    <w:p w14:paraId="70EB731F" w14:textId="77777777" w:rsidR="00062646" w:rsidRPr="003819DC" w:rsidRDefault="00062646" w:rsidP="00062646">
      <w:pPr>
        <w:keepLines/>
        <w:widowControl w:val="0"/>
        <w:ind w:right="-2"/>
        <w:jc w:val="both"/>
        <w:rPr>
          <w:rFonts w:ascii="Tahoma" w:hAnsi="Tahoma" w:cs="Tahoma"/>
          <w:b/>
          <w:smallCaps/>
        </w:rPr>
      </w:pPr>
      <w:r w:rsidRPr="003819DC">
        <w:rPr>
          <w:rFonts w:ascii="Tahoma" w:hAnsi="Tahoma" w:cs="Tahoma"/>
          <w:b/>
          <w:smallCaps/>
        </w:rPr>
        <w:t>Dokazila:</w:t>
      </w:r>
    </w:p>
    <w:p w14:paraId="13AC553D"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posamezni člani skupine ponudnikov v okviru skupne ponudbe, vsi v ponudbi navedeni podizvajalci podizvajalci ter </w:t>
      </w:r>
      <w:r w:rsidRPr="003819DC">
        <w:rPr>
          <w:rFonts w:ascii="Tahoma" w:hAnsi="Tahoma" w:cs="Tahoma"/>
          <w:bCs/>
        </w:rPr>
        <w:t>subjekti, katerega zmogljivost bo ponudnik uporabil</w:t>
      </w:r>
      <w:r w:rsidRPr="003819DC">
        <w:rPr>
          <w:rFonts w:ascii="Tahoma" w:hAnsi="Tahoma" w:cs="Tahoma"/>
        </w:rPr>
        <w:t>, izkažejo izpolnjevanje tega pogoja s priložitvijo priloge 3/3 »Izjava o udeležbi fizičnih in pravnih oseb v lastništvu ponudnika«.</w:t>
      </w:r>
    </w:p>
    <w:p w14:paraId="554ECB11" w14:textId="77777777" w:rsidR="00062646" w:rsidRPr="003819DC" w:rsidRDefault="00062646" w:rsidP="00062646">
      <w:pPr>
        <w:keepLines/>
        <w:widowControl w:val="0"/>
        <w:jc w:val="both"/>
        <w:rPr>
          <w:rFonts w:ascii="Tahoma" w:hAnsi="Tahoma" w:cs="Tahoma"/>
          <w:sz w:val="24"/>
        </w:rPr>
      </w:pPr>
    </w:p>
    <w:p w14:paraId="4AD13712" w14:textId="77777777" w:rsidR="00062646" w:rsidRPr="003819DC" w:rsidRDefault="00062646" w:rsidP="00062646">
      <w:pPr>
        <w:keepLines/>
        <w:widowControl w:val="0"/>
        <w:jc w:val="both"/>
        <w:rPr>
          <w:rFonts w:ascii="Tahoma" w:hAnsi="Tahoma" w:cs="Tahoma"/>
          <w:bCs/>
          <w:sz w:val="19"/>
          <w:szCs w:val="19"/>
        </w:rPr>
      </w:pPr>
      <w:r w:rsidRPr="003819DC">
        <w:rPr>
          <w:rFonts w:ascii="Tahoma" w:hAnsi="Tahoma" w:cs="Tahoma"/>
          <w:b/>
        </w:rPr>
        <w:t xml:space="preserve">C. </w:t>
      </w:r>
      <w:r w:rsidRPr="003819DC">
        <w:rPr>
          <w:rFonts w:ascii="Tahoma" w:hAnsi="Tahoma" w:cs="Tahoma"/>
          <w:bCs/>
          <w:sz w:val="19"/>
          <w:szCs w:val="19"/>
        </w:rPr>
        <w:t>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573A9CF5" w14:textId="77777777" w:rsidR="00062646" w:rsidRPr="003819DC" w:rsidRDefault="00062646" w:rsidP="00062646">
      <w:pPr>
        <w:keepLines/>
        <w:widowControl w:val="0"/>
        <w:jc w:val="both"/>
        <w:rPr>
          <w:rFonts w:ascii="Tahoma" w:hAnsi="Tahoma" w:cs="Tahoma"/>
          <w:b/>
          <w:bCs/>
          <w:sz w:val="12"/>
          <w:szCs w:val="22"/>
        </w:rPr>
      </w:pPr>
    </w:p>
    <w:p w14:paraId="7EA440A9" w14:textId="77777777" w:rsidR="00062646" w:rsidRPr="003819DC" w:rsidRDefault="00062646" w:rsidP="00062646">
      <w:pPr>
        <w:keepLines/>
        <w:widowControl w:val="0"/>
        <w:jc w:val="both"/>
        <w:rPr>
          <w:rFonts w:ascii="Tahoma" w:hAnsi="Tahoma" w:cs="Tahoma"/>
          <w:b/>
          <w:bCs/>
          <w:sz w:val="19"/>
          <w:szCs w:val="19"/>
        </w:rPr>
      </w:pPr>
      <w:r w:rsidRPr="003819DC">
        <w:rPr>
          <w:rFonts w:ascii="Tahoma" w:eastAsia="Calibri" w:hAnsi="Tahoma" w:cs="Tahoma"/>
          <w:sz w:val="19"/>
          <w:szCs w:val="19"/>
          <w:lang w:eastAsia="en-US"/>
        </w:rPr>
        <w:t>Naročnik bo v skladu s prvim odstavkom člena 1h sklepa Sveta (SZVP) 2022/578 z dne 8. aprila 2022 iz postopka javnega naročanja kadarkoli v postopku izključil gospodarski subjekt, če se izkaže, da je pred ali med postopkom javnega naročanja ta subjekt v položaju teh navodil kot sledi:</w:t>
      </w:r>
    </w:p>
    <w:p w14:paraId="7E51958B" w14:textId="77777777" w:rsidR="00062646" w:rsidRPr="003819DC" w:rsidRDefault="00062646" w:rsidP="00062646">
      <w:pPr>
        <w:keepLines/>
        <w:widowControl w:val="0"/>
        <w:numPr>
          <w:ilvl w:val="0"/>
          <w:numId w:val="20"/>
        </w:numPr>
        <w:spacing w:line="276" w:lineRule="auto"/>
        <w:ind w:left="426" w:hanging="284"/>
        <w:jc w:val="both"/>
        <w:rPr>
          <w:rFonts w:ascii="Tahoma" w:hAnsi="Tahoma" w:cs="Tahoma"/>
          <w:bCs/>
          <w:sz w:val="18"/>
          <w:szCs w:val="19"/>
        </w:rPr>
      </w:pPr>
      <w:r w:rsidRPr="003819DC">
        <w:rPr>
          <w:rFonts w:ascii="Tahoma" w:hAnsi="Tahoma" w:cs="Tahoma"/>
          <w:bCs/>
          <w:sz w:val="18"/>
          <w:szCs w:val="19"/>
        </w:rPr>
        <w:t>ruski državljan ali fizična ali pravna oseba, subjekt ali organ s sedežem v Rusiji,</w:t>
      </w:r>
    </w:p>
    <w:p w14:paraId="1AE2E2F8" w14:textId="77777777" w:rsidR="00062646" w:rsidRPr="003819DC" w:rsidRDefault="00062646" w:rsidP="00062646">
      <w:pPr>
        <w:keepLines/>
        <w:widowControl w:val="0"/>
        <w:numPr>
          <w:ilvl w:val="0"/>
          <w:numId w:val="20"/>
        </w:numPr>
        <w:spacing w:line="276" w:lineRule="auto"/>
        <w:ind w:left="426" w:hanging="284"/>
        <w:jc w:val="both"/>
        <w:rPr>
          <w:rFonts w:ascii="Tahoma" w:hAnsi="Tahoma" w:cs="Tahoma"/>
          <w:bCs/>
          <w:sz w:val="18"/>
          <w:szCs w:val="19"/>
        </w:rPr>
      </w:pPr>
      <w:r w:rsidRPr="003819DC">
        <w:rPr>
          <w:rFonts w:ascii="Tahoma" w:hAnsi="Tahoma" w:cs="Tahoma"/>
          <w:bCs/>
          <w:sz w:val="18"/>
          <w:szCs w:val="19"/>
        </w:rPr>
        <w:t xml:space="preserve">pravna oseba, subjekt ali organ, katerih več kot 50-odstotni delež je v neposredni ali posredni lasti subjekta iz prejšnje alineje, ali </w:t>
      </w:r>
    </w:p>
    <w:p w14:paraId="0D2A061C" w14:textId="77777777" w:rsidR="00062646" w:rsidRPr="003819DC" w:rsidRDefault="00062646" w:rsidP="00062646">
      <w:pPr>
        <w:keepLines/>
        <w:widowControl w:val="0"/>
        <w:numPr>
          <w:ilvl w:val="0"/>
          <w:numId w:val="20"/>
        </w:numPr>
        <w:spacing w:line="276" w:lineRule="auto"/>
        <w:ind w:left="426" w:hanging="284"/>
        <w:jc w:val="both"/>
        <w:rPr>
          <w:rFonts w:ascii="Tahoma" w:hAnsi="Tahoma" w:cs="Tahoma"/>
          <w:bCs/>
          <w:sz w:val="18"/>
          <w:szCs w:val="19"/>
        </w:rPr>
      </w:pPr>
      <w:r w:rsidRPr="003819DC">
        <w:rPr>
          <w:rFonts w:ascii="Tahoma" w:hAnsi="Tahoma" w:cs="Tahoma"/>
          <w:bCs/>
          <w:sz w:val="18"/>
          <w:szCs w:val="19"/>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203914A0" w14:textId="77777777" w:rsidR="00062646" w:rsidRPr="003819DC" w:rsidRDefault="00062646" w:rsidP="00062646">
      <w:pPr>
        <w:keepLines/>
        <w:widowControl w:val="0"/>
        <w:jc w:val="both"/>
        <w:rPr>
          <w:rFonts w:ascii="Tahoma" w:hAnsi="Tahoma" w:cs="Tahoma"/>
          <w:sz w:val="12"/>
        </w:rPr>
      </w:pPr>
    </w:p>
    <w:p w14:paraId="48D8F74C" w14:textId="77777777" w:rsidR="00062646" w:rsidRPr="003819DC" w:rsidRDefault="00062646" w:rsidP="00062646">
      <w:pPr>
        <w:keepLines/>
        <w:widowControl w:val="0"/>
        <w:jc w:val="both"/>
        <w:rPr>
          <w:rFonts w:ascii="Tahoma" w:hAnsi="Tahoma" w:cs="Tahoma"/>
          <w:i/>
          <w:sz w:val="19"/>
          <w:szCs w:val="19"/>
        </w:rPr>
      </w:pPr>
      <w:r w:rsidRPr="003819DC">
        <w:rPr>
          <w:rFonts w:ascii="Tahoma" w:hAnsi="Tahoma" w:cs="Tahoma"/>
          <w:i/>
          <w:sz w:val="19"/>
          <w:szCs w:val="19"/>
        </w:rPr>
        <w:t xml:space="preserve">Zgoraj navedeni pogoji veljajo tudi za posamezne člane skupine ponudnikov v okviru skupne ponudbe, za vse v ponudbi navedene podizvajalce in za vse druge subjekte, katerih zmogljivosti uporablja gospodarski subjekt. </w:t>
      </w:r>
    </w:p>
    <w:p w14:paraId="4693E8CA" w14:textId="77777777" w:rsidR="00062646" w:rsidRPr="003819DC" w:rsidRDefault="00062646" w:rsidP="00062646">
      <w:pPr>
        <w:keepLines/>
        <w:widowControl w:val="0"/>
        <w:ind w:right="-2"/>
        <w:jc w:val="both"/>
        <w:rPr>
          <w:rFonts w:ascii="Tahoma" w:hAnsi="Tahoma" w:cs="Tahoma"/>
          <w:b/>
          <w:smallCaps/>
        </w:rPr>
      </w:pPr>
    </w:p>
    <w:p w14:paraId="3356607B" w14:textId="77777777" w:rsidR="00062646" w:rsidRPr="003819DC" w:rsidRDefault="00062646" w:rsidP="00062646">
      <w:pPr>
        <w:keepLines/>
        <w:widowControl w:val="0"/>
        <w:ind w:right="-2"/>
        <w:jc w:val="both"/>
        <w:rPr>
          <w:rFonts w:ascii="Tahoma" w:hAnsi="Tahoma" w:cs="Tahoma"/>
          <w:b/>
          <w:smallCaps/>
        </w:rPr>
      </w:pPr>
      <w:r w:rsidRPr="003819DC">
        <w:rPr>
          <w:rFonts w:ascii="Tahoma" w:hAnsi="Tahoma" w:cs="Tahoma"/>
          <w:b/>
          <w:smallCaps/>
        </w:rPr>
        <w:t>Dokazila:</w:t>
      </w:r>
    </w:p>
    <w:p w14:paraId="13C01305"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oz. vsak izmed partnerjev v primeru skupne ponudbe, podizvajalec ali </w:t>
      </w:r>
      <w:r w:rsidRPr="003819DC">
        <w:rPr>
          <w:rFonts w:ascii="Tahoma" w:hAnsi="Tahoma" w:cs="Tahoma"/>
          <w:bCs/>
        </w:rPr>
        <w:t>subjekt, katerega zmogljivost bo ponudnik uporabil,</w:t>
      </w:r>
      <w:r w:rsidRPr="003819DC">
        <w:rPr>
          <w:rFonts w:ascii="Tahoma" w:hAnsi="Tahoma" w:cs="Tahoma"/>
        </w:rPr>
        <w:t xml:space="preserve"> izpolni zahtevo s priložitvijo podpisane in izpolnjene</w:t>
      </w:r>
      <w:r w:rsidRPr="003819DC">
        <w:rPr>
          <w:rFonts w:ascii="Tahoma" w:hAnsi="Tahoma" w:cs="Tahoma"/>
          <w:b/>
        </w:rPr>
        <w:t xml:space="preserve"> </w:t>
      </w:r>
      <w:r w:rsidRPr="003819DC">
        <w:rPr>
          <w:rFonts w:ascii="Tahoma" w:hAnsi="Tahoma" w:cs="Tahoma"/>
        </w:rPr>
        <w:t xml:space="preserve">priloge 3/1 (velja za ponudnika/partnerja) oz. priloge 3/2 (velja za podizvajalca in </w:t>
      </w:r>
      <w:r w:rsidRPr="003819DC">
        <w:rPr>
          <w:rFonts w:ascii="Tahoma" w:hAnsi="Tahoma" w:cs="Tahoma"/>
          <w:bCs/>
        </w:rPr>
        <w:t>subjekta, katerega zmogljivost bo ponudnik uporabil)</w:t>
      </w:r>
      <w:r w:rsidRPr="003819DC">
        <w:rPr>
          <w:rFonts w:ascii="Tahoma" w:hAnsi="Tahoma" w:cs="Tahoma"/>
        </w:rPr>
        <w:t>.</w:t>
      </w:r>
    </w:p>
    <w:p w14:paraId="4AA67378" w14:textId="77777777" w:rsidR="00062646" w:rsidRPr="003819DC" w:rsidRDefault="00062646" w:rsidP="00062646">
      <w:pPr>
        <w:keepLines/>
        <w:widowControl w:val="0"/>
        <w:jc w:val="both"/>
        <w:rPr>
          <w:rFonts w:ascii="Tahoma" w:hAnsi="Tahoma" w:cs="Tahoma"/>
          <w:sz w:val="24"/>
        </w:rPr>
      </w:pPr>
    </w:p>
    <w:p w14:paraId="6EA89576" w14:textId="77777777" w:rsidR="00062646" w:rsidRPr="003819DC" w:rsidRDefault="00062646" w:rsidP="00062646">
      <w:pPr>
        <w:keepLines/>
        <w:widowControl w:val="0"/>
        <w:numPr>
          <w:ilvl w:val="1"/>
          <w:numId w:val="2"/>
        </w:numPr>
        <w:jc w:val="both"/>
        <w:rPr>
          <w:rFonts w:ascii="Tahoma" w:hAnsi="Tahoma" w:cs="Tahoma"/>
          <w:b/>
        </w:rPr>
      </w:pPr>
      <w:r w:rsidRPr="003819DC">
        <w:rPr>
          <w:rFonts w:ascii="Tahoma" w:hAnsi="Tahoma" w:cs="Tahoma"/>
          <w:b/>
        </w:rPr>
        <w:t>SPREJEMANJE POGOJEV RAZPISNE DOKUMENTACIJE</w:t>
      </w:r>
    </w:p>
    <w:p w14:paraId="547ACC06" w14:textId="77777777" w:rsidR="00062646" w:rsidRPr="003819DC" w:rsidRDefault="00062646" w:rsidP="00062646">
      <w:pPr>
        <w:keepLines/>
        <w:widowControl w:val="0"/>
        <w:jc w:val="both"/>
        <w:rPr>
          <w:rFonts w:ascii="Tahoma" w:hAnsi="Tahoma" w:cs="Tahoma"/>
        </w:rPr>
      </w:pPr>
    </w:p>
    <w:p w14:paraId="05F1DB46"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skupina ponudnikov v okviru skupne ponudbe, vsi v ponudbi navedeni podizvajalci ter </w:t>
      </w:r>
      <w:r w:rsidRPr="003819DC">
        <w:rPr>
          <w:rFonts w:ascii="Tahoma" w:hAnsi="Tahoma" w:cs="Tahoma"/>
          <w:bCs/>
        </w:rPr>
        <w:t>subjekti, katerega zmogljivost bo ponudnik uporabil</w:t>
      </w:r>
      <w:r w:rsidRPr="003819DC">
        <w:rPr>
          <w:rFonts w:ascii="Tahoma" w:hAnsi="Tahoma" w:cs="Tahoma"/>
        </w:rPr>
        <w:t xml:space="preserve">, izpolnijo in podpišejo prilogo 3/1 oz. prilogo 3/2 (velja za podizvajalca in </w:t>
      </w:r>
      <w:r w:rsidRPr="003819DC">
        <w:rPr>
          <w:rFonts w:ascii="Tahoma" w:hAnsi="Tahoma" w:cs="Tahoma"/>
          <w:bCs/>
        </w:rPr>
        <w:t>subjekta, katerega zmogljivost bo ponudnik uporabil)</w:t>
      </w:r>
      <w:r w:rsidRPr="003819DC">
        <w:rPr>
          <w:rFonts w:ascii="Tahoma" w:hAnsi="Tahoma" w:cs="Tahoma"/>
        </w:rPr>
        <w:t>, s katero potrdijo, da so seznanjenji z določili oz. zahtevami in pogoji razpisne dokumentacije in da se z njo strinjajo (oz. se strinjajo v delu, ki se nanaša na podizvajalca/e oz. na subjekt/e, katerih zmogljivosti bo uporabljal ponudnik).</w:t>
      </w:r>
    </w:p>
    <w:p w14:paraId="2A75BEC8" w14:textId="10F34240" w:rsidR="00062646" w:rsidRDefault="00062646" w:rsidP="00062646">
      <w:pPr>
        <w:keepLines/>
        <w:widowControl w:val="0"/>
        <w:jc w:val="both"/>
        <w:rPr>
          <w:rFonts w:ascii="Tahoma" w:hAnsi="Tahoma" w:cs="Tahoma"/>
        </w:rPr>
      </w:pPr>
    </w:p>
    <w:p w14:paraId="0224DAE6" w14:textId="11DF6E6C" w:rsidR="00062646" w:rsidRPr="00FB7CDE" w:rsidRDefault="00062646" w:rsidP="00062646">
      <w:pPr>
        <w:keepLines/>
        <w:widowControl w:val="0"/>
        <w:rPr>
          <w:rFonts w:ascii="Tahoma" w:hAnsi="Tahoma" w:cs="Tahoma"/>
          <w:b/>
        </w:rPr>
      </w:pPr>
    </w:p>
    <w:p w14:paraId="5AEE4DAB" w14:textId="77777777" w:rsidR="00062646" w:rsidRPr="003819DC" w:rsidRDefault="00062646" w:rsidP="00062646">
      <w:pPr>
        <w:keepLines/>
        <w:widowControl w:val="0"/>
        <w:numPr>
          <w:ilvl w:val="0"/>
          <w:numId w:val="2"/>
        </w:numPr>
        <w:jc w:val="both"/>
        <w:rPr>
          <w:rFonts w:ascii="Tahoma" w:hAnsi="Tahoma" w:cs="Tahoma"/>
          <w:b/>
          <w:sz w:val="24"/>
        </w:rPr>
      </w:pPr>
      <w:r w:rsidRPr="003819DC">
        <w:rPr>
          <w:rFonts w:ascii="Tahoma" w:hAnsi="Tahoma" w:cs="Tahoma"/>
          <w:b/>
          <w:sz w:val="24"/>
        </w:rPr>
        <w:t>FINANČNA ZAVAROVANJA</w:t>
      </w:r>
    </w:p>
    <w:p w14:paraId="03268819" w14:textId="77777777" w:rsidR="00062646" w:rsidRPr="003819DC" w:rsidRDefault="00062646" w:rsidP="00062646">
      <w:pPr>
        <w:keepLines/>
        <w:widowControl w:val="0"/>
        <w:jc w:val="both"/>
        <w:rPr>
          <w:rFonts w:ascii="Tahoma" w:hAnsi="Tahoma" w:cs="Tahoma"/>
          <w:sz w:val="16"/>
        </w:rPr>
      </w:pPr>
    </w:p>
    <w:p w14:paraId="783FCB92" w14:textId="77777777" w:rsidR="00062646" w:rsidRPr="003819DC" w:rsidRDefault="00062646" w:rsidP="00062646">
      <w:pPr>
        <w:keepLines/>
        <w:widowControl w:val="0"/>
        <w:numPr>
          <w:ilvl w:val="1"/>
          <w:numId w:val="2"/>
        </w:numPr>
        <w:jc w:val="both"/>
        <w:rPr>
          <w:rFonts w:ascii="Tahoma" w:hAnsi="Tahoma" w:cs="Tahoma"/>
          <w:b/>
        </w:rPr>
      </w:pPr>
      <w:r w:rsidRPr="003819DC">
        <w:rPr>
          <w:rFonts w:ascii="Tahoma" w:hAnsi="Tahoma" w:cs="Tahoma"/>
          <w:b/>
        </w:rPr>
        <w:t>Splošno</w:t>
      </w:r>
    </w:p>
    <w:p w14:paraId="42718B7D" w14:textId="77777777" w:rsidR="00062646" w:rsidRPr="003819DC" w:rsidRDefault="00062646" w:rsidP="00062646">
      <w:pPr>
        <w:keepLines/>
        <w:widowControl w:val="0"/>
        <w:jc w:val="both"/>
        <w:rPr>
          <w:rFonts w:ascii="Tahoma" w:hAnsi="Tahoma" w:cs="Tahoma"/>
          <w:sz w:val="16"/>
        </w:rPr>
      </w:pPr>
    </w:p>
    <w:p w14:paraId="19011719"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 mora za zavarovanje izpolnitve svoje obveznosti do naročnika, naročniku predložiti bianko menico z lastno menično izjavo. Menične izjave morajo biti nepreklicne, brezpogojne in plačljive na prvi poziv in morajo biti izdane po vzorcih iz razpisne dokumentacije.</w:t>
      </w:r>
    </w:p>
    <w:p w14:paraId="59DFE802" w14:textId="77777777" w:rsidR="00062646" w:rsidRPr="003819DC" w:rsidRDefault="00062646" w:rsidP="00062646">
      <w:pPr>
        <w:keepLines/>
        <w:widowControl w:val="0"/>
        <w:jc w:val="both"/>
        <w:rPr>
          <w:rFonts w:ascii="Tahoma" w:hAnsi="Tahoma" w:cs="Tahoma"/>
          <w:sz w:val="16"/>
        </w:rPr>
      </w:pPr>
    </w:p>
    <w:p w14:paraId="7DD46AF7" w14:textId="77777777" w:rsidR="00062646" w:rsidRPr="003819DC" w:rsidRDefault="00062646" w:rsidP="00062646">
      <w:pPr>
        <w:keepLines/>
        <w:widowControl w:val="0"/>
        <w:jc w:val="both"/>
        <w:rPr>
          <w:rFonts w:ascii="Tahoma" w:hAnsi="Tahoma" w:cs="Tahoma"/>
        </w:rPr>
      </w:pPr>
      <w:r w:rsidRPr="003819DC">
        <w:rPr>
          <w:rFonts w:ascii="Tahoma" w:hAnsi="Tahoma" w:cs="Tahoma"/>
        </w:rPr>
        <w:lastRenderedPageBreak/>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067F5BDE" w14:textId="77777777" w:rsidR="00062646" w:rsidRPr="003819DC" w:rsidRDefault="00062646" w:rsidP="00062646">
      <w:pPr>
        <w:keepLines/>
        <w:widowControl w:val="0"/>
        <w:jc w:val="both"/>
        <w:rPr>
          <w:rFonts w:ascii="Tahoma" w:hAnsi="Tahoma" w:cs="Tahoma"/>
        </w:rPr>
      </w:pPr>
    </w:p>
    <w:p w14:paraId="5EF41283"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 xml:space="preserve">Zavarovanje dobre izvedbe pogodbenih obveznosti </w:t>
      </w:r>
    </w:p>
    <w:p w14:paraId="547714A3" w14:textId="77777777" w:rsidR="00062646" w:rsidRPr="003819DC" w:rsidRDefault="00062646" w:rsidP="00062646">
      <w:pPr>
        <w:keepLines/>
        <w:widowControl w:val="0"/>
        <w:jc w:val="both"/>
        <w:rPr>
          <w:rFonts w:ascii="Tahoma" w:hAnsi="Tahoma" w:cs="Tahoma"/>
          <w:sz w:val="18"/>
        </w:rPr>
      </w:pPr>
    </w:p>
    <w:p w14:paraId="775FA460" w14:textId="6A9F0D49" w:rsidR="00062646" w:rsidRPr="003819DC" w:rsidRDefault="00062646" w:rsidP="00062646">
      <w:pPr>
        <w:keepLines/>
        <w:widowControl w:val="0"/>
        <w:jc w:val="both"/>
        <w:rPr>
          <w:rFonts w:ascii="Tahoma" w:hAnsi="Tahoma" w:cs="Tahoma"/>
          <w:u w:val="single"/>
        </w:rPr>
      </w:pPr>
      <w:r w:rsidRPr="003819DC">
        <w:rPr>
          <w:rFonts w:ascii="Tahoma" w:hAnsi="Tahoma" w:cs="Tahoma"/>
        </w:rPr>
        <w:t xml:space="preserve">Izbrani ponudnik s katerim bo sklenjena pogodba, bo moral najkasneje v petnajstih (15) koledarskih dneh od sklenitve pogodbe, predložiti naročniku </w:t>
      </w:r>
      <w:r w:rsidRPr="003819DC">
        <w:rPr>
          <w:rFonts w:ascii="Tahoma" w:hAnsi="Tahoma" w:cs="Tahoma"/>
          <w:u w:val="single"/>
        </w:rPr>
        <w:t xml:space="preserve">bianko menico </w:t>
      </w:r>
      <w:r w:rsidRPr="003819DC">
        <w:rPr>
          <w:rFonts w:ascii="Tahoma" w:hAnsi="Tahoma" w:cs="Tahoma"/>
          <w:b/>
          <w:u w:val="single"/>
        </w:rPr>
        <w:t>skupaj z</w:t>
      </w:r>
      <w:r w:rsidRPr="003819DC">
        <w:rPr>
          <w:rFonts w:ascii="Tahoma" w:hAnsi="Tahoma" w:cs="Tahoma"/>
          <w:u w:val="single"/>
        </w:rPr>
        <w:t xml:space="preserve"> menično izjavo za zavarovanje dobre izvedbe pogodbenih obveznosti </w:t>
      </w:r>
      <w:r w:rsidRPr="003819DC">
        <w:rPr>
          <w:rFonts w:ascii="Tahoma" w:hAnsi="Tahoma" w:cs="Tahoma"/>
        </w:rPr>
        <w:t xml:space="preserve">(t.j. izpolnjen, podpisan in žigosan obrazec »Menična izjava za zavarovanje dobre </w:t>
      </w:r>
      <w:r w:rsidR="003D22F3" w:rsidRPr="003819DC">
        <w:rPr>
          <w:rFonts w:ascii="Tahoma" w:hAnsi="Tahoma" w:cs="Tahoma"/>
        </w:rPr>
        <w:t xml:space="preserve">izvedbe pogodbenih obveznosti«, </w:t>
      </w:r>
      <w:r w:rsidRPr="003819DC">
        <w:rPr>
          <w:rFonts w:ascii="Tahoma" w:hAnsi="Tahoma" w:cs="Tahoma"/>
        </w:rPr>
        <w:t xml:space="preserve">skladno z zahtevami in vzorcem iz razpisne dokumentacije), </w:t>
      </w:r>
      <w:r w:rsidRPr="003819DC">
        <w:rPr>
          <w:rFonts w:ascii="Tahoma" w:hAnsi="Tahoma" w:cs="Tahoma"/>
          <w:b/>
        </w:rPr>
        <w:t>v višini 10</w:t>
      </w:r>
      <w:r w:rsidR="00B12913">
        <w:rPr>
          <w:rFonts w:ascii="Tahoma" w:hAnsi="Tahoma" w:cs="Tahoma"/>
          <w:b/>
        </w:rPr>
        <w:t> </w:t>
      </w:r>
      <w:r w:rsidRPr="003819DC">
        <w:rPr>
          <w:rFonts w:ascii="Tahoma" w:hAnsi="Tahoma" w:cs="Tahoma"/>
          <w:b/>
        </w:rPr>
        <w:t xml:space="preserve">% (deset odstotkov) skupne </w:t>
      </w:r>
      <w:r w:rsidR="00B9273B" w:rsidRPr="003819DC">
        <w:rPr>
          <w:rFonts w:ascii="Tahoma" w:hAnsi="Tahoma" w:cs="Tahoma"/>
          <w:b/>
        </w:rPr>
        <w:t xml:space="preserve">(končne) </w:t>
      </w:r>
      <w:r w:rsidRPr="003819DC">
        <w:rPr>
          <w:rFonts w:ascii="Tahoma" w:hAnsi="Tahoma" w:cs="Tahoma"/>
          <w:b/>
        </w:rPr>
        <w:t>pogodbene vrednosti z DDV.</w:t>
      </w:r>
      <w:r w:rsidRPr="003819DC">
        <w:rPr>
          <w:rFonts w:ascii="Tahoma" w:hAnsi="Tahoma" w:cs="Tahoma"/>
        </w:rPr>
        <w:t xml:space="preserve"> </w:t>
      </w:r>
      <w:r w:rsidRPr="003819DC">
        <w:rPr>
          <w:rFonts w:ascii="Tahoma" w:hAnsi="Tahoma" w:cs="Tahoma"/>
          <w:u w:val="single"/>
        </w:rPr>
        <w:t>Veljavnost finančnega zavarovanja mora biti vsaj 30 koledarskih dni daljše od (maksimalnega) roka izvedb</w:t>
      </w:r>
      <w:r w:rsidR="008C4CA6" w:rsidRPr="003819DC">
        <w:rPr>
          <w:rFonts w:ascii="Tahoma" w:hAnsi="Tahoma" w:cs="Tahoma"/>
          <w:u w:val="single"/>
        </w:rPr>
        <w:t>e vseh pogodbenih del (to je 210</w:t>
      </w:r>
      <w:r w:rsidRPr="003819DC">
        <w:rPr>
          <w:rFonts w:ascii="Tahoma" w:hAnsi="Tahoma" w:cs="Tahoma"/>
          <w:u w:val="single"/>
        </w:rPr>
        <w:t xml:space="preserve"> koledarskih dni šteto od </w:t>
      </w:r>
      <w:r w:rsidR="003D22F3" w:rsidRPr="003819DC">
        <w:rPr>
          <w:rFonts w:ascii="Tahoma" w:hAnsi="Tahoma" w:cs="Tahoma"/>
          <w:u w:val="single"/>
        </w:rPr>
        <w:t xml:space="preserve">dneva </w:t>
      </w:r>
      <w:r w:rsidRPr="003819DC">
        <w:rPr>
          <w:rFonts w:ascii="Tahoma" w:hAnsi="Tahoma" w:cs="Tahoma"/>
          <w:u w:val="single"/>
        </w:rPr>
        <w:t xml:space="preserve">sklenitve pogodbe).  </w:t>
      </w:r>
    </w:p>
    <w:p w14:paraId="2B31FE0C" w14:textId="77777777" w:rsidR="00062646" w:rsidRPr="003819DC" w:rsidRDefault="00062646" w:rsidP="00062646">
      <w:pPr>
        <w:keepLines/>
        <w:widowControl w:val="0"/>
        <w:jc w:val="both"/>
        <w:rPr>
          <w:rFonts w:ascii="Tahoma" w:hAnsi="Tahoma" w:cs="Tahoma"/>
        </w:rPr>
      </w:pPr>
    </w:p>
    <w:p w14:paraId="37EBDFE9" w14:textId="77777777" w:rsidR="00062646" w:rsidRPr="003819DC" w:rsidRDefault="00062646" w:rsidP="00062646">
      <w:pPr>
        <w:keepLines/>
        <w:widowControl w:val="0"/>
        <w:jc w:val="both"/>
        <w:rPr>
          <w:rFonts w:ascii="Tahoma" w:hAnsi="Tahoma" w:cs="Tahoma"/>
          <w:sz w:val="14"/>
        </w:rPr>
      </w:pPr>
    </w:p>
    <w:p w14:paraId="6EF9C768" w14:textId="439BD2CA" w:rsidR="00062646" w:rsidRPr="003819DC" w:rsidRDefault="00062646" w:rsidP="00062646">
      <w:pPr>
        <w:keepLines/>
        <w:widowControl w:val="0"/>
        <w:tabs>
          <w:tab w:val="left" w:pos="4536"/>
        </w:tabs>
        <w:jc w:val="both"/>
        <w:rPr>
          <w:rFonts w:ascii="Tahoma" w:hAnsi="Tahoma" w:cs="Tahoma"/>
        </w:rPr>
      </w:pPr>
      <w:r w:rsidRPr="003819DC">
        <w:rPr>
          <w:rFonts w:ascii="Tahoma" w:hAnsi="Tahoma" w:cs="Tahoma"/>
        </w:rPr>
        <w:t>V kolikor izbrani ponudnik v roku 15 (petnajstih) dni od sklenitve pogodbe ne bo predložil finančnega zavarovanja dobre izvedbe pogodbenih obveznosti skladno z zahtevami razpisne dokumentacije, se šteje</w:t>
      </w:r>
      <w:r w:rsidR="003D22F3" w:rsidRPr="003819DC">
        <w:rPr>
          <w:rFonts w:ascii="Tahoma" w:hAnsi="Tahoma" w:cs="Tahoma"/>
        </w:rPr>
        <w:t>,</w:t>
      </w:r>
      <w:r w:rsidRPr="003819DC">
        <w:rPr>
          <w:rFonts w:ascii="Tahoma" w:hAnsi="Tahoma" w:cs="Tahoma"/>
        </w:rPr>
        <w:t xml:space="preserve"> da odstopa od sklenitve pogodbe in velja, da pogodba ni bila nikoli sklenjena. </w:t>
      </w:r>
    </w:p>
    <w:p w14:paraId="7F63D1D8" w14:textId="77777777" w:rsidR="00062646" w:rsidRPr="003819DC" w:rsidRDefault="00062646" w:rsidP="00062646">
      <w:pPr>
        <w:keepLines/>
        <w:widowControl w:val="0"/>
        <w:jc w:val="both"/>
        <w:rPr>
          <w:rFonts w:ascii="Tahoma" w:hAnsi="Tahoma" w:cs="Tahoma"/>
        </w:rPr>
      </w:pPr>
    </w:p>
    <w:p w14:paraId="33764F6B" w14:textId="36B0671D" w:rsidR="00062646" w:rsidRPr="003819DC" w:rsidRDefault="00062646" w:rsidP="00062646">
      <w:pPr>
        <w:keepLines/>
        <w:widowControl w:val="0"/>
        <w:jc w:val="both"/>
        <w:rPr>
          <w:rFonts w:ascii="Tahoma" w:hAnsi="Tahoma" w:cs="Tahoma"/>
          <w:i/>
        </w:rPr>
      </w:pPr>
      <w:r w:rsidRPr="003819DC">
        <w:rPr>
          <w:rFonts w:ascii="Tahoma" w:hAnsi="Tahoma" w:cs="Tahoma"/>
          <w:i/>
        </w:rPr>
        <w:t xml:space="preserve">Vzorec menične izjave za dobro izvedbo pogodbenih obveznosti je priloga razpisne dokumentacije </w:t>
      </w:r>
      <w:r w:rsidRPr="003819DC">
        <w:rPr>
          <w:rFonts w:ascii="Tahoma" w:hAnsi="Tahoma" w:cs="Tahoma"/>
          <w:b/>
          <w:i/>
        </w:rPr>
        <w:t>(Priloga</w:t>
      </w:r>
      <w:r w:rsidR="00377A51">
        <w:rPr>
          <w:rFonts w:ascii="Tahoma" w:hAnsi="Tahoma" w:cs="Tahoma"/>
          <w:b/>
          <w:i/>
        </w:rPr>
        <w:t> </w:t>
      </w:r>
      <w:r w:rsidR="00FB7CDE">
        <w:rPr>
          <w:rFonts w:ascii="Tahoma" w:hAnsi="Tahoma" w:cs="Tahoma"/>
          <w:b/>
          <w:i/>
        </w:rPr>
        <w:t>8</w:t>
      </w:r>
      <w:r w:rsidRPr="003819DC">
        <w:rPr>
          <w:rFonts w:ascii="Tahoma" w:hAnsi="Tahoma" w:cs="Tahoma"/>
          <w:b/>
          <w:i/>
        </w:rPr>
        <w:t>).</w:t>
      </w:r>
      <w:r w:rsidRPr="003819DC">
        <w:rPr>
          <w:rFonts w:ascii="Tahoma" w:hAnsi="Tahoma" w:cs="Tahoma"/>
          <w:i/>
        </w:rPr>
        <w:t xml:space="preserve">  </w:t>
      </w:r>
    </w:p>
    <w:p w14:paraId="5CD190C3" w14:textId="77777777" w:rsidR="00062646" w:rsidRPr="003819DC" w:rsidRDefault="00062646" w:rsidP="00062646">
      <w:pPr>
        <w:keepLines/>
        <w:widowControl w:val="0"/>
        <w:jc w:val="both"/>
        <w:rPr>
          <w:rFonts w:ascii="Tahoma" w:hAnsi="Tahoma" w:cs="Tahoma"/>
        </w:rPr>
      </w:pPr>
    </w:p>
    <w:p w14:paraId="6EAB8152" w14:textId="77777777" w:rsidR="00062646" w:rsidRPr="003819DC" w:rsidRDefault="00062646" w:rsidP="00062646">
      <w:pPr>
        <w:keepLines/>
        <w:widowControl w:val="0"/>
        <w:numPr>
          <w:ilvl w:val="1"/>
          <w:numId w:val="2"/>
        </w:numPr>
        <w:spacing w:line="276" w:lineRule="auto"/>
        <w:jc w:val="both"/>
        <w:rPr>
          <w:rFonts w:ascii="Tahoma" w:hAnsi="Tahoma" w:cs="Tahoma"/>
          <w:b/>
        </w:rPr>
      </w:pPr>
      <w:r w:rsidRPr="003819DC">
        <w:rPr>
          <w:rFonts w:ascii="Tahoma" w:hAnsi="Tahoma" w:cs="Tahoma"/>
          <w:b/>
        </w:rPr>
        <w:t xml:space="preserve">Zavarovanje odprave napak v času garancijske dobe </w:t>
      </w:r>
    </w:p>
    <w:p w14:paraId="448D29FD" w14:textId="77777777" w:rsidR="00062646" w:rsidRPr="003819DC" w:rsidRDefault="00062646" w:rsidP="00062646">
      <w:pPr>
        <w:keepLines/>
        <w:widowControl w:val="0"/>
        <w:jc w:val="both"/>
        <w:rPr>
          <w:rFonts w:ascii="Tahoma" w:hAnsi="Tahoma" w:cs="Tahoma"/>
        </w:rPr>
      </w:pPr>
    </w:p>
    <w:p w14:paraId="7690AAD8" w14:textId="3BC4ACF3" w:rsidR="00062646" w:rsidRPr="003819DC" w:rsidRDefault="00062646" w:rsidP="00062646">
      <w:pPr>
        <w:keepLines/>
        <w:widowControl w:val="0"/>
        <w:jc w:val="both"/>
        <w:rPr>
          <w:rFonts w:ascii="Tahoma" w:hAnsi="Tahoma" w:cs="Tahoma"/>
        </w:rPr>
      </w:pPr>
      <w:r w:rsidRPr="003819DC">
        <w:rPr>
          <w:rFonts w:ascii="Tahoma" w:hAnsi="Tahoma" w:cs="Tahoma"/>
        </w:rPr>
        <w:t xml:space="preserve">Izvajalec bo moral najkasneje v roku 10 (desetih) dni po podpisu primopredajnega zapisnika predložiti naročniku podpisano in žigosano bianko menico ter izpolnjen, podpisan in žigosan obrazec »Menična izjava za zavarovanje odprave napak v garancijski dobi« (skladno z vzorcem in pogoji iz razpisne dokumentacije) (v nadaljevanju: finančno zavarovanje odprave napak v garancijski dobi), </w:t>
      </w:r>
      <w:r w:rsidRPr="003819DC">
        <w:rPr>
          <w:rFonts w:ascii="Tahoma" w:hAnsi="Tahoma" w:cs="Tahoma"/>
          <w:b/>
        </w:rPr>
        <w:t xml:space="preserve">in sicer v višini 5 % (pet odstotkov) skupne </w:t>
      </w:r>
      <w:r w:rsidR="00B9273B" w:rsidRPr="003819DC">
        <w:rPr>
          <w:rFonts w:ascii="Tahoma" w:hAnsi="Tahoma" w:cs="Tahoma"/>
          <w:b/>
        </w:rPr>
        <w:t xml:space="preserve">(končne) </w:t>
      </w:r>
      <w:r w:rsidRPr="003819DC">
        <w:rPr>
          <w:rFonts w:ascii="Tahoma" w:hAnsi="Tahoma" w:cs="Tahoma"/>
          <w:b/>
        </w:rPr>
        <w:t>pogodbene vrednosti z DDV.</w:t>
      </w:r>
      <w:r w:rsidRPr="003819DC">
        <w:rPr>
          <w:rFonts w:ascii="Tahoma" w:hAnsi="Tahoma" w:cs="Tahoma"/>
        </w:rPr>
        <w:t xml:space="preserve">  </w:t>
      </w:r>
    </w:p>
    <w:p w14:paraId="26F71BCD" w14:textId="77777777" w:rsidR="00062646" w:rsidRPr="003819DC" w:rsidRDefault="00062646" w:rsidP="00062646">
      <w:pPr>
        <w:keepLines/>
        <w:widowControl w:val="0"/>
        <w:jc w:val="both"/>
        <w:rPr>
          <w:rFonts w:ascii="Tahoma" w:hAnsi="Tahoma" w:cs="Tahoma"/>
        </w:rPr>
      </w:pPr>
    </w:p>
    <w:p w14:paraId="70F260B6" w14:textId="0301C12C" w:rsidR="00062646" w:rsidRPr="003819DC" w:rsidRDefault="00062646" w:rsidP="00062646">
      <w:pPr>
        <w:keepLines/>
        <w:jc w:val="both"/>
        <w:rPr>
          <w:rFonts w:ascii="Tahoma" w:eastAsia="Calibri" w:hAnsi="Tahoma" w:cs="Tahoma"/>
          <w:lang w:eastAsia="en-US"/>
        </w:rPr>
      </w:pPr>
      <w:r w:rsidRPr="003819DC">
        <w:rPr>
          <w:rFonts w:ascii="Tahoma" w:eastAsia="Calibri" w:hAnsi="Tahoma" w:cs="Tahoma"/>
          <w:lang w:eastAsia="en-US"/>
        </w:rPr>
        <w:t>Finančno zavarovanje za odprav</w:t>
      </w:r>
      <w:r w:rsidR="00242205">
        <w:rPr>
          <w:rFonts w:ascii="Tahoma" w:eastAsia="Calibri" w:hAnsi="Tahoma" w:cs="Tahoma"/>
          <w:lang w:eastAsia="en-US"/>
        </w:rPr>
        <w:t>o</w:t>
      </w:r>
      <w:r w:rsidRPr="003819DC">
        <w:rPr>
          <w:rFonts w:ascii="Tahoma" w:eastAsia="Calibri" w:hAnsi="Tahoma" w:cs="Tahoma"/>
          <w:lang w:eastAsia="en-US"/>
        </w:rPr>
        <w:t xml:space="preserve"> napak v garancijski dobi velja za material in za kakovost izvedenih pogodbenih obveznosti, ter </w:t>
      </w:r>
      <w:r w:rsidRPr="003819DC">
        <w:rPr>
          <w:rFonts w:ascii="Tahoma" w:eastAsia="Calibri" w:hAnsi="Tahoma" w:cs="Tahoma"/>
          <w:b/>
          <w:lang w:eastAsia="en-US"/>
        </w:rPr>
        <w:t>mora veljati še 30 dni po poteku garancijskega roka</w:t>
      </w:r>
      <w:r w:rsidRPr="003819DC">
        <w:rPr>
          <w:rFonts w:ascii="Tahoma" w:eastAsia="Calibri" w:hAnsi="Tahoma" w:cs="Tahoma"/>
          <w:lang w:eastAsia="en-US"/>
        </w:rPr>
        <w:t xml:space="preserve"> določenega v pogodbi (torej mora veljati: celoten garancijski rok določen v pogodbi + 30 dni</w:t>
      </w:r>
      <w:r w:rsidRPr="003819DC">
        <w:rPr>
          <w:rFonts w:ascii="Tahoma" w:hAnsi="Tahoma" w:cs="Tahoma"/>
          <w:bCs/>
        </w:rPr>
        <w:t>, pri čemer garancijski rok teče od dneva podpisa primopredajnega zapisnika s strani obeh pogodbenih strank oziroma njunih predstavnikov).</w:t>
      </w:r>
    </w:p>
    <w:p w14:paraId="1D750CC5" w14:textId="77777777" w:rsidR="00062646" w:rsidRPr="003819DC" w:rsidRDefault="00062646" w:rsidP="00062646">
      <w:pPr>
        <w:keepLines/>
        <w:widowControl w:val="0"/>
        <w:jc w:val="both"/>
        <w:rPr>
          <w:rFonts w:ascii="Tahoma" w:hAnsi="Tahoma" w:cs="Tahoma"/>
        </w:rPr>
      </w:pPr>
    </w:p>
    <w:p w14:paraId="2E77B5B6"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V kolikor izvajalec najkasneje v roku 10 (desetih) dni po podpisu primopredajnega zapisnika ne predloži naročniku finančnega zavarovanja odprave napak v garancijski dobi, v skladu s prvim odstavkom, lahko naročnik unovči finančno zavarovanje dobre izvedbe obveznosti, brez kakršnekoli obveznosti do izvajalca. </w:t>
      </w:r>
    </w:p>
    <w:p w14:paraId="4182E048" w14:textId="77777777" w:rsidR="00062646" w:rsidRPr="003819DC" w:rsidRDefault="00062646" w:rsidP="00062646">
      <w:pPr>
        <w:keepLines/>
        <w:widowControl w:val="0"/>
        <w:jc w:val="both"/>
        <w:rPr>
          <w:rFonts w:ascii="Tahoma" w:hAnsi="Tahoma" w:cs="Tahoma"/>
          <w:bCs/>
        </w:rPr>
      </w:pPr>
    </w:p>
    <w:p w14:paraId="54E309D7" w14:textId="77777777" w:rsidR="00062646" w:rsidRPr="003819DC" w:rsidRDefault="00062646" w:rsidP="00062646">
      <w:pPr>
        <w:keepLines/>
        <w:widowControl w:val="0"/>
        <w:jc w:val="both"/>
        <w:rPr>
          <w:rFonts w:ascii="Tahoma" w:hAnsi="Tahoma" w:cs="Tahoma"/>
          <w:bCs/>
        </w:rPr>
      </w:pPr>
      <w:r w:rsidRPr="003819DC">
        <w:rPr>
          <w:rFonts w:ascii="Tahoma" w:hAnsi="Tahoma" w:cs="Tahoma"/>
        </w:rPr>
        <w:t>Finančno zavarovanje odprave napak v garancijski dobi</w:t>
      </w:r>
      <w:r w:rsidRPr="003819DC">
        <w:rPr>
          <w:rFonts w:ascii="Tahoma" w:hAnsi="Tahoma" w:cs="Tahoma"/>
          <w:bCs/>
        </w:rPr>
        <w:t xml:space="preserve"> bo naročnik unovčil za poplačilo stroškov odprave napak, v kolikor jih ne bo odpravil izvajalec sam in za poplačilo morebitne nastale škode. </w:t>
      </w:r>
      <w:r w:rsidRPr="003819DC">
        <w:rPr>
          <w:rFonts w:ascii="Tahoma" w:hAnsi="Tahoma" w:cs="Tahoma"/>
        </w:rPr>
        <w:t>Izvajalec se obveže, da na naročnikovo zahtevo na svoje stroške odpravi vse pomanjkljivosti v garancijski dobi, nastale po krivdi izvajalca.</w:t>
      </w:r>
    </w:p>
    <w:p w14:paraId="24FD5539" w14:textId="77777777" w:rsidR="00062646" w:rsidRPr="003819DC" w:rsidRDefault="00062646" w:rsidP="00062646">
      <w:pPr>
        <w:keepLines/>
        <w:widowControl w:val="0"/>
        <w:jc w:val="both"/>
        <w:rPr>
          <w:rFonts w:ascii="Tahoma" w:hAnsi="Tahoma" w:cs="Tahoma"/>
        </w:rPr>
      </w:pPr>
    </w:p>
    <w:p w14:paraId="25BB3690"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14:paraId="1A28F766" w14:textId="77777777" w:rsidR="00062646" w:rsidRPr="003819DC" w:rsidRDefault="00062646" w:rsidP="00062646">
      <w:pPr>
        <w:keepLines/>
        <w:widowControl w:val="0"/>
        <w:jc w:val="both"/>
        <w:rPr>
          <w:rFonts w:ascii="Tahoma" w:hAnsi="Tahoma" w:cs="Tahoma"/>
        </w:rPr>
      </w:pPr>
    </w:p>
    <w:p w14:paraId="03C00679" w14:textId="6D559ACF" w:rsidR="003D22F3" w:rsidRPr="003819DC" w:rsidRDefault="003D22F3" w:rsidP="003D22F3">
      <w:pPr>
        <w:keepLines/>
        <w:widowControl w:val="0"/>
        <w:jc w:val="both"/>
        <w:rPr>
          <w:rFonts w:ascii="Tahoma" w:hAnsi="Tahoma" w:cs="Tahoma"/>
          <w:i/>
        </w:rPr>
      </w:pPr>
      <w:r w:rsidRPr="003819DC">
        <w:rPr>
          <w:rFonts w:ascii="Tahoma" w:hAnsi="Tahoma" w:cs="Tahoma"/>
          <w:i/>
        </w:rPr>
        <w:t>Vzorec finančnega zavarovanja za odpravo napak v času garancijske dobe je priloga razpisne dokumentacije (</w:t>
      </w:r>
      <w:r w:rsidRPr="003819DC">
        <w:rPr>
          <w:rFonts w:ascii="Tahoma" w:hAnsi="Tahoma" w:cs="Tahoma"/>
          <w:b/>
          <w:i/>
        </w:rPr>
        <w:t>Priloga 9)</w:t>
      </w:r>
      <w:r w:rsidRPr="003819DC">
        <w:rPr>
          <w:rFonts w:ascii="Tahoma" w:hAnsi="Tahoma" w:cs="Tahoma"/>
          <w:i/>
        </w:rPr>
        <w:t>.</w:t>
      </w:r>
    </w:p>
    <w:p w14:paraId="310B2832" w14:textId="77777777" w:rsidR="00062646" w:rsidRPr="006F1FF1" w:rsidRDefault="00062646" w:rsidP="00062646">
      <w:pPr>
        <w:keepLines/>
        <w:widowControl w:val="0"/>
        <w:jc w:val="both"/>
        <w:rPr>
          <w:rFonts w:ascii="Tahoma" w:hAnsi="Tahoma" w:cs="Tahoma"/>
        </w:rPr>
      </w:pPr>
    </w:p>
    <w:p w14:paraId="1411E254" w14:textId="77777777" w:rsidR="00062646" w:rsidRPr="003819DC" w:rsidRDefault="00062646" w:rsidP="00062646">
      <w:pPr>
        <w:keepLines/>
        <w:widowControl w:val="0"/>
        <w:jc w:val="both"/>
        <w:rPr>
          <w:rFonts w:ascii="Tahoma" w:hAnsi="Tahoma" w:cs="Tahoma"/>
        </w:rPr>
      </w:pPr>
    </w:p>
    <w:p w14:paraId="0D247408" w14:textId="77777777" w:rsidR="00062646" w:rsidRPr="003819DC" w:rsidRDefault="00062646" w:rsidP="00062646">
      <w:pPr>
        <w:keepLines/>
        <w:widowControl w:val="0"/>
        <w:numPr>
          <w:ilvl w:val="0"/>
          <w:numId w:val="2"/>
        </w:numPr>
        <w:jc w:val="both"/>
        <w:rPr>
          <w:rFonts w:ascii="Tahoma" w:hAnsi="Tahoma" w:cs="Tahoma"/>
          <w:b/>
          <w:sz w:val="24"/>
        </w:rPr>
      </w:pPr>
      <w:r w:rsidRPr="003819DC">
        <w:rPr>
          <w:rFonts w:ascii="Tahoma" w:hAnsi="Tahoma" w:cs="Tahoma"/>
          <w:b/>
          <w:sz w:val="24"/>
        </w:rPr>
        <w:t>MERILA ZA IZBIRO PONUDNIKOV</w:t>
      </w:r>
    </w:p>
    <w:p w14:paraId="4A83FD45" w14:textId="77777777" w:rsidR="00062646" w:rsidRPr="003819DC" w:rsidRDefault="00062646" w:rsidP="00062646">
      <w:pPr>
        <w:keepLines/>
        <w:widowControl w:val="0"/>
        <w:jc w:val="both"/>
        <w:rPr>
          <w:rFonts w:ascii="Tahoma" w:hAnsi="Tahoma" w:cs="Tahoma"/>
          <w:b/>
          <w:sz w:val="24"/>
        </w:rPr>
      </w:pPr>
    </w:p>
    <w:p w14:paraId="449819E8" w14:textId="77777777" w:rsidR="00062646" w:rsidRPr="003819DC" w:rsidRDefault="00062646" w:rsidP="00062646">
      <w:pPr>
        <w:keepLines/>
        <w:widowControl w:val="0"/>
        <w:jc w:val="both"/>
        <w:rPr>
          <w:rFonts w:ascii="Tahoma" w:hAnsi="Tahoma" w:cs="Tahoma"/>
          <w:b/>
          <w:color w:val="000000"/>
        </w:rPr>
      </w:pPr>
      <w:r w:rsidRPr="003819DC">
        <w:rPr>
          <w:rFonts w:ascii="Tahoma" w:hAnsi="Tahoma" w:cs="Tahoma"/>
          <w:color w:val="000000"/>
        </w:rPr>
        <w:t xml:space="preserve">Merilo za izbiro ekonomsko najugodnejše ponudbe je </w:t>
      </w:r>
      <w:r w:rsidRPr="003819DC">
        <w:rPr>
          <w:rFonts w:ascii="Tahoma" w:hAnsi="Tahoma" w:cs="Tahoma"/>
          <w:b/>
          <w:color w:val="000000"/>
        </w:rPr>
        <w:t xml:space="preserve">najnižja ponudbena cena brez DDV, in sicer najnižja skupna ponudbena vrednost v EUR brez DDV. </w:t>
      </w:r>
    </w:p>
    <w:p w14:paraId="1A26AAF5" w14:textId="77777777" w:rsidR="00062646" w:rsidRPr="003819DC" w:rsidRDefault="00062646" w:rsidP="00062646">
      <w:pPr>
        <w:keepLines/>
        <w:widowControl w:val="0"/>
        <w:jc w:val="both"/>
        <w:rPr>
          <w:rFonts w:ascii="Tahoma" w:hAnsi="Tahoma" w:cs="Tahoma"/>
          <w:b/>
          <w:color w:val="000000"/>
        </w:rPr>
      </w:pPr>
      <w:r w:rsidRPr="003819DC">
        <w:rPr>
          <w:rFonts w:ascii="Tahoma" w:hAnsi="Tahoma" w:cs="Tahoma"/>
          <w:b/>
          <w:color w:val="000000"/>
        </w:rPr>
        <w:t xml:space="preserve"> </w:t>
      </w:r>
    </w:p>
    <w:p w14:paraId="58792C07" w14:textId="77777777" w:rsidR="00062646" w:rsidRPr="003819DC" w:rsidRDefault="00062646" w:rsidP="00062646">
      <w:pPr>
        <w:keepLines/>
        <w:widowControl w:val="0"/>
        <w:jc w:val="both"/>
        <w:rPr>
          <w:rFonts w:ascii="Tahoma" w:hAnsi="Tahoma" w:cs="Tahoma"/>
          <w:i/>
          <w:szCs w:val="19"/>
        </w:rPr>
      </w:pPr>
      <w:r w:rsidRPr="003819DC">
        <w:rPr>
          <w:rFonts w:ascii="Tahoma" w:hAnsi="Tahoma" w:cs="Tahoma"/>
          <w:i/>
          <w:szCs w:val="19"/>
        </w:rPr>
        <w:lastRenderedPageBreak/>
        <w:t>V primeru dveh ali več ponudb z enako skupno ponudbeno vrednostjo v EUR brez DDV bo izbran ponudnik, ki je prej (časovno – po datumu in uri) oddal ponudbo v informacijski sistem e-JN.</w:t>
      </w:r>
    </w:p>
    <w:p w14:paraId="3B9AFD22" w14:textId="77777777" w:rsidR="00062646" w:rsidRPr="003819DC" w:rsidRDefault="00062646" w:rsidP="00062646">
      <w:pPr>
        <w:keepLines/>
        <w:widowControl w:val="0"/>
        <w:jc w:val="both"/>
        <w:rPr>
          <w:rFonts w:ascii="Tahoma" w:hAnsi="Tahoma" w:cs="Tahoma"/>
        </w:rPr>
      </w:pPr>
    </w:p>
    <w:p w14:paraId="49420FE7" w14:textId="0F4B0A80" w:rsidR="00062646" w:rsidRPr="006F1FF1" w:rsidRDefault="00062646" w:rsidP="00062646">
      <w:pPr>
        <w:keepLines/>
        <w:widowControl w:val="0"/>
        <w:rPr>
          <w:rFonts w:ascii="Tahoma" w:hAnsi="Tahoma" w:cs="Tahoma"/>
          <w:b/>
        </w:rPr>
      </w:pPr>
    </w:p>
    <w:p w14:paraId="0668E571" w14:textId="77777777" w:rsidR="00062646" w:rsidRPr="003819DC" w:rsidRDefault="00062646" w:rsidP="00062646">
      <w:pPr>
        <w:keepLines/>
        <w:widowControl w:val="0"/>
        <w:numPr>
          <w:ilvl w:val="0"/>
          <w:numId w:val="2"/>
        </w:numPr>
        <w:jc w:val="both"/>
        <w:rPr>
          <w:rFonts w:ascii="Tahoma" w:hAnsi="Tahoma" w:cs="Tahoma"/>
          <w:b/>
          <w:sz w:val="24"/>
        </w:rPr>
      </w:pPr>
      <w:r w:rsidRPr="003819DC">
        <w:rPr>
          <w:rFonts w:ascii="Tahoma" w:hAnsi="Tahoma" w:cs="Tahoma"/>
          <w:b/>
          <w:sz w:val="24"/>
        </w:rPr>
        <w:t>NAVODILA PONUDNIKOM ZA IZDELAVO PONUDBE IN NAČIN ZA PREDLOŽITEV PONUDE</w:t>
      </w:r>
    </w:p>
    <w:p w14:paraId="0136CF56" w14:textId="77777777" w:rsidR="00062646" w:rsidRPr="003819DC" w:rsidRDefault="00062646" w:rsidP="00062646">
      <w:pPr>
        <w:keepLines/>
        <w:widowControl w:val="0"/>
        <w:jc w:val="both"/>
        <w:rPr>
          <w:rFonts w:ascii="Tahoma" w:hAnsi="Tahoma" w:cs="Tahoma"/>
        </w:rPr>
      </w:pPr>
    </w:p>
    <w:p w14:paraId="2EBCBAF5" w14:textId="77777777" w:rsidR="00062646" w:rsidRPr="003819DC" w:rsidRDefault="00062646" w:rsidP="00062646">
      <w:pPr>
        <w:keepLines/>
        <w:widowControl w:val="0"/>
        <w:numPr>
          <w:ilvl w:val="1"/>
          <w:numId w:val="2"/>
        </w:numPr>
        <w:jc w:val="both"/>
        <w:rPr>
          <w:rFonts w:ascii="Tahoma" w:hAnsi="Tahoma" w:cs="Tahoma"/>
          <w:b/>
          <w:sz w:val="21"/>
          <w:szCs w:val="21"/>
        </w:rPr>
      </w:pPr>
      <w:r w:rsidRPr="003819DC">
        <w:rPr>
          <w:rFonts w:ascii="Tahoma" w:hAnsi="Tahoma" w:cs="Tahoma"/>
          <w:b/>
          <w:sz w:val="21"/>
          <w:szCs w:val="21"/>
        </w:rPr>
        <w:t>Način in navodila za predložitev ponudbe</w:t>
      </w:r>
    </w:p>
    <w:p w14:paraId="195D22FF" w14:textId="77777777" w:rsidR="00062646" w:rsidRPr="003819DC" w:rsidRDefault="00062646" w:rsidP="00062646">
      <w:pPr>
        <w:keepLines/>
        <w:widowControl w:val="0"/>
        <w:jc w:val="both"/>
        <w:rPr>
          <w:rFonts w:ascii="Tahoma" w:hAnsi="Tahoma" w:cs="Tahoma"/>
        </w:rPr>
      </w:pPr>
    </w:p>
    <w:p w14:paraId="25145563" w14:textId="77777777" w:rsidR="00062646" w:rsidRPr="003819DC" w:rsidRDefault="00062646" w:rsidP="00062646">
      <w:pPr>
        <w:keepLines/>
        <w:widowControl w:val="0"/>
        <w:numPr>
          <w:ilvl w:val="2"/>
          <w:numId w:val="2"/>
        </w:numPr>
        <w:jc w:val="both"/>
        <w:rPr>
          <w:rFonts w:ascii="Tahoma" w:hAnsi="Tahoma" w:cs="Tahoma"/>
          <w:b/>
          <w:bCs/>
        </w:rPr>
      </w:pPr>
      <w:r w:rsidRPr="003819DC">
        <w:rPr>
          <w:rFonts w:ascii="Tahoma" w:hAnsi="Tahoma" w:cs="Tahoma"/>
          <w:b/>
          <w:bCs/>
        </w:rPr>
        <w:t xml:space="preserve">Splošno </w:t>
      </w:r>
    </w:p>
    <w:p w14:paraId="181C7066" w14:textId="77777777" w:rsidR="00062646" w:rsidRPr="003819DC" w:rsidRDefault="00062646" w:rsidP="00062646">
      <w:pPr>
        <w:keepLines/>
        <w:widowControl w:val="0"/>
        <w:jc w:val="both"/>
        <w:rPr>
          <w:rFonts w:ascii="Tahoma" w:hAnsi="Tahoma" w:cs="Tahoma"/>
          <w:sz w:val="12"/>
        </w:rPr>
      </w:pPr>
    </w:p>
    <w:p w14:paraId="1610C872"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w:t>
      </w:r>
      <w:r w:rsidRPr="003819DC">
        <w:rPr>
          <w:rFonts w:ascii="Tahoma" w:hAnsi="Tahoma" w:cs="Tahoma"/>
          <w:b/>
          <w:u w:val="single"/>
        </w:rPr>
        <w:t>mora</w:t>
      </w:r>
      <w:r w:rsidRPr="003819DC">
        <w:rPr>
          <w:rFonts w:ascii="Tahoma" w:hAnsi="Tahoma" w:cs="Tahoma"/>
        </w:rPr>
        <w:t xml:space="preserve"> ponudbo </w:t>
      </w:r>
      <w:r w:rsidRPr="003819DC">
        <w:rPr>
          <w:rFonts w:ascii="Tahoma" w:hAnsi="Tahoma" w:cs="Tahoma"/>
          <w:b/>
        </w:rPr>
        <w:t>predložiti v informacijski sistem e-JN</w:t>
      </w:r>
      <w:r w:rsidRPr="003819DC">
        <w:rPr>
          <w:rFonts w:ascii="Tahoma" w:hAnsi="Tahoma" w:cs="Tahoma"/>
        </w:rPr>
        <w:t xml:space="preserve"> (v nadaljevanju sistem e-JN) </w:t>
      </w:r>
      <w:r w:rsidRPr="003819DC">
        <w:rPr>
          <w:rFonts w:ascii="Tahoma" w:hAnsi="Tahoma" w:cs="Tahoma"/>
          <w:u w:val="single"/>
        </w:rPr>
        <w:t>na spletnem naslovu</w:t>
      </w:r>
      <w:r w:rsidRPr="003819DC">
        <w:rPr>
          <w:rFonts w:ascii="Tahoma" w:hAnsi="Tahoma" w:cs="Tahoma"/>
        </w:rPr>
        <w:t xml:space="preserve"> </w:t>
      </w:r>
      <w:hyperlink r:id="rId14" w:history="1">
        <w:r w:rsidRPr="003819DC">
          <w:rPr>
            <w:rFonts w:ascii="Tahoma" w:hAnsi="Tahoma" w:cs="Tahoma"/>
            <w:color w:val="0000FF"/>
            <w:u w:val="single"/>
          </w:rPr>
          <w:t>https://ejn.gov.si/eJN2</w:t>
        </w:r>
      </w:hyperlink>
      <w:r w:rsidRPr="003819DC">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3819DC">
          <w:rPr>
            <w:rFonts w:ascii="Tahoma" w:hAnsi="Tahoma" w:cs="Tahoma"/>
            <w:color w:val="0000FF"/>
            <w:u w:val="single"/>
          </w:rPr>
          <w:t>https://ejn.gov.si/eJN2</w:t>
        </w:r>
      </w:hyperlink>
      <w:r w:rsidRPr="003819DC">
        <w:rPr>
          <w:rFonts w:ascii="Tahoma" w:hAnsi="Tahoma" w:cs="Tahoma"/>
        </w:rPr>
        <w:t xml:space="preserve">. </w:t>
      </w:r>
    </w:p>
    <w:p w14:paraId="1CE66EE8" w14:textId="77777777" w:rsidR="00062646" w:rsidRPr="003819DC" w:rsidRDefault="00062646" w:rsidP="00062646">
      <w:pPr>
        <w:keepLines/>
        <w:widowControl w:val="0"/>
        <w:jc w:val="both"/>
        <w:rPr>
          <w:rFonts w:ascii="Tahoma" w:hAnsi="Tahoma" w:cs="Tahoma"/>
          <w:sz w:val="18"/>
        </w:rPr>
      </w:pPr>
    </w:p>
    <w:p w14:paraId="4F397FED" w14:textId="77777777" w:rsidR="00062646" w:rsidRPr="003819DC" w:rsidRDefault="00062646" w:rsidP="00062646">
      <w:pPr>
        <w:keepLines/>
        <w:widowControl w:val="0"/>
        <w:jc w:val="both"/>
        <w:rPr>
          <w:rFonts w:ascii="Tahoma" w:hAnsi="Tahoma" w:cs="Tahoma"/>
        </w:rPr>
      </w:pPr>
      <w:r w:rsidRPr="003819DC">
        <w:rPr>
          <w:rFonts w:ascii="Tahoma" w:hAnsi="Tahoma" w:cs="Tahoma"/>
          <w:u w:val="single"/>
        </w:rPr>
        <w:t>Ponudnik se mora pred oddajo ponudbe registrirati na spletnem naslovu</w:t>
      </w:r>
      <w:r w:rsidRPr="003819DC">
        <w:rPr>
          <w:rFonts w:ascii="Tahoma" w:hAnsi="Tahoma" w:cs="Tahoma"/>
        </w:rPr>
        <w:t xml:space="preserve"> </w:t>
      </w:r>
      <w:hyperlink r:id="rId16" w:history="1">
        <w:r w:rsidRPr="003819DC">
          <w:rPr>
            <w:rFonts w:ascii="Tahoma" w:hAnsi="Tahoma" w:cs="Tahoma"/>
            <w:color w:val="0000FF"/>
            <w:u w:val="single"/>
          </w:rPr>
          <w:t>https://ejn.gov.si/eJN2</w:t>
        </w:r>
      </w:hyperlink>
      <w:r w:rsidRPr="003819DC">
        <w:rPr>
          <w:rFonts w:ascii="Tahoma" w:hAnsi="Tahoma" w:cs="Tahoma"/>
        </w:rPr>
        <w:t xml:space="preserve">, v skladu z Navodili za uporabo e-JN. Če je ponudnik že registriran v informacijski sistem e-JN, se v aplikacijo prijavi na istem naslovu. </w:t>
      </w:r>
    </w:p>
    <w:p w14:paraId="6BED8DC9" w14:textId="77777777" w:rsidR="00062646" w:rsidRPr="003819DC" w:rsidRDefault="00062646" w:rsidP="00062646">
      <w:pPr>
        <w:keepLines/>
        <w:widowControl w:val="0"/>
        <w:jc w:val="both"/>
        <w:rPr>
          <w:rFonts w:ascii="Tahoma" w:hAnsi="Tahoma" w:cs="Tahoma"/>
          <w:sz w:val="18"/>
        </w:rPr>
      </w:pPr>
    </w:p>
    <w:p w14:paraId="136542B8"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3819DC">
        <w:rPr>
          <w:rFonts w:ascii="Tahoma" w:hAnsi="Tahoma" w:cs="Tahoma"/>
          <w:u w:val="single"/>
        </w:rPr>
        <w:t>Uporabnik z dejanjem oddaje ponudbe izkaže in izjavi voljo v imenu ponudnika oddati zavezujočo ponudbo</w:t>
      </w:r>
      <w:r w:rsidRPr="003819DC">
        <w:rPr>
          <w:rFonts w:ascii="Tahoma" w:hAnsi="Tahoma" w:cs="Tahoma"/>
        </w:rPr>
        <w:t xml:space="preserve"> (18. člen Obligacijskega zakonika;</w:t>
      </w:r>
      <w:r w:rsidRPr="003819DC">
        <w:t xml:space="preserve"> </w:t>
      </w:r>
      <w:r w:rsidRPr="003819DC">
        <w:rPr>
          <w:rFonts w:ascii="Tahoma" w:hAnsi="Tahoma" w:cs="Tahoma"/>
        </w:rPr>
        <w:t>Uradni list RS, št. 97/07 – uradno prečiščeno besedilo, 64/16 – odl. US in 20/18 – OROZ631). Z oddajo ponudbe je le-ta zavezujoča za čas, naveden v ponudbi, razen če jo uporabnik ponudnika umakne ali spremeni pred potekom roka za oddajo ponudb.</w:t>
      </w:r>
    </w:p>
    <w:p w14:paraId="2EBD597F" w14:textId="77777777" w:rsidR="00062646" w:rsidRPr="003819DC" w:rsidRDefault="00062646" w:rsidP="00062646">
      <w:pPr>
        <w:keepLines/>
        <w:widowControl w:val="0"/>
        <w:jc w:val="both"/>
        <w:rPr>
          <w:rFonts w:ascii="Tahoma" w:hAnsi="Tahoma" w:cs="Tahoma"/>
          <w:sz w:val="18"/>
        </w:rPr>
      </w:pPr>
    </w:p>
    <w:p w14:paraId="311F3002"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Ponudba se šteje za pravočasno oddano, če jo naročnik prejme preko sistema e-JN </w:t>
      </w:r>
      <w:hyperlink r:id="rId17" w:history="1">
        <w:r w:rsidRPr="003819DC">
          <w:rPr>
            <w:rFonts w:ascii="Tahoma" w:hAnsi="Tahoma" w:cs="Tahoma"/>
            <w:color w:val="0000FF"/>
            <w:u w:val="single"/>
          </w:rPr>
          <w:t>https://ejn.gov.si/eJN2</w:t>
        </w:r>
      </w:hyperlink>
      <w:r w:rsidRPr="003819DC">
        <w:rPr>
          <w:rFonts w:ascii="Tahoma" w:hAnsi="Tahoma" w:cs="Tahoma"/>
        </w:rPr>
        <w:t xml:space="preserve"> najkasneje do roka za predložitev ponudbe. Za oddano ponudbo se šteje ponudba, ki je v informacijskem sistemu e-JN označena s statusom »ODDANO«. </w:t>
      </w:r>
      <w:r w:rsidRPr="003819DC">
        <w:rPr>
          <w:rFonts w:ascii="Tahoma" w:hAnsi="Tahoma" w:cs="Tahoma"/>
          <w:u w:val="single"/>
        </w:rPr>
        <w:t>Po preteku roka za predložitev ponudb le te ne bo več mogoče oddati.</w:t>
      </w:r>
    </w:p>
    <w:p w14:paraId="14819286" w14:textId="77777777" w:rsidR="00062646" w:rsidRPr="003819DC" w:rsidRDefault="00062646" w:rsidP="00062646">
      <w:pPr>
        <w:keepLines/>
        <w:widowControl w:val="0"/>
        <w:jc w:val="both"/>
        <w:rPr>
          <w:rFonts w:ascii="Tahoma" w:hAnsi="Tahoma" w:cs="Tahoma"/>
          <w:sz w:val="18"/>
        </w:rPr>
      </w:pPr>
    </w:p>
    <w:p w14:paraId="49DED155"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 lahko do roka za oddajo ponudbe svojo ponudbo</w:t>
      </w:r>
      <w:r w:rsidRPr="003819DC">
        <w:rPr>
          <w:rFonts w:ascii="Tahoma" w:hAnsi="Tahoma" w:cs="Tahoma"/>
          <w:b/>
        </w:rPr>
        <w:t xml:space="preserve"> </w:t>
      </w:r>
      <w:r w:rsidRPr="003819DC">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4117BA1" w14:textId="77777777" w:rsidR="00062646" w:rsidRPr="003819DC" w:rsidRDefault="00062646" w:rsidP="00062646">
      <w:pPr>
        <w:keepLines/>
        <w:widowControl w:val="0"/>
        <w:jc w:val="both"/>
        <w:rPr>
          <w:rFonts w:ascii="Tahoma" w:hAnsi="Tahoma" w:cs="Tahoma"/>
        </w:rPr>
      </w:pPr>
    </w:p>
    <w:p w14:paraId="2DC0897C" w14:textId="77777777" w:rsidR="00062646" w:rsidRPr="003819DC" w:rsidRDefault="00062646" w:rsidP="00062646">
      <w:pPr>
        <w:keepLines/>
        <w:widowControl w:val="0"/>
        <w:numPr>
          <w:ilvl w:val="2"/>
          <w:numId w:val="2"/>
        </w:numPr>
        <w:jc w:val="both"/>
        <w:rPr>
          <w:rFonts w:ascii="Tahoma" w:hAnsi="Tahoma" w:cs="Tahoma"/>
          <w:b/>
          <w:bCs/>
        </w:rPr>
      </w:pPr>
      <w:r w:rsidRPr="003819DC">
        <w:rPr>
          <w:rFonts w:ascii="Tahoma" w:hAnsi="Tahoma" w:cs="Tahoma"/>
          <w:b/>
          <w:bCs/>
        </w:rPr>
        <w:t>Format ponudbe</w:t>
      </w:r>
    </w:p>
    <w:p w14:paraId="4E672427" w14:textId="77777777" w:rsidR="00062646" w:rsidRPr="003819DC" w:rsidRDefault="00062646" w:rsidP="00062646">
      <w:pPr>
        <w:keepLines/>
        <w:widowControl w:val="0"/>
        <w:jc w:val="both"/>
        <w:rPr>
          <w:rFonts w:ascii="Tahoma" w:hAnsi="Tahoma" w:cs="Tahoma"/>
          <w:sz w:val="18"/>
        </w:rPr>
      </w:pPr>
    </w:p>
    <w:p w14:paraId="65E2B84B" w14:textId="58DBFBDE" w:rsidR="00062646" w:rsidRPr="003819DC" w:rsidRDefault="00062646" w:rsidP="00062646">
      <w:pPr>
        <w:keepLines/>
        <w:widowControl w:val="0"/>
        <w:jc w:val="both"/>
        <w:rPr>
          <w:rFonts w:ascii="Tahoma" w:hAnsi="Tahoma" w:cs="Tahoma"/>
        </w:rPr>
      </w:pPr>
      <w:r w:rsidRPr="003819DC">
        <w:rPr>
          <w:rFonts w:ascii="Tahoma" w:hAnsi="Tahoma" w:cs="Tahoma"/>
          <w:u w:val="single"/>
        </w:rPr>
        <w:t xml:space="preserve">Ponudba </w:t>
      </w:r>
      <w:r w:rsidRPr="003819DC">
        <w:rPr>
          <w:rFonts w:ascii="Tahoma" w:hAnsi="Tahoma" w:cs="Tahoma"/>
          <w:b/>
          <w:u w:val="single"/>
        </w:rPr>
        <w:t>mora</w:t>
      </w:r>
      <w:r w:rsidRPr="003819DC">
        <w:rPr>
          <w:rFonts w:ascii="Tahoma" w:hAnsi="Tahoma" w:cs="Tahoma"/>
          <w:u w:val="single"/>
        </w:rPr>
        <w:t xml:space="preserve"> </w:t>
      </w:r>
      <w:r w:rsidRPr="003819DC">
        <w:rPr>
          <w:rFonts w:ascii="Tahoma" w:hAnsi="Tahoma" w:cs="Tahoma"/>
          <w:b/>
          <w:u w:val="single"/>
        </w:rPr>
        <w:t>biti priložena v "pdf" formatu/zapisu/datoteki</w:t>
      </w:r>
      <w:r w:rsidRPr="003819DC">
        <w:rPr>
          <w:rFonts w:ascii="Tahoma" w:hAnsi="Tahoma" w:cs="Tahoma"/>
        </w:rPr>
        <w:t xml:space="preserve"> (sken celotne ponudbe z izpolnjenimi in podpisanimi ponudbenimi listinami – žig oz. žigosanje ni potrebno). Ponudnik lahko fizični podpis nadomesti z elektronskim podpisom, v kolikor e-JN to dopušča in ni drugače določeno z razpisno dokumentacijo. Ponudniki so obvezani priložiti vse priloge, razen če v posamezni prilogi ni drugače navedeno.</w:t>
      </w:r>
    </w:p>
    <w:p w14:paraId="45C50411" w14:textId="77777777" w:rsidR="00062646" w:rsidRPr="003819DC" w:rsidRDefault="00062646" w:rsidP="00062646">
      <w:pPr>
        <w:keepLines/>
        <w:widowControl w:val="0"/>
        <w:jc w:val="both"/>
        <w:rPr>
          <w:rFonts w:ascii="Tahoma" w:hAnsi="Tahoma" w:cs="Tahoma"/>
        </w:rPr>
      </w:pPr>
    </w:p>
    <w:p w14:paraId="3239CC74" w14:textId="77777777" w:rsidR="00062646" w:rsidRPr="003819DC" w:rsidRDefault="00062646" w:rsidP="00062646">
      <w:pPr>
        <w:keepLines/>
        <w:widowControl w:val="0"/>
        <w:numPr>
          <w:ilvl w:val="2"/>
          <w:numId w:val="2"/>
        </w:numPr>
        <w:jc w:val="both"/>
        <w:rPr>
          <w:rFonts w:ascii="Tahoma" w:hAnsi="Tahoma" w:cs="Tahoma"/>
          <w:b/>
          <w:bCs/>
        </w:rPr>
      </w:pPr>
      <w:r w:rsidRPr="003819DC">
        <w:rPr>
          <w:rFonts w:ascii="Tahoma" w:hAnsi="Tahoma" w:cs="Tahoma"/>
          <w:b/>
          <w:bCs/>
        </w:rPr>
        <w:t>Dostop do povezave za oddajo elektronske ponudbe</w:t>
      </w:r>
    </w:p>
    <w:p w14:paraId="6E655488" w14:textId="77777777" w:rsidR="00062646" w:rsidRPr="003819DC" w:rsidRDefault="00062646" w:rsidP="00062646">
      <w:pPr>
        <w:keepLines/>
        <w:widowControl w:val="0"/>
        <w:jc w:val="both"/>
        <w:rPr>
          <w:rFonts w:ascii="Tahoma" w:hAnsi="Tahoma" w:cs="Tahoma"/>
          <w:sz w:val="18"/>
        </w:rPr>
      </w:pPr>
    </w:p>
    <w:p w14:paraId="4068CFCE"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Dostop do povezave (spletnega naslova) preko katerega ponudniki oddajo elektronske ponudbe v tem postopku javnega naročila, je ponudnikom na voljo </w:t>
      </w:r>
      <w:r w:rsidRPr="003819DC">
        <w:rPr>
          <w:rFonts w:ascii="Tahoma" w:hAnsi="Tahoma" w:cs="Tahoma"/>
          <w:u w:val="single"/>
        </w:rPr>
        <w:t xml:space="preserve">v predmetnem Obvestilu o javnem naročilu Portala JN </w:t>
      </w:r>
      <w:r w:rsidRPr="003819DC">
        <w:rPr>
          <w:rFonts w:ascii="Tahoma" w:hAnsi="Tahoma" w:cs="Tahoma"/>
          <w:b/>
          <w:sz w:val="18"/>
          <w:u w:val="single"/>
        </w:rPr>
        <w:t>v razdelku »1.3 Sporočanje«</w:t>
      </w:r>
      <w:r w:rsidRPr="003819DC">
        <w:rPr>
          <w:rFonts w:ascii="Tahoma" w:hAnsi="Tahoma" w:cs="Tahoma"/>
        </w:rPr>
        <w:t xml:space="preserve">.  </w:t>
      </w:r>
    </w:p>
    <w:p w14:paraId="0FF8E8FB" w14:textId="77777777" w:rsidR="00062646" w:rsidRPr="003819DC" w:rsidRDefault="00062646" w:rsidP="00062646">
      <w:pPr>
        <w:keepLines/>
        <w:widowControl w:val="0"/>
        <w:jc w:val="both"/>
        <w:rPr>
          <w:rFonts w:ascii="Tahoma" w:hAnsi="Tahoma" w:cs="Tahoma"/>
        </w:rPr>
      </w:pPr>
    </w:p>
    <w:p w14:paraId="5B0EA22D" w14:textId="77777777" w:rsidR="00062646" w:rsidRPr="003819DC" w:rsidRDefault="00062646" w:rsidP="00062646">
      <w:pPr>
        <w:keepLines/>
        <w:widowControl w:val="0"/>
        <w:numPr>
          <w:ilvl w:val="2"/>
          <w:numId w:val="2"/>
        </w:numPr>
        <w:jc w:val="both"/>
        <w:rPr>
          <w:rFonts w:ascii="Tahoma" w:hAnsi="Tahoma" w:cs="Tahoma"/>
          <w:b/>
          <w:bCs/>
        </w:rPr>
      </w:pPr>
      <w:r w:rsidRPr="003819DC">
        <w:rPr>
          <w:rFonts w:ascii="Tahoma" w:hAnsi="Tahoma" w:cs="Tahoma"/>
          <w:b/>
          <w:bCs/>
        </w:rPr>
        <w:t>Navodila ponudniku glede nalaganja ponudbene dokumentacije v sistemu e-JN</w:t>
      </w:r>
    </w:p>
    <w:p w14:paraId="5B706CA4" w14:textId="77777777" w:rsidR="00062646" w:rsidRPr="003819DC" w:rsidRDefault="00062646" w:rsidP="00062646">
      <w:pPr>
        <w:keepLines/>
        <w:widowControl w:val="0"/>
        <w:jc w:val="both"/>
        <w:rPr>
          <w:rFonts w:ascii="Tahoma" w:hAnsi="Tahoma"/>
          <w:sz w:val="18"/>
          <w:szCs w:val="24"/>
        </w:rPr>
      </w:pPr>
    </w:p>
    <w:p w14:paraId="0304B6AF" w14:textId="77777777" w:rsidR="00062646" w:rsidRPr="003819DC" w:rsidRDefault="00062646" w:rsidP="00062646">
      <w:pPr>
        <w:keepLines/>
        <w:widowControl w:val="0"/>
        <w:numPr>
          <w:ilvl w:val="0"/>
          <w:numId w:val="14"/>
        </w:numPr>
        <w:ind w:left="425" w:hanging="357"/>
        <w:jc w:val="both"/>
        <w:rPr>
          <w:rFonts w:ascii="Tahoma" w:hAnsi="Tahoma" w:cs="Tahoma"/>
          <w:b/>
          <w:color w:val="820000"/>
        </w:rPr>
      </w:pPr>
      <w:r w:rsidRPr="003819DC">
        <w:rPr>
          <w:rFonts w:ascii="Tahoma" w:hAnsi="Tahoma" w:cs="Tahoma"/>
          <w:b/>
          <w:color w:val="820000"/>
        </w:rPr>
        <w:t>Obrazec »Priloga 2«:</w:t>
      </w:r>
    </w:p>
    <w:p w14:paraId="66E108A6" w14:textId="77777777" w:rsidR="00062646" w:rsidRPr="003819DC" w:rsidRDefault="00062646" w:rsidP="00062646">
      <w:pPr>
        <w:keepLines/>
        <w:widowControl w:val="0"/>
        <w:ind w:left="426"/>
        <w:jc w:val="both"/>
        <w:rPr>
          <w:rFonts w:ascii="Tahoma" w:hAnsi="Tahoma"/>
          <w:i/>
          <w:szCs w:val="24"/>
        </w:rPr>
      </w:pPr>
      <w:r w:rsidRPr="003819DC">
        <w:rPr>
          <w:rFonts w:ascii="Tahoma" w:hAnsi="Tahoma"/>
          <w:szCs w:val="24"/>
        </w:rPr>
        <w:t xml:space="preserve">Ponudnik v informacijskem sistemu e-JN </w:t>
      </w:r>
      <w:r w:rsidRPr="003819DC">
        <w:rPr>
          <w:rFonts w:ascii="Tahoma" w:hAnsi="Tahoma"/>
          <w:b/>
          <w:szCs w:val="24"/>
        </w:rPr>
        <w:t xml:space="preserve">v </w:t>
      </w:r>
      <w:r w:rsidRPr="003819DC">
        <w:rPr>
          <w:rFonts w:ascii="Tahoma" w:hAnsi="Tahoma"/>
          <w:b/>
          <w:sz w:val="18"/>
          <w:szCs w:val="24"/>
        </w:rPr>
        <w:t xml:space="preserve">Razdelek »Skupna ponudbena vrednost«, del »Predračun« </w:t>
      </w:r>
      <w:r w:rsidRPr="003819DC">
        <w:rPr>
          <w:rFonts w:ascii="Tahoma" w:hAnsi="Tahoma"/>
          <w:sz w:val="18"/>
          <w:szCs w:val="24"/>
        </w:rPr>
        <w:t xml:space="preserve"> </w:t>
      </w:r>
      <w:r w:rsidRPr="003819DC">
        <w:rPr>
          <w:rFonts w:ascii="Tahoma" w:hAnsi="Tahoma"/>
          <w:szCs w:val="24"/>
        </w:rPr>
        <w:t xml:space="preserve">naloži izpolnjen </w:t>
      </w:r>
      <w:r w:rsidRPr="003819DC">
        <w:rPr>
          <w:rFonts w:ascii="Tahoma" w:hAnsi="Tahoma"/>
          <w:szCs w:val="24"/>
          <w:u w:val="single"/>
        </w:rPr>
        <w:t>obrazec »Priloga 2«</w:t>
      </w:r>
      <w:r w:rsidRPr="003819DC">
        <w:rPr>
          <w:rFonts w:ascii="Tahoma" w:hAnsi="Tahoma"/>
          <w:szCs w:val="24"/>
        </w:rPr>
        <w:t xml:space="preserve"> (v "pdf" formatu/zapisu/datoteki). Obrazec »Priloga 2« se </w:t>
      </w:r>
      <w:r w:rsidRPr="003819DC">
        <w:rPr>
          <w:rFonts w:ascii="Tahoma" w:hAnsi="Tahoma"/>
          <w:b/>
          <w:sz w:val="18"/>
          <w:szCs w:val="24"/>
        </w:rPr>
        <w:t>podpiše z oddajo ponudbe - elektronski podpis</w:t>
      </w:r>
      <w:r w:rsidRPr="003819DC">
        <w:rPr>
          <w:rFonts w:ascii="Tahoma" w:hAnsi="Tahoma"/>
          <w:szCs w:val="24"/>
        </w:rPr>
        <w:t xml:space="preserve">. </w:t>
      </w:r>
      <w:r w:rsidRPr="003819DC">
        <w:rPr>
          <w:rFonts w:ascii="Tahoma" w:hAnsi="Tahoma"/>
          <w:i/>
          <w:szCs w:val="24"/>
        </w:rPr>
        <w:t xml:space="preserve">Le-ta bo tudi na voljo oz. dostopna javnosti na javnem odpiranju ponudb. </w:t>
      </w:r>
    </w:p>
    <w:p w14:paraId="7AD40CA9" w14:textId="664B16EA" w:rsidR="00062646" w:rsidRPr="003819DC" w:rsidRDefault="00062646" w:rsidP="00062646">
      <w:pPr>
        <w:keepLines/>
        <w:widowControl w:val="0"/>
        <w:jc w:val="both"/>
        <w:rPr>
          <w:rFonts w:ascii="Tahoma" w:hAnsi="Tahoma"/>
          <w:i/>
          <w:sz w:val="14"/>
          <w:szCs w:val="24"/>
        </w:rPr>
      </w:pPr>
    </w:p>
    <w:p w14:paraId="33F6A003" w14:textId="77777777" w:rsidR="00062646" w:rsidRPr="003819DC" w:rsidRDefault="00062646" w:rsidP="00062646">
      <w:pPr>
        <w:keepLines/>
        <w:widowControl w:val="0"/>
        <w:numPr>
          <w:ilvl w:val="0"/>
          <w:numId w:val="14"/>
        </w:numPr>
        <w:spacing w:after="100"/>
        <w:ind w:left="425" w:hanging="357"/>
        <w:jc w:val="both"/>
        <w:rPr>
          <w:rFonts w:ascii="Tahoma" w:hAnsi="Tahoma" w:cs="Tahoma"/>
          <w:b/>
          <w:color w:val="820000"/>
        </w:rPr>
      </w:pPr>
      <w:r w:rsidRPr="003819DC">
        <w:rPr>
          <w:rFonts w:ascii="Tahoma" w:hAnsi="Tahoma" w:cs="Tahoma"/>
          <w:b/>
          <w:color w:val="820000"/>
        </w:rPr>
        <w:lastRenderedPageBreak/>
        <w:t>Obrazec »Priloga 3/1«:</w:t>
      </w:r>
    </w:p>
    <w:p w14:paraId="17656D3B" w14:textId="77777777" w:rsidR="00062646" w:rsidRPr="003819DC" w:rsidRDefault="00062646" w:rsidP="00062646">
      <w:pPr>
        <w:keepLines/>
        <w:widowControl w:val="0"/>
        <w:ind w:left="426"/>
        <w:jc w:val="both"/>
        <w:rPr>
          <w:rFonts w:ascii="Tahoma" w:hAnsi="Tahoma"/>
          <w:i/>
          <w:sz w:val="18"/>
          <w:szCs w:val="18"/>
        </w:rPr>
      </w:pPr>
      <w:r w:rsidRPr="003819DC">
        <w:rPr>
          <w:rFonts w:ascii="Tahoma" w:hAnsi="Tahoma"/>
          <w:szCs w:val="24"/>
        </w:rPr>
        <w:t xml:space="preserve">Ponudnik v informacijskem sistemu e-JN </w:t>
      </w:r>
      <w:r w:rsidRPr="003819DC">
        <w:rPr>
          <w:rFonts w:ascii="Tahoma" w:hAnsi="Tahoma"/>
          <w:b/>
          <w:szCs w:val="24"/>
        </w:rPr>
        <w:t xml:space="preserve">v Razdelek »DOKUMENTI«, del »IZJAVA – ponudnik« </w:t>
      </w:r>
      <w:r w:rsidRPr="003819DC">
        <w:rPr>
          <w:rFonts w:ascii="Tahoma" w:hAnsi="Tahoma"/>
          <w:szCs w:val="24"/>
        </w:rPr>
        <w:t xml:space="preserve"> naloži izpolnjen </w:t>
      </w:r>
      <w:r w:rsidRPr="003819DC">
        <w:rPr>
          <w:rFonts w:ascii="Tahoma" w:hAnsi="Tahoma"/>
          <w:szCs w:val="24"/>
          <w:u w:val="single"/>
        </w:rPr>
        <w:t>obrazec »Priloga 3/1«.</w:t>
      </w:r>
      <w:r w:rsidRPr="003819DC">
        <w:rPr>
          <w:rFonts w:ascii="Tahoma" w:hAnsi="Tahoma"/>
          <w:szCs w:val="24"/>
        </w:rPr>
        <w:t xml:space="preserve"> </w:t>
      </w:r>
      <w:r w:rsidRPr="003819DC">
        <w:rPr>
          <w:rFonts w:ascii="Tahoma" w:hAnsi="Tahoma" w:cs="Tahoma"/>
          <w:bCs/>
        </w:rPr>
        <w:t xml:space="preserve">S podpisom ponudbe se elektronsko, poleg »Priloga 2«, podpiše tudi predmetna </w:t>
      </w:r>
      <w:r w:rsidRPr="003819DC">
        <w:rPr>
          <w:rFonts w:ascii="Tahoma" w:hAnsi="Tahoma"/>
          <w:szCs w:val="24"/>
        </w:rPr>
        <w:t>Priloga 3/1</w:t>
      </w:r>
      <w:r w:rsidRPr="003819DC">
        <w:rPr>
          <w:rFonts w:ascii="Tahoma" w:hAnsi="Tahoma" w:cs="Tahoma"/>
          <w:bCs/>
        </w:rPr>
        <w:t xml:space="preserve">. </w:t>
      </w:r>
      <w:r w:rsidRPr="003819DC">
        <w:rPr>
          <w:rFonts w:ascii="Tahoma" w:hAnsi="Tahoma" w:cs="Tahoma"/>
          <w:bCs/>
          <w:i/>
          <w:sz w:val="18"/>
          <w:szCs w:val="18"/>
        </w:rPr>
        <w:t xml:space="preserve">Le-ta </w:t>
      </w:r>
      <w:r w:rsidRPr="003819DC">
        <w:rPr>
          <w:rFonts w:ascii="Tahoma" w:hAnsi="Tahoma"/>
          <w:i/>
          <w:sz w:val="18"/>
          <w:szCs w:val="18"/>
        </w:rPr>
        <w:t xml:space="preserve"> ne bo prikazana javnosti in ostalim ponudnikom</w:t>
      </w:r>
      <w:r w:rsidRPr="003819DC">
        <w:rPr>
          <w:rFonts w:ascii="Tahoma" w:hAnsi="Tahoma"/>
          <w:i/>
          <w:szCs w:val="24"/>
        </w:rPr>
        <w:t xml:space="preserve"> </w:t>
      </w:r>
      <w:r w:rsidRPr="003819DC">
        <w:rPr>
          <w:rFonts w:ascii="Tahoma" w:hAnsi="Tahoma"/>
          <w:i/>
          <w:sz w:val="18"/>
          <w:szCs w:val="18"/>
        </w:rPr>
        <w:t>na javnem odpiranju ponudb.</w:t>
      </w:r>
    </w:p>
    <w:p w14:paraId="291C379E" w14:textId="77777777" w:rsidR="00062646" w:rsidRPr="003819DC" w:rsidRDefault="00062646" w:rsidP="00062646">
      <w:pPr>
        <w:keepLines/>
        <w:widowControl w:val="0"/>
        <w:ind w:left="426"/>
        <w:jc w:val="both"/>
        <w:rPr>
          <w:rFonts w:ascii="Tahoma" w:hAnsi="Tahoma"/>
          <w:i/>
          <w:sz w:val="16"/>
          <w:szCs w:val="24"/>
        </w:rPr>
      </w:pPr>
    </w:p>
    <w:p w14:paraId="3A8E714E" w14:textId="77777777" w:rsidR="00062646" w:rsidRPr="003819DC" w:rsidRDefault="00062646" w:rsidP="00062646">
      <w:pPr>
        <w:keepLines/>
        <w:widowControl w:val="0"/>
        <w:numPr>
          <w:ilvl w:val="0"/>
          <w:numId w:val="14"/>
        </w:numPr>
        <w:spacing w:after="100"/>
        <w:ind w:left="425" w:hanging="357"/>
        <w:jc w:val="both"/>
        <w:rPr>
          <w:rFonts w:ascii="Tahoma" w:hAnsi="Tahoma" w:cs="Tahoma"/>
          <w:b/>
          <w:color w:val="820000"/>
        </w:rPr>
      </w:pPr>
      <w:r w:rsidRPr="003819DC">
        <w:rPr>
          <w:rFonts w:ascii="Tahoma" w:hAnsi="Tahoma" w:cs="Tahoma"/>
          <w:b/>
          <w:color w:val="820000"/>
        </w:rPr>
        <w:t>Obrazec »Priloga 3/2«:</w:t>
      </w:r>
    </w:p>
    <w:p w14:paraId="059D8D10" w14:textId="77777777" w:rsidR="00062646" w:rsidRPr="003819DC" w:rsidRDefault="00062646" w:rsidP="00062646">
      <w:pPr>
        <w:keepLines/>
        <w:widowControl w:val="0"/>
        <w:ind w:left="426"/>
        <w:jc w:val="both"/>
        <w:rPr>
          <w:rFonts w:ascii="Tahoma" w:hAnsi="Tahoma"/>
          <w:i/>
          <w:sz w:val="16"/>
          <w:szCs w:val="24"/>
        </w:rPr>
      </w:pPr>
      <w:r w:rsidRPr="003819DC">
        <w:rPr>
          <w:rFonts w:ascii="Tahoma" w:hAnsi="Tahoma" w:cs="Tahoma"/>
          <w:bCs/>
        </w:rPr>
        <w:t>V primeru skupne ponudbe, uporabe zmogljivosti drugih subjektov in/ali podizvajalcev mora ponudnik v informacijskem sistemu e-JN</w:t>
      </w:r>
      <w:r w:rsidRPr="003819DC">
        <w:rPr>
          <w:rFonts w:ascii="Tahoma" w:hAnsi="Tahoma" w:cs="Tahoma"/>
          <w:b/>
          <w:bCs/>
        </w:rPr>
        <w:t xml:space="preserve"> v Razdelek »SODELUJOČI«, del »IZJAVA – ostali sodelujoči« </w:t>
      </w:r>
      <w:r w:rsidRPr="003819DC">
        <w:rPr>
          <w:rFonts w:ascii="Tahoma" w:hAnsi="Tahoma" w:cs="Tahoma"/>
          <w:bCs/>
        </w:rPr>
        <w:t xml:space="preserve">naložiti </w:t>
      </w:r>
      <w:r w:rsidRPr="003819DC">
        <w:rPr>
          <w:rFonts w:ascii="Tahoma" w:hAnsi="Tahoma"/>
          <w:szCs w:val="24"/>
        </w:rPr>
        <w:t xml:space="preserve">izpolnjen </w:t>
      </w:r>
      <w:r w:rsidRPr="003819DC">
        <w:rPr>
          <w:rFonts w:ascii="Tahoma" w:hAnsi="Tahoma"/>
          <w:szCs w:val="24"/>
          <w:u w:val="single"/>
        </w:rPr>
        <w:t>obrazec »Priloga 3/2«</w:t>
      </w:r>
      <w:r w:rsidRPr="003819DC">
        <w:rPr>
          <w:rFonts w:ascii="Tahoma" w:hAnsi="Tahoma"/>
          <w:szCs w:val="24"/>
        </w:rPr>
        <w:t xml:space="preserve"> </w:t>
      </w:r>
      <w:r w:rsidRPr="003819DC">
        <w:rPr>
          <w:rFonts w:ascii="Tahoma" w:hAnsi="Tahoma" w:cs="Tahoma"/>
          <w:b/>
        </w:rPr>
        <w:t>za vsakega</w:t>
      </w:r>
      <w:r w:rsidRPr="003819DC">
        <w:rPr>
          <w:rFonts w:ascii="Tahoma" w:hAnsi="Tahoma" w:cs="Tahoma"/>
        </w:rPr>
        <w:t xml:space="preserve"> od ostalih sodelujočih.</w:t>
      </w:r>
      <w:r w:rsidRPr="003819DC">
        <w:rPr>
          <w:rFonts w:ascii="Tahoma" w:hAnsi="Tahoma" w:cs="Tahoma"/>
          <w:bCs/>
        </w:rPr>
        <w:t xml:space="preserve"> </w:t>
      </w:r>
      <w:r w:rsidRPr="003819DC">
        <w:rPr>
          <w:rFonts w:ascii="Tahoma" w:hAnsi="Tahoma" w:cs="Tahoma"/>
          <w:bCs/>
          <w:i/>
          <w:sz w:val="18"/>
          <w:szCs w:val="18"/>
        </w:rPr>
        <w:t>Le-ta</w:t>
      </w:r>
      <w:r w:rsidRPr="003819DC">
        <w:rPr>
          <w:rFonts w:ascii="Tahoma" w:hAnsi="Tahoma"/>
          <w:i/>
          <w:sz w:val="18"/>
          <w:szCs w:val="18"/>
        </w:rPr>
        <w:t xml:space="preserve"> ne bo prikazana javnosti in ostalim ponudnikom</w:t>
      </w:r>
      <w:r w:rsidRPr="003819DC">
        <w:rPr>
          <w:rFonts w:ascii="Tahoma" w:hAnsi="Tahoma"/>
          <w:i/>
          <w:szCs w:val="24"/>
        </w:rPr>
        <w:t xml:space="preserve"> </w:t>
      </w:r>
      <w:r w:rsidRPr="003819DC">
        <w:rPr>
          <w:rFonts w:ascii="Tahoma" w:hAnsi="Tahoma"/>
          <w:i/>
          <w:sz w:val="18"/>
          <w:szCs w:val="18"/>
        </w:rPr>
        <w:t>na javnem odpiranju ponudb.</w:t>
      </w:r>
    </w:p>
    <w:p w14:paraId="08395C7B" w14:textId="77777777" w:rsidR="00062646" w:rsidRPr="003819DC" w:rsidRDefault="00062646" w:rsidP="00062646">
      <w:pPr>
        <w:keepLines/>
        <w:widowControl w:val="0"/>
        <w:ind w:left="426"/>
        <w:jc w:val="both"/>
        <w:rPr>
          <w:rFonts w:ascii="Tahoma" w:hAnsi="Tahoma"/>
          <w:i/>
          <w:szCs w:val="17"/>
        </w:rPr>
      </w:pPr>
      <w:r w:rsidRPr="003819DC">
        <w:rPr>
          <w:rFonts w:ascii="Tahoma" w:hAnsi="Tahoma"/>
          <w:i/>
          <w:sz w:val="16"/>
          <w:szCs w:val="17"/>
        </w:rPr>
        <w:t xml:space="preserve"> </w:t>
      </w:r>
    </w:p>
    <w:p w14:paraId="1B9DA0F8" w14:textId="77777777" w:rsidR="00062646" w:rsidRPr="003819DC" w:rsidRDefault="00062646" w:rsidP="00062646">
      <w:pPr>
        <w:keepLines/>
        <w:widowControl w:val="0"/>
        <w:numPr>
          <w:ilvl w:val="0"/>
          <w:numId w:val="14"/>
        </w:numPr>
        <w:spacing w:after="100"/>
        <w:ind w:left="425" w:hanging="357"/>
        <w:jc w:val="both"/>
        <w:rPr>
          <w:rFonts w:ascii="Tahoma" w:hAnsi="Tahoma" w:cs="Tahoma"/>
          <w:b/>
          <w:color w:val="820000"/>
        </w:rPr>
      </w:pPr>
      <w:r w:rsidRPr="003819DC">
        <w:rPr>
          <w:rFonts w:ascii="Tahoma" w:hAnsi="Tahoma" w:cs="Tahoma"/>
          <w:b/>
          <w:color w:val="820000"/>
        </w:rPr>
        <w:t>Ostala ponudbena dokumentacija:</w:t>
      </w:r>
    </w:p>
    <w:p w14:paraId="09350C1C" w14:textId="77777777" w:rsidR="00062646" w:rsidRPr="003819DC" w:rsidRDefault="00062646" w:rsidP="00062646">
      <w:pPr>
        <w:keepLines/>
        <w:widowControl w:val="0"/>
        <w:ind w:left="426"/>
        <w:jc w:val="both"/>
        <w:rPr>
          <w:rFonts w:ascii="Tahoma" w:hAnsi="Tahoma"/>
          <w:szCs w:val="24"/>
        </w:rPr>
      </w:pPr>
      <w:r w:rsidRPr="003819DC">
        <w:rPr>
          <w:rFonts w:ascii="Tahoma" w:hAnsi="Tahoma"/>
          <w:szCs w:val="24"/>
          <w:u w:val="single"/>
        </w:rPr>
        <w:t>Ostalo ponudbeno dokumentacijo/priloge</w:t>
      </w:r>
      <w:r w:rsidRPr="003819DC">
        <w:rPr>
          <w:rFonts w:ascii="Tahoma" w:hAnsi="Tahoma"/>
          <w:szCs w:val="24"/>
        </w:rPr>
        <w:t xml:space="preserve"> ponudnik naloži </w:t>
      </w:r>
      <w:r w:rsidRPr="003819DC">
        <w:rPr>
          <w:rFonts w:ascii="Tahoma" w:hAnsi="Tahoma"/>
          <w:b/>
          <w:szCs w:val="24"/>
        </w:rPr>
        <w:t>v Razdelek »DOKUMENTI«, del »Ostale priloge«</w:t>
      </w:r>
      <w:r w:rsidRPr="003819DC">
        <w:rPr>
          <w:rFonts w:ascii="Tahoma" w:hAnsi="Tahoma"/>
          <w:szCs w:val="24"/>
        </w:rPr>
        <w:t xml:space="preserve">. </w:t>
      </w:r>
    </w:p>
    <w:p w14:paraId="531E429F" w14:textId="77777777" w:rsidR="00062646" w:rsidRPr="003819DC" w:rsidRDefault="00062646" w:rsidP="00062646">
      <w:pPr>
        <w:keepLines/>
        <w:widowControl w:val="0"/>
        <w:ind w:left="426"/>
        <w:jc w:val="both"/>
        <w:rPr>
          <w:rFonts w:ascii="Tahoma" w:hAnsi="Tahoma"/>
          <w:szCs w:val="24"/>
          <w:u w:val="single"/>
        </w:rPr>
      </w:pPr>
    </w:p>
    <w:p w14:paraId="4AEEAD4C" w14:textId="77777777" w:rsidR="00062646" w:rsidRPr="003819DC" w:rsidRDefault="00062646" w:rsidP="00062646">
      <w:pPr>
        <w:keepLines/>
        <w:widowControl w:val="0"/>
        <w:ind w:left="426"/>
        <w:jc w:val="both"/>
        <w:rPr>
          <w:rFonts w:ascii="Tahoma" w:hAnsi="Tahoma"/>
          <w:i/>
          <w:sz w:val="18"/>
          <w:szCs w:val="18"/>
        </w:rPr>
      </w:pPr>
      <w:r w:rsidRPr="003819DC">
        <w:rPr>
          <w:rFonts w:ascii="Tahoma" w:hAnsi="Tahoma"/>
          <w:i/>
          <w:sz w:val="18"/>
          <w:szCs w:val="18"/>
        </w:rPr>
        <w:t>Ostala ponudbena dokumentacija ne bo prikazana javnosti in ostalim ponudnikom</w:t>
      </w:r>
      <w:r w:rsidRPr="003819DC">
        <w:rPr>
          <w:rFonts w:ascii="Tahoma" w:hAnsi="Tahoma"/>
          <w:i/>
          <w:szCs w:val="24"/>
        </w:rPr>
        <w:t xml:space="preserve"> </w:t>
      </w:r>
      <w:r w:rsidRPr="003819DC">
        <w:rPr>
          <w:rFonts w:ascii="Tahoma" w:hAnsi="Tahoma"/>
          <w:i/>
          <w:sz w:val="18"/>
          <w:szCs w:val="18"/>
        </w:rPr>
        <w:t>na javnem odpiranju ponudb.</w:t>
      </w:r>
    </w:p>
    <w:p w14:paraId="417B06CA" w14:textId="77777777" w:rsidR="00062646" w:rsidRPr="003819DC" w:rsidRDefault="00062646" w:rsidP="00062646">
      <w:pPr>
        <w:keepLines/>
        <w:widowControl w:val="0"/>
        <w:ind w:left="426"/>
        <w:jc w:val="both"/>
        <w:rPr>
          <w:rFonts w:ascii="Tahoma" w:hAnsi="Tahoma"/>
          <w:i/>
          <w:sz w:val="18"/>
          <w:szCs w:val="18"/>
        </w:rPr>
      </w:pPr>
    </w:p>
    <w:p w14:paraId="27C0467B" w14:textId="77777777" w:rsidR="00062646" w:rsidRPr="003819DC" w:rsidRDefault="00062646" w:rsidP="00062646">
      <w:pPr>
        <w:keepLines/>
        <w:widowControl w:val="0"/>
        <w:ind w:left="426"/>
        <w:jc w:val="both"/>
        <w:rPr>
          <w:rFonts w:ascii="Tahoma" w:hAnsi="Tahoma"/>
          <w:i/>
          <w:sz w:val="18"/>
          <w:szCs w:val="18"/>
        </w:rPr>
      </w:pPr>
      <w:r w:rsidRPr="003819DC">
        <w:rPr>
          <w:rFonts w:ascii="Tahoma" w:hAnsi="Tahoma"/>
          <w:i/>
          <w:sz w:val="18"/>
          <w:szCs w:val="18"/>
        </w:rPr>
        <w:t>V primeru razhajanj med podatki navedenimi v razdelku »Skupna ponudbena vrednost«, podatki v Prilogi 2 naloženim v razdelek »Skupna ponudbena cena«, del »Predračun«, in celotnim Ponudbenim predračunom/Popisom del - naloženim v razdelek »Dokumenti«, del »Ostale priloge«, kot veljavni štejejo podatki v dokumentu Ponudbeni predračun/Popis del, ki je predložen v razdelku »Dokumenti«, del »Ostale priloge« .</w:t>
      </w:r>
    </w:p>
    <w:p w14:paraId="165CA105" w14:textId="77777777" w:rsidR="00062646" w:rsidRPr="003819DC" w:rsidRDefault="00062646" w:rsidP="00062646">
      <w:pPr>
        <w:keepLines/>
        <w:widowControl w:val="0"/>
        <w:ind w:left="426"/>
        <w:jc w:val="both"/>
        <w:rPr>
          <w:rFonts w:ascii="Tahoma" w:hAnsi="Tahoma"/>
          <w:i/>
          <w:sz w:val="12"/>
          <w:szCs w:val="24"/>
        </w:rPr>
      </w:pPr>
    </w:p>
    <w:p w14:paraId="7A9A0977" w14:textId="77777777" w:rsidR="00062646" w:rsidRPr="003819DC" w:rsidRDefault="00062646" w:rsidP="00062646">
      <w:pPr>
        <w:keepLines/>
        <w:widowControl w:val="0"/>
        <w:ind w:left="426"/>
        <w:jc w:val="both"/>
        <w:rPr>
          <w:rFonts w:ascii="Tahoma" w:hAnsi="Tahoma"/>
          <w:sz w:val="18"/>
          <w:szCs w:val="18"/>
        </w:rPr>
      </w:pPr>
      <w:r w:rsidRPr="003819DC">
        <w:rPr>
          <w:rFonts w:ascii="Tahoma" w:hAnsi="Tahoma"/>
          <w:sz w:val="18"/>
          <w:szCs w:val="18"/>
        </w:rPr>
        <w:t>Zaželeno je (ni pa nujno), da je ostala ponudbena dokumentacija/priloge priložena v vrstnem redu v skladu z razpisno dokumentacijo. Ostala ponudbena dokumentacija ne bo prikazana javnosti in ostalim ponudnikom</w:t>
      </w:r>
      <w:r w:rsidRPr="003819DC">
        <w:rPr>
          <w:rFonts w:ascii="Tahoma" w:hAnsi="Tahoma"/>
          <w:szCs w:val="24"/>
        </w:rPr>
        <w:t xml:space="preserve"> </w:t>
      </w:r>
      <w:r w:rsidRPr="003819DC">
        <w:rPr>
          <w:rFonts w:ascii="Tahoma" w:hAnsi="Tahoma"/>
          <w:sz w:val="18"/>
          <w:szCs w:val="18"/>
        </w:rPr>
        <w:t>na javnem odpiranju ponudb.</w:t>
      </w:r>
    </w:p>
    <w:p w14:paraId="24AAD69A" w14:textId="32383C91" w:rsidR="00FB7CDE" w:rsidRPr="003819DC" w:rsidRDefault="00062646" w:rsidP="00533AD7">
      <w:pPr>
        <w:keepLines/>
        <w:widowControl w:val="0"/>
        <w:ind w:left="426"/>
        <w:jc w:val="both"/>
        <w:rPr>
          <w:rFonts w:ascii="Tahoma" w:hAnsi="Tahoma"/>
          <w:i/>
          <w:sz w:val="18"/>
          <w:szCs w:val="18"/>
        </w:rPr>
      </w:pPr>
      <w:r w:rsidRPr="003819DC">
        <w:rPr>
          <w:rFonts w:ascii="Tahoma" w:hAnsi="Tahoma"/>
          <w:i/>
          <w:sz w:val="18"/>
          <w:szCs w:val="18"/>
        </w:rPr>
        <w:t xml:space="preserve"> </w:t>
      </w:r>
    </w:p>
    <w:p w14:paraId="76B32DFC" w14:textId="77777777" w:rsidR="00062646" w:rsidRPr="003819DC" w:rsidRDefault="00062646" w:rsidP="00062646">
      <w:pPr>
        <w:keepLines/>
        <w:widowControl w:val="0"/>
        <w:numPr>
          <w:ilvl w:val="1"/>
          <w:numId w:val="2"/>
        </w:numPr>
        <w:jc w:val="both"/>
        <w:rPr>
          <w:rFonts w:ascii="Tahoma" w:hAnsi="Tahoma" w:cs="Tahoma"/>
          <w:b/>
        </w:rPr>
      </w:pPr>
      <w:r w:rsidRPr="003819DC">
        <w:rPr>
          <w:rFonts w:ascii="Tahoma" w:hAnsi="Tahoma" w:cs="Tahoma"/>
          <w:b/>
        </w:rPr>
        <w:t>Vsebina ponudbene dokumentacije</w:t>
      </w:r>
    </w:p>
    <w:p w14:paraId="52F81867" w14:textId="77777777" w:rsidR="00062646" w:rsidRPr="003819DC" w:rsidRDefault="00062646" w:rsidP="00062646">
      <w:pPr>
        <w:keepLines/>
        <w:widowControl w:val="0"/>
        <w:jc w:val="both"/>
        <w:rPr>
          <w:rFonts w:ascii="Tahoma" w:hAnsi="Tahoma" w:cs="Tahoma"/>
        </w:rPr>
      </w:pPr>
    </w:p>
    <w:p w14:paraId="12CD0B00" w14:textId="77777777" w:rsidR="00062646" w:rsidRPr="003819DC" w:rsidRDefault="00062646" w:rsidP="00062646">
      <w:pPr>
        <w:keepLines/>
        <w:widowControl w:val="0"/>
        <w:jc w:val="both"/>
        <w:rPr>
          <w:rFonts w:ascii="Tahoma" w:hAnsi="Tahoma" w:cs="Tahoma"/>
          <w:sz w:val="22"/>
        </w:rPr>
      </w:pPr>
      <w:r w:rsidRPr="003819DC">
        <w:rPr>
          <w:rFonts w:ascii="Tahoma" w:hAnsi="Tahoma" w:cs="Tahoma"/>
          <w:i/>
          <w:sz w:val="18"/>
        </w:rPr>
        <w:t>Ponudnik, ki odda ponudbo, pod kazensko in materialno odgovornostjo jamči, da so vsi podatki in dokumenti, podani v ponudbi, resnični in da ustrezajo originalu.</w:t>
      </w:r>
    </w:p>
    <w:p w14:paraId="5F2BC1D6" w14:textId="77777777" w:rsidR="00062646" w:rsidRPr="003819DC" w:rsidRDefault="00062646" w:rsidP="00062646">
      <w:pPr>
        <w:keepLines/>
        <w:widowControl w:val="0"/>
        <w:jc w:val="both"/>
        <w:rPr>
          <w:rFonts w:ascii="Tahoma" w:hAnsi="Tahoma" w:cs="Tahoma"/>
          <w:sz w:val="16"/>
        </w:rPr>
      </w:pPr>
    </w:p>
    <w:p w14:paraId="2CB8097B" w14:textId="77777777" w:rsidR="00062646" w:rsidRPr="003819DC" w:rsidRDefault="00062646" w:rsidP="00062646">
      <w:pPr>
        <w:keepLines/>
        <w:widowControl w:val="0"/>
        <w:jc w:val="both"/>
        <w:rPr>
          <w:rFonts w:ascii="Tahoma" w:hAnsi="Tahoma" w:cs="Tahoma"/>
          <w:b/>
        </w:rPr>
      </w:pPr>
      <w:r w:rsidRPr="003819DC">
        <w:rPr>
          <w:rFonts w:ascii="Tahoma" w:hAnsi="Tahoma" w:cs="Tahoma"/>
          <w:b/>
        </w:rPr>
        <w:t>Ponudbena dokumentacija, ki jo naročnik zahteva z javnim razpisom je navedena v nadaljevanju:</w:t>
      </w:r>
    </w:p>
    <w:p w14:paraId="2B508C40" w14:textId="77777777" w:rsidR="00062646" w:rsidRPr="003819DC" w:rsidRDefault="00062646" w:rsidP="00062646">
      <w:pPr>
        <w:keepLines/>
        <w:widowControl w:val="0"/>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62646" w:rsidRPr="003819DC" w14:paraId="0726F0A7" w14:textId="77777777" w:rsidTr="009376CB">
        <w:tc>
          <w:tcPr>
            <w:tcW w:w="599" w:type="dxa"/>
            <w:tcBorders>
              <w:right w:val="nil"/>
            </w:tcBorders>
          </w:tcPr>
          <w:p w14:paraId="4C21418D" w14:textId="77777777" w:rsidR="00062646" w:rsidRPr="003819DC" w:rsidRDefault="00062646" w:rsidP="00062646">
            <w:pPr>
              <w:keepLines/>
              <w:widowControl w:val="0"/>
              <w:jc w:val="both"/>
              <w:rPr>
                <w:rFonts w:ascii="Tahoma" w:hAnsi="Tahoma" w:cs="Tahoma"/>
              </w:rPr>
            </w:pPr>
          </w:p>
        </w:tc>
        <w:tc>
          <w:tcPr>
            <w:tcW w:w="7653" w:type="dxa"/>
            <w:tcBorders>
              <w:left w:val="nil"/>
            </w:tcBorders>
          </w:tcPr>
          <w:p w14:paraId="32DC90F2"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PODATKI O PONUDNIKU </w:t>
            </w:r>
          </w:p>
        </w:tc>
        <w:tc>
          <w:tcPr>
            <w:tcW w:w="912" w:type="dxa"/>
            <w:tcBorders>
              <w:right w:val="nil"/>
            </w:tcBorders>
          </w:tcPr>
          <w:p w14:paraId="52B15BC5"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551" w:type="dxa"/>
            <w:tcBorders>
              <w:left w:val="nil"/>
            </w:tcBorders>
          </w:tcPr>
          <w:p w14:paraId="791A75D2"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1</w:t>
            </w:r>
          </w:p>
        </w:tc>
      </w:tr>
    </w:tbl>
    <w:p w14:paraId="7BEAF7C7" w14:textId="77777777" w:rsidR="00062646" w:rsidRPr="003819DC" w:rsidRDefault="00062646" w:rsidP="00062646">
      <w:pPr>
        <w:keepLines/>
        <w:widowControl w:val="0"/>
        <w:tabs>
          <w:tab w:val="left" w:pos="567"/>
          <w:tab w:val="num" w:pos="851"/>
          <w:tab w:val="left" w:pos="993"/>
        </w:tabs>
        <w:jc w:val="both"/>
        <w:rPr>
          <w:rFonts w:ascii="Tahoma" w:hAnsi="Tahoma" w:cs="Tahoma"/>
          <w:sz w:val="16"/>
        </w:rPr>
      </w:pPr>
    </w:p>
    <w:p w14:paraId="00308795"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Prilogo je potrebno izpolniti in podpisati </w:t>
      </w:r>
      <w:r w:rsidRPr="003819DC">
        <w:rPr>
          <w:rFonts w:ascii="Tahoma" w:hAnsi="Tahoma" w:cs="Tahoma"/>
          <w:u w:val="single"/>
        </w:rPr>
        <w:t>ter naložiti v</w:t>
      </w:r>
      <w:r w:rsidRPr="003819DC">
        <w:rPr>
          <w:rFonts w:ascii="Tahoma" w:hAnsi="Tahoma" w:cs="Tahoma"/>
          <w:b/>
          <w:u w:val="single"/>
        </w:rPr>
        <w:t xml:space="preserve"> </w:t>
      </w:r>
      <w:r w:rsidRPr="003819DC">
        <w:rPr>
          <w:rFonts w:ascii="Tahoma" w:hAnsi="Tahoma" w:cs="Tahoma"/>
          <w:b/>
          <w:sz w:val="18"/>
          <w:szCs w:val="18"/>
          <w:u w:val="single"/>
        </w:rPr>
        <w:t>Razdelek »DOKUMENTI«, del »Ostale priloge«</w:t>
      </w:r>
      <w:r w:rsidRPr="003819DC">
        <w:rPr>
          <w:rFonts w:ascii="Tahoma" w:hAnsi="Tahoma" w:cs="Tahoma"/>
        </w:rPr>
        <w:t xml:space="preserve">. </w:t>
      </w:r>
    </w:p>
    <w:p w14:paraId="60CDFD06" w14:textId="77777777" w:rsidR="00062646" w:rsidRPr="003819DC" w:rsidRDefault="00062646" w:rsidP="00062646">
      <w:pPr>
        <w:keepLines/>
        <w:widowControl w:val="0"/>
        <w:jc w:val="both"/>
        <w:rPr>
          <w:rFonts w:ascii="Tahoma" w:hAnsi="Tahoma" w:cs="Tahoma"/>
          <w:sz w:val="14"/>
        </w:rPr>
      </w:pPr>
    </w:p>
    <w:p w14:paraId="5970BB3A" w14:textId="77777777" w:rsidR="00062646" w:rsidRPr="003819DC" w:rsidRDefault="00062646" w:rsidP="00062646">
      <w:pPr>
        <w:keepLines/>
        <w:widowControl w:val="0"/>
        <w:jc w:val="both"/>
        <w:rPr>
          <w:rFonts w:ascii="Tahoma" w:hAnsi="Tahoma" w:cs="Tahoma"/>
          <w:i/>
          <w:sz w:val="18"/>
          <w:szCs w:val="19"/>
        </w:rPr>
      </w:pPr>
      <w:r w:rsidRPr="003819DC">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14:paraId="54CB8573" w14:textId="77777777" w:rsidR="00062646" w:rsidRPr="003819DC" w:rsidRDefault="00062646" w:rsidP="0006264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62646" w:rsidRPr="003819DC" w14:paraId="5E2AED0B" w14:textId="77777777" w:rsidTr="009376CB">
        <w:tc>
          <w:tcPr>
            <w:tcW w:w="599" w:type="dxa"/>
            <w:tcBorders>
              <w:right w:val="nil"/>
            </w:tcBorders>
          </w:tcPr>
          <w:p w14:paraId="1ECB5D67" w14:textId="77777777" w:rsidR="00062646" w:rsidRPr="003819DC" w:rsidRDefault="00062646" w:rsidP="00062646">
            <w:pPr>
              <w:keepLines/>
              <w:widowControl w:val="0"/>
              <w:jc w:val="both"/>
              <w:rPr>
                <w:rFonts w:ascii="Tahoma" w:hAnsi="Tahoma" w:cs="Tahoma"/>
              </w:rPr>
            </w:pPr>
          </w:p>
        </w:tc>
        <w:tc>
          <w:tcPr>
            <w:tcW w:w="7653" w:type="dxa"/>
            <w:tcBorders>
              <w:left w:val="nil"/>
            </w:tcBorders>
          </w:tcPr>
          <w:p w14:paraId="7ACAFCF9" w14:textId="77777777" w:rsidR="00062646" w:rsidRPr="003819DC" w:rsidRDefault="00062646" w:rsidP="00062646">
            <w:pPr>
              <w:keepLines/>
              <w:widowControl w:val="0"/>
              <w:jc w:val="both"/>
              <w:rPr>
                <w:rFonts w:ascii="Tahoma" w:hAnsi="Tahoma" w:cs="Tahoma"/>
              </w:rPr>
            </w:pPr>
            <w:r w:rsidRPr="003819DC">
              <w:rPr>
                <w:rFonts w:ascii="Tahoma" w:hAnsi="Tahoma" w:cs="Tahoma"/>
              </w:rPr>
              <w:t>PONUDBA</w:t>
            </w:r>
          </w:p>
        </w:tc>
        <w:tc>
          <w:tcPr>
            <w:tcW w:w="912" w:type="dxa"/>
            <w:tcBorders>
              <w:right w:val="nil"/>
            </w:tcBorders>
          </w:tcPr>
          <w:p w14:paraId="5857E460"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551" w:type="dxa"/>
            <w:tcBorders>
              <w:left w:val="nil"/>
            </w:tcBorders>
          </w:tcPr>
          <w:p w14:paraId="3EE123E5"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2</w:t>
            </w:r>
          </w:p>
        </w:tc>
      </w:tr>
    </w:tbl>
    <w:p w14:paraId="2FD4AB92" w14:textId="77777777" w:rsidR="00062646" w:rsidRPr="003819DC" w:rsidRDefault="00062646" w:rsidP="00062646">
      <w:pPr>
        <w:keepLines/>
        <w:widowControl w:val="0"/>
        <w:jc w:val="both"/>
        <w:rPr>
          <w:rFonts w:ascii="Tahoma" w:hAnsi="Tahoma" w:cs="Tahoma"/>
          <w:sz w:val="16"/>
        </w:rPr>
      </w:pPr>
    </w:p>
    <w:p w14:paraId="0CC6BB16" w14:textId="77777777" w:rsidR="00062646" w:rsidRPr="003819DC" w:rsidRDefault="00062646" w:rsidP="00062646">
      <w:pPr>
        <w:keepLines/>
        <w:widowControl w:val="0"/>
        <w:tabs>
          <w:tab w:val="left" w:pos="142"/>
          <w:tab w:val="left" w:pos="567"/>
          <w:tab w:val="num" w:pos="851"/>
          <w:tab w:val="left" w:pos="993"/>
        </w:tabs>
        <w:jc w:val="both"/>
        <w:rPr>
          <w:rFonts w:ascii="Tahoma" w:hAnsi="Tahoma" w:cs="Tahoma"/>
          <w:u w:val="single"/>
        </w:rPr>
      </w:pPr>
      <w:r w:rsidRPr="003819DC">
        <w:rPr>
          <w:rFonts w:ascii="Tahoma" w:hAnsi="Tahoma" w:cs="Tahoma"/>
        </w:rPr>
        <w:t xml:space="preserve">Ponudnik mora obrazec </w:t>
      </w:r>
      <w:r w:rsidRPr="003819DC">
        <w:rPr>
          <w:rFonts w:ascii="Tahoma" w:hAnsi="Tahoma" w:cs="Tahoma"/>
          <w:b/>
        </w:rPr>
        <w:t>Priloga 2</w:t>
      </w:r>
      <w:r w:rsidRPr="003819DC">
        <w:rPr>
          <w:rFonts w:ascii="Tahoma" w:hAnsi="Tahoma" w:cs="Tahoma"/>
        </w:rPr>
        <w:t xml:space="preserve"> izpolniti in podpisati, </w:t>
      </w:r>
      <w:r w:rsidRPr="003819DC">
        <w:rPr>
          <w:rFonts w:ascii="Tahoma" w:hAnsi="Tahoma" w:cs="Tahoma"/>
          <w:u w:val="single"/>
        </w:rPr>
        <w:t xml:space="preserve">ter jo naložiti </w:t>
      </w:r>
      <w:r w:rsidRPr="003819DC">
        <w:rPr>
          <w:rFonts w:ascii="Tahoma" w:hAnsi="Tahoma" w:cs="Tahoma"/>
          <w:sz w:val="18"/>
          <w:u w:val="single"/>
        </w:rPr>
        <w:t>v</w:t>
      </w:r>
      <w:r w:rsidRPr="003819DC">
        <w:rPr>
          <w:rFonts w:ascii="Tahoma" w:hAnsi="Tahoma" w:cs="Tahoma"/>
          <w:b/>
          <w:sz w:val="18"/>
          <w:u w:val="single"/>
        </w:rPr>
        <w:t xml:space="preserve"> Razdelek »Skupna ponudbena vrednost«, del »Predračun« </w:t>
      </w:r>
      <w:r w:rsidRPr="003819DC">
        <w:rPr>
          <w:rFonts w:ascii="Tahoma" w:hAnsi="Tahoma" w:cs="Tahoma"/>
          <w:u w:val="single"/>
        </w:rPr>
        <w:t>.</w:t>
      </w:r>
      <w:r w:rsidRPr="003819DC">
        <w:rPr>
          <w:rFonts w:ascii="Tahoma" w:hAnsi="Tahoma" w:cs="Tahoma"/>
        </w:rPr>
        <w:t xml:space="preserve"> Le-ta bo tudi na voljo oz. dostopna javnosti na javnem odpiranju ponudb.</w:t>
      </w:r>
    </w:p>
    <w:p w14:paraId="3F03F390" w14:textId="77777777" w:rsidR="00062646" w:rsidRPr="003819DC" w:rsidRDefault="00062646" w:rsidP="0006264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062646" w:rsidRPr="003819DC" w14:paraId="5FD99FBC" w14:textId="77777777" w:rsidTr="009376CB">
        <w:tc>
          <w:tcPr>
            <w:tcW w:w="600" w:type="dxa"/>
            <w:tcBorders>
              <w:top w:val="single" w:sz="4" w:space="0" w:color="auto"/>
              <w:left w:val="single" w:sz="4" w:space="0" w:color="auto"/>
              <w:bottom w:val="single" w:sz="4" w:space="0" w:color="auto"/>
              <w:right w:val="nil"/>
            </w:tcBorders>
          </w:tcPr>
          <w:p w14:paraId="15A3BA79" w14:textId="77777777" w:rsidR="00062646" w:rsidRPr="003819DC" w:rsidRDefault="00062646" w:rsidP="00062646">
            <w:pPr>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453581A8" w14:textId="77777777" w:rsidR="00062646" w:rsidRPr="003819DC" w:rsidRDefault="00062646" w:rsidP="00062646">
            <w:pPr>
              <w:keepLines/>
              <w:widowControl w:val="0"/>
              <w:jc w:val="both"/>
              <w:rPr>
                <w:rFonts w:ascii="Tahoma" w:hAnsi="Tahoma" w:cs="Tahoma"/>
              </w:rPr>
            </w:pPr>
            <w:r w:rsidRPr="003819DC">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14:paraId="30BBF1BC"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5357BC2"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3/1</w:t>
            </w:r>
          </w:p>
        </w:tc>
      </w:tr>
    </w:tbl>
    <w:p w14:paraId="3AD1DC78" w14:textId="77777777" w:rsidR="00062646" w:rsidRPr="003819DC" w:rsidRDefault="00062646" w:rsidP="00062646">
      <w:pPr>
        <w:keepLines/>
        <w:widowControl w:val="0"/>
        <w:jc w:val="both"/>
        <w:rPr>
          <w:rFonts w:ascii="Tahoma" w:hAnsi="Tahoma" w:cs="Tahoma"/>
          <w:sz w:val="16"/>
        </w:rPr>
      </w:pPr>
    </w:p>
    <w:p w14:paraId="2003B406"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(vodilni partner) mora obrazec izjave izpolniti in podpisati, </w:t>
      </w:r>
      <w:r w:rsidRPr="003819DC">
        <w:rPr>
          <w:rFonts w:ascii="Tahoma" w:hAnsi="Tahoma" w:cs="Tahoma"/>
          <w:u w:val="single"/>
        </w:rPr>
        <w:t>ter ga naložiti v</w:t>
      </w:r>
      <w:r w:rsidRPr="003819DC">
        <w:rPr>
          <w:rFonts w:ascii="Tahoma" w:hAnsi="Tahoma" w:cs="Tahoma"/>
          <w:b/>
          <w:u w:val="single"/>
        </w:rPr>
        <w:t xml:space="preserve"> </w:t>
      </w:r>
      <w:r w:rsidRPr="003819DC">
        <w:rPr>
          <w:rFonts w:ascii="Tahoma" w:hAnsi="Tahoma" w:cs="Tahoma"/>
          <w:b/>
          <w:sz w:val="18"/>
          <w:u w:val="single"/>
        </w:rPr>
        <w:t xml:space="preserve">Razdelek »DOKUMENTI«, del »IZJAVA – ponudnik« </w:t>
      </w:r>
      <w:r w:rsidRPr="003819DC">
        <w:rPr>
          <w:rFonts w:ascii="Tahoma" w:hAnsi="Tahoma" w:cs="Tahoma"/>
        </w:rPr>
        <w:t>.</w:t>
      </w:r>
      <w:r w:rsidRPr="003819DC">
        <w:rPr>
          <w:rFonts w:ascii="Tahoma" w:hAnsi="Tahoma" w:cs="Tahoma"/>
          <w:sz w:val="22"/>
        </w:rPr>
        <w:t xml:space="preserve"> </w:t>
      </w:r>
    </w:p>
    <w:p w14:paraId="491E0825" w14:textId="77777777" w:rsidR="00062646" w:rsidRPr="003819DC" w:rsidRDefault="00062646" w:rsidP="00062646">
      <w:pPr>
        <w:keepLines/>
        <w:widowControl w:val="0"/>
        <w:jc w:val="both"/>
        <w:rPr>
          <w:rFonts w:ascii="Tahoma" w:hAnsi="Tahoma" w:cs="Tahoma"/>
          <w:sz w:val="14"/>
        </w:rPr>
      </w:pPr>
    </w:p>
    <w:p w14:paraId="202B559A"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Posamezni član/i skupine ponudnikov v okviru skupne ponudbe (partner/ji) mora/jo obrazec izjave izpolniti in podpisati, </w:t>
      </w:r>
      <w:r w:rsidRPr="003819DC">
        <w:rPr>
          <w:rFonts w:ascii="Tahoma" w:hAnsi="Tahoma" w:cs="Tahoma"/>
          <w:u w:val="single"/>
        </w:rPr>
        <w:t>ter ga naložiti v</w:t>
      </w:r>
      <w:r w:rsidRPr="003819DC">
        <w:rPr>
          <w:rFonts w:ascii="Tahoma" w:hAnsi="Tahoma" w:cs="Tahoma"/>
          <w:b/>
          <w:u w:val="single"/>
        </w:rPr>
        <w:t xml:space="preserve"> </w:t>
      </w:r>
      <w:r w:rsidRPr="003819DC">
        <w:rPr>
          <w:rFonts w:ascii="Tahoma" w:hAnsi="Tahoma" w:cs="Tahoma"/>
          <w:b/>
          <w:sz w:val="18"/>
          <w:u w:val="single"/>
        </w:rPr>
        <w:t>Razdelek »SODELUJOČI«, del »IZJAVA – ostali sodelujoči«</w:t>
      </w:r>
      <w:r w:rsidRPr="003819DC">
        <w:rPr>
          <w:rFonts w:ascii="Tahoma" w:hAnsi="Tahoma" w:cs="Tahoma"/>
        </w:rPr>
        <w:t>.</w:t>
      </w:r>
      <w:r w:rsidRPr="003819DC">
        <w:rPr>
          <w:rFonts w:ascii="Tahoma" w:hAnsi="Tahoma" w:cs="Tahoma"/>
          <w:sz w:val="22"/>
        </w:rPr>
        <w:t xml:space="preserve">  </w:t>
      </w:r>
    </w:p>
    <w:p w14:paraId="397FA679" w14:textId="77777777" w:rsidR="00062646" w:rsidRPr="003819DC" w:rsidRDefault="00062646" w:rsidP="0006264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062646" w:rsidRPr="003819DC" w14:paraId="5185CF50" w14:textId="77777777" w:rsidTr="009376CB">
        <w:tc>
          <w:tcPr>
            <w:tcW w:w="600" w:type="dxa"/>
            <w:tcBorders>
              <w:top w:val="single" w:sz="4" w:space="0" w:color="auto"/>
              <w:left w:val="single" w:sz="4" w:space="0" w:color="auto"/>
              <w:bottom w:val="single" w:sz="4" w:space="0" w:color="auto"/>
              <w:right w:val="nil"/>
            </w:tcBorders>
          </w:tcPr>
          <w:p w14:paraId="71224C44" w14:textId="77777777" w:rsidR="00062646" w:rsidRPr="003819DC" w:rsidRDefault="00062646" w:rsidP="00062646">
            <w:pPr>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4BD4C483" w14:textId="77777777" w:rsidR="00062646" w:rsidRPr="003819DC" w:rsidRDefault="00062646" w:rsidP="00062646">
            <w:pPr>
              <w:keepLines/>
              <w:widowControl w:val="0"/>
              <w:jc w:val="both"/>
              <w:rPr>
                <w:rFonts w:ascii="Tahoma" w:hAnsi="Tahoma" w:cs="Tahoma"/>
              </w:rPr>
            </w:pPr>
            <w:r w:rsidRPr="003819DC">
              <w:rPr>
                <w:rFonts w:ascii="Tahoma" w:hAnsi="Tahoma" w:cs="Tahoma"/>
              </w:rPr>
              <w:t>IZJAVA O IZPOLNJEVANJU SPOSOBNOSTI PODIZVAJALCA/SUBJEKTA</w:t>
            </w:r>
            <w:r w:rsidRPr="003819DC">
              <w:rPr>
                <w:rFonts w:ascii="Tahoma" w:hAnsi="Tahoma" w:cs="Tahoma"/>
                <w:iCs/>
                <w:sz w:val="18"/>
                <w:szCs w:val="22"/>
              </w:rPr>
              <w:t xml:space="preserve"> </w:t>
            </w:r>
            <w:r w:rsidRPr="003819DC">
              <w:rPr>
                <w:rFonts w:ascii="Tahoma" w:hAnsi="Tahoma" w:cs="Tahoma"/>
                <w:iCs/>
              </w:rPr>
              <w:t>KATERIH ZMOGLJIVOST UPORABLJA PONUDNIK</w:t>
            </w:r>
            <w:r w:rsidRPr="003819DC">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14:paraId="3C83C083"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257D4326"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3/2</w:t>
            </w:r>
          </w:p>
        </w:tc>
      </w:tr>
    </w:tbl>
    <w:p w14:paraId="156F06FB" w14:textId="77777777" w:rsidR="00062646" w:rsidRPr="003819DC" w:rsidRDefault="00062646" w:rsidP="00062646">
      <w:pPr>
        <w:keepLines/>
        <w:widowControl w:val="0"/>
        <w:jc w:val="both"/>
        <w:rPr>
          <w:rFonts w:ascii="Tahoma" w:hAnsi="Tahoma" w:cs="Tahoma"/>
          <w:sz w:val="16"/>
        </w:rPr>
      </w:pPr>
    </w:p>
    <w:p w14:paraId="5F6B99A2" w14:textId="77777777" w:rsidR="00062646" w:rsidRPr="003819DC" w:rsidRDefault="00062646" w:rsidP="00062646">
      <w:pPr>
        <w:keepLines/>
        <w:widowControl w:val="0"/>
        <w:jc w:val="both"/>
        <w:rPr>
          <w:rFonts w:ascii="Tahoma" w:hAnsi="Tahoma" w:cs="Tahoma"/>
        </w:rPr>
      </w:pPr>
      <w:r w:rsidRPr="003819DC">
        <w:rPr>
          <w:rFonts w:ascii="Tahoma" w:hAnsi="Tahoma" w:cs="Tahoma"/>
        </w:rPr>
        <w:lastRenderedPageBreak/>
        <w:t>Vsi v ponudbi navedeni podizvajalci</w:t>
      </w:r>
      <w:r w:rsidRPr="003819DC">
        <w:rPr>
          <w:rFonts w:ascii="Tahoma" w:hAnsi="Tahoma" w:cs="Tahoma"/>
          <w:iCs/>
          <w:sz w:val="18"/>
          <w:szCs w:val="22"/>
        </w:rPr>
        <w:t xml:space="preserve"> (</w:t>
      </w:r>
      <w:r w:rsidRPr="003819DC">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3819DC">
        <w:rPr>
          <w:rFonts w:ascii="Tahoma" w:hAnsi="Tahoma" w:cs="Tahoma"/>
        </w:rPr>
        <w:t xml:space="preserve"> morajo obrazec izjave izpolniti in podpisati, </w:t>
      </w:r>
      <w:r w:rsidRPr="003819DC">
        <w:rPr>
          <w:rFonts w:ascii="Tahoma" w:hAnsi="Tahoma" w:cs="Tahoma"/>
          <w:u w:val="single"/>
        </w:rPr>
        <w:t>ter ga naložiti v</w:t>
      </w:r>
      <w:r w:rsidRPr="003819DC">
        <w:rPr>
          <w:rFonts w:ascii="Tahoma" w:hAnsi="Tahoma" w:cs="Tahoma"/>
          <w:b/>
          <w:u w:val="single"/>
        </w:rPr>
        <w:t xml:space="preserve"> </w:t>
      </w:r>
      <w:r w:rsidRPr="003819DC">
        <w:rPr>
          <w:rFonts w:ascii="Tahoma" w:hAnsi="Tahoma" w:cs="Tahoma"/>
          <w:b/>
          <w:sz w:val="18"/>
          <w:u w:val="single"/>
        </w:rPr>
        <w:t>Razdelek »SODELUJOČI«, del »IZJAVA – ostali sodelujoči«</w:t>
      </w:r>
      <w:r w:rsidRPr="003819DC">
        <w:rPr>
          <w:rFonts w:ascii="Tahoma" w:hAnsi="Tahoma" w:cs="Tahoma"/>
          <w:sz w:val="18"/>
        </w:rPr>
        <w:t>.</w:t>
      </w:r>
      <w:r w:rsidRPr="003819DC">
        <w:rPr>
          <w:rFonts w:ascii="Tahoma" w:hAnsi="Tahoma" w:cs="Tahoma"/>
        </w:rPr>
        <w:t xml:space="preserve"> </w:t>
      </w:r>
    </w:p>
    <w:p w14:paraId="3DF1BC82" w14:textId="77777777" w:rsidR="00062646" w:rsidRPr="003819DC" w:rsidRDefault="00062646" w:rsidP="0006264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62646" w:rsidRPr="003819DC" w14:paraId="6336EE5A" w14:textId="77777777" w:rsidTr="009376CB">
        <w:tc>
          <w:tcPr>
            <w:tcW w:w="599" w:type="dxa"/>
            <w:tcBorders>
              <w:right w:val="nil"/>
            </w:tcBorders>
          </w:tcPr>
          <w:p w14:paraId="7DD9AD33" w14:textId="77777777" w:rsidR="00062646" w:rsidRPr="003819DC" w:rsidRDefault="00062646" w:rsidP="00062646">
            <w:pPr>
              <w:keepLines/>
              <w:widowControl w:val="0"/>
              <w:jc w:val="both"/>
              <w:rPr>
                <w:rFonts w:ascii="Tahoma" w:hAnsi="Tahoma" w:cs="Tahoma"/>
              </w:rPr>
            </w:pPr>
          </w:p>
        </w:tc>
        <w:tc>
          <w:tcPr>
            <w:tcW w:w="7653" w:type="dxa"/>
            <w:tcBorders>
              <w:left w:val="nil"/>
            </w:tcBorders>
          </w:tcPr>
          <w:p w14:paraId="22D685E6" w14:textId="77777777" w:rsidR="00062646" w:rsidRPr="003819DC" w:rsidRDefault="00062646" w:rsidP="00062646">
            <w:pPr>
              <w:keepLines/>
              <w:widowControl w:val="0"/>
              <w:jc w:val="both"/>
              <w:rPr>
                <w:rFonts w:ascii="Tahoma" w:hAnsi="Tahoma" w:cs="Tahoma"/>
              </w:rPr>
            </w:pPr>
            <w:r w:rsidRPr="003819DC">
              <w:rPr>
                <w:rFonts w:ascii="Tahoma" w:hAnsi="Tahoma" w:cs="Tahoma"/>
              </w:rPr>
              <w:t>IZJAVA O UDELEŽBI FIZIČNIH IN PRAVNIH OSEB V LASTNIŠTVU PONUDNIKA</w:t>
            </w:r>
          </w:p>
        </w:tc>
        <w:tc>
          <w:tcPr>
            <w:tcW w:w="912" w:type="dxa"/>
            <w:tcBorders>
              <w:right w:val="nil"/>
            </w:tcBorders>
          </w:tcPr>
          <w:p w14:paraId="1ADB9283"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551" w:type="dxa"/>
            <w:tcBorders>
              <w:left w:val="nil"/>
            </w:tcBorders>
          </w:tcPr>
          <w:p w14:paraId="749069C7"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3/3</w:t>
            </w:r>
          </w:p>
        </w:tc>
      </w:tr>
    </w:tbl>
    <w:p w14:paraId="4D62E4A9" w14:textId="77777777" w:rsidR="00062646" w:rsidRPr="003819DC" w:rsidRDefault="00062646" w:rsidP="00062646">
      <w:pPr>
        <w:keepLines/>
        <w:widowControl w:val="0"/>
        <w:jc w:val="both"/>
        <w:rPr>
          <w:rFonts w:ascii="Tahoma" w:hAnsi="Tahoma" w:cs="Tahoma"/>
          <w:sz w:val="16"/>
        </w:rPr>
      </w:pPr>
    </w:p>
    <w:p w14:paraId="65EB0BCC" w14:textId="77777777" w:rsidR="00062646" w:rsidRPr="003819DC" w:rsidRDefault="00062646" w:rsidP="00062646">
      <w:pPr>
        <w:keepLines/>
        <w:widowControl w:val="0"/>
        <w:tabs>
          <w:tab w:val="left" w:pos="567"/>
          <w:tab w:val="num" w:pos="851"/>
          <w:tab w:val="left" w:pos="993"/>
        </w:tabs>
        <w:jc w:val="both"/>
        <w:rPr>
          <w:rFonts w:ascii="Tahoma" w:hAnsi="Tahoma" w:cs="Tahoma"/>
          <w:sz w:val="18"/>
        </w:rPr>
      </w:pPr>
      <w:r w:rsidRPr="003819DC">
        <w:rPr>
          <w:rFonts w:ascii="Tahoma" w:hAnsi="Tahoma" w:cs="Tahoma"/>
        </w:rPr>
        <w:t xml:space="preserve">Ponudniki, posamezni člani skupine ponudnikov v okviru skupne ponudbe, vsi v ponudbi navedeni podizvajalci in </w:t>
      </w:r>
      <w:r w:rsidRPr="003819DC">
        <w:rPr>
          <w:rFonts w:ascii="Tahoma" w:hAnsi="Tahoma" w:cs="Tahoma"/>
          <w:iCs/>
        </w:rPr>
        <w:t>subjekti, katerih zmogljivost uporablja ponudnik</w:t>
      </w:r>
      <w:r w:rsidRPr="003819DC">
        <w:rPr>
          <w:rFonts w:ascii="Tahoma" w:hAnsi="Tahoma" w:cs="Tahoma"/>
        </w:rPr>
        <w:t xml:space="preserve"> morajo obrazec izjave izpolniti in podpisati, </w:t>
      </w:r>
      <w:r w:rsidRPr="003819DC">
        <w:rPr>
          <w:rFonts w:ascii="Tahoma" w:hAnsi="Tahoma" w:cs="Tahoma"/>
          <w:u w:val="single"/>
        </w:rPr>
        <w:t>ter naložiti v</w:t>
      </w:r>
      <w:r w:rsidRPr="003819DC">
        <w:rPr>
          <w:rFonts w:ascii="Tahoma" w:hAnsi="Tahoma" w:cs="Tahoma"/>
          <w:b/>
          <w:u w:val="single"/>
        </w:rPr>
        <w:t xml:space="preserve"> </w:t>
      </w:r>
      <w:r w:rsidRPr="003819DC">
        <w:rPr>
          <w:rFonts w:ascii="Tahoma" w:hAnsi="Tahoma" w:cs="Tahoma"/>
          <w:b/>
          <w:sz w:val="18"/>
          <w:u w:val="single"/>
        </w:rPr>
        <w:t>Razdelek »DOKUMENTI«, del »Ostale priloge«</w:t>
      </w:r>
      <w:r w:rsidRPr="003819DC">
        <w:rPr>
          <w:rFonts w:ascii="Tahoma" w:hAnsi="Tahoma" w:cs="Tahoma"/>
          <w:sz w:val="18"/>
        </w:rPr>
        <w:t>.</w:t>
      </w:r>
    </w:p>
    <w:p w14:paraId="05307A3D" w14:textId="77777777" w:rsidR="00062646" w:rsidRPr="003819DC" w:rsidRDefault="00062646" w:rsidP="00062646">
      <w:pPr>
        <w:keepLines/>
        <w:widowControl w:val="0"/>
        <w:tabs>
          <w:tab w:val="left" w:pos="567"/>
          <w:tab w:val="num" w:pos="851"/>
          <w:tab w:val="left" w:pos="993"/>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62646" w:rsidRPr="003819DC" w14:paraId="4F60BCF5" w14:textId="77777777" w:rsidTr="009376CB">
        <w:tc>
          <w:tcPr>
            <w:tcW w:w="599" w:type="dxa"/>
            <w:tcBorders>
              <w:right w:val="nil"/>
            </w:tcBorders>
          </w:tcPr>
          <w:p w14:paraId="2FCE2391" w14:textId="77777777" w:rsidR="00062646" w:rsidRPr="003819DC" w:rsidRDefault="00062646" w:rsidP="00062646">
            <w:pPr>
              <w:keepLines/>
              <w:widowControl w:val="0"/>
              <w:jc w:val="both"/>
              <w:rPr>
                <w:rFonts w:ascii="Tahoma" w:hAnsi="Tahoma" w:cs="Tahoma"/>
              </w:rPr>
            </w:pPr>
          </w:p>
        </w:tc>
        <w:tc>
          <w:tcPr>
            <w:tcW w:w="7653" w:type="dxa"/>
            <w:tcBorders>
              <w:left w:val="nil"/>
            </w:tcBorders>
          </w:tcPr>
          <w:p w14:paraId="12374E5D"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IZJAVA FIZIČNE OSEBE </w:t>
            </w:r>
          </w:p>
        </w:tc>
        <w:tc>
          <w:tcPr>
            <w:tcW w:w="912" w:type="dxa"/>
            <w:tcBorders>
              <w:right w:val="nil"/>
            </w:tcBorders>
          </w:tcPr>
          <w:p w14:paraId="6EC613B5"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551" w:type="dxa"/>
            <w:tcBorders>
              <w:left w:val="nil"/>
            </w:tcBorders>
          </w:tcPr>
          <w:p w14:paraId="3FEF035C"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4</w:t>
            </w:r>
          </w:p>
        </w:tc>
      </w:tr>
    </w:tbl>
    <w:p w14:paraId="4D3DE95B" w14:textId="77777777" w:rsidR="00062646" w:rsidRPr="003819DC" w:rsidRDefault="00062646" w:rsidP="00062646">
      <w:pPr>
        <w:keepLines/>
        <w:widowControl w:val="0"/>
        <w:tabs>
          <w:tab w:val="left" w:pos="567"/>
          <w:tab w:val="num" w:pos="851"/>
          <w:tab w:val="left" w:pos="993"/>
        </w:tabs>
        <w:jc w:val="both"/>
        <w:rPr>
          <w:rFonts w:ascii="Tahoma" w:hAnsi="Tahoma" w:cs="Tahoma"/>
          <w:sz w:val="14"/>
        </w:rPr>
      </w:pPr>
    </w:p>
    <w:p w14:paraId="5B2E268B" w14:textId="77777777" w:rsidR="00062646" w:rsidRPr="003819DC" w:rsidRDefault="00062646" w:rsidP="00062646">
      <w:pPr>
        <w:keepLines/>
        <w:widowControl w:val="0"/>
        <w:tabs>
          <w:tab w:val="left" w:pos="567"/>
          <w:tab w:val="num" w:pos="851"/>
          <w:tab w:val="left" w:pos="993"/>
        </w:tabs>
        <w:jc w:val="both"/>
        <w:rPr>
          <w:rFonts w:ascii="Tahoma" w:hAnsi="Tahoma" w:cs="Tahoma"/>
        </w:rPr>
      </w:pPr>
      <w:r w:rsidRPr="003819DC">
        <w:rPr>
          <w:rFonts w:ascii="Tahoma" w:hAnsi="Tahoma" w:cs="Tahoma"/>
        </w:rPr>
        <w:t xml:space="preserve">Ponudniki, posamezni člani skupine ponudnikov v okviru skupne ponudbe, vsi v ponudbi navedeni podizvajalci in </w:t>
      </w:r>
      <w:r w:rsidRPr="003819DC">
        <w:rPr>
          <w:rFonts w:ascii="Tahoma" w:hAnsi="Tahoma" w:cs="Tahoma"/>
          <w:iCs/>
        </w:rPr>
        <w:t>subjekti, katerih zmogljivost uporablja ponudnik</w:t>
      </w:r>
      <w:r w:rsidRPr="003819DC">
        <w:rPr>
          <w:rFonts w:ascii="Tahoma" w:hAnsi="Tahoma" w:cs="Tahoma"/>
        </w:rPr>
        <w:t xml:space="preserve"> morajo obrazec izjave izpolniti in podpisati, </w:t>
      </w:r>
      <w:r w:rsidRPr="003819DC">
        <w:rPr>
          <w:rFonts w:ascii="Tahoma" w:hAnsi="Tahoma" w:cs="Tahoma"/>
          <w:u w:val="single"/>
        </w:rPr>
        <w:t>ter naložiti v</w:t>
      </w:r>
      <w:r w:rsidRPr="003819DC">
        <w:rPr>
          <w:rFonts w:ascii="Tahoma" w:hAnsi="Tahoma" w:cs="Tahoma"/>
          <w:b/>
          <w:u w:val="single"/>
        </w:rPr>
        <w:t xml:space="preserve"> </w:t>
      </w:r>
      <w:r w:rsidRPr="003819DC">
        <w:rPr>
          <w:rFonts w:ascii="Tahoma" w:hAnsi="Tahoma" w:cs="Tahoma"/>
          <w:b/>
          <w:sz w:val="18"/>
          <w:u w:val="single"/>
        </w:rPr>
        <w:t>Razdelek »DOKUMENTI«, del »Ostale priloge«</w:t>
      </w:r>
      <w:r w:rsidRPr="003819DC">
        <w:rPr>
          <w:rFonts w:ascii="Tahoma" w:hAnsi="Tahoma" w:cs="Tahoma"/>
          <w:sz w:val="18"/>
        </w:rPr>
        <w:t>.</w:t>
      </w:r>
    </w:p>
    <w:p w14:paraId="14897E36" w14:textId="77777777" w:rsidR="00062646" w:rsidRPr="003819DC" w:rsidRDefault="00062646" w:rsidP="00062646">
      <w:pPr>
        <w:keepLines/>
        <w:widowControl w:val="0"/>
        <w:tabs>
          <w:tab w:val="left" w:pos="567"/>
          <w:tab w:val="num" w:pos="851"/>
          <w:tab w:val="left" w:pos="993"/>
        </w:tabs>
        <w:jc w:val="both"/>
        <w:rPr>
          <w:rFonts w:ascii="Tahoma" w:hAnsi="Tahoma" w:cs="Tahoma"/>
          <w:sz w:val="14"/>
        </w:rPr>
      </w:pPr>
    </w:p>
    <w:p w14:paraId="79BB9DAD" w14:textId="77777777" w:rsidR="00062646" w:rsidRPr="003819DC" w:rsidRDefault="00062646" w:rsidP="00062646">
      <w:pPr>
        <w:keepLines/>
        <w:widowControl w:val="0"/>
        <w:tabs>
          <w:tab w:val="left" w:pos="567"/>
          <w:tab w:val="num" w:pos="851"/>
          <w:tab w:val="left" w:pos="993"/>
        </w:tabs>
        <w:jc w:val="both"/>
        <w:rPr>
          <w:rFonts w:ascii="Tahoma" w:hAnsi="Tahoma" w:cs="Tahoma"/>
        </w:rPr>
      </w:pPr>
      <w:r w:rsidRPr="003819DC">
        <w:rPr>
          <w:rFonts w:ascii="Tahoma" w:hAnsi="Tahoma" w:cs="Tahoma"/>
        </w:rPr>
        <w:t xml:space="preserve">Izjavo izpolnijo in podpišejo </w:t>
      </w:r>
      <w:r w:rsidRPr="003819DC">
        <w:rPr>
          <w:rFonts w:ascii="Tahoma" w:hAnsi="Tahoma" w:cs="Tahoma"/>
          <w:b/>
        </w:rPr>
        <w:t xml:space="preserve">VSE </w:t>
      </w:r>
      <w:r w:rsidRPr="003819DC">
        <w:rPr>
          <w:rFonts w:ascii="Tahoma" w:hAnsi="Tahoma" w:cs="Tahoma"/>
        </w:rPr>
        <w:t>(fizične)</w:t>
      </w:r>
      <w:r w:rsidRPr="003819DC">
        <w:rPr>
          <w:rFonts w:ascii="Tahoma" w:hAnsi="Tahoma" w:cs="Tahoma"/>
          <w:b/>
        </w:rPr>
        <w:t xml:space="preserve"> </w:t>
      </w:r>
      <w:r w:rsidRPr="003819DC">
        <w:rPr>
          <w:rFonts w:ascii="Tahoma" w:hAnsi="Tahoma" w:cs="Tahoma"/>
        </w:rPr>
        <w:t>osebe, ki so člani upravnega, vodstvenega ali nadzornega organa tega gospodarskega subjekta ali ki imajo pooblastila za njegovo zastopanje ali odločanje ali nadzor v njem. Ponudnik razmnoži potrebno število izvodov obrazcev.</w:t>
      </w:r>
    </w:p>
    <w:p w14:paraId="2D9D01AA" w14:textId="77777777" w:rsidR="00062646" w:rsidRPr="003819DC" w:rsidRDefault="00062646" w:rsidP="0006264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062646" w:rsidRPr="003819DC" w14:paraId="25EC500F" w14:textId="77777777" w:rsidTr="009376CB">
        <w:tc>
          <w:tcPr>
            <w:tcW w:w="599" w:type="dxa"/>
            <w:tcBorders>
              <w:top w:val="single" w:sz="4" w:space="0" w:color="auto"/>
              <w:left w:val="single" w:sz="4" w:space="0" w:color="auto"/>
              <w:bottom w:val="single" w:sz="4" w:space="0" w:color="auto"/>
              <w:right w:val="nil"/>
            </w:tcBorders>
          </w:tcPr>
          <w:p w14:paraId="7B55AE7F" w14:textId="77777777" w:rsidR="00062646" w:rsidRPr="003819DC" w:rsidRDefault="00062646" w:rsidP="00062646">
            <w:pPr>
              <w:keepLines/>
              <w:widowControl w:val="0"/>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14:paraId="211432E1" w14:textId="77777777" w:rsidR="00062646" w:rsidRPr="003819DC" w:rsidRDefault="00062646" w:rsidP="00062646">
            <w:pPr>
              <w:keepLines/>
              <w:widowControl w:val="0"/>
              <w:rPr>
                <w:rFonts w:ascii="Tahoma" w:hAnsi="Tahoma" w:cs="Tahoma"/>
              </w:rPr>
            </w:pPr>
            <w:r w:rsidRPr="003819DC">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1EF09537" w14:textId="77777777" w:rsidR="00062646" w:rsidRPr="003819DC" w:rsidRDefault="00062646" w:rsidP="00062646">
            <w:pPr>
              <w:keepLines/>
              <w:widowControl w:val="0"/>
              <w:jc w:val="right"/>
              <w:rPr>
                <w:rFonts w:ascii="Tahoma" w:hAnsi="Tahoma" w:cs="Tahoma"/>
                <w:b/>
              </w:rPr>
            </w:pPr>
            <w:r w:rsidRPr="003819DC">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E9930A8" w14:textId="77777777" w:rsidR="00062646" w:rsidRPr="003819DC" w:rsidRDefault="00062646" w:rsidP="00062646">
            <w:pPr>
              <w:keepLines/>
              <w:widowControl w:val="0"/>
              <w:rPr>
                <w:rFonts w:ascii="Tahoma" w:hAnsi="Tahoma" w:cs="Tahoma"/>
                <w:b/>
                <w:i/>
              </w:rPr>
            </w:pPr>
            <w:r w:rsidRPr="003819DC">
              <w:rPr>
                <w:rFonts w:ascii="Tahoma" w:hAnsi="Tahoma" w:cs="Tahoma"/>
                <w:b/>
                <w:i/>
              </w:rPr>
              <w:t>5</w:t>
            </w:r>
          </w:p>
        </w:tc>
      </w:tr>
    </w:tbl>
    <w:p w14:paraId="75C81DAC" w14:textId="77777777" w:rsidR="00062646" w:rsidRPr="003819DC" w:rsidRDefault="00062646" w:rsidP="00062646">
      <w:pPr>
        <w:keepLines/>
        <w:widowControl w:val="0"/>
        <w:jc w:val="both"/>
        <w:rPr>
          <w:rFonts w:ascii="Tahoma" w:hAnsi="Tahoma" w:cs="Tahoma"/>
          <w:sz w:val="16"/>
        </w:rPr>
      </w:pPr>
    </w:p>
    <w:p w14:paraId="1927419A" w14:textId="77777777" w:rsidR="00062646" w:rsidRPr="003819DC" w:rsidRDefault="00062646" w:rsidP="00062646">
      <w:pPr>
        <w:keepLines/>
        <w:widowControl w:val="0"/>
        <w:jc w:val="both"/>
        <w:rPr>
          <w:rFonts w:ascii="Tahoma" w:eastAsia="Calibri" w:hAnsi="Tahoma" w:cs="Tahoma"/>
        </w:rPr>
      </w:pPr>
      <w:r w:rsidRPr="003819DC">
        <w:rPr>
          <w:rFonts w:ascii="Tahoma" w:hAnsi="Tahoma" w:cs="Tahoma"/>
        </w:rPr>
        <w:t xml:space="preserve">Če bo ponudnik izvajal javno naročilo s podizvajalci, mora ravnati v skladu s 94. členom ZJN-3 ter </w:t>
      </w:r>
      <w:r w:rsidRPr="003819DC">
        <w:rPr>
          <w:rFonts w:ascii="Tahoma" w:eastAsia="Calibri" w:hAnsi="Tahoma" w:cs="Tahoma"/>
        </w:rPr>
        <w:t xml:space="preserve">za vse navedene podizvajalce predložiti izpolnjeno in podpisani Prilogo 5. </w:t>
      </w:r>
    </w:p>
    <w:p w14:paraId="120C7D00" w14:textId="77777777" w:rsidR="00062646" w:rsidRPr="003819DC" w:rsidRDefault="00062646" w:rsidP="00062646">
      <w:pPr>
        <w:keepLines/>
        <w:widowControl w:val="0"/>
        <w:jc w:val="both"/>
        <w:rPr>
          <w:rFonts w:ascii="Tahoma" w:eastAsia="Calibri" w:hAnsi="Tahoma" w:cs="Tahoma"/>
          <w:sz w:val="12"/>
        </w:rPr>
      </w:pPr>
    </w:p>
    <w:p w14:paraId="04242A7E" w14:textId="77777777" w:rsidR="00062646" w:rsidRPr="003819DC" w:rsidRDefault="00062646" w:rsidP="00062646">
      <w:pPr>
        <w:keepLines/>
        <w:widowControl w:val="0"/>
        <w:jc w:val="both"/>
        <w:rPr>
          <w:rFonts w:ascii="Tahoma" w:eastAsia="Calibri" w:hAnsi="Tahoma" w:cs="Tahoma"/>
        </w:rPr>
      </w:pPr>
      <w:r w:rsidRPr="003819DC">
        <w:rPr>
          <w:rFonts w:ascii="Tahoma" w:hAnsi="Tahoma" w:cs="Tahoma"/>
        </w:rPr>
        <w:t xml:space="preserve">Kadar namerava ponudnik izvesti javno naročilo </w:t>
      </w:r>
      <w:r w:rsidRPr="003819DC">
        <w:rPr>
          <w:rFonts w:ascii="Tahoma" w:hAnsi="Tahoma" w:cs="Tahoma"/>
          <w:u w:val="single"/>
        </w:rPr>
        <w:t>s podizvajalcem, ki zahteva neposredno plačilo</w:t>
      </w:r>
      <w:r w:rsidRPr="003819DC">
        <w:rPr>
          <w:rFonts w:ascii="Tahoma" w:hAnsi="Tahoma" w:cs="Tahoma"/>
        </w:rPr>
        <w:t xml:space="preserve"> v skladu s 94. členom ZJN-3, je potrebno izpolniti tudi Obrazca 1 in 2 k prilogi 5.</w:t>
      </w:r>
    </w:p>
    <w:p w14:paraId="7A7ECDCE" w14:textId="77777777" w:rsidR="00062646" w:rsidRPr="003819DC" w:rsidRDefault="00062646" w:rsidP="00062646">
      <w:pPr>
        <w:keepLines/>
        <w:widowControl w:val="0"/>
        <w:jc w:val="both"/>
        <w:rPr>
          <w:rFonts w:ascii="Tahoma" w:hAnsi="Tahoma" w:cs="Tahoma"/>
          <w:sz w:val="12"/>
        </w:rPr>
      </w:pPr>
    </w:p>
    <w:p w14:paraId="6DAA5437" w14:textId="77777777" w:rsidR="00062646" w:rsidRPr="003819DC" w:rsidRDefault="00062646" w:rsidP="00062646">
      <w:pPr>
        <w:keepLines/>
        <w:widowControl w:val="0"/>
        <w:jc w:val="both"/>
        <w:rPr>
          <w:rFonts w:ascii="Tahoma" w:hAnsi="Tahoma" w:cs="Tahoma"/>
          <w:u w:val="single"/>
        </w:rPr>
      </w:pPr>
      <w:r w:rsidRPr="003819DC">
        <w:rPr>
          <w:rFonts w:ascii="Tahoma" w:hAnsi="Tahoma" w:cs="Tahoma"/>
        </w:rPr>
        <w:t xml:space="preserve">Ponudnik razmnoži potrebno število izvodov vseh obrazcev. Obrazce je potrebno naložiti v </w:t>
      </w:r>
      <w:r w:rsidRPr="003819DC">
        <w:rPr>
          <w:rFonts w:ascii="Tahoma" w:hAnsi="Tahoma" w:cs="Tahoma"/>
          <w:b/>
          <w:sz w:val="18"/>
        </w:rPr>
        <w:t>Razdelek »DOKUMENTI«, del »Ostale priloge«</w:t>
      </w:r>
      <w:r w:rsidRPr="003819DC">
        <w:rPr>
          <w:rFonts w:ascii="Tahoma" w:hAnsi="Tahoma" w:cs="Tahoma"/>
        </w:rPr>
        <w:t xml:space="preserve">. </w:t>
      </w:r>
      <w:r w:rsidRPr="003819DC">
        <w:rPr>
          <w:rFonts w:ascii="Tahoma" w:hAnsi="Tahoma" w:cs="Tahoma"/>
          <w:u w:val="single"/>
        </w:rPr>
        <w:t xml:space="preserve">V kolikor ponudnik ne oddaja ponudbe z nobenim podizvajalcem, priloge ni potrebno izpolni. </w:t>
      </w:r>
    </w:p>
    <w:p w14:paraId="3A6DAFE7" w14:textId="77777777" w:rsidR="00062646" w:rsidRPr="003819DC" w:rsidRDefault="00062646" w:rsidP="00062646">
      <w:pPr>
        <w:keepLines/>
        <w:widowControl w:val="0"/>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62646" w:rsidRPr="003819DC" w14:paraId="7FB13095" w14:textId="77777777" w:rsidTr="009376CB">
        <w:tc>
          <w:tcPr>
            <w:tcW w:w="599" w:type="dxa"/>
            <w:tcBorders>
              <w:top w:val="single" w:sz="4" w:space="0" w:color="auto"/>
              <w:bottom w:val="single" w:sz="4" w:space="0" w:color="auto"/>
              <w:right w:val="nil"/>
            </w:tcBorders>
          </w:tcPr>
          <w:p w14:paraId="1D01F661" w14:textId="77777777" w:rsidR="00062646" w:rsidRPr="003819DC" w:rsidRDefault="00062646" w:rsidP="00062646">
            <w:pPr>
              <w:keepLines/>
              <w:widowControl w:val="0"/>
              <w:jc w:val="right"/>
              <w:rPr>
                <w:rFonts w:ascii="Tahoma" w:hAnsi="Tahoma" w:cs="Tahoma"/>
              </w:rPr>
            </w:pPr>
            <w:r w:rsidRPr="003819DC">
              <w:br w:type="page"/>
            </w:r>
            <w:r w:rsidRPr="003819DC">
              <w:rPr>
                <w:rFonts w:ascii="Tahoma" w:hAnsi="Tahoma" w:cs="Tahoma"/>
                <w:b/>
              </w:rPr>
              <w:br w:type="page"/>
            </w:r>
          </w:p>
        </w:tc>
        <w:tc>
          <w:tcPr>
            <w:tcW w:w="7653" w:type="dxa"/>
            <w:tcBorders>
              <w:top w:val="single" w:sz="4" w:space="0" w:color="auto"/>
              <w:left w:val="nil"/>
              <w:bottom w:val="single" w:sz="4" w:space="0" w:color="auto"/>
            </w:tcBorders>
          </w:tcPr>
          <w:p w14:paraId="6F55A953"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444DB6EF" w14:textId="77777777" w:rsidR="00062646" w:rsidRPr="003819DC" w:rsidRDefault="00062646" w:rsidP="00062646">
            <w:pPr>
              <w:keepLines/>
              <w:widowControl w:val="0"/>
              <w:jc w:val="right"/>
              <w:rPr>
                <w:rFonts w:ascii="Tahoma" w:hAnsi="Tahoma" w:cs="Tahoma"/>
                <w:b/>
              </w:rPr>
            </w:pPr>
            <w:r w:rsidRPr="003819DC">
              <w:rPr>
                <w:rFonts w:ascii="Tahoma" w:hAnsi="Tahoma" w:cs="Tahoma"/>
                <w:b/>
                <w:i/>
              </w:rPr>
              <w:t xml:space="preserve">Priloga </w:t>
            </w:r>
          </w:p>
        </w:tc>
        <w:tc>
          <w:tcPr>
            <w:tcW w:w="551" w:type="dxa"/>
            <w:tcBorders>
              <w:top w:val="single" w:sz="4" w:space="0" w:color="auto"/>
              <w:left w:val="nil"/>
              <w:bottom w:val="single" w:sz="4" w:space="0" w:color="auto"/>
            </w:tcBorders>
          </w:tcPr>
          <w:p w14:paraId="746FCA4F" w14:textId="77777777" w:rsidR="00062646" w:rsidRPr="003819DC" w:rsidRDefault="00062646" w:rsidP="00062646">
            <w:pPr>
              <w:keepLines/>
              <w:widowControl w:val="0"/>
              <w:rPr>
                <w:rFonts w:ascii="Tahoma" w:hAnsi="Tahoma" w:cs="Tahoma"/>
                <w:b/>
                <w:i/>
              </w:rPr>
            </w:pPr>
            <w:r w:rsidRPr="003819DC">
              <w:rPr>
                <w:rFonts w:ascii="Tahoma" w:hAnsi="Tahoma" w:cs="Tahoma"/>
                <w:b/>
                <w:i/>
              </w:rPr>
              <w:t>6</w:t>
            </w:r>
          </w:p>
        </w:tc>
      </w:tr>
    </w:tbl>
    <w:p w14:paraId="4BA1B5F2" w14:textId="77777777" w:rsidR="00062646" w:rsidRPr="003819DC" w:rsidRDefault="00062646" w:rsidP="00062646">
      <w:pPr>
        <w:keepLines/>
        <w:widowControl w:val="0"/>
        <w:jc w:val="both"/>
        <w:rPr>
          <w:rFonts w:ascii="Tahoma" w:hAnsi="Tahoma" w:cs="Tahoma"/>
          <w:sz w:val="16"/>
        </w:rPr>
      </w:pPr>
    </w:p>
    <w:p w14:paraId="15CDDB76"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mora prilogo izpolniti in podpisati, v kolikor uporabi zmogljivost drugih subjektov za izvedbo javnega naročila, </w:t>
      </w:r>
      <w:r w:rsidRPr="003819DC">
        <w:rPr>
          <w:rFonts w:ascii="Tahoma" w:hAnsi="Tahoma" w:cs="Tahoma"/>
          <w:u w:val="single"/>
        </w:rPr>
        <w:t>ki niso partner/ji v primeru skupne ponudbe ali podizvajalec/ci</w:t>
      </w:r>
      <w:r w:rsidRPr="003819DC">
        <w:rPr>
          <w:rFonts w:ascii="Tahoma" w:hAnsi="Tahoma" w:cs="Tahoma"/>
        </w:rPr>
        <w:t>.</w:t>
      </w:r>
    </w:p>
    <w:p w14:paraId="1568E97A" w14:textId="77777777" w:rsidR="00062646" w:rsidRPr="003819DC" w:rsidRDefault="00062646" w:rsidP="00062646">
      <w:pPr>
        <w:keepLines/>
        <w:widowControl w:val="0"/>
        <w:jc w:val="both"/>
        <w:rPr>
          <w:rFonts w:ascii="Tahoma" w:hAnsi="Tahoma" w:cs="Tahoma"/>
          <w:sz w:val="10"/>
        </w:rPr>
      </w:pPr>
    </w:p>
    <w:p w14:paraId="74D1BC38" w14:textId="77777777" w:rsidR="00062646" w:rsidRPr="003819DC" w:rsidRDefault="00062646" w:rsidP="00062646">
      <w:pPr>
        <w:keepLines/>
        <w:widowControl w:val="0"/>
        <w:jc w:val="both"/>
        <w:rPr>
          <w:rFonts w:ascii="Tahoma" w:hAnsi="Tahoma" w:cs="Tahoma"/>
          <w:u w:val="single"/>
        </w:rPr>
      </w:pPr>
      <w:r w:rsidRPr="003819DC">
        <w:rPr>
          <w:rFonts w:ascii="Tahoma" w:hAnsi="Tahoma" w:cs="Tahoma"/>
        </w:rPr>
        <w:t xml:space="preserve">Ponudnik razmnoži potrebno število izvodov vseh obrazcev. Obrazce je potrebno naložiti v </w:t>
      </w:r>
      <w:r w:rsidRPr="003819DC">
        <w:rPr>
          <w:rFonts w:ascii="Tahoma" w:hAnsi="Tahoma" w:cs="Tahoma"/>
          <w:b/>
          <w:sz w:val="18"/>
        </w:rPr>
        <w:t>Razdelek »DOKUMENTI«, del »Ostale priloge«.</w:t>
      </w:r>
      <w:r w:rsidRPr="003819DC">
        <w:rPr>
          <w:rFonts w:ascii="Tahoma" w:hAnsi="Tahoma" w:cs="Tahoma"/>
        </w:rPr>
        <w:t xml:space="preserve"> </w:t>
      </w:r>
      <w:r w:rsidRPr="003819DC">
        <w:rPr>
          <w:rFonts w:ascii="Tahoma" w:hAnsi="Tahoma" w:cs="Tahoma"/>
          <w:u w:val="single"/>
        </w:rPr>
        <w:t>V kolikor ponudnik ne bo uporabil zmogljivosti drugih subjektov za izvedbo javnega naročila, priloge ni potrebno izpolni.</w:t>
      </w:r>
    </w:p>
    <w:p w14:paraId="2D2E9473" w14:textId="77777777" w:rsidR="00062646" w:rsidRPr="003819DC" w:rsidRDefault="00062646" w:rsidP="0006264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62646" w:rsidRPr="003819DC" w14:paraId="552508A1" w14:textId="77777777" w:rsidTr="009376CB">
        <w:tc>
          <w:tcPr>
            <w:tcW w:w="599" w:type="dxa"/>
            <w:tcBorders>
              <w:right w:val="nil"/>
            </w:tcBorders>
          </w:tcPr>
          <w:p w14:paraId="6F01CD07" w14:textId="77777777" w:rsidR="00062646" w:rsidRPr="003819DC" w:rsidRDefault="00062646" w:rsidP="00062646">
            <w:pPr>
              <w:keepLines/>
              <w:widowControl w:val="0"/>
              <w:jc w:val="both"/>
              <w:rPr>
                <w:rFonts w:ascii="Tahoma" w:hAnsi="Tahoma" w:cs="Tahoma"/>
              </w:rPr>
            </w:pPr>
          </w:p>
        </w:tc>
        <w:tc>
          <w:tcPr>
            <w:tcW w:w="7653" w:type="dxa"/>
            <w:tcBorders>
              <w:left w:val="nil"/>
            </w:tcBorders>
          </w:tcPr>
          <w:p w14:paraId="332369CC" w14:textId="755C684F" w:rsidR="00062646" w:rsidRPr="003819DC" w:rsidRDefault="0076206F" w:rsidP="00062646">
            <w:pPr>
              <w:keepLines/>
              <w:widowControl w:val="0"/>
              <w:jc w:val="both"/>
              <w:rPr>
                <w:rFonts w:ascii="Tahoma" w:hAnsi="Tahoma" w:cs="Tahoma"/>
              </w:rPr>
            </w:pPr>
            <w:r>
              <w:rPr>
                <w:rFonts w:ascii="Tahoma" w:hAnsi="Tahoma" w:cs="Tahoma"/>
              </w:rPr>
              <w:t>OSNUTEK</w:t>
            </w:r>
            <w:r w:rsidRPr="003819DC">
              <w:rPr>
                <w:rFonts w:ascii="Tahoma" w:hAnsi="Tahoma" w:cs="Tahoma"/>
              </w:rPr>
              <w:t xml:space="preserve"> </w:t>
            </w:r>
            <w:r w:rsidR="00062646" w:rsidRPr="003819DC">
              <w:rPr>
                <w:rFonts w:ascii="Tahoma" w:hAnsi="Tahoma" w:cs="Tahoma"/>
              </w:rPr>
              <w:t>POGODBE</w:t>
            </w:r>
          </w:p>
        </w:tc>
        <w:tc>
          <w:tcPr>
            <w:tcW w:w="912" w:type="dxa"/>
            <w:tcBorders>
              <w:right w:val="nil"/>
            </w:tcBorders>
          </w:tcPr>
          <w:p w14:paraId="709E9272"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551" w:type="dxa"/>
            <w:tcBorders>
              <w:left w:val="nil"/>
            </w:tcBorders>
          </w:tcPr>
          <w:p w14:paraId="0E65095E"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7</w:t>
            </w:r>
          </w:p>
        </w:tc>
      </w:tr>
    </w:tbl>
    <w:p w14:paraId="08C8EC26" w14:textId="77777777" w:rsidR="00062646" w:rsidRPr="003819DC" w:rsidRDefault="00062646" w:rsidP="00062646">
      <w:pPr>
        <w:keepLines/>
        <w:widowControl w:val="0"/>
        <w:jc w:val="both"/>
        <w:rPr>
          <w:rFonts w:ascii="Tahoma" w:hAnsi="Tahoma" w:cs="Tahoma"/>
          <w:sz w:val="14"/>
        </w:rPr>
      </w:pPr>
    </w:p>
    <w:p w14:paraId="561CEBBB" w14:textId="15FEF2D2" w:rsidR="00FE5E3B" w:rsidRPr="003819DC" w:rsidRDefault="0076206F" w:rsidP="00062646">
      <w:pPr>
        <w:keepLines/>
        <w:widowControl w:val="0"/>
        <w:jc w:val="both"/>
        <w:rPr>
          <w:rFonts w:ascii="Tahoma" w:hAnsi="Tahoma" w:cs="Tahoma"/>
        </w:rPr>
      </w:pPr>
      <w:r>
        <w:rPr>
          <w:rFonts w:ascii="Tahoma" w:hAnsi="Tahoma" w:cs="Tahoma"/>
        </w:rPr>
        <w:t>Osnutek</w:t>
      </w:r>
      <w:r w:rsidRPr="003819DC">
        <w:rPr>
          <w:rFonts w:ascii="Tahoma" w:hAnsi="Tahoma" w:cs="Tahoma"/>
        </w:rPr>
        <w:t xml:space="preserve"> </w:t>
      </w:r>
      <w:r w:rsidR="00062646" w:rsidRPr="003819DC">
        <w:rPr>
          <w:rFonts w:ascii="Tahoma" w:hAnsi="Tahoma" w:cs="Tahoma"/>
        </w:rPr>
        <w:t xml:space="preserve">pogodbe je sestavni del razpisne dokumentacije. Ponudnik se s podpisano prilogo 3/1 obveže, da se strinja z vsebino </w:t>
      </w:r>
      <w:r>
        <w:rPr>
          <w:rFonts w:ascii="Tahoma" w:hAnsi="Tahoma" w:cs="Tahoma"/>
        </w:rPr>
        <w:t>osnutka</w:t>
      </w:r>
      <w:r w:rsidRPr="003819DC">
        <w:rPr>
          <w:rFonts w:ascii="Tahoma" w:hAnsi="Tahoma" w:cs="Tahoma"/>
        </w:rPr>
        <w:t xml:space="preserve"> </w:t>
      </w:r>
      <w:r w:rsidR="00062646" w:rsidRPr="003819DC">
        <w:rPr>
          <w:rFonts w:ascii="Tahoma" w:hAnsi="Tahoma" w:cs="Tahoma"/>
        </w:rPr>
        <w:t xml:space="preserve">pogodbe, </w:t>
      </w:r>
      <w:r w:rsidR="00062646" w:rsidRPr="003819DC">
        <w:rPr>
          <w:rFonts w:ascii="Tahoma" w:hAnsi="Tahoma" w:cs="Tahoma"/>
          <w:u w:val="single"/>
        </w:rPr>
        <w:t xml:space="preserve">zato jo k ponudbeni dokumentaciji ponudniku </w:t>
      </w:r>
      <w:r w:rsidR="00062646" w:rsidRPr="003819DC">
        <w:rPr>
          <w:rFonts w:ascii="Tahoma" w:hAnsi="Tahoma" w:cs="Tahoma"/>
          <w:b/>
          <w:u w:val="single"/>
        </w:rPr>
        <w:t>ni</w:t>
      </w:r>
      <w:r w:rsidR="00062646" w:rsidRPr="003819DC">
        <w:rPr>
          <w:rFonts w:ascii="Tahoma" w:hAnsi="Tahoma" w:cs="Tahoma"/>
          <w:u w:val="single"/>
        </w:rPr>
        <w:t xml:space="preserve"> potrebno priložiti</w:t>
      </w:r>
      <w:r w:rsidR="00062646" w:rsidRPr="003819DC">
        <w:rPr>
          <w:rFonts w:ascii="Tahoma" w:hAnsi="Tahoma" w:cs="Tahoma"/>
        </w:rPr>
        <w:t>.</w:t>
      </w:r>
    </w:p>
    <w:p w14:paraId="1F181140" w14:textId="2753D4F1" w:rsidR="00062646" w:rsidRPr="003819DC" w:rsidRDefault="00062646" w:rsidP="00062646">
      <w:pPr>
        <w:keepLines/>
        <w:widowControl w:val="0"/>
        <w:jc w:val="both"/>
        <w:rPr>
          <w:rFonts w:ascii="Tahoma" w:hAnsi="Tahoma" w:cs="Tahoma"/>
          <w:sz w:val="16"/>
        </w:rPr>
      </w:pPr>
      <w:r w:rsidRPr="003819DC">
        <w:rPr>
          <w:rFonts w:ascii="Tahoma" w:hAnsi="Tahoma" w:cs="Tahoma"/>
        </w:rPr>
        <w:t xml:space="preserve">   </w:t>
      </w:r>
    </w:p>
    <w:p w14:paraId="7EEDB310" w14:textId="77777777" w:rsidR="00062646" w:rsidRPr="003819DC" w:rsidRDefault="00062646" w:rsidP="0006264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992"/>
        <w:gridCol w:w="506"/>
      </w:tblGrid>
      <w:tr w:rsidR="00062646" w:rsidRPr="003819DC" w14:paraId="58D83A37" w14:textId="77777777" w:rsidTr="009376CB">
        <w:trPr>
          <w:trHeight w:val="269"/>
        </w:trPr>
        <w:tc>
          <w:tcPr>
            <w:tcW w:w="599" w:type="dxa"/>
            <w:tcBorders>
              <w:top w:val="single" w:sz="4" w:space="0" w:color="auto"/>
              <w:bottom w:val="single" w:sz="4" w:space="0" w:color="auto"/>
              <w:right w:val="nil"/>
            </w:tcBorders>
          </w:tcPr>
          <w:p w14:paraId="35B216B6" w14:textId="77777777" w:rsidR="00062646" w:rsidRPr="003819DC" w:rsidRDefault="00062646" w:rsidP="00062646">
            <w:pPr>
              <w:keepLines/>
              <w:widowControl w:val="0"/>
              <w:jc w:val="right"/>
              <w:rPr>
                <w:rFonts w:ascii="Tahoma" w:hAnsi="Tahoma" w:cs="Tahoma"/>
              </w:rPr>
            </w:pPr>
            <w:r w:rsidRPr="003819DC">
              <w:rPr>
                <w:rFonts w:ascii="Tahoma" w:hAnsi="Tahoma" w:cs="Tahoma"/>
              </w:rPr>
              <w:br w:type="page"/>
            </w:r>
            <w:r w:rsidRPr="003819DC">
              <w:rPr>
                <w:rFonts w:ascii="Tahoma" w:hAnsi="Tahoma" w:cs="Tahoma"/>
              </w:rPr>
              <w:br w:type="page"/>
            </w:r>
            <w:r w:rsidRPr="003819DC">
              <w:rPr>
                <w:rFonts w:ascii="Tahoma" w:hAnsi="Tahoma" w:cs="Tahoma"/>
              </w:rPr>
              <w:br w:type="page"/>
              <w:t xml:space="preserve">      </w:t>
            </w:r>
          </w:p>
        </w:tc>
        <w:tc>
          <w:tcPr>
            <w:tcW w:w="7618" w:type="dxa"/>
            <w:tcBorders>
              <w:top w:val="single" w:sz="4" w:space="0" w:color="auto"/>
              <w:left w:val="nil"/>
              <w:bottom w:val="single" w:sz="4" w:space="0" w:color="auto"/>
            </w:tcBorders>
          </w:tcPr>
          <w:p w14:paraId="0C1E242E" w14:textId="77777777" w:rsidR="00062646" w:rsidRPr="003819DC" w:rsidRDefault="00062646" w:rsidP="00062646">
            <w:pPr>
              <w:keepLines/>
              <w:widowControl w:val="0"/>
              <w:numPr>
                <w:ilvl w:val="12"/>
                <w:numId w:val="0"/>
              </w:numPr>
              <w:tabs>
                <w:tab w:val="left" w:pos="6237"/>
              </w:tabs>
              <w:jc w:val="both"/>
              <w:rPr>
                <w:rFonts w:ascii="Tahoma" w:hAnsi="Tahoma" w:cs="Tahoma"/>
              </w:rPr>
            </w:pPr>
            <w:r w:rsidRPr="003819DC">
              <w:rPr>
                <w:rFonts w:ascii="Tahoma" w:hAnsi="Tahoma" w:cs="Tahoma"/>
              </w:rPr>
              <w:t>FINANČNO ZAVAROVANJE ZA DOBRO IZVEDBO POGODBENIH OBVEZNOSTI</w:t>
            </w:r>
          </w:p>
        </w:tc>
        <w:tc>
          <w:tcPr>
            <w:tcW w:w="992" w:type="dxa"/>
            <w:tcBorders>
              <w:top w:val="single" w:sz="4" w:space="0" w:color="auto"/>
              <w:bottom w:val="single" w:sz="4" w:space="0" w:color="auto"/>
              <w:right w:val="nil"/>
            </w:tcBorders>
          </w:tcPr>
          <w:p w14:paraId="7B5EA6F0" w14:textId="77777777" w:rsidR="00062646" w:rsidRPr="003819DC" w:rsidRDefault="00062646" w:rsidP="00062646">
            <w:pPr>
              <w:keepLines/>
              <w:widowControl w:val="0"/>
              <w:jc w:val="right"/>
              <w:rPr>
                <w:rFonts w:ascii="Tahoma" w:hAnsi="Tahoma" w:cs="Tahoma"/>
                <w:b/>
              </w:rPr>
            </w:pPr>
            <w:r w:rsidRPr="003819DC">
              <w:rPr>
                <w:rFonts w:ascii="Tahoma" w:hAnsi="Tahoma" w:cs="Tahoma"/>
                <w:b/>
                <w:i/>
              </w:rPr>
              <w:t xml:space="preserve">Priloga </w:t>
            </w:r>
          </w:p>
        </w:tc>
        <w:tc>
          <w:tcPr>
            <w:tcW w:w="506" w:type="dxa"/>
            <w:tcBorders>
              <w:top w:val="single" w:sz="4" w:space="0" w:color="auto"/>
              <w:left w:val="nil"/>
              <w:bottom w:val="single" w:sz="4" w:space="0" w:color="auto"/>
            </w:tcBorders>
          </w:tcPr>
          <w:p w14:paraId="79374829" w14:textId="5524D803" w:rsidR="00062646" w:rsidRPr="003819DC" w:rsidRDefault="00643F27" w:rsidP="00062646">
            <w:pPr>
              <w:keepLines/>
              <w:widowControl w:val="0"/>
              <w:ind w:right="-64"/>
              <w:rPr>
                <w:rFonts w:ascii="Tahoma" w:hAnsi="Tahoma" w:cs="Tahoma"/>
                <w:b/>
                <w:i/>
              </w:rPr>
            </w:pPr>
            <w:r>
              <w:rPr>
                <w:rFonts w:ascii="Tahoma" w:hAnsi="Tahoma" w:cs="Tahoma"/>
                <w:b/>
                <w:i/>
              </w:rPr>
              <w:t>8</w:t>
            </w:r>
          </w:p>
        </w:tc>
      </w:tr>
    </w:tbl>
    <w:p w14:paraId="7A3E2A6A" w14:textId="77777777" w:rsidR="00062646" w:rsidRPr="003819DC" w:rsidRDefault="00062646" w:rsidP="00062646">
      <w:pPr>
        <w:keepLines/>
        <w:widowControl w:val="0"/>
        <w:jc w:val="both"/>
        <w:rPr>
          <w:rFonts w:ascii="Tahoma" w:hAnsi="Tahoma" w:cs="Tahoma"/>
          <w:sz w:val="16"/>
        </w:rPr>
      </w:pPr>
    </w:p>
    <w:p w14:paraId="3DEE2DED" w14:textId="77777777" w:rsidR="00062646" w:rsidRPr="003819DC" w:rsidRDefault="00062646" w:rsidP="00062646">
      <w:pPr>
        <w:keepLines/>
        <w:widowControl w:val="0"/>
        <w:jc w:val="both"/>
      </w:pPr>
      <w:r w:rsidRPr="003819DC">
        <w:rPr>
          <w:rFonts w:ascii="Tahoma" w:hAnsi="Tahoma" w:cs="Tahoma"/>
        </w:rPr>
        <w:t>V prilogi je priložen vzorec finančnega zavarovanja za dobro izvedbo pogodbenih obveznosti, ki ga bo moral izbrani ponudnik (v skladu z zahtevami razpisne dokumentacije) predložiti naročniku.</w:t>
      </w:r>
      <w:r w:rsidRPr="003819DC">
        <w:t xml:space="preserve"> </w:t>
      </w:r>
    </w:p>
    <w:p w14:paraId="7564BC07" w14:textId="77777777" w:rsidR="00062646" w:rsidRPr="003819DC" w:rsidRDefault="00062646" w:rsidP="00062646">
      <w:pPr>
        <w:keepLines/>
        <w:widowControl w:val="0"/>
        <w:jc w:val="both"/>
        <w:rPr>
          <w:rFonts w:ascii="Tahoma" w:hAnsi="Tahoma" w:cs="Tahoma"/>
          <w:sz w:val="16"/>
        </w:rPr>
      </w:pPr>
    </w:p>
    <w:p w14:paraId="348E5E11"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se s podpisano prilogo 3/1 obveže, da se strinja z vzorcem finančnega zavarovanja, </w:t>
      </w:r>
      <w:r w:rsidRPr="003819DC">
        <w:rPr>
          <w:rFonts w:ascii="Tahoma" w:hAnsi="Tahoma" w:cs="Tahoma"/>
          <w:u w:val="single"/>
        </w:rPr>
        <w:t>zato ga k ponudbeni dokumentaciji</w:t>
      </w:r>
      <w:r w:rsidRPr="003819DC">
        <w:rPr>
          <w:rFonts w:ascii="Tahoma" w:hAnsi="Tahoma" w:cs="Tahoma"/>
        </w:rPr>
        <w:t xml:space="preserve"> ponudniku </w:t>
      </w:r>
      <w:r w:rsidRPr="003819DC">
        <w:rPr>
          <w:rFonts w:ascii="Tahoma" w:hAnsi="Tahoma" w:cs="Tahoma"/>
          <w:b/>
          <w:u w:val="single"/>
        </w:rPr>
        <w:t>ni</w:t>
      </w:r>
      <w:r w:rsidRPr="003819DC">
        <w:rPr>
          <w:rFonts w:ascii="Tahoma" w:hAnsi="Tahoma" w:cs="Tahoma"/>
          <w:u w:val="single"/>
        </w:rPr>
        <w:t xml:space="preserve"> potrebno priložiti</w:t>
      </w:r>
      <w:r w:rsidRPr="003819DC">
        <w:rPr>
          <w:rFonts w:ascii="Tahoma" w:hAnsi="Tahoma" w:cs="Tahoma"/>
        </w:rPr>
        <w:t xml:space="preserve">. </w:t>
      </w:r>
    </w:p>
    <w:p w14:paraId="54BB8006" w14:textId="77777777" w:rsidR="00062646" w:rsidRPr="003819DC" w:rsidRDefault="00062646" w:rsidP="00062646">
      <w:pPr>
        <w:keepLines/>
        <w:widowControl w:val="0"/>
        <w:spacing w:line="276" w:lineRule="auto"/>
        <w:contextualSpacing/>
        <w:jc w:val="both"/>
        <w:rPr>
          <w:rFonts w:ascii="Tahoma" w:eastAsiaTheme="minorHAnsi" w:hAnsi="Tahoma" w:cs="Tahoma"/>
          <w:szCs w:val="22"/>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992"/>
        <w:gridCol w:w="506"/>
      </w:tblGrid>
      <w:tr w:rsidR="00062646" w:rsidRPr="003819DC" w14:paraId="789DB3AD" w14:textId="77777777" w:rsidTr="009376CB">
        <w:trPr>
          <w:trHeight w:val="269"/>
        </w:trPr>
        <w:tc>
          <w:tcPr>
            <w:tcW w:w="599" w:type="dxa"/>
            <w:tcBorders>
              <w:top w:val="single" w:sz="4" w:space="0" w:color="auto"/>
              <w:bottom w:val="single" w:sz="4" w:space="0" w:color="auto"/>
              <w:right w:val="nil"/>
            </w:tcBorders>
          </w:tcPr>
          <w:p w14:paraId="382B5BD1" w14:textId="77777777" w:rsidR="00062646" w:rsidRPr="003819DC" w:rsidRDefault="00062646" w:rsidP="00062646">
            <w:pPr>
              <w:keepLines/>
              <w:widowControl w:val="0"/>
              <w:jc w:val="right"/>
              <w:rPr>
                <w:rFonts w:ascii="Tahoma" w:hAnsi="Tahoma" w:cs="Tahoma"/>
              </w:rPr>
            </w:pPr>
            <w:r w:rsidRPr="003819DC">
              <w:rPr>
                <w:rFonts w:ascii="Tahoma" w:hAnsi="Tahoma" w:cs="Tahoma"/>
              </w:rPr>
              <w:br w:type="page"/>
            </w:r>
            <w:r w:rsidRPr="003819DC">
              <w:rPr>
                <w:rFonts w:ascii="Tahoma" w:hAnsi="Tahoma" w:cs="Tahoma"/>
              </w:rPr>
              <w:br w:type="page"/>
            </w:r>
            <w:r w:rsidRPr="003819DC">
              <w:rPr>
                <w:rFonts w:ascii="Tahoma" w:hAnsi="Tahoma" w:cs="Tahoma"/>
              </w:rPr>
              <w:br w:type="page"/>
              <w:t xml:space="preserve">      </w:t>
            </w:r>
          </w:p>
        </w:tc>
        <w:tc>
          <w:tcPr>
            <w:tcW w:w="7618" w:type="dxa"/>
            <w:tcBorders>
              <w:top w:val="single" w:sz="4" w:space="0" w:color="auto"/>
              <w:left w:val="nil"/>
              <w:bottom w:val="single" w:sz="4" w:space="0" w:color="auto"/>
            </w:tcBorders>
          </w:tcPr>
          <w:p w14:paraId="726E4181" w14:textId="77777777" w:rsidR="00062646" w:rsidRPr="003819DC" w:rsidRDefault="00062646" w:rsidP="00062646">
            <w:pPr>
              <w:keepLines/>
              <w:widowControl w:val="0"/>
              <w:numPr>
                <w:ilvl w:val="12"/>
                <w:numId w:val="0"/>
              </w:numPr>
              <w:tabs>
                <w:tab w:val="left" w:pos="6237"/>
              </w:tabs>
              <w:jc w:val="both"/>
              <w:rPr>
                <w:rFonts w:ascii="Tahoma" w:hAnsi="Tahoma" w:cs="Tahoma"/>
              </w:rPr>
            </w:pPr>
            <w:r w:rsidRPr="003819DC">
              <w:rPr>
                <w:rFonts w:ascii="Tahoma" w:hAnsi="Tahoma" w:cs="Tahoma"/>
              </w:rPr>
              <w:t>FINANČNO ZAVAROVANJE ZA ODPRAVO NAPAK V GARANCIJSKI DOBI</w:t>
            </w:r>
          </w:p>
        </w:tc>
        <w:tc>
          <w:tcPr>
            <w:tcW w:w="992" w:type="dxa"/>
            <w:tcBorders>
              <w:top w:val="single" w:sz="4" w:space="0" w:color="auto"/>
              <w:bottom w:val="single" w:sz="4" w:space="0" w:color="auto"/>
              <w:right w:val="nil"/>
            </w:tcBorders>
          </w:tcPr>
          <w:p w14:paraId="0AD3F73D" w14:textId="77777777" w:rsidR="00062646" w:rsidRPr="003819DC" w:rsidRDefault="00062646" w:rsidP="00062646">
            <w:pPr>
              <w:keepLines/>
              <w:widowControl w:val="0"/>
              <w:jc w:val="right"/>
              <w:rPr>
                <w:rFonts w:ascii="Tahoma" w:hAnsi="Tahoma" w:cs="Tahoma"/>
                <w:b/>
              </w:rPr>
            </w:pPr>
            <w:r w:rsidRPr="003819DC">
              <w:rPr>
                <w:rFonts w:ascii="Tahoma" w:hAnsi="Tahoma" w:cs="Tahoma"/>
                <w:b/>
                <w:i/>
              </w:rPr>
              <w:t xml:space="preserve">Priloga </w:t>
            </w:r>
          </w:p>
        </w:tc>
        <w:tc>
          <w:tcPr>
            <w:tcW w:w="506" w:type="dxa"/>
            <w:tcBorders>
              <w:top w:val="single" w:sz="4" w:space="0" w:color="auto"/>
              <w:left w:val="nil"/>
              <w:bottom w:val="single" w:sz="4" w:space="0" w:color="auto"/>
            </w:tcBorders>
          </w:tcPr>
          <w:p w14:paraId="00C09EEE" w14:textId="1CBE5B21" w:rsidR="00062646" w:rsidRPr="003819DC" w:rsidRDefault="00062646" w:rsidP="00062646">
            <w:pPr>
              <w:keepLines/>
              <w:widowControl w:val="0"/>
              <w:ind w:right="-64"/>
              <w:rPr>
                <w:rFonts w:ascii="Tahoma" w:hAnsi="Tahoma" w:cs="Tahoma"/>
                <w:b/>
                <w:i/>
              </w:rPr>
            </w:pPr>
            <w:r w:rsidRPr="003819DC">
              <w:rPr>
                <w:rFonts w:ascii="Tahoma" w:hAnsi="Tahoma" w:cs="Tahoma"/>
                <w:b/>
                <w:i/>
              </w:rPr>
              <w:t>9</w:t>
            </w:r>
          </w:p>
        </w:tc>
      </w:tr>
    </w:tbl>
    <w:p w14:paraId="5502DBEC" w14:textId="77777777" w:rsidR="00062646" w:rsidRPr="003819DC" w:rsidRDefault="00062646" w:rsidP="00062646">
      <w:pPr>
        <w:keepLines/>
        <w:widowControl w:val="0"/>
        <w:jc w:val="both"/>
        <w:rPr>
          <w:rFonts w:ascii="Tahoma" w:hAnsi="Tahoma" w:cs="Tahoma"/>
          <w:sz w:val="16"/>
        </w:rPr>
      </w:pPr>
    </w:p>
    <w:p w14:paraId="69BBDDA6" w14:textId="77777777" w:rsidR="00062646" w:rsidRPr="003819DC" w:rsidRDefault="00062646" w:rsidP="00062646">
      <w:pPr>
        <w:keepLines/>
        <w:widowControl w:val="0"/>
        <w:jc w:val="both"/>
      </w:pPr>
      <w:r w:rsidRPr="003819DC">
        <w:rPr>
          <w:rFonts w:ascii="Tahoma" w:hAnsi="Tahoma" w:cs="Tahoma"/>
        </w:rPr>
        <w:t>V prilogi je priložen vzorec finančnega zavarovanja za odpravo napak v garancijski dobi, ki ga bo moral izbrani ponudnik (v skladu z zahtevami razpisne dokumentacije) predložiti naročniku.</w:t>
      </w:r>
      <w:r w:rsidRPr="003819DC">
        <w:t xml:space="preserve"> </w:t>
      </w:r>
    </w:p>
    <w:p w14:paraId="67331F3D" w14:textId="77777777" w:rsidR="00062646" w:rsidRPr="003819DC" w:rsidRDefault="00062646" w:rsidP="00062646">
      <w:pPr>
        <w:keepLines/>
        <w:widowControl w:val="0"/>
        <w:jc w:val="both"/>
        <w:rPr>
          <w:rFonts w:ascii="Tahoma" w:hAnsi="Tahoma" w:cs="Tahoma"/>
          <w:sz w:val="16"/>
        </w:rPr>
      </w:pPr>
    </w:p>
    <w:p w14:paraId="2F42639E" w14:textId="77777777" w:rsidR="00062646" w:rsidRPr="003819DC" w:rsidRDefault="00062646" w:rsidP="00062646">
      <w:pPr>
        <w:keepLines/>
        <w:widowControl w:val="0"/>
        <w:jc w:val="both"/>
        <w:rPr>
          <w:rFonts w:ascii="Tahoma" w:hAnsi="Tahoma" w:cs="Tahoma"/>
        </w:rPr>
      </w:pPr>
      <w:r w:rsidRPr="003819DC">
        <w:rPr>
          <w:rFonts w:ascii="Tahoma" w:hAnsi="Tahoma" w:cs="Tahoma"/>
        </w:rPr>
        <w:lastRenderedPageBreak/>
        <w:t xml:space="preserve">Ponudnik se s podpisano prilogo 3/1 obveže, da se strinja z vzorcem finančnega zavarovanja, </w:t>
      </w:r>
      <w:r w:rsidRPr="003819DC">
        <w:rPr>
          <w:rFonts w:ascii="Tahoma" w:hAnsi="Tahoma" w:cs="Tahoma"/>
          <w:u w:val="single"/>
        </w:rPr>
        <w:t>zato ga k ponudbeni dokumentaciji</w:t>
      </w:r>
      <w:r w:rsidRPr="003819DC">
        <w:rPr>
          <w:rFonts w:ascii="Tahoma" w:hAnsi="Tahoma" w:cs="Tahoma"/>
        </w:rPr>
        <w:t xml:space="preserve"> ponudniku </w:t>
      </w:r>
      <w:r w:rsidRPr="003819DC">
        <w:rPr>
          <w:rFonts w:ascii="Tahoma" w:hAnsi="Tahoma" w:cs="Tahoma"/>
          <w:b/>
          <w:u w:val="single"/>
        </w:rPr>
        <w:t>ni</w:t>
      </w:r>
      <w:r w:rsidRPr="003819DC">
        <w:rPr>
          <w:rFonts w:ascii="Tahoma" w:hAnsi="Tahoma" w:cs="Tahoma"/>
          <w:u w:val="single"/>
        </w:rPr>
        <w:t xml:space="preserve"> potrebno priložiti</w:t>
      </w:r>
      <w:r w:rsidRPr="003819DC">
        <w:rPr>
          <w:rFonts w:ascii="Tahoma" w:hAnsi="Tahoma" w:cs="Tahoma"/>
        </w:rPr>
        <w:t xml:space="preserve">. </w:t>
      </w:r>
    </w:p>
    <w:p w14:paraId="20F472ED" w14:textId="77777777" w:rsidR="00062646" w:rsidRPr="003819DC" w:rsidRDefault="00062646" w:rsidP="00062646">
      <w:pPr>
        <w:keepLines/>
        <w:widowControl w:val="0"/>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850"/>
        <w:gridCol w:w="653"/>
      </w:tblGrid>
      <w:tr w:rsidR="00062646" w:rsidRPr="003819DC" w14:paraId="028E289C" w14:textId="77777777" w:rsidTr="009376CB">
        <w:tc>
          <w:tcPr>
            <w:tcW w:w="600" w:type="dxa"/>
            <w:tcBorders>
              <w:top w:val="single" w:sz="4" w:space="0" w:color="auto"/>
              <w:left w:val="single" w:sz="4" w:space="0" w:color="auto"/>
              <w:bottom w:val="single" w:sz="4" w:space="0" w:color="auto"/>
              <w:right w:val="nil"/>
            </w:tcBorders>
          </w:tcPr>
          <w:p w14:paraId="5CE9AF5C" w14:textId="77777777" w:rsidR="00062646" w:rsidRPr="003819DC" w:rsidRDefault="00062646" w:rsidP="00062646">
            <w:pPr>
              <w:keepLines/>
              <w:widowControl w:val="0"/>
              <w:jc w:val="right"/>
              <w:rPr>
                <w:rFonts w:ascii="Tahoma" w:hAnsi="Tahoma" w:cs="Tahoma"/>
              </w:rPr>
            </w:pPr>
            <w:r w:rsidRPr="003819DC">
              <w:br w:type="page"/>
            </w:r>
            <w:r w:rsidRPr="003819DC">
              <w:rPr>
                <w:rFonts w:ascii="Tahoma" w:hAnsi="Tahoma" w:cs="Tahoma"/>
                <w:b/>
              </w:rPr>
              <w:br w:type="page"/>
            </w:r>
          </w:p>
        </w:tc>
        <w:tc>
          <w:tcPr>
            <w:tcW w:w="7617" w:type="dxa"/>
            <w:tcBorders>
              <w:top w:val="single" w:sz="4" w:space="0" w:color="auto"/>
              <w:left w:val="nil"/>
              <w:bottom w:val="single" w:sz="4" w:space="0" w:color="auto"/>
              <w:right w:val="single" w:sz="4" w:space="0" w:color="808080"/>
            </w:tcBorders>
            <w:hideMark/>
          </w:tcPr>
          <w:p w14:paraId="0BF93E48" w14:textId="77777777" w:rsidR="00062646" w:rsidRPr="003819DC" w:rsidRDefault="00062646" w:rsidP="00062646">
            <w:pPr>
              <w:keepLines/>
              <w:widowControl w:val="0"/>
              <w:rPr>
                <w:rFonts w:ascii="Tahoma" w:hAnsi="Tahoma" w:cs="Tahoma"/>
              </w:rPr>
            </w:pPr>
            <w:r w:rsidRPr="003819DC">
              <w:rPr>
                <w:rFonts w:ascii="Tahoma" w:hAnsi="Tahoma" w:cs="Tahoma"/>
              </w:rPr>
              <w:t>SEZNAM REFERENC</w:t>
            </w:r>
          </w:p>
        </w:tc>
        <w:tc>
          <w:tcPr>
            <w:tcW w:w="850" w:type="dxa"/>
            <w:tcBorders>
              <w:top w:val="single" w:sz="4" w:space="0" w:color="auto"/>
              <w:left w:val="single" w:sz="4" w:space="0" w:color="808080"/>
              <w:bottom w:val="single" w:sz="4" w:space="0" w:color="auto"/>
              <w:right w:val="nil"/>
            </w:tcBorders>
            <w:hideMark/>
          </w:tcPr>
          <w:p w14:paraId="73D70C2C" w14:textId="77777777" w:rsidR="00062646" w:rsidRPr="003819DC" w:rsidRDefault="00062646" w:rsidP="00062646">
            <w:pPr>
              <w:keepLines/>
              <w:widowControl w:val="0"/>
              <w:jc w:val="right"/>
              <w:rPr>
                <w:rFonts w:ascii="Tahoma" w:hAnsi="Tahoma" w:cs="Tahoma"/>
                <w:b/>
              </w:rPr>
            </w:pPr>
            <w:r w:rsidRPr="003819DC">
              <w:rPr>
                <w:rFonts w:ascii="Tahoma" w:hAnsi="Tahoma" w:cs="Tahoma"/>
                <w:b/>
                <w:i/>
              </w:rPr>
              <w:t xml:space="preserve">Priloga </w:t>
            </w:r>
          </w:p>
        </w:tc>
        <w:tc>
          <w:tcPr>
            <w:tcW w:w="653" w:type="dxa"/>
            <w:tcBorders>
              <w:top w:val="single" w:sz="4" w:space="0" w:color="auto"/>
              <w:left w:val="nil"/>
              <w:bottom w:val="single" w:sz="4" w:space="0" w:color="auto"/>
              <w:right w:val="single" w:sz="4" w:space="0" w:color="auto"/>
            </w:tcBorders>
            <w:hideMark/>
          </w:tcPr>
          <w:p w14:paraId="1BFAE0C8" w14:textId="77777777" w:rsidR="00062646" w:rsidRPr="003819DC" w:rsidRDefault="00062646" w:rsidP="00062646">
            <w:pPr>
              <w:keepLines/>
              <w:widowControl w:val="0"/>
              <w:rPr>
                <w:rFonts w:ascii="Tahoma" w:hAnsi="Tahoma" w:cs="Tahoma"/>
                <w:b/>
                <w:i/>
              </w:rPr>
            </w:pPr>
            <w:r w:rsidRPr="003819DC">
              <w:rPr>
                <w:rFonts w:ascii="Tahoma" w:hAnsi="Tahoma" w:cs="Tahoma"/>
                <w:b/>
                <w:i/>
              </w:rPr>
              <w:t>10/1</w:t>
            </w:r>
          </w:p>
        </w:tc>
      </w:tr>
    </w:tbl>
    <w:p w14:paraId="22B894E2" w14:textId="77777777" w:rsidR="00062646" w:rsidRPr="003819DC" w:rsidRDefault="00062646" w:rsidP="00062646">
      <w:pPr>
        <w:keepLines/>
        <w:widowControl w:val="0"/>
        <w:jc w:val="both"/>
        <w:rPr>
          <w:rFonts w:ascii="Tahoma" w:hAnsi="Tahoma" w:cs="Tahoma"/>
          <w:sz w:val="16"/>
        </w:rPr>
      </w:pPr>
    </w:p>
    <w:p w14:paraId="1E345C07"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mora v Prilogi 10/1 navesti pridobljene reference za predmetno javno naročilo. Ponudnik razmnoži potrebno število izvodov obrazcev. Obrazce je potrebno naložiti v </w:t>
      </w:r>
      <w:r w:rsidRPr="003819DC">
        <w:rPr>
          <w:rFonts w:ascii="Tahoma" w:hAnsi="Tahoma" w:cs="Tahoma"/>
          <w:b/>
          <w:sz w:val="18"/>
        </w:rPr>
        <w:t>Razdelek »DOKUMENTI«, del »Ostale priloge«</w:t>
      </w:r>
      <w:r w:rsidRPr="003819DC">
        <w:rPr>
          <w:rFonts w:ascii="Tahoma" w:hAnsi="Tahoma" w:cs="Tahoma"/>
        </w:rPr>
        <w:t>.</w:t>
      </w:r>
    </w:p>
    <w:p w14:paraId="59BB2C51" w14:textId="77777777" w:rsidR="00062646" w:rsidRPr="003819DC" w:rsidRDefault="00062646" w:rsidP="00062646">
      <w:pPr>
        <w:keepLines/>
        <w:widowControl w:val="0"/>
        <w:jc w:val="both"/>
        <w:rPr>
          <w:rFonts w:ascii="Tahoma" w:hAnsi="Tahoma" w:cs="Tahoma"/>
          <w:sz w:val="16"/>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850"/>
        <w:gridCol w:w="709"/>
      </w:tblGrid>
      <w:tr w:rsidR="00062646" w:rsidRPr="003819DC" w14:paraId="243CD727" w14:textId="77777777" w:rsidTr="009376CB">
        <w:tc>
          <w:tcPr>
            <w:tcW w:w="600" w:type="dxa"/>
            <w:tcBorders>
              <w:top w:val="single" w:sz="4" w:space="0" w:color="auto"/>
              <w:left w:val="single" w:sz="4" w:space="0" w:color="auto"/>
              <w:bottom w:val="single" w:sz="4" w:space="0" w:color="auto"/>
              <w:right w:val="nil"/>
            </w:tcBorders>
          </w:tcPr>
          <w:p w14:paraId="7CA00CF8" w14:textId="77777777" w:rsidR="00062646" w:rsidRPr="003819DC" w:rsidRDefault="00062646" w:rsidP="00062646">
            <w:pPr>
              <w:keepLines/>
              <w:widowControl w:val="0"/>
              <w:jc w:val="right"/>
              <w:rPr>
                <w:rFonts w:ascii="Tahoma" w:hAnsi="Tahoma" w:cs="Tahoma"/>
              </w:rPr>
            </w:pPr>
            <w:r w:rsidRPr="003819DC">
              <w:br w:type="page"/>
            </w:r>
            <w:r w:rsidRPr="003819DC">
              <w:rPr>
                <w:rFonts w:ascii="Tahoma" w:hAnsi="Tahoma" w:cs="Tahoma"/>
                <w:b/>
              </w:rPr>
              <w:br w:type="page"/>
            </w:r>
          </w:p>
        </w:tc>
        <w:tc>
          <w:tcPr>
            <w:tcW w:w="7617" w:type="dxa"/>
            <w:tcBorders>
              <w:top w:val="single" w:sz="4" w:space="0" w:color="auto"/>
              <w:left w:val="nil"/>
              <w:bottom w:val="single" w:sz="4" w:space="0" w:color="auto"/>
              <w:right w:val="single" w:sz="4" w:space="0" w:color="808080"/>
            </w:tcBorders>
            <w:hideMark/>
          </w:tcPr>
          <w:p w14:paraId="231E755D" w14:textId="77777777" w:rsidR="00062646" w:rsidRPr="003819DC" w:rsidRDefault="00062646" w:rsidP="00062646">
            <w:pPr>
              <w:keepLines/>
              <w:widowControl w:val="0"/>
              <w:rPr>
                <w:rFonts w:ascii="Tahoma" w:hAnsi="Tahoma" w:cs="Tahoma"/>
              </w:rPr>
            </w:pPr>
            <w:r w:rsidRPr="003819DC">
              <w:rPr>
                <w:rFonts w:ascii="Tahoma" w:hAnsi="Tahoma" w:cs="Tahoma"/>
              </w:rPr>
              <w:t xml:space="preserve">POTRDITEV REFERENC S STRANI POSAMEZNIH NAROČNIKOV </w:t>
            </w:r>
          </w:p>
        </w:tc>
        <w:tc>
          <w:tcPr>
            <w:tcW w:w="850" w:type="dxa"/>
            <w:tcBorders>
              <w:top w:val="single" w:sz="4" w:space="0" w:color="auto"/>
              <w:left w:val="single" w:sz="4" w:space="0" w:color="808080"/>
              <w:bottom w:val="single" w:sz="4" w:space="0" w:color="auto"/>
              <w:right w:val="nil"/>
            </w:tcBorders>
            <w:hideMark/>
          </w:tcPr>
          <w:p w14:paraId="62894095" w14:textId="77777777" w:rsidR="00062646" w:rsidRPr="003819DC" w:rsidRDefault="00062646" w:rsidP="00062646">
            <w:pPr>
              <w:keepLines/>
              <w:widowControl w:val="0"/>
              <w:jc w:val="right"/>
              <w:rPr>
                <w:rFonts w:ascii="Tahoma" w:hAnsi="Tahoma" w:cs="Tahoma"/>
                <w:b/>
              </w:rPr>
            </w:pPr>
            <w:r w:rsidRPr="003819DC">
              <w:rPr>
                <w:rFonts w:ascii="Tahoma" w:hAnsi="Tahoma" w:cs="Tahoma"/>
                <w:b/>
                <w:i/>
              </w:rPr>
              <w:t xml:space="preserve">Priloga </w:t>
            </w:r>
          </w:p>
        </w:tc>
        <w:tc>
          <w:tcPr>
            <w:tcW w:w="709" w:type="dxa"/>
            <w:tcBorders>
              <w:top w:val="single" w:sz="4" w:space="0" w:color="auto"/>
              <w:left w:val="nil"/>
              <w:bottom w:val="single" w:sz="4" w:space="0" w:color="auto"/>
              <w:right w:val="single" w:sz="4" w:space="0" w:color="auto"/>
            </w:tcBorders>
            <w:hideMark/>
          </w:tcPr>
          <w:p w14:paraId="467F7F20" w14:textId="77777777" w:rsidR="00062646" w:rsidRPr="003819DC" w:rsidRDefault="00062646" w:rsidP="00062646">
            <w:pPr>
              <w:keepLines/>
              <w:widowControl w:val="0"/>
              <w:rPr>
                <w:rFonts w:ascii="Tahoma" w:hAnsi="Tahoma" w:cs="Tahoma"/>
                <w:b/>
                <w:i/>
              </w:rPr>
            </w:pPr>
            <w:r w:rsidRPr="003819DC">
              <w:rPr>
                <w:rFonts w:ascii="Tahoma" w:hAnsi="Tahoma" w:cs="Tahoma"/>
                <w:b/>
                <w:i/>
              </w:rPr>
              <w:t>10/2</w:t>
            </w:r>
          </w:p>
        </w:tc>
      </w:tr>
    </w:tbl>
    <w:p w14:paraId="4D16B58E" w14:textId="77777777" w:rsidR="00062646" w:rsidRPr="003819DC" w:rsidRDefault="00062646" w:rsidP="00062646">
      <w:pPr>
        <w:keepLines/>
        <w:widowControl w:val="0"/>
        <w:jc w:val="both"/>
        <w:rPr>
          <w:rFonts w:ascii="Tahoma" w:hAnsi="Tahoma" w:cs="Tahoma"/>
          <w:sz w:val="12"/>
        </w:rPr>
      </w:pPr>
    </w:p>
    <w:p w14:paraId="7B3FDFE0"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V prilogi mora ponudnik priložiti izpolnjene in podpisane obrazce za reference (»Potrditev referenc s strani posameznih naročnikov«), ki jih ponudnik navaja v Prilogi 10/2. </w:t>
      </w:r>
    </w:p>
    <w:p w14:paraId="5C7C85AA" w14:textId="77777777" w:rsidR="00062646" w:rsidRPr="003819DC" w:rsidRDefault="00062646" w:rsidP="00062646">
      <w:pPr>
        <w:keepLines/>
        <w:widowControl w:val="0"/>
        <w:jc w:val="both"/>
        <w:rPr>
          <w:rFonts w:ascii="Tahoma" w:hAnsi="Tahoma" w:cs="Tahoma"/>
          <w:sz w:val="12"/>
        </w:rPr>
      </w:pPr>
    </w:p>
    <w:p w14:paraId="3020BD2D"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Ponudnik razmnoži potrebno število izvodov obrazcev. Obrazce je potrebno naložiti v </w:t>
      </w:r>
      <w:r w:rsidRPr="003819DC">
        <w:rPr>
          <w:rFonts w:ascii="Tahoma" w:hAnsi="Tahoma" w:cs="Tahoma"/>
          <w:b/>
          <w:sz w:val="18"/>
        </w:rPr>
        <w:t>Razdelek »DOKUMENTI«, del »Ostale priloge«</w:t>
      </w:r>
      <w:r w:rsidRPr="003819DC">
        <w:rPr>
          <w:rFonts w:ascii="Tahoma" w:hAnsi="Tahoma" w:cs="Tahoma"/>
        </w:rPr>
        <w:t>.</w:t>
      </w:r>
    </w:p>
    <w:p w14:paraId="12CF477A" w14:textId="77777777" w:rsidR="00062646" w:rsidRPr="003819DC" w:rsidRDefault="00062646" w:rsidP="00062646">
      <w:pPr>
        <w:keepLines/>
        <w:widowControl w:val="0"/>
        <w:jc w:val="both"/>
        <w:rPr>
          <w:rFonts w:ascii="Tahoma" w:hAnsi="Tahoma" w:cs="Tahoma"/>
          <w:b/>
          <w:sz w:val="18"/>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1559"/>
      </w:tblGrid>
      <w:tr w:rsidR="00643F27" w:rsidRPr="00643F27" w14:paraId="78887B88" w14:textId="77777777" w:rsidTr="006F1FF1">
        <w:tc>
          <w:tcPr>
            <w:tcW w:w="600" w:type="dxa"/>
            <w:tcBorders>
              <w:top w:val="single" w:sz="4" w:space="0" w:color="auto"/>
              <w:left w:val="single" w:sz="4" w:space="0" w:color="auto"/>
              <w:bottom w:val="single" w:sz="4" w:space="0" w:color="auto"/>
              <w:right w:val="nil"/>
            </w:tcBorders>
            <w:hideMark/>
          </w:tcPr>
          <w:p w14:paraId="14D496D1" w14:textId="77777777" w:rsidR="00643F27" w:rsidRPr="00643F27" w:rsidRDefault="00643F27" w:rsidP="00102D0B">
            <w:pPr>
              <w:jc w:val="both"/>
              <w:rPr>
                <w:rFonts w:ascii="Tahoma" w:hAnsi="Tahoma" w:cs="Tahoma"/>
              </w:rPr>
            </w:pPr>
            <w:r w:rsidRPr="00643F27">
              <w:rPr>
                <w:rFonts w:ascii="Tahoma" w:hAnsi="Tahoma" w:cs="Tahoma"/>
              </w:rPr>
              <w:t xml:space="preserve">      </w:t>
            </w:r>
          </w:p>
        </w:tc>
        <w:tc>
          <w:tcPr>
            <w:tcW w:w="7617" w:type="dxa"/>
            <w:tcBorders>
              <w:top w:val="single" w:sz="4" w:space="0" w:color="auto"/>
              <w:left w:val="nil"/>
              <w:bottom w:val="single" w:sz="4" w:space="0" w:color="auto"/>
              <w:right w:val="single" w:sz="4" w:space="0" w:color="808080"/>
            </w:tcBorders>
            <w:hideMark/>
          </w:tcPr>
          <w:p w14:paraId="3AAA96BC" w14:textId="7A1B9C2A" w:rsidR="00643F27" w:rsidRPr="00643F27" w:rsidRDefault="00643F27" w:rsidP="00102D0B">
            <w:pPr>
              <w:jc w:val="both"/>
              <w:rPr>
                <w:rFonts w:ascii="Tahoma" w:hAnsi="Tahoma" w:cs="Tahoma"/>
              </w:rPr>
            </w:pPr>
            <w:r w:rsidRPr="00643F27">
              <w:rPr>
                <w:rFonts w:ascii="Tahoma" w:hAnsi="Tahoma" w:cs="Tahoma"/>
              </w:rPr>
              <w:t xml:space="preserve">TEHNIČNA SPECIFIKACIJA </w:t>
            </w:r>
          </w:p>
        </w:tc>
        <w:tc>
          <w:tcPr>
            <w:tcW w:w="1559" w:type="dxa"/>
            <w:tcBorders>
              <w:top w:val="single" w:sz="4" w:space="0" w:color="auto"/>
              <w:left w:val="single" w:sz="4" w:space="0" w:color="808080"/>
              <w:bottom w:val="single" w:sz="4" w:space="0" w:color="auto"/>
              <w:right w:val="single" w:sz="4" w:space="0" w:color="auto"/>
            </w:tcBorders>
            <w:hideMark/>
          </w:tcPr>
          <w:p w14:paraId="3D6576B9" w14:textId="7F5E103D" w:rsidR="00643F27" w:rsidRPr="00643F27" w:rsidRDefault="00643F27" w:rsidP="00102D0B">
            <w:pPr>
              <w:jc w:val="both"/>
              <w:rPr>
                <w:rFonts w:ascii="Tahoma" w:hAnsi="Tahoma" w:cs="Tahoma"/>
                <w:b/>
              </w:rPr>
            </w:pPr>
            <w:r w:rsidRPr="00643F27">
              <w:rPr>
                <w:rFonts w:ascii="Tahoma" w:hAnsi="Tahoma" w:cs="Tahoma"/>
                <w:b/>
                <w:i/>
              </w:rPr>
              <w:t xml:space="preserve">Priloga </w:t>
            </w:r>
            <w:r>
              <w:rPr>
                <w:rFonts w:ascii="Tahoma" w:hAnsi="Tahoma" w:cs="Tahoma"/>
                <w:b/>
                <w:i/>
              </w:rPr>
              <w:t>1</w:t>
            </w:r>
            <w:r w:rsidR="00DA1071">
              <w:rPr>
                <w:rFonts w:ascii="Tahoma" w:hAnsi="Tahoma" w:cs="Tahoma"/>
                <w:b/>
                <w:i/>
              </w:rPr>
              <w:t>1</w:t>
            </w:r>
          </w:p>
        </w:tc>
      </w:tr>
    </w:tbl>
    <w:p w14:paraId="26F818ED" w14:textId="77777777" w:rsidR="00643F27" w:rsidRPr="00643F27" w:rsidRDefault="00643F27" w:rsidP="00643F27">
      <w:pPr>
        <w:jc w:val="both"/>
        <w:rPr>
          <w:rFonts w:ascii="Tahoma" w:hAnsi="Tahoma" w:cs="Tahoma"/>
          <w:sz w:val="16"/>
        </w:rPr>
      </w:pPr>
    </w:p>
    <w:p w14:paraId="16E11424" w14:textId="04DD71FF" w:rsidR="00643F27" w:rsidRPr="00643F27" w:rsidRDefault="00643F27" w:rsidP="00643F27">
      <w:pPr>
        <w:keepNext/>
        <w:keepLines/>
        <w:jc w:val="both"/>
        <w:rPr>
          <w:rFonts w:ascii="Tahoma" w:hAnsi="Tahoma" w:cs="Tahoma"/>
        </w:rPr>
      </w:pPr>
      <w:r w:rsidRPr="00643F27">
        <w:rPr>
          <w:rFonts w:ascii="Tahoma" w:hAnsi="Tahoma" w:cs="Tahoma"/>
        </w:rPr>
        <w:t xml:space="preserve">Ponudnik mora </w:t>
      </w:r>
      <w:r>
        <w:rPr>
          <w:rFonts w:ascii="Tahoma" w:hAnsi="Tahoma" w:cs="Tahoma"/>
          <w:b/>
        </w:rPr>
        <w:t>tabelo</w:t>
      </w:r>
      <w:r w:rsidRPr="00643F27">
        <w:rPr>
          <w:rFonts w:ascii="Tahoma" w:hAnsi="Tahoma" w:cs="Tahoma"/>
        </w:rPr>
        <w:t xml:space="preserve"> izpolniti, natisniti in podpisati, ter </w:t>
      </w:r>
      <w:r>
        <w:rPr>
          <w:rFonts w:ascii="Tahoma" w:hAnsi="Tahoma" w:cs="Tahoma"/>
        </w:rPr>
        <w:t xml:space="preserve">jo </w:t>
      </w:r>
      <w:r w:rsidRPr="00643F27">
        <w:rPr>
          <w:rFonts w:ascii="Tahoma" w:hAnsi="Tahoma" w:cs="Tahoma"/>
        </w:rPr>
        <w:t>s prilogami (tehnično dokumentacijo električne dvižne ploščadi z lomljivo roko z vsemi tehničnimi podatki, vključno s potrebnimi risbami in slikami, iz katerih je razvidno, da dvižna ploščad ustreza tehničnim zahtevam</w:t>
      </w:r>
      <w:r>
        <w:rPr>
          <w:rFonts w:ascii="Tahoma" w:hAnsi="Tahoma" w:cs="Tahoma"/>
        </w:rPr>
        <w:t>)</w:t>
      </w:r>
      <w:r w:rsidRPr="00643F27">
        <w:rPr>
          <w:rFonts w:ascii="Tahoma" w:hAnsi="Tahoma" w:cs="Tahoma"/>
        </w:rPr>
        <w:t xml:space="preserve"> </w:t>
      </w:r>
      <w:r w:rsidRPr="00643F27">
        <w:rPr>
          <w:rFonts w:ascii="Tahoma" w:hAnsi="Tahoma" w:cs="Tahoma"/>
          <w:u w:val="single"/>
        </w:rPr>
        <w:t>naložiti v</w:t>
      </w:r>
      <w:r w:rsidRPr="00643F27">
        <w:rPr>
          <w:rFonts w:ascii="Tahoma" w:hAnsi="Tahoma" w:cs="Tahoma"/>
          <w:b/>
          <w:u w:val="single"/>
        </w:rPr>
        <w:t xml:space="preserve"> razdelek »Dokumenti«, del »</w:t>
      </w:r>
      <w:r w:rsidR="00FB7CDE">
        <w:rPr>
          <w:rFonts w:ascii="Tahoma" w:hAnsi="Tahoma" w:cs="Tahoma"/>
          <w:b/>
          <w:u w:val="single"/>
        </w:rPr>
        <w:t>Ostale</w:t>
      </w:r>
      <w:r w:rsidRPr="00643F27">
        <w:rPr>
          <w:rFonts w:ascii="Tahoma" w:hAnsi="Tahoma" w:cs="Tahoma"/>
          <w:b/>
          <w:u w:val="single"/>
        </w:rPr>
        <w:t xml:space="preserve"> priloge«</w:t>
      </w:r>
      <w:r w:rsidRPr="00643F27">
        <w:rPr>
          <w:rFonts w:ascii="Tahoma" w:hAnsi="Tahoma" w:cs="Tahoma"/>
          <w:u w:val="single"/>
        </w:rPr>
        <w:t>.</w:t>
      </w:r>
    </w:p>
    <w:p w14:paraId="76919785" w14:textId="3E961E38" w:rsidR="00062646" w:rsidRPr="00643F27" w:rsidRDefault="00062646" w:rsidP="00062646">
      <w:pPr>
        <w:keepLines/>
        <w:widowControl w:val="0"/>
        <w:jc w:val="both"/>
        <w:rPr>
          <w:rFonts w:ascii="Tahoma" w:hAnsi="Tahoma" w:cs="Tahoma"/>
          <w:sz w:val="16"/>
        </w:rPr>
      </w:pPr>
      <w:r w:rsidRPr="00643F27">
        <w:rPr>
          <w:rFonts w:ascii="Tahoma" w:hAnsi="Tahoma" w:cs="Tahoma"/>
          <w:sz w:val="16"/>
        </w:rPr>
        <w:br w:type="page"/>
      </w:r>
    </w:p>
    <w:p w14:paraId="4A6EBE21" w14:textId="77777777" w:rsidR="00062646" w:rsidRPr="003819DC" w:rsidRDefault="00062646" w:rsidP="00062646">
      <w:pPr>
        <w:keepLines/>
        <w:widowControl w:val="0"/>
        <w:autoSpaceDE w:val="0"/>
        <w:autoSpaceDN w:val="0"/>
        <w:adjustRightInd w:val="0"/>
        <w:jc w:val="both"/>
        <w:rPr>
          <w:rFonts w:ascii="Tahoma" w:hAnsi="Tahoma" w:cs="Tahoma"/>
          <w:sz w:val="8"/>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567"/>
      </w:tblGrid>
      <w:tr w:rsidR="00062646" w:rsidRPr="00FB7CDE" w14:paraId="69394EB9" w14:textId="77777777" w:rsidTr="009376CB">
        <w:tc>
          <w:tcPr>
            <w:tcW w:w="741" w:type="dxa"/>
            <w:tcBorders>
              <w:right w:val="nil"/>
            </w:tcBorders>
          </w:tcPr>
          <w:p w14:paraId="1580D8B9" w14:textId="77777777" w:rsidR="00062646" w:rsidRPr="00FB7CDE" w:rsidRDefault="00062646" w:rsidP="00062646">
            <w:pPr>
              <w:keepLines/>
              <w:widowControl w:val="0"/>
              <w:jc w:val="both"/>
              <w:rPr>
                <w:rFonts w:ascii="Tahoma" w:hAnsi="Tahoma" w:cs="Tahoma"/>
              </w:rPr>
            </w:pPr>
            <w:r w:rsidRPr="00FB7CDE">
              <w:rPr>
                <w:rFonts w:ascii="Tahoma" w:hAnsi="Tahoma" w:cs="Tahoma"/>
              </w:rPr>
              <w:br w:type="page"/>
            </w:r>
            <w:r w:rsidRPr="00FB7CDE">
              <w:rPr>
                <w:rFonts w:ascii="Tahoma" w:hAnsi="Tahoma" w:cs="Tahoma"/>
              </w:rPr>
              <w:br w:type="page"/>
            </w:r>
          </w:p>
        </w:tc>
        <w:tc>
          <w:tcPr>
            <w:tcW w:w="7623" w:type="dxa"/>
            <w:tcBorders>
              <w:left w:val="nil"/>
            </w:tcBorders>
            <w:vAlign w:val="bottom"/>
          </w:tcPr>
          <w:p w14:paraId="0B06F7CB" w14:textId="77777777" w:rsidR="00062646" w:rsidRPr="00FB7CDE" w:rsidRDefault="00062646" w:rsidP="00062646">
            <w:pPr>
              <w:keepLines/>
              <w:widowControl w:val="0"/>
              <w:jc w:val="both"/>
              <w:rPr>
                <w:rFonts w:ascii="Tahoma" w:hAnsi="Tahoma" w:cs="Tahoma"/>
              </w:rPr>
            </w:pPr>
            <w:r w:rsidRPr="00FB7CDE">
              <w:rPr>
                <w:rFonts w:ascii="Tahoma" w:hAnsi="Tahoma" w:cs="Tahoma"/>
              </w:rPr>
              <w:t xml:space="preserve">PODATKI O PONUDNIKU </w:t>
            </w:r>
          </w:p>
        </w:tc>
        <w:tc>
          <w:tcPr>
            <w:tcW w:w="850" w:type="dxa"/>
            <w:tcBorders>
              <w:right w:val="nil"/>
            </w:tcBorders>
          </w:tcPr>
          <w:p w14:paraId="255CDE45" w14:textId="77777777" w:rsidR="00062646" w:rsidRPr="00FB7CDE" w:rsidRDefault="00062646" w:rsidP="00062646">
            <w:pPr>
              <w:keepLines/>
              <w:widowControl w:val="0"/>
              <w:jc w:val="both"/>
              <w:rPr>
                <w:rFonts w:ascii="Tahoma" w:hAnsi="Tahoma" w:cs="Tahoma"/>
                <w:b/>
              </w:rPr>
            </w:pPr>
            <w:r w:rsidRPr="00FB7CDE">
              <w:rPr>
                <w:rFonts w:ascii="Tahoma" w:hAnsi="Tahoma" w:cs="Tahoma"/>
                <w:b/>
                <w:i/>
              </w:rPr>
              <w:t xml:space="preserve">Priloga </w:t>
            </w:r>
          </w:p>
        </w:tc>
        <w:tc>
          <w:tcPr>
            <w:tcW w:w="567" w:type="dxa"/>
            <w:tcBorders>
              <w:left w:val="nil"/>
            </w:tcBorders>
          </w:tcPr>
          <w:p w14:paraId="76C7C764" w14:textId="77777777" w:rsidR="00062646" w:rsidRPr="00FB7CDE" w:rsidRDefault="00062646" w:rsidP="00062646">
            <w:pPr>
              <w:keepLines/>
              <w:widowControl w:val="0"/>
              <w:jc w:val="both"/>
              <w:rPr>
                <w:rFonts w:ascii="Tahoma" w:hAnsi="Tahoma" w:cs="Tahoma"/>
                <w:b/>
                <w:i/>
              </w:rPr>
            </w:pPr>
            <w:r w:rsidRPr="00FB7CDE">
              <w:rPr>
                <w:rFonts w:ascii="Tahoma" w:hAnsi="Tahoma" w:cs="Tahoma"/>
                <w:b/>
                <w:i/>
              </w:rPr>
              <w:t>1</w:t>
            </w:r>
          </w:p>
        </w:tc>
      </w:tr>
    </w:tbl>
    <w:p w14:paraId="568DF1BD" w14:textId="77777777" w:rsidR="00062646" w:rsidRPr="00FB7CDE" w:rsidRDefault="00062646" w:rsidP="00062646">
      <w:pPr>
        <w:keepLines/>
        <w:widowControl w:val="0"/>
        <w:tabs>
          <w:tab w:val="left" w:pos="567"/>
          <w:tab w:val="num" w:pos="851"/>
          <w:tab w:val="left" w:pos="993"/>
        </w:tabs>
        <w:jc w:val="both"/>
        <w:rPr>
          <w:rFonts w:ascii="Tahoma" w:hAnsi="Tahoma" w:cs="Tahoma"/>
          <w:b/>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062646" w:rsidRPr="00FB7CDE" w14:paraId="087C805C" w14:textId="77777777" w:rsidTr="00FB7CDE">
        <w:trPr>
          <w:gridBefore w:val="1"/>
          <w:wBefore w:w="48" w:type="dxa"/>
          <w:trHeight w:val="779"/>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1E7FB408" w14:textId="77777777" w:rsidR="00062646" w:rsidRPr="00FB7CDE" w:rsidRDefault="00062646" w:rsidP="00062646">
            <w:pPr>
              <w:keepLines/>
              <w:widowControl w:val="0"/>
              <w:jc w:val="center"/>
              <w:rPr>
                <w:rFonts w:ascii="Tahoma" w:hAnsi="Tahoma" w:cs="Tahoma"/>
              </w:rPr>
            </w:pPr>
            <w:r w:rsidRPr="00FB7CDE">
              <w:rPr>
                <w:rFonts w:ascii="Tahoma" w:hAnsi="Tahoma" w:cs="Tahoma"/>
                <w:b/>
              </w:rPr>
              <w:t>Javno naročilo</w:t>
            </w:r>
            <w:r w:rsidRPr="00FB7CDE">
              <w:rPr>
                <w:rFonts w:ascii="Tahoma" w:hAnsi="Tahoma" w:cs="Tahoma"/>
              </w:rPr>
              <w:t xml:space="preserve">: </w:t>
            </w:r>
          </w:p>
          <w:p w14:paraId="242A5E9D" w14:textId="3248A206" w:rsidR="00062646" w:rsidRPr="00FB7CDE" w:rsidRDefault="008C4CA6" w:rsidP="00A12E68">
            <w:pPr>
              <w:keepLines/>
              <w:widowControl w:val="0"/>
              <w:jc w:val="center"/>
              <w:rPr>
                <w:rFonts w:ascii="Tahoma" w:hAnsi="Tahoma" w:cs="Tahoma"/>
              </w:rPr>
            </w:pPr>
            <w:bookmarkStart w:id="16" w:name="_Hlk208836652"/>
            <w:r w:rsidRPr="00FB7CDE">
              <w:rPr>
                <w:rFonts w:ascii="Tahoma" w:hAnsi="Tahoma" w:cs="Tahoma"/>
              </w:rPr>
              <w:t>VKS-</w:t>
            </w:r>
            <w:r w:rsidR="00CB7B34" w:rsidRPr="00FB7CDE">
              <w:rPr>
                <w:rFonts w:ascii="Tahoma" w:hAnsi="Tahoma" w:cs="Tahoma"/>
              </w:rPr>
              <w:t>141/25</w:t>
            </w:r>
            <w:r w:rsidR="00062646" w:rsidRPr="00FB7CDE">
              <w:rPr>
                <w:rFonts w:ascii="Tahoma" w:hAnsi="Tahoma" w:cs="Tahoma"/>
              </w:rPr>
              <w:t xml:space="preserve"> – »</w:t>
            </w:r>
            <w:r w:rsidR="00A12E68" w:rsidRPr="00FB7CDE">
              <w:rPr>
                <w:rFonts w:ascii="Tahoma" w:hAnsi="Tahoma" w:cs="Tahoma"/>
              </w:rPr>
              <w:t xml:space="preserve">Dobava </w:t>
            </w:r>
            <w:r w:rsidR="00CB7B34" w:rsidRPr="00FB7CDE">
              <w:rPr>
                <w:rFonts w:ascii="Tahoma" w:hAnsi="Tahoma" w:cs="Tahoma"/>
              </w:rPr>
              <w:t>dvižne ploščadi</w:t>
            </w:r>
            <w:r w:rsidR="00062646" w:rsidRPr="00FB7CDE">
              <w:rPr>
                <w:rFonts w:ascii="Tahoma" w:hAnsi="Tahoma" w:cs="Tahoma"/>
              </w:rPr>
              <w:t xml:space="preserve">« </w:t>
            </w:r>
            <w:bookmarkEnd w:id="16"/>
          </w:p>
        </w:tc>
      </w:tr>
      <w:tr w:rsidR="00062646" w:rsidRPr="00FB7CDE" w14:paraId="765FD642" w14:textId="77777777" w:rsidTr="009376CB">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2B54FC4D" w14:textId="77777777" w:rsidR="00062646" w:rsidRPr="00FB7CDE" w:rsidRDefault="00062646" w:rsidP="00062646">
            <w:pPr>
              <w:keepLines/>
              <w:widowControl w:val="0"/>
              <w:rPr>
                <w:rFonts w:ascii="Tahoma" w:hAnsi="Tahoma" w:cs="Tahoma"/>
              </w:rPr>
            </w:pPr>
            <w:r w:rsidRPr="00FB7CDE">
              <w:rPr>
                <w:rFonts w:ascii="Tahoma" w:hAnsi="Tahoma" w:cs="Tahoma"/>
                <w:b/>
              </w:rPr>
              <w:t>PODATKI O PONUDNIKU</w:t>
            </w:r>
          </w:p>
        </w:tc>
      </w:tr>
      <w:tr w:rsidR="00062646" w:rsidRPr="00FB7CDE" w14:paraId="4ABEE9AC" w14:textId="77777777" w:rsidTr="009376CB">
        <w:trPr>
          <w:gridBefore w:val="1"/>
          <w:wBefore w:w="48"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5AB9C55" w14:textId="77777777" w:rsidR="00062646" w:rsidRPr="00FB7CDE" w:rsidRDefault="00062646" w:rsidP="00062646">
            <w:pPr>
              <w:keepLines/>
              <w:widowControl w:val="0"/>
              <w:rPr>
                <w:rFonts w:ascii="Tahoma" w:hAnsi="Tahoma" w:cs="Tahoma"/>
              </w:rPr>
            </w:pPr>
            <w:r w:rsidRPr="00FB7CDE">
              <w:rPr>
                <w:rFonts w:ascii="Tahoma" w:hAnsi="Tahoma" w:cs="Tahoma"/>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3995A8C" w14:textId="77777777" w:rsidR="00062646" w:rsidRPr="00FB7CDE" w:rsidRDefault="00062646" w:rsidP="00062646">
            <w:pPr>
              <w:keepLines/>
              <w:widowControl w:val="0"/>
              <w:rPr>
                <w:rFonts w:ascii="Tahoma" w:hAnsi="Tahoma" w:cs="Tahoma"/>
              </w:rPr>
            </w:pPr>
          </w:p>
          <w:p w14:paraId="1D337564" w14:textId="77777777" w:rsidR="00062646" w:rsidRPr="00FB7CDE" w:rsidRDefault="00062646" w:rsidP="00062646">
            <w:pPr>
              <w:keepLines/>
              <w:widowControl w:val="0"/>
              <w:rPr>
                <w:rFonts w:ascii="Tahoma" w:hAnsi="Tahoma" w:cs="Tahoma"/>
              </w:rPr>
            </w:pPr>
          </w:p>
          <w:p w14:paraId="5A2B5092" w14:textId="77777777" w:rsidR="00062646" w:rsidRPr="00FB7CDE" w:rsidRDefault="00062646" w:rsidP="00062646">
            <w:pPr>
              <w:keepLines/>
              <w:widowControl w:val="0"/>
              <w:rPr>
                <w:rFonts w:ascii="Tahoma" w:hAnsi="Tahoma" w:cs="Tahoma"/>
              </w:rPr>
            </w:pPr>
          </w:p>
        </w:tc>
      </w:tr>
      <w:tr w:rsidR="00062646" w:rsidRPr="00FB7CDE" w14:paraId="6F166DDA" w14:textId="77777777" w:rsidTr="009376CB">
        <w:trPr>
          <w:gridBefore w:val="1"/>
          <w:wBefore w:w="48"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9175643" w14:textId="77777777" w:rsidR="00062646" w:rsidRPr="00FB7CDE" w:rsidRDefault="00062646" w:rsidP="00062646">
            <w:pPr>
              <w:keepLines/>
              <w:widowControl w:val="0"/>
              <w:rPr>
                <w:rFonts w:ascii="Tahoma" w:hAnsi="Tahoma" w:cs="Tahoma"/>
              </w:rPr>
            </w:pPr>
            <w:r w:rsidRPr="00FB7CDE">
              <w:rPr>
                <w:rFonts w:ascii="Tahoma" w:hAnsi="Tahoma" w:cs="Tahoma"/>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F54F599" w14:textId="77777777" w:rsidR="00062646" w:rsidRPr="00FB7CDE" w:rsidRDefault="00062646" w:rsidP="00062646">
            <w:pPr>
              <w:keepLines/>
              <w:widowControl w:val="0"/>
              <w:rPr>
                <w:rFonts w:ascii="Tahoma" w:hAnsi="Tahoma" w:cs="Tahoma"/>
              </w:rPr>
            </w:pPr>
          </w:p>
          <w:p w14:paraId="695EBD54" w14:textId="77777777" w:rsidR="00062646" w:rsidRPr="00FB7CDE" w:rsidRDefault="00062646" w:rsidP="00062646">
            <w:pPr>
              <w:keepLines/>
              <w:widowControl w:val="0"/>
              <w:rPr>
                <w:rFonts w:ascii="Tahoma" w:hAnsi="Tahoma" w:cs="Tahoma"/>
              </w:rPr>
            </w:pPr>
          </w:p>
          <w:p w14:paraId="72923C0B" w14:textId="77777777" w:rsidR="00062646" w:rsidRPr="00FB7CDE" w:rsidRDefault="00062646" w:rsidP="00062646">
            <w:pPr>
              <w:keepLines/>
              <w:widowControl w:val="0"/>
              <w:rPr>
                <w:rFonts w:ascii="Tahoma" w:hAnsi="Tahoma" w:cs="Tahoma"/>
              </w:rPr>
            </w:pPr>
          </w:p>
        </w:tc>
      </w:tr>
      <w:tr w:rsidR="00062646" w:rsidRPr="00FB7CDE" w14:paraId="729BFE06" w14:textId="77777777" w:rsidTr="009376CB">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A8127C6" w14:textId="77777777" w:rsidR="00062646" w:rsidRPr="00FB7CDE" w:rsidRDefault="00062646" w:rsidP="00062646">
            <w:pPr>
              <w:keepLines/>
              <w:widowControl w:val="0"/>
              <w:spacing w:line="276" w:lineRule="auto"/>
              <w:rPr>
                <w:rFonts w:ascii="Tahoma" w:hAnsi="Tahoma" w:cs="Tahoma"/>
              </w:rPr>
            </w:pPr>
            <w:r w:rsidRPr="00FB7CDE">
              <w:rPr>
                <w:rFonts w:ascii="Tahoma" w:hAnsi="Tahoma" w:cs="Tahoma"/>
              </w:rPr>
              <w:t xml:space="preserve">Matična </w:t>
            </w:r>
            <w:r w:rsidRPr="00FB7CDE">
              <w:rPr>
                <w:rFonts w:ascii="Tahoma" w:hAnsi="Tahoma" w:cs="Tahoma"/>
                <w:u w:val="single"/>
              </w:rPr>
              <w:t>in</w:t>
            </w:r>
            <w:r w:rsidRPr="00FB7CDE">
              <w:rPr>
                <w:rFonts w:ascii="Tahoma" w:hAnsi="Tahoma" w:cs="Tahoma"/>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7DFC034" w14:textId="77777777" w:rsidR="00062646" w:rsidRPr="00FB7CDE" w:rsidRDefault="00062646" w:rsidP="00062646">
            <w:pPr>
              <w:keepLines/>
              <w:widowControl w:val="0"/>
              <w:spacing w:line="276" w:lineRule="auto"/>
              <w:rPr>
                <w:rFonts w:ascii="Tahoma" w:hAnsi="Tahoma" w:cs="Tahoma"/>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3DDD6C99" w14:textId="77777777" w:rsidR="00062646" w:rsidRPr="00FB7CDE" w:rsidRDefault="00062646" w:rsidP="00062646">
            <w:pPr>
              <w:keepLines/>
              <w:widowControl w:val="0"/>
              <w:spacing w:line="276" w:lineRule="auto"/>
              <w:rPr>
                <w:rFonts w:ascii="Tahoma" w:hAnsi="Tahoma" w:cs="Tahoma"/>
              </w:rPr>
            </w:pPr>
          </w:p>
        </w:tc>
      </w:tr>
      <w:tr w:rsidR="00062646" w:rsidRPr="00FB7CDE" w14:paraId="6A78DDD9" w14:textId="77777777" w:rsidTr="009376CB">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56D2137" w14:textId="77777777" w:rsidR="00062646" w:rsidRPr="00FB7CDE" w:rsidRDefault="00062646" w:rsidP="00062646">
            <w:pPr>
              <w:keepLines/>
              <w:widowControl w:val="0"/>
              <w:spacing w:line="276" w:lineRule="auto"/>
              <w:rPr>
                <w:rFonts w:ascii="Tahoma" w:hAnsi="Tahoma" w:cs="Tahoma"/>
              </w:rPr>
            </w:pPr>
            <w:r w:rsidRPr="00FB7CDE">
              <w:rPr>
                <w:rFonts w:ascii="Tahoma" w:hAnsi="Tahoma" w:cs="Tahoma"/>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6A030B2" w14:textId="77777777" w:rsidR="00062646" w:rsidRPr="00FB7CDE" w:rsidRDefault="00062646" w:rsidP="00062646">
            <w:pPr>
              <w:keepLines/>
              <w:widowControl w:val="0"/>
              <w:spacing w:line="276" w:lineRule="auto"/>
              <w:rPr>
                <w:rFonts w:ascii="Tahoma" w:hAnsi="Tahoma" w:cs="Tahoma"/>
              </w:rPr>
            </w:pPr>
          </w:p>
        </w:tc>
      </w:tr>
      <w:tr w:rsidR="00062646" w:rsidRPr="00FB7CDE" w14:paraId="738C3F21" w14:textId="77777777" w:rsidTr="009376CB">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9E3CF16" w14:textId="77777777" w:rsidR="00062646" w:rsidRPr="00FB7CDE" w:rsidRDefault="00062646" w:rsidP="00062646">
            <w:pPr>
              <w:keepLines/>
              <w:widowControl w:val="0"/>
              <w:rPr>
                <w:rFonts w:ascii="Tahoma" w:hAnsi="Tahoma" w:cs="Tahoma"/>
              </w:rPr>
            </w:pPr>
            <w:r w:rsidRPr="00FB7CDE">
              <w:rPr>
                <w:rFonts w:ascii="Tahoma" w:hAnsi="Tahoma" w:cs="Tahoma"/>
                <w:b/>
              </w:rPr>
              <w:t>ODGOVORNA OSEBA PONUDNIKA</w:t>
            </w:r>
          </w:p>
        </w:tc>
      </w:tr>
      <w:tr w:rsidR="00062646" w:rsidRPr="00FB7CDE" w14:paraId="5F95497D" w14:textId="77777777" w:rsidTr="009376CB">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65EC168" w14:textId="77777777" w:rsidR="00062646" w:rsidRPr="00FB7CDE" w:rsidRDefault="00062646" w:rsidP="00062646">
            <w:pPr>
              <w:keepLines/>
              <w:widowControl w:val="0"/>
              <w:rPr>
                <w:rFonts w:ascii="Tahoma" w:hAnsi="Tahoma" w:cs="Tahoma"/>
              </w:rPr>
            </w:pPr>
            <w:r w:rsidRPr="00FB7CDE">
              <w:rPr>
                <w:rFonts w:ascii="Tahoma" w:hAnsi="Tahoma" w:cs="Tahoma"/>
              </w:rPr>
              <w:t>Naziv odgovorne osebe</w:t>
            </w:r>
          </w:p>
          <w:p w14:paraId="5C2EACB0" w14:textId="1805A87E" w:rsidR="00062646" w:rsidRPr="00FB7CDE" w:rsidRDefault="00062646" w:rsidP="00062646">
            <w:pPr>
              <w:keepLines/>
              <w:widowControl w:val="0"/>
              <w:rPr>
                <w:rFonts w:ascii="Tahoma" w:hAnsi="Tahoma" w:cs="Tahoma"/>
              </w:rPr>
            </w:pPr>
            <w:r w:rsidRPr="00FB7CDE">
              <w:rPr>
                <w:rFonts w:ascii="Tahoma" w:hAnsi="Tahoma" w:cs="Tahoma"/>
              </w:rPr>
              <w:t>(podpisnik pogodbe)</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5A3CA16" w14:textId="77777777" w:rsidR="00062646" w:rsidRPr="00FB7CDE" w:rsidRDefault="00062646" w:rsidP="00062646">
            <w:pPr>
              <w:keepLines/>
              <w:widowControl w:val="0"/>
              <w:rPr>
                <w:rFonts w:ascii="Tahoma" w:hAnsi="Tahoma" w:cs="Tahoma"/>
              </w:rPr>
            </w:pPr>
          </w:p>
          <w:p w14:paraId="778C61EA" w14:textId="77777777" w:rsidR="00062646" w:rsidRPr="00FB7CDE" w:rsidRDefault="00062646" w:rsidP="00062646">
            <w:pPr>
              <w:keepLines/>
              <w:widowControl w:val="0"/>
              <w:rPr>
                <w:rFonts w:ascii="Tahoma" w:hAnsi="Tahoma" w:cs="Tahoma"/>
              </w:rPr>
            </w:pPr>
          </w:p>
        </w:tc>
      </w:tr>
      <w:tr w:rsidR="00062646" w:rsidRPr="00FB7CDE" w14:paraId="07EC3609" w14:textId="77777777" w:rsidTr="009376CB">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D31276F" w14:textId="77777777" w:rsidR="00062646" w:rsidRPr="00FB7CDE" w:rsidRDefault="00062646" w:rsidP="00062646">
            <w:pPr>
              <w:keepLines/>
              <w:widowControl w:val="0"/>
              <w:rPr>
                <w:rFonts w:ascii="Tahoma" w:hAnsi="Tahoma" w:cs="Tahoma"/>
              </w:rPr>
            </w:pPr>
            <w:r w:rsidRPr="00FB7CDE">
              <w:rPr>
                <w:rFonts w:ascii="Tahoma" w:hAnsi="Tahoma" w:cs="Tahoma"/>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1C2C429" w14:textId="77777777" w:rsidR="00062646" w:rsidRPr="00FB7CDE" w:rsidRDefault="00062646" w:rsidP="00062646">
            <w:pPr>
              <w:keepLines/>
              <w:widowControl w:val="0"/>
              <w:rPr>
                <w:rFonts w:ascii="Tahoma" w:hAnsi="Tahoma" w:cs="Tahoma"/>
              </w:rPr>
            </w:pPr>
          </w:p>
        </w:tc>
      </w:tr>
      <w:tr w:rsidR="00062646" w:rsidRPr="00FB7CDE" w14:paraId="19B8626C" w14:textId="77777777" w:rsidTr="009376CB">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BE1A248" w14:textId="77777777" w:rsidR="00062646" w:rsidRPr="00FB7CDE" w:rsidRDefault="00062646" w:rsidP="00062646">
            <w:pPr>
              <w:keepLines/>
              <w:widowControl w:val="0"/>
              <w:rPr>
                <w:rFonts w:ascii="Tahoma" w:hAnsi="Tahoma" w:cs="Tahoma"/>
              </w:rPr>
            </w:pPr>
            <w:r w:rsidRPr="00FB7CDE">
              <w:rPr>
                <w:rFonts w:ascii="Tahoma" w:hAnsi="Tahoma" w:cs="Tahoma"/>
              </w:rPr>
              <w:t xml:space="preserve">Elektronska pošta </w:t>
            </w:r>
            <w:r w:rsidRPr="00FB7CDE">
              <w:rPr>
                <w:rFonts w:ascii="Tahoma" w:hAnsi="Tahoma" w:cs="Tahoma"/>
                <w:u w:val="single"/>
              </w:rPr>
              <w:t>in</w:t>
            </w:r>
            <w:r w:rsidRPr="00FB7CDE">
              <w:rPr>
                <w:rFonts w:ascii="Tahoma" w:hAnsi="Tahoma" w:cs="Tahoma"/>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A1B61AC" w14:textId="77777777" w:rsidR="00062646" w:rsidRPr="00FB7CDE" w:rsidRDefault="00062646" w:rsidP="00062646">
            <w:pPr>
              <w:keepLines/>
              <w:widowControl w:val="0"/>
              <w:rPr>
                <w:rFonts w:ascii="Tahoma" w:hAnsi="Tahoma" w:cs="Tahoma"/>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377EE232" w14:textId="77777777" w:rsidR="00062646" w:rsidRPr="00FB7CDE" w:rsidRDefault="00062646" w:rsidP="00062646">
            <w:pPr>
              <w:keepLines/>
              <w:widowControl w:val="0"/>
              <w:rPr>
                <w:rFonts w:ascii="Tahoma" w:hAnsi="Tahoma" w:cs="Tahoma"/>
              </w:rPr>
            </w:pPr>
          </w:p>
        </w:tc>
      </w:tr>
      <w:tr w:rsidR="00062646" w:rsidRPr="00FB7CDE" w14:paraId="2E59C367" w14:textId="77777777" w:rsidTr="009376CB">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51A47CEF" w14:textId="77777777" w:rsidR="00062646" w:rsidRPr="00FB7CDE" w:rsidRDefault="00062646" w:rsidP="00062646">
            <w:pPr>
              <w:keepLines/>
              <w:widowControl w:val="0"/>
              <w:rPr>
                <w:rFonts w:ascii="Tahoma" w:hAnsi="Tahoma" w:cs="Tahoma"/>
              </w:rPr>
            </w:pPr>
            <w:r w:rsidRPr="00FB7CDE">
              <w:rPr>
                <w:rFonts w:ascii="Tahoma" w:hAnsi="Tahoma" w:cs="Tahoma"/>
                <w:b/>
              </w:rPr>
              <w:t>KONTAKTNA OSEBA PONUDNIKA</w:t>
            </w:r>
          </w:p>
        </w:tc>
      </w:tr>
      <w:tr w:rsidR="00062646" w:rsidRPr="00FB7CDE" w14:paraId="0B6DDF65" w14:textId="77777777" w:rsidTr="009376CB">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4AA1372" w14:textId="77777777" w:rsidR="00062646" w:rsidRPr="00FB7CDE" w:rsidRDefault="00062646" w:rsidP="00062646">
            <w:pPr>
              <w:keepLines/>
              <w:widowControl w:val="0"/>
              <w:rPr>
                <w:rFonts w:ascii="Tahoma" w:hAnsi="Tahoma" w:cs="Tahoma"/>
              </w:rPr>
            </w:pPr>
            <w:r w:rsidRPr="00FB7CDE">
              <w:rPr>
                <w:rFonts w:ascii="Tahoma" w:hAnsi="Tahoma" w:cs="Tahoma"/>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BB8CBC3" w14:textId="77777777" w:rsidR="00062646" w:rsidRPr="00FB7CDE" w:rsidRDefault="00062646" w:rsidP="00062646">
            <w:pPr>
              <w:keepLines/>
              <w:widowControl w:val="0"/>
              <w:rPr>
                <w:rFonts w:ascii="Tahoma" w:hAnsi="Tahoma" w:cs="Tahoma"/>
              </w:rPr>
            </w:pPr>
          </w:p>
        </w:tc>
      </w:tr>
      <w:tr w:rsidR="00062646" w:rsidRPr="00FB7CDE" w14:paraId="3119991B" w14:textId="77777777" w:rsidTr="009376CB">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11FDA38" w14:textId="77777777" w:rsidR="00062646" w:rsidRPr="00FB7CDE" w:rsidRDefault="00062646" w:rsidP="00062646">
            <w:pPr>
              <w:keepLines/>
              <w:widowControl w:val="0"/>
              <w:rPr>
                <w:rFonts w:ascii="Tahoma" w:hAnsi="Tahoma" w:cs="Tahoma"/>
              </w:rPr>
            </w:pPr>
            <w:r w:rsidRPr="00FB7CDE">
              <w:rPr>
                <w:rFonts w:ascii="Tahoma" w:hAnsi="Tahoma" w:cs="Tahoma"/>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E03567C" w14:textId="77777777" w:rsidR="00062646" w:rsidRPr="00FB7CDE" w:rsidRDefault="00062646" w:rsidP="00062646">
            <w:pPr>
              <w:keepLines/>
              <w:widowControl w:val="0"/>
              <w:rPr>
                <w:rFonts w:ascii="Tahoma" w:hAnsi="Tahoma" w:cs="Tahoma"/>
              </w:rPr>
            </w:pPr>
          </w:p>
        </w:tc>
      </w:tr>
      <w:tr w:rsidR="00062646" w:rsidRPr="00FB7CDE" w14:paraId="0ADBAF9C" w14:textId="77777777" w:rsidTr="009376CB">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E137447" w14:textId="77777777" w:rsidR="00062646" w:rsidRPr="00FB7CDE" w:rsidRDefault="00062646" w:rsidP="00062646">
            <w:pPr>
              <w:keepLines/>
              <w:widowControl w:val="0"/>
              <w:rPr>
                <w:rFonts w:ascii="Tahoma" w:hAnsi="Tahoma" w:cs="Tahoma"/>
              </w:rPr>
            </w:pPr>
            <w:r w:rsidRPr="00FB7CDE">
              <w:rPr>
                <w:rFonts w:ascii="Tahoma" w:hAnsi="Tahoma" w:cs="Tahoma"/>
              </w:rPr>
              <w:t xml:space="preserve">Elektronska pošta </w:t>
            </w:r>
            <w:r w:rsidRPr="00FB7CDE">
              <w:rPr>
                <w:rFonts w:ascii="Tahoma" w:hAnsi="Tahoma" w:cs="Tahoma"/>
                <w:u w:val="single"/>
              </w:rPr>
              <w:t>in</w:t>
            </w:r>
            <w:r w:rsidRPr="00FB7CDE">
              <w:rPr>
                <w:rFonts w:ascii="Tahoma" w:hAnsi="Tahoma" w:cs="Tahoma"/>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B60AEF9" w14:textId="77777777" w:rsidR="00062646" w:rsidRPr="00FB7CDE" w:rsidRDefault="00062646" w:rsidP="00062646">
            <w:pPr>
              <w:keepLines/>
              <w:widowControl w:val="0"/>
              <w:rPr>
                <w:rFonts w:ascii="Tahoma" w:hAnsi="Tahoma" w:cs="Tahoma"/>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7253E82" w14:textId="77777777" w:rsidR="00062646" w:rsidRPr="00FB7CDE" w:rsidRDefault="00062646" w:rsidP="00062646">
            <w:pPr>
              <w:keepLines/>
              <w:widowControl w:val="0"/>
              <w:rPr>
                <w:rFonts w:ascii="Tahoma" w:hAnsi="Tahoma" w:cs="Tahoma"/>
              </w:rPr>
            </w:pPr>
          </w:p>
        </w:tc>
      </w:tr>
      <w:tr w:rsidR="00062646" w:rsidRPr="00FB7CDE" w14:paraId="1C5631A4" w14:textId="77777777" w:rsidTr="009376CB">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28ECB7DC" w14:textId="77777777" w:rsidR="00062646" w:rsidRPr="00FB7CDE" w:rsidRDefault="00062646" w:rsidP="00062646">
            <w:pPr>
              <w:keepLines/>
              <w:widowControl w:val="0"/>
              <w:rPr>
                <w:rFonts w:ascii="Tahoma" w:hAnsi="Tahoma" w:cs="Tahoma"/>
              </w:rPr>
            </w:pPr>
            <w:r w:rsidRPr="00FB7CDE">
              <w:rPr>
                <w:rFonts w:ascii="Tahoma" w:hAnsi="Tahoma" w:cs="Tahoma"/>
                <w:b/>
              </w:rPr>
              <w:t xml:space="preserve">OSTALI PODATKI </w:t>
            </w:r>
          </w:p>
        </w:tc>
      </w:tr>
      <w:tr w:rsidR="00062646" w:rsidRPr="00FB7CDE" w14:paraId="0EA4AA03" w14:textId="77777777" w:rsidTr="009376CB">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31BB1554" w14:textId="77777777" w:rsidR="00062646" w:rsidRPr="00FB7CDE" w:rsidRDefault="00062646" w:rsidP="00062646">
            <w:pPr>
              <w:keepLines/>
              <w:widowControl w:val="0"/>
              <w:rPr>
                <w:rFonts w:ascii="Tahoma" w:hAnsi="Tahoma" w:cs="Tahoma"/>
              </w:rPr>
            </w:pPr>
            <w:r w:rsidRPr="00FB7CDE">
              <w:rPr>
                <w:rFonts w:ascii="Tahoma" w:hAnsi="Tahoma" w:cs="Tahoma"/>
              </w:rPr>
              <w:t>Ponudnik je MSP* (</w:t>
            </w:r>
            <w:r w:rsidRPr="00FB7CDE">
              <w:rPr>
                <w:rFonts w:ascii="Tahoma" w:hAnsi="Tahoma" w:cs="Tahoma"/>
                <w:u w:val="single"/>
              </w:rPr>
              <w:t>DA/NE</w:t>
            </w:r>
            <w:r w:rsidRPr="00FB7CDE">
              <w:rPr>
                <w:rFonts w:ascii="Tahoma" w:hAnsi="Tahoma" w:cs="Tahoma"/>
              </w:rPr>
              <w:t xml:space="preserve">): </w:t>
            </w:r>
            <w:r w:rsidRPr="00FB7CDE">
              <w:rPr>
                <w:rFonts w:ascii="Tahoma" w:hAnsi="Tahoma" w:cs="Tahoma"/>
                <w:i/>
              </w:rPr>
              <w:t>*MSP: mikro,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12E0C8E" w14:textId="77777777" w:rsidR="00062646" w:rsidRPr="00FB7CDE" w:rsidRDefault="00062646" w:rsidP="00062646">
            <w:pPr>
              <w:keepLines/>
              <w:widowControl w:val="0"/>
              <w:rPr>
                <w:rFonts w:ascii="Tahoma" w:hAnsi="Tahoma" w:cs="Tahoma"/>
              </w:rPr>
            </w:pPr>
          </w:p>
        </w:tc>
      </w:tr>
      <w:tr w:rsidR="00062646" w:rsidRPr="00FB7CDE" w14:paraId="1E7A2926" w14:textId="77777777" w:rsidTr="009376CB">
        <w:trPr>
          <w:gridBefore w:val="1"/>
          <w:wBefore w:w="48"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E1AE378" w14:textId="2C1DB4EE" w:rsidR="00062646" w:rsidRPr="00FB7CDE" w:rsidRDefault="00062646" w:rsidP="00062646">
            <w:pPr>
              <w:keepLines/>
              <w:widowControl w:val="0"/>
              <w:rPr>
                <w:rFonts w:ascii="Tahoma" w:hAnsi="Tahoma" w:cs="Tahoma"/>
              </w:rPr>
            </w:pPr>
            <w:r w:rsidRPr="00FB7CDE">
              <w:rPr>
                <w:rFonts w:ascii="Tahoma" w:hAnsi="Tahoma" w:cs="Tahoma"/>
              </w:rPr>
              <w:t xml:space="preserve">Predstavnik/i ponudnika, ki bo/do urejali izvajanje predmetne pogodbe </w:t>
            </w:r>
            <w:r w:rsidRPr="00FB7CDE">
              <w:rPr>
                <w:rFonts w:ascii="Tahoma" w:hAnsi="Tahoma" w:cs="Tahoma"/>
                <w:i/>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8955D24" w14:textId="0AB2C90F" w:rsidR="00062646" w:rsidRPr="00FB7CDE" w:rsidRDefault="00062646" w:rsidP="00062646">
            <w:pPr>
              <w:keepLines/>
              <w:widowControl w:val="0"/>
              <w:spacing w:line="276" w:lineRule="auto"/>
              <w:jc w:val="both"/>
              <w:rPr>
                <w:rFonts w:ascii="Tahoma" w:hAnsi="Tahoma" w:cs="Tahoma"/>
              </w:rPr>
            </w:pPr>
            <w:r w:rsidRPr="00FB7CDE">
              <w:rPr>
                <w:rFonts w:ascii="Tahoma" w:hAnsi="Tahoma" w:cs="Tahoma"/>
              </w:rPr>
              <w:t>Skrbnik pogodbe:</w:t>
            </w:r>
          </w:p>
          <w:p w14:paraId="25231329" w14:textId="77777777" w:rsidR="00062646" w:rsidRPr="00FB7CDE" w:rsidRDefault="00062646" w:rsidP="00062646">
            <w:pPr>
              <w:keepLines/>
              <w:widowControl w:val="0"/>
              <w:spacing w:line="276" w:lineRule="auto"/>
              <w:ind w:right="-47"/>
              <w:jc w:val="both"/>
              <w:rPr>
                <w:rFonts w:ascii="Tahoma" w:hAnsi="Tahoma" w:cs="Tahoma"/>
              </w:rPr>
            </w:pPr>
            <w:r w:rsidRPr="00FB7CDE">
              <w:rPr>
                <w:rFonts w:ascii="Tahoma" w:hAnsi="Tahoma" w:cs="Tahoma"/>
              </w:rPr>
              <w:t xml:space="preserve">g./ga.________________________________; tel.: ____________________; </w:t>
            </w:r>
          </w:p>
          <w:p w14:paraId="4DA2C0A5" w14:textId="77777777" w:rsidR="00062646" w:rsidRPr="00FB7CDE" w:rsidRDefault="00062646" w:rsidP="00062646">
            <w:pPr>
              <w:keepLines/>
              <w:widowControl w:val="0"/>
              <w:spacing w:line="276" w:lineRule="auto"/>
              <w:jc w:val="both"/>
              <w:rPr>
                <w:rFonts w:ascii="Tahoma" w:hAnsi="Tahoma" w:cs="Tahoma"/>
              </w:rPr>
            </w:pPr>
            <w:r w:rsidRPr="00FB7CDE">
              <w:rPr>
                <w:rFonts w:ascii="Tahoma" w:hAnsi="Tahoma" w:cs="Tahoma"/>
              </w:rPr>
              <w:t>e - mail: ___________________________________.</w:t>
            </w:r>
          </w:p>
          <w:p w14:paraId="77C54EFB" w14:textId="77777777" w:rsidR="00062646" w:rsidRPr="00FB7CDE" w:rsidRDefault="00062646" w:rsidP="00062646">
            <w:pPr>
              <w:keepLines/>
              <w:widowControl w:val="0"/>
              <w:jc w:val="both"/>
              <w:rPr>
                <w:rFonts w:ascii="Tahoma" w:hAnsi="Tahoma" w:cs="Tahoma"/>
                <w:snapToGrid w:val="0"/>
              </w:rPr>
            </w:pPr>
          </w:p>
          <w:p w14:paraId="6773F99A" w14:textId="07D7F994" w:rsidR="00062646" w:rsidRPr="00FB7CDE" w:rsidRDefault="00062646" w:rsidP="00062646">
            <w:pPr>
              <w:keepLines/>
              <w:widowControl w:val="0"/>
              <w:spacing w:line="276" w:lineRule="auto"/>
              <w:jc w:val="both"/>
              <w:rPr>
                <w:rFonts w:ascii="Tahoma" w:hAnsi="Tahoma" w:cs="Tahoma"/>
              </w:rPr>
            </w:pPr>
            <w:r w:rsidRPr="00FB7CDE">
              <w:rPr>
                <w:rFonts w:ascii="Tahoma" w:hAnsi="Tahoma" w:cs="Tahoma"/>
              </w:rPr>
              <w:t xml:space="preserve">Kontaktna oseba pogodbe: </w:t>
            </w:r>
          </w:p>
          <w:p w14:paraId="673B840D" w14:textId="77777777" w:rsidR="00062646" w:rsidRPr="00FB7CDE" w:rsidRDefault="00062646" w:rsidP="00062646">
            <w:pPr>
              <w:keepLines/>
              <w:widowControl w:val="0"/>
              <w:spacing w:line="276" w:lineRule="auto"/>
              <w:ind w:right="-47"/>
              <w:jc w:val="both"/>
              <w:rPr>
                <w:rFonts w:ascii="Tahoma" w:hAnsi="Tahoma" w:cs="Tahoma"/>
              </w:rPr>
            </w:pPr>
            <w:r w:rsidRPr="00FB7CDE">
              <w:rPr>
                <w:rFonts w:ascii="Tahoma" w:hAnsi="Tahoma" w:cs="Tahoma"/>
              </w:rPr>
              <w:t xml:space="preserve">g./ga.________________________________; tel.: ____________________; </w:t>
            </w:r>
          </w:p>
          <w:p w14:paraId="7145D145" w14:textId="77777777" w:rsidR="00062646" w:rsidRPr="00FB7CDE" w:rsidRDefault="00062646" w:rsidP="00062646">
            <w:pPr>
              <w:keepLines/>
              <w:widowControl w:val="0"/>
              <w:jc w:val="both"/>
              <w:rPr>
                <w:rFonts w:ascii="Tahoma" w:hAnsi="Tahoma" w:cs="Tahoma"/>
              </w:rPr>
            </w:pPr>
            <w:r w:rsidRPr="00FB7CDE">
              <w:rPr>
                <w:rFonts w:ascii="Tahoma" w:hAnsi="Tahoma" w:cs="Tahoma"/>
              </w:rPr>
              <w:t>e - mail: ___________________________________.</w:t>
            </w:r>
          </w:p>
        </w:tc>
      </w:tr>
      <w:tr w:rsidR="00062646" w:rsidRPr="00FB7CDE" w14:paraId="2E234E0E" w14:textId="77777777" w:rsidTr="009376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4F894BA1" w14:textId="77777777" w:rsidR="00062646" w:rsidRPr="00FB7CDE" w:rsidRDefault="00062646" w:rsidP="00062646">
            <w:pPr>
              <w:keepLines/>
              <w:widowControl w:val="0"/>
              <w:jc w:val="both"/>
              <w:rPr>
                <w:rFonts w:ascii="Tahoma" w:hAnsi="Tahoma" w:cs="Tahoma"/>
                <w:snapToGrid w:val="0"/>
                <w:color w:val="000000"/>
              </w:rPr>
            </w:pPr>
          </w:p>
          <w:p w14:paraId="61273B80" w14:textId="77777777" w:rsidR="00062646" w:rsidRPr="00FB7CDE" w:rsidRDefault="00062646" w:rsidP="00062646">
            <w:pPr>
              <w:keepLines/>
              <w:widowControl w:val="0"/>
              <w:jc w:val="both"/>
              <w:rPr>
                <w:rFonts w:ascii="Tahoma" w:hAnsi="Tahoma" w:cs="Tahoma"/>
                <w:snapToGrid w:val="0"/>
                <w:color w:val="000000"/>
              </w:rPr>
            </w:pPr>
          </w:p>
          <w:p w14:paraId="39227970" w14:textId="77777777" w:rsidR="00062646" w:rsidRPr="00FB7CDE" w:rsidRDefault="00062646" w:rsidP="00062646">
            <w:pPr>
              <w:keepLines/>
              <w:widowControl w:val="0"/>
              <w:jc w:val="both"/>
              <w:rPr>
                <w:rFonts w:ascii="Tahoma" w:hAnsi="Tahoma" w:cs="Tahoma"/>
                <w:snapToGrid w:val="0"/>
                <w:color w:val="000000"/>
              </w:rPr>
            </w:pPr>
          </w:p>
        </w:tc>
        <w:tc>
          <w:tcPr>
            <w:tcW w:w="2574" w:type="dxa"/>
            <w:gridSpan w:val="2"/>
          </w:tcPr>
          <w:p w14:paraId="7A9992A7" w14:textId="77777777" w:rsidR="00062646" w:rsidRPr="00FB7CDE" w:rsidRDefault="00062646" w:rsidP="00062646">
            <w:pPr>
              <w:keepLines/>
              <w:widowControl w:val="0"/>
              <w:jc w:val="center"/>
              <w:rPr>
                <w:rFonts w:ascii="Tahoma" w:hAnsi="Tahoma" w:cs="Tahoma"/>
                <w:snapToGrid w:val="0"/>
                <w:color w:val="000000"/>
              </w:rPr>
            </w:pPr>
          </w:p>
        </w:tc>
        <w:tc>
          <w:tcPr>
            <w:tcW w:w="3715" w:type="dxa"/>
            <w:gridSpan w:val="2"/>
            <w:tcBorders>
              <w:bottom w:val="single" w:sz="4" w:space="0" w:color="auto"/>
            </w:tcBorders>
          </w:tcPr>
          <w:p w14:paraId="709C101E" w14:textId="77777777" w:rsidR="00062646" w:rsidRPr="00FB7CDE" w:rsidRDefault="00062646" w:rsidP="00062646">
            <w:pPr>
              <w:keepLines/>
              <w:widowControl w:val="0"/>
              <w:tabs>
                <w:tab w:val="left" w:pos="567"/>
                <w:tab w:val="num" w:pos="851"/>
                <w:tab w:val="left" w:pos="993"/>
              </w:tabs>
              <w:jc w:val="both"/>
              <w:rPr>
                <w:rFonts w:ascii="Tahoma" w:hAnsi="Tahoma" w:cs="Tahoma"/>
                <w:snapToGrid w:val="0"/>
                <w:color w:val="000000"/>
              </w:rPr>
            </w:pPr>
          </w:p>
        </w:tc>
      </w:tr>
      <w:tr w:rsidR="00062646" w:rsidRPr="00FB7CDE" w14:paraId="06BBE1F7" w14:textId="77777777" w:rsidTr="009376C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1B762C01" w14:textId="77777777" w:rsidR="00062646" w:rsidRPr="00FB7CDE" w:rsidRDefault="00062646" w:rsidP="00062646">
            <w:pPr>
              <w:keepLines/>
              <w:widowControl w:val="0"/>
              <w:jc w:val="center"/>
              <w:rPr>
                <w:rFonts w:ascii="Tahoma" w:hAnsi="Tahoma" w:cs="Tahoma"/>
                <w:snapToGrid w:val="0"/>
                <w:color w:val="000000"/>
              </w:rPr>
            </w:pPr>
            <w:r w:rsidRPr="00FB7CDE">
              <w:rPr>
                <w:rFonts w:ascii="Tahoma" w:hAnsi="Tahoma" w:cs="Tahoma"/>
                <w:snapToGrid w:val="0"/>
                <w:color w:val="000000"/>
              </w:rPr>
              <w:t>(kraj, datum)</w:t>
            </w:r>
          </w:p>
        </w:tc>
        <w:tc>
          <w:tcPr>
            <w:tcW w:w="2574" w:type="dxa"/>
            <w:gridSpan w:val="2"/>
          </w:tcPr>
          <w:p w14:paraId="1F82EFB1" w14:textId="77777777" w:rsidR="00062646" w:rsidRPr="00FB7CDE" w:rsidRDefault="00062646" w:rsidP="00062646">
            <w:pPr>
              <w:keepLines/>
              <w:widowControl w:val="0"/>
              <w:jc w:val="center"/>
              <w:rPr>
                <w:rFonts w:ascii="Tahoma" w:hAnsi="Tahoma" w:cs="Tahoma"/>
                <w:snapToGrid w:val="0"/>
                <w:color w:val="000000"/>
              </w:rPr>
            </w:pPr>
            <w:r w:rsidRPr="00FB7CDE">
              <w:rPr>
                <w:rFonts w:ascii="Tahoma" w:hAnsi="Tahoma" w:cs="Tahoma"/>
                <w:snapToGrid w:val="0"/>
                <w:color w:val="000000"/>
              </w:rPr>
              <w:t>žig</w:t>
            </w:r>
          </w:p>
        </w:tc>
        <w:tc>
          <w:tcPr>
            <w:tcW w:w="3715" w:type="dxa"/>
            <w:gridSpan w:val="2"/>
            <w:tcBorders>
              <w:top w:val="single" w:sz="4" w:space="0" w:color="auto"/>
            </w:tcBorders>
          </w:tcPr>
          <w:p w14:paraId="7D321E28" w14:textId="77777777" w:rsidR="00062646" w:rsidRPr="00FB7CDE" w:rsidRDefault="00062646" w:rsidP="00062646">
            <w:pPr>
              <w:keepLines/>
              <w:widowControl w:val="0"/>
              <w:jc w:val="both"/>
              <w:rPr>
                <w:rFonts w:ascii="Tahoma" w:hAnsi="Tahoma" w:cs="Tahoma"/>
                <w:snapToGrid w:val="0"/>
                <w:color w:val="000000"/>
              </w:rPr>
            </w:pPr>
            <w:r w:rsidRPr="00FB7CDE">
              <w:rPr>
                <w:rFonts w:ascii="Tahoma" w:hAnsi="Tahoma" w:cs="Tahoma"/>
                <w:snapToGrid w:val="0"/>
                <w:color w:val="000000"/>
              </w:rPr>
              <w:t>(Naziv in podpis odgovorne osebe ponudnika)</w:t>
            </w:r>
          </w:p>
        </w:tc>
      </w:tr>
    </w:tbl>
    <w:p w14:paraId="70D876E7" w14:textId="77777777" w:rsidR="00062646" w:rsidRPr="00FB7CDE" w:rsidRDefault="00062646" w:rsidP="00062646">
      <w:pPr>
        <w:keepLines/>
        <w:widowControl w:val="0"/>
        <w:tabs>
          <w:tab w:val="left" w:pos="2835"/>
        </w:tabs>
        <w:ind w:left="284" w:hanging="284"/>
        <w:jc w:val="both"/>
        <w:rPr>
          <w:rFonts w:ascii="Tahoma" w:hAnsi="Tahoma" w:cs="Tahoma"/>
        </w:rPr>
      </w:pPr>
    </w:p>
    <w:p w14:paraId="3B566245" w14:textId="77777777" w:rsidR="00062646" w:rsidRPr="00FB7CDE" w:rsidRDefault="00062646" w:rsidP="00062646">
      <w:pPr>
        <w:keepLines/>
        <w:widowControl w:val="0"/>
        <w:tabs>
          <w:tab w:val="left" w:pos="567"/>
          <w:tab w:val="num" w:pos="851"/>
          <w:tab w:val="left" w:pos="993"/>
        </w:tabs>
        <w:jc w:val="both"/>
        <w:rPr>
          <w:rFonts w:ascii="Tahoma" w:hAnsi="Tahoma" w:cs="Tahoma"/>
          <w:b/>
          <w:i/>
        </w:rPr>
      </w:pPr>
    </w:p>
    <w:p w14:paraId="5FA0EFAD" w14:textId="77777777" w:rsidR="00062646" w:rsidRPr="00FB7CDE" w:rsidRDefault="00062646" w:rsidP="00062646">
      <w:pPr>
        <w:keepLines/>
        <w:widowControl w:val="0"/>
        <w:tabs>
          <w:tab w:val="left" w:pos="567"/>
          <w:tab w:val="num" w:pos="851"/>
          <w:tab w:val="left" w:pos="993"/>
        </w:tabs>
        <w:jc w:val="both"/>
        <w:rPr>
          <w:rFonts w:ascii="Tahoma" w:hAnsi="Tahoma" w:cs="Tahoma"/>
          <w:i/>
        </w:rPr>
      </w:pPr>
      <w:r w:rsidRPr="00FB7CDE">
        <w:rPr>
          <w:rFonts w:ascii="Tahoma" w:hAnsi="Tahoma" w:cs="Tahoma"/>
          <w:b/>
          <w:i/>
        </w:rPr>
        <w:t xml:space="preserve">Navodilo: </w:t>
      </w:r>
      <w:r w:rsidRPr="00FB7CDE">
        <w:rPr>
          <w:rFonts w:ascii="Tahoma" w:hAnsi="Tahoma" w:cs="Tahoma"/>
          <w:i/>
        </w:rPr>
        <w:t xml:space="preserve">V primeru, da odda več ponudnikov </w:t>
      </w:r>
      <w:r w:rsidRPr="00FB7CDE">
        <w:rPr>
          <w:rFonts w:ascii="Tahoma" w:hAnsi="Tahoma" w:cs="Tahoma"/>
          <w:i/>
          <w:u w:val="single"/>
        </w:rPr>
        <w:t>skupno ponudbo</w:t>
      </w:r>
      <w:r w:rsidRPr="00FB7CDE">
        <w:rPr>
          <w:rFonts w:ascii="Tahoma" w:hAnsi="Tahoma" w:cs="Tahoma"/>
          <w:i/>
        </w:rPr>
        <w:t xml:space="preserve">, morajo razmnožen obrazec priloge 1 izpolniti vsi ponudniki – partnerji. V primeru skupne ponudbe se k prilogi 1 priloži </w:t>
      </w:r>
      <w:r w:rsidRPr="00FB7CDE">
        <w:rPr>
          <w:rFonts w:ascii="Tahoma" w:hAnsi="Tahoma" w:cs="Tahoma"/>
          <w:i/>
          <w:u w:val="single"/>
        </w:rPr>
        <w:t>pravni akt o skupni izvedbi naročila</w:t>
      </w:r>
      <w:r w:rsidRPr="00FB7CDE">
        <w:rPr>
          <w:rFonts w:ascii="Tahoma" w:hAnsi="Tahoma" w:cs="Tahoma"/>
          <w:i/>
        </w:rPr>
        <w:t>.</w:t>
      </w:r>
    </w:p>
    <w:p w14:paraId="3C179E2F" w14:textId="77777777" w:rsidR="00062646" w:rsidRPr="00FB7CDE" w:rsidRDefault="00062646" w:rsidP="00062646">
      <w:pPr>
        <w:keepLines/>
        <w:widowControl w:val="0"/>
        <w:tabs>
          <w:tab w:val="left" w:pos="567"/>
          <w:tab w:val="num" w:pos="851"/>
          <w:tab w:val="left" w:pos="993"/>
        </w:tabs>
        <w:jc w:val="both"/>
        <w:rPr>
          <w:rFonts w:ascii="Tahoma" w:hAnsi="Tahoma" w:cs="Tahoma"/>
          <w:b/>
          <w:i/>
          <w:u w:val="single"/>
        </w:rPr>
      </w:pPr>
    </w:p>
    <w:p w14:paraId="711C3ED9" w14:textId="77777777" w:rsidR="00062646" w:rsidRPr="00FB7CDE" w:rsidRDefault="00062646" w:rsidP="00062646">
      <w:pPr>
        <w:keepLines/>
        <w:widowControl w:val="0"/>
        <w:tabs>
          <w:tab w:val="left" w:pos="567"/>
          <w:tab w:val="num" w:pos="851"/>
          <w:tab w:val="left" w:pos="993"/>
        </w:tabs>
        <w:jc w:val="both"/>
        <w:rPr>
          <w:rFonts w:ascii="Tahoma" w:hAnsi="Tahoma" w:cs="Tahoma"/>
          <w:b/>
          <w:i/>
          <w:u w:val="single"/>
        </w:rPr>
      </w:pPr>
      <w:r w:rsidRPr="00FB7CDE">
        <w:rPr>
          <w:rFonts w:ascii="Tahoma" w:hAnsi="Tahoma" w:cs="Tahoma"/>
          <w:i/>
          <w:iCs/>
        </w:rPr>
        <w:t xml:space="preserve">Ponudnik </w:t>
      </w:r>
      <w:r w:rsidRPr="00FB7CDE">
        <w:rPr>
          <w:rFonts w:ascii="Tahoma" w:hAnsi="Tahoma" w:cs="Tahoma"/>
          <w:i/>
          <w:iCs/>
          <w:u w:val="single"/>
        </w:rPr>
        <w:t>obrazec</w:t>
      </w:r>
      <w:r w:rsidRPr="00FB7CDE">
        <w:rPr>
          <w:rFonts w:ascii="Tahoma" w:hAnsi="Tahoma" w:cs="Tahoma"/>
          <w:b/>
          <w:i/>
          <w:iCs/>
        </w:rPr>
        <w:t xml:space="preserve"> </w:t>
      </w:r>
      <w:r w:rsidRPr="00FB7CDE">
        <w:rPr>
          <w:rFonts w:ascii="Tahoma" w:hAnsi="Tahoma" w:cs="Tahoma"/>
          <w:i/>
          <w:iCs/>
        </w:rPr>
        <w:t>v okviru sistema e-JN</w:t>
      </w:r>
      <w:r w:rsidRPr="00FB7CDE">
        <w:rPr>
          <w:rFonts w:ascii="Tahoma" w:hAnsi="Tahoma" w:cs="Tahoma"/>
          <w:b/>
          <w:i/>
          <w:iCs/>
        </w:rPr>
        <w:t xml:space="preserve"> </w:t>
      </w:r>
      <w:r w:rsidRPr="00FB7CDE">
        <w:rPr>
          <w:rFonts w:ascii="Tahoma" w:hAnsi="Tahoma" w:cs="Tahoma"/>
          <w:b/>
          <w:i/>
          <w:iCs/>
          <w:u w:val="single"/>
        </w:rPr>
        <w:t>naloži v Razdelek »DOKUMENTI«, del »Ostale priloge«!!!</w:t>
      </w:r>
    </w:p>
    <w:p w14:paraId="63A3F980" w14:textId="77777777" w:rsidR="00062646" w:rsidRPr="00FB7CDE" w:rsidRDefault="00062646" w:rsidP="00062646">
      <w:pPr>
        <w:keepLines/>
        <w:widowControl w:val="0"/>
        <w:tabs>
          <w:tab w:val="left" w:pos="567"/>
          <w:tab w:val="num" w:pos="851"/>
          <w:tab w:val="left" w:pos="993"/>
        </w:tabs>
        <w:jc w:val="both"/>
        <w:rPr>
          <w:rFonts w:ascii="Tahoma" w:hAnsi="Tahoma" w:cs="Tahoma"/>
          <w:i/>
        </w:rPr>
      </w:pPr>
    </w:p>
    <w:p w14:paraId="24A78848" w14:textId="2F44ADD7" w:rsidR="00062646" w:rsidRPr="00FB7CDE" w:rsidRDefault="00062646" w:rsidP="00062646">
      <w:pPr>
        <w:keepLines/>
        <w:widowControl w:val="0"/>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19"/>
        <w:gridCol w:w="1559"/>
      </w:tblGrid>
      <w:tr w:rsidR="00062646" w:rsidRPr="003819DC" w14:paraId="369A7799" w14:textId="77777777" w:rsidTr="009376CB">
        <w:tc>
          <w:tcPr>
            <w:tcW w:w="461" w:type="dxa"/>
            <w:tcBorders>
              <w:right w:val="nil"/>
            </w:tcBorders>
          </w:tcPr>
          <w:p w14:paraId="4A23F165" w14:textId="77777777" w:rsidR="00062646" w:rsidRPr="003819DC" w:rsidRDefault="00062646" w:rsidP="00062646">
            <w:pPr>
              <w:keepLines/>
              <w:widowControl w:val="0"/>
              <w:jc w:val="both"/>
              <w:rPr>
                <w:rFonts w:ascii="Tahoma" w:hAnsi="Tahoma" w:cs="Tahoma"/>
              </w:rPr>
            </w:pPr>
          </w:p>
        </w:tc>
        <w:tc>
          <w:tcPr>
            <w:tcW w:w="7619" w:type="dxa"/>
            <w:tcBorders>
              <w:left w:val="nil"/>
            </w:tcBorders>
          </w:tcPr>
          <w:p w14:paraId="5FF09538" w14:textId="77777777" w:rsidR="00062646" w:rsidRPr="003819DC" w:rsidRDefault="00062646" w:rsidP="00062646">
            <w:pPr>
              <w:keepLines/>
              <w:widowControl w:val="0"/>
              <w:jc w:val="both"/>
              <w:rPr>
                <w:rFonts w:ascii="Tahoma" w:hAnsi="Tahoma" w:cs="Tahoma"/>
              </w:rPr>
            </w:pPr>
            <w:r w:rsidRPr="003819DC">
              <w:rPr>
                <w:rFonts w:ascii="Tahoma" w:hAnsi="Tahoma" w:cs="Tahoma"/>
              </w:rPr>
              <w:t>PONUDBA</w:t>
            </w:r>
          </w:p>
        </w:tc>
        <w:tc>
          <w:tcPr>
            <w:tcW w:w="1559" w:type="dxa"/>
          </w:tcPr>
          <w:p w14:paraId="2B9963E8"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Priloga  2</w:t>
            </w:r>
          </w:p>
        </w:tc>
      </w:tr>
    </w:tbl>
    <w:p w14:paraId="5EEB0AE3" w14:textId="77777777" w:rsidR="00062646" w:rsidRPr="003819DC" w:rsidRDefault="00062646" w:rsidP="00062646">
      <w:pPr>
        <w:keepLines/>
        <w:widowControl w:val="0"/>
        <w:tabs>
          <w:tab w:val="left" w:pos="8647"/>
        </w:tabs>
        <w:ind w:right="567"/>
        <w:jc w:val="both"/>
        <w:rPr>
          <w:rFonts w:ascii="Tahoma" w:hAnsi="Tahoma" w:cs="Tahoma"/>
          <w:b/>
          <w:sz w:val="24"/>
        </w:rPr>
      </w:pPr>
    </w:p>
    <w:p w14:paraId="74CBED50" w14:textId="5819D35D" w:rsidR="00062646" w:rsidRDefault="00062646" w:rsidP="00062646">
      <w:pPr>
        <w:keepLines/>
        <w:widowControl w:val="0"/>
        <w:jc w:val="both"/>
        <w:rPr>
          <w:rFonts w:ascii="Tahoma" w:hAnsi="Tahoma" w:cs="Tahoma"/>
          <w:b/>
        </w:rPr>
      </w:pPr>
      <w:r w:rsidRPr="003819DC">
        <w:rPr>
          <w:rFonts w:ascii="Tahoma" w:hAnsi="Tahoma" w:cs="Tahoma"/>
        </w:rPr>
        <w:t xml:space="preserve">JAVNO NAROČILO: </w:t>
      </w:r>
      <w:r w:rsidR="00A12E68" w:rsidRPr="003819DC">
        <w:rPr>
          <w:rFonts w:ascii="Tahoma" w:hAnsi="Tahoma" w:cs="Tahoma"/>
          <w:b/>
        </w:rPr>
        <w:t xml:space="preserve"> </w:t>
      </w:r>
      <w:r w:rsidR="00CB7B34" w:rsidRPr="00CB7B34">
        <w:rPr>
          <w:rFonts w:ascii="Tahoma" w:hAnsi="Tahoma" w:cs="Tahoma"/>
          <w:b/>
        </w:rPr>
        <w:t>VKS-141/25 – »Dobava dvižne ploščadi«</w:t>
      </w:r>
    </w:p>
    <w:p w14:paraId="71CE87ED" w14:textId="77777777" w:rsidR="00CB7B34" w:rsidRPr="003819DC" w:rsidRDefault="00CB7B34" w:rsidP="00062646">
      <w:pPr>
        <w:keepLines/>
        <w:widowControl w:val="0"/>
        <w:jc w:val="both"/>
        <w:rPr>
          <w:rFonts w:ascii="Tahoma" w:hAnsi="Tahoma" w:cs="Tahoma"/>
          <w:b/>
          <w:sz w:val="28"/>
        </w:rPr>
      </w:pPr>
    </w:p>
    <w:p w14:paraId="4E5C0EC5" w14:textId="77777777" w:rsidR="00062646" w:rsidRPr="003819DC" w:rsidRDefault="00062646" w:rsidP="00062646">
      <w:pPr>
        <w:keepLines/>
        <w:widowControl w:val="0"/>
        <w:spacing w:line="360" w:lineRule="auto"/>
        <w:rPr>
          <w:rFonts w:ascii="Tahoma" w:hAnsi="Tahoma" w:cs="Tahoma"/>
        </w:rPr>
      </w:pPr>
      <w:r w:rsidRPr="003819DC">
        <w:rPr>
          <w:rFonts w:ascii="Tahoma" w:hAnsi="Tahoma" w:cs="Tahoma"/>
        </w:rPr>
        <w:t>PONUDNIK: ___________________________________________________________________________</w:t>
      </w:r>
    </w:p>
    <w:p w14:paraId="3CAF8D62" w14:textId="77777777" w:rsidR="00062646" w:rsidRPr="003819DC" w:rsidRDefault="00062646" w:rsidP="00062646">
      <w:pPr>
        <w:keepLines/>
        <w:widowControl w:val="0"/>
        <w:spacing w:line="360" w:lineRule="auto"/>
        <w:ind w:left="708" w:firstLine="426"/>
        <w:jc w:val="both"/>
        <w:rPr>
          <w:rFonts w:ascii="Tahoma" w:hAnsi="Tahoma" w:cs="Tahoma"/>
          <w:b/>
        </w:rPr>
      </w:pPr>
      <w:r w:rsidRPr="003819DC">
        <w:rPr>
          <w:rFonts w:ascii="Tahoma" w:hAnsi="Tahoma" w:cs="Tahoma"/>
        </w:rPr>
        <w:t>___________________________________________________________________________</w:t>
      </w:r>
    </w:p>
    <w:p w14:paraId="35CFBF12" w14:textId="77777777" w:rsidR="00062646" w:rsidRPr="003819DC" w:rsidRDefault="00062646" w:rsidP="00062646">
      <w:pPr>
        <w:keepLines/>
        <w:widowControl w:val="0"/>
        <w:jc w:val="both"/>
        <w:rPr>
          <w:rFonts w:ascii="Tahoma" w:hAnsi="Tahoma" w:cs="Tahoma"/>
          <w:b/>
          <w:sz w:val="24"/>
          <w:szCs w:val="16"/>
        </w:rPr>
      </w:pPr>
    </w:p>
    <w:p w14:paraId="7DE1E08A" w14:textId="77777777" w:rsidR="00062646" w:rsidRPr="003819DC" w:rsidRDefault="00062646" w:rsidP="00062646">
      <w:pPr>
        <w:keepLines/>
        <w:widowControl w:val="0"/>
        <w:jc w:val="both"/>
        <w:rPr>
          <w:rFonts w:ascii="Tahoma" w:hAnsi="Tahoma" w:cs="Tahoma"/>
          <w:b/>
          <w:szCs w:val="16"/>
        </w:rPr>
      </w:pPr>
      <w:r w:rsidRPr="003819DC">
        <w:rPr>
          <w:rFonts w:ascii="Tahoma" w:hAnsi="Tahoma" w:cs="Tahoma"/>
        </w:rPr>
        <w:t>PONUDBA ŠT. ______________________</w:t>
      </w:r>
    </w:p>
    <w:p w14:paraId="5D700784" w14:textId="77777777" w:rsidR="00062646" w:rsidRPr="003819DC" w:rsidRDefault="00062646" w:rsidP="00062646">
      <w:pPr>
        <w:keepLines/>
        <w:widowControl w:val="0"/>
        <w:jc w:val="both"/>
        <w:rPr>
          <w:rFonts w:ascii="Tahoma" w:hAnsi="Tahoma" w:cs="Tahoma"/>
          <w:sz w:val="24"/>
          <w:szCs w:val="16"/>
        </w:rPr>
      </w:pPr>
    </w:p>
    <w:p w14:paraId="2DDD36AF" w14:textId="77777777" w:rsidR="00062646" w:rsidRPr="003819DC" w:rsidRDefault="00062646" w:rsidP="00062646">
      <w:pPr>
        <w:keepLines/>
        <w:widowControl w:val="0"/>
        <w:jc w:val="both"/>
        <w:rPr>
          <w:rFonts w:ascii="Tahoma" w:hAnsi="Tahoma" w:cs="Tahoma"/>
          <w:sz w:val="24"/>
          <w:szCs w:val="16"/>
        </w:rPr>
      </w:pPr>
    </w:p>
    <w:p w14:paraId="1A87A859" w14:textId="77777777" w:rsidR="00062646" w:rsidRPr="003819DC" w:rsidRDefault="00062646" w:rsidP="00062646">
      <w:pPr>
        <w:keepLines/>
        <w:widowControl w:val="0"/>
        <w:ind w:left="1080" w:hanging="1080"/>
        <w:jc w:val="both"/>
        <w:rPr>
          <w:rFonts w:ascii="Tahoma" w:hAnsi="Tahoma" w:cs="Tahoma"/>
          <w:b/>
        </w:rPr>
      </w:pPr>
      <w:r w:rsidRPr="003819DC">
        <w:rPr>
          <w:rFonts w:ascii="Tahoma" w:hAnsi="Tahoma" w:cs="Tahoma"/>
        </w:rPr>
        <w:t>Ponudbo oddajamo (označi):</w:t>
      </w:r>
      <w:r w:rsidRPr="003819DC">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062646" w:rsidRPr="003819DC" w14:paraId="5AFB6C75" w14:textId="77777777" w:rsidTr="009376CB">
        <w:tc>
          <w:tcPr>
            <w:tcW w:w="1688" w:type="dxa"/>
          </w:tcPr>
          <w:p w14:paraId="615230D4" w14:textId="77777777" w:rsidR="00062646" w:rsidRPr="003819DC" w:rsidRDefault="00062646" w:rsidP="00062646">
            <w:pPr>
              <w:keepLines/>
              <w:widowControl w:val="0"/>
              <w:numPr>
                <w:ilvl w:val="0"/>
                <w:numId w:val="9"/>
              </w:numPr>
              <w:ind w:left="318" w:hanging="426"/>
              <w:jc w:val="both"/>
              <w:rPr>
                <w:rFonts w:ascii="Tahoma" w:hAnsi="Tahoma" w:cs="Tahoma"/>
                <w:b/>
                <w:sz w:val="16"/>
                <w:szCs w:val="18"/>
              </w:rPr>
            </w:pPr>
            <w:r w:rsidRPr="003819DC">
              <w:rPr>
                <w:rFonts w:ascii="Tahoma" w:hAnsi="Tahoma" w:cs="Tahoma"/>
                <w:sz w:val="16"/>
                <w:szCs w:val="18"/>
              </w:rPr>
              <w:t>samostojno</w:t>
            </w:r>
          </w:p>
        </w:tc>
        <w:tc>
          <w:tcPr>
            <w:tcW w:w="2507" w:type="dxa"/>
          </w:tcPr>
          <w:p w14:paraId="29280E55" w14:textId="77777777" w:rsidR="00062646" w:rsidRPr="003819DC" w:rsidRDefault="00062646" w:rsidP="00062646">
            <w:pPr>
              <w:keepLines/>
              <w:widowControl w:val="0"/>
              <w:numPr>
                <w:ilvl w:val="0"/>
                <w:numId w:val="9"/>
              </w:numPr>
              <w:ind w:left="601" w:hanging="425"/>
              <w:jc w:val="both"/>
              <w:rPr>
                <w:rFonts w:ascii="Tahoma" w:hAnsi="Tahoma" w:cs="Tahoma"/>
                <w:b/>
                <w:sz w:val="16"/>
                <w:szCs w:val="18"/>
              </w:rPr>
            </w:pPr>
            <w:r w:rsidRPr="003819DC">
              <w:rPr>
                <w:rFonts w:ascii="Tahoma" w:hAnsi="Tahoma" w:cs="Tahoma"/>
                <w:sz w:val="16"/>
                <w:szCs w:val="18"/>
              </w:rPr>
              <w:t>skupna ponudba</w:t>
            </w:r>
          </w:p>
        </w:tc>
        <w:tc>
          <w:tcPr>
            <w:tcW w:w="2184" w:type="dxa"/>
          </w:tcPr>
          <w:p w14:paraId="00BA9A24" w14:textId="77777777" w:rsidR="00062646" w:rsidRPr="003819DC" w:rsidRDefault="00062646" w:rsidP="00062646">
            <w:pPr>
              <w:keepLines/>
              <w:widowControl w:val="0"/>
              <w:numPr>
                <w:ilvl w:val="0"/>
                <w:numId w:val="9"/>
              </w:numPr>
              <w:ind w:left="601" w:hanging="426"/>
              <w:jc w:val="both"/>
              <w:rPr>
                <w:rFonts w:ascii="Tahoma" w:hAnsi="Tahoma" w:cs="Tahoma"/>
                <w:b/>
                <w:sz w:val="16"/>
                <w:szCs w:val="18"/>
              </w:rPr>
            </w:pPr>
            <w:r w:rsidRPr="003819DC">
              <w:rPr>
                <w:rFonts w:ascii="Tahoma" w:hAnsi="Tahoma" w:cs="Tahoma"/>
                <w:sz w:val="16"/>
                <w:szCs w:val="18"/>
              </w:rPr>
              <w:t>s podizvajalci</w:t>
            </w:r>
          </w:p>
        </w:tc>
        <w:tc>
          <w:tcPr>
            <w:tcW w:w="2605" w:type="dxa"/>
          </w:tcPr>
          <w:p w14:paraId="11B80097" w14:textId="77777777" w:rsidR="00062646" w:rsidRPr="003819DC" w:rsidRDefault="00062646" w:rsidP="00062646">
            <w:pPr>
              <w:keepLines/>
              <w:widowControl w:val="0"/>
              <w:numPr>
                <w:ilvl w:val="0"/>
                <w:numId w:val="9"/>
              </w:numPr>
              <w:ind w:left="601" w:hanging="426"/>
              <w:jc w:val="both"/>
              <w:rPr>
                <w:rFonts w:ascii="Tahoma" w:hAnsi="Tahoma" w:cs="Tahoma"/>
                <w:sz w:val="16"/>
                <w:szCs w:val="18"/>
              </w:rPr>
            </w:pPr>
            <w:r w:rsidRPr="003819DC">
              <w:rPr>
                <w:rFonts w:ascii="Tahoma" w:hAnsi="Tahoma" w:cs="Tahoma"/>
                <w:sz w:val="16"/>
                <w:szCs w:val="18"/>
              </w:rPr>
              <w:t>Uporaba zmogljivosti drugih subjektov</w:t>
            </w:r>
          </w:p>
        </w:tc>
      </w:tr>
    </w:tbl>
    <w:p w14:paraId="7A7CB468" w14:textId="77777777" w:rsidR="00062646" w:rsidRPr="003819DC" w:rsidRDefault="00062646" w:rsidP="00062646">
      <w:pPr>
        <w:keepLines/>
        <w:widowControl w:val="0"/>
        <w:tabs>
          <w:tab w:val="left" w:pos="8647"/>
        </w:tabs>
        <w:ind w:right="567"/>
        <w:jc w:val="both"/>
        <w:rPr>
          <w:rFonts w:ascii="Tahoma" w:hAnsi="Tahoma" w:cs="Tahoma"/>
          <w:b/>
        </w:rPr>
      </w:pPr>
    </w:p>
    <w:p w14:paraId="1D21F185" w14:textId="77777777" w:rsidR="00062646" w:rsidRPr="003819DC" w:rsidRDefault="00062646" w:rsidP="00062646">
      <w:pPr>
        <w:keepLines/>
        <w:widowControl w:val="0"/>
        <w:numPr>
          <w:ilvl w:val="0"/>
          <w:numId w:val="8"/>
        </w:numPr>
        <w:tabs>
          <w:tab w:val="left" w:pos="8647"/>
        </w:tabs>
        <w:ind w:right="567" w:hanging="720"/>
        <w:jc w:val="both"/>
        <w:rPr>
          <w:rFonts w:ascii="Tahoma" w:hAnsi="Tahoma" w:cs="Tahoma"/>
          <w:b/>
        </w:rPr>
      </w:pPr>
      <w:r w:rsidRPr="003819DC">
        <w:rPr>
          <w:rFonts w:ascii="Tahoma" w:hAnsi="Tahoma" w:cs="Tahoma"/>
          <w:b/>
        </w:rPr>
        <w:t>PONUDBENA CENA</w:t>
      </w:r>
    </w:p>
    <w:p w14:paraId="3A3B38FC" w14:textId="77777777" w:rsidR="00062646" w:rsidRPr="003819DC" w:rsidRDefault="00062646" w:rsidP="00062646">
      <w:pPr>
        <w:keepLines/>
        <w:widowControl w:val="0"/>
        <w:tabs>
          <w:tab w:val="left" w:pos="8647"/>
        </w:tabs>
        <w:ind w:right="567"/>
        <w:jc w:val="both"/>
        <w:rPr>
          <w:rFonts w:ascii="Tahoma" w:hAnsi="Tahoma" w:cs="Tahoma"/>
          <w:b/>
        </w:rPr>
      </w:pPr>
    </w:p>
    <w:tbl>
      <w:tblPr>
        <w:tblW w:w="9639" w:type="dxa"/>
        <w:tblInd w:w="-10" w:type="dxa"/>
        <w:tblLayout w:type="fixed"/>
        <w:tblCellMar>
          <w:left w:w="70" w:type="dxa"/>
          <w:right w:w="70" w:type="dxa"/>
        </w:tblCellMar>
        <w:tblLook w:val="04A0" w:firstRow="1" w:lastRow="0" w:firstColumn="1" w:lastColumn="0" w:noHBand="0" w:noVBand="1"/>
      </w:tblPr>
      <w:tblGrid>
        <w:gridCol w:w="5529"/>
        <w:gridCol w:w="4110"/>
      </w:tblGrid>
      <w:tr w:rsidR="00062646" w:rsidRPr="003819DC" w14:paraId="35B56A64" w14:textId="77777777" w:rsidTr="009376CB">
        <w:trPr>
          <w:trHeight w:val="487"/>
        </w:trPr>
        <w:tc>
          <w:tcPr>
            <w:tcW w:w="9639" w:type="dxa"/>
            <w:gridSpan w:val="2"/>
            <w:tcBorders>
              <w:top w:val="single" w:sz="4" w:space="0" w:color="auto"/>
              <w:left w:val="single" w:sz="8" w:space="0" w:color="auto"/>
              <w:bottom w:val="single" w:sz="4" w:space="0" w:color="auto"/>
              <w:right w:val="single" w:sz="8" w:space="0" w:color="auto"/>
            </w:tcBorders>
            <w:shd w:val="clear" w:color="auto" w:fill="C2D69B" w:themeFill="accent3" w:themeFillTint="99"/>
            <w:vAlign w:val="center"/>
          </w:tcPr>
          <w:p w14:paraId="0D05E1D5" w14:textId="77777777" w:rsidR="00062646" w:rsidRPr="003819DC" w:rsidRDefault="00062646" w:rsidP="00062646">
            <w:pPr>
              <w:keepLines/>
              <w:widowControl w:val="0"/>
              <w:jc w:val="center"/>
              <w:rPr>
                <w:rFonts w:ascii="Tahoma" w:hAnsi="Tahoma" w:cs="Tahoma"/>
                <w:b/>
                <w:bCs/>
                <w:color w:val="000000"/>
              </w:rPr>
            </w:pPr>
            <w:r w:rsidRPr="003819DC">
              <w:rPr>
                <w:rFonts w:ascii="Tahoma" w:hAnsi="Tahoma" w:cs="Tahoma"/>
                <w:b/>
                <w:bCs/>
                <w:color w:val="000000"/>
                <w:sz w:val="18"/>
              </w:rPr>
              <w:t>PONUDBENA CENA »NA KLJUČ«</w:t>
            </w:r>
          </w:p>
        </w:tc>
      </w:tr>
      <w:tr w:rsidR="00062646" w:rsidRPr="003819DC" w14:paraId="681C9F13" w14:textId="77777777" w:rsidTr="00937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5"/>
        </w:trPr>
        <w:tc>
          <w:tcPr>
            <w:tcW w:w="5529" w:type="dxa"/>
            <w:shd w:val="clear" w:color="auto" w:fill="auto"/>
            <w:vAlign w:val="center"/>
          </w:tcPr>
          <w:p w14:paraId="0BBF5925" w14:textId="77777777" w:rsidR="00062646" w:rsidRPr="003819DC" w:rsidRDefault="00062646" w:rsidP="00062646">
            <w:pPr>
              <w:keepLines/>
              <w:jc w:val="both"/>
              <w:rPr>
                <w:rFonts w:ascii="Tahoma" w:hAnsi="Tahoma" w:cs="Tahoma"/>
                <w:b/>
              </w:rPr>
            </w:pPr>
            <w:r w:rsidRPr="003819DC">
              <w:rPr>
                <w:rFonts w:ascii="Tahoma" w:hAnsi="Tahoma" w:cs="Tahoma"/>
                <w:b/>
              </w:rPr>
              <w:t>Predmet javnega naročila</w:t>
            </w:r>
          </w:p>
        </w:tc>
        <w:tc>
          <w:tcPr>
            <w:tcW w:w="4110" w:type="dxa"/>
            <w:shd w:val="clear" w:color="auto" w:fill="auto"/>
            <w:vAlign w:val="center"/>
          </w:tcPr>
          <w:p w14:paraId="46CB999D" w14:textId="77777777" w:rsidR="00062646" w:rsidRPr="003819DC" w:rsidRDefault="00062646" w:rsidP="00062646">
            <w:pPr>
              <w:keepLines/>
              <w:jc w:val="center"/>
              <w:rPr>
                <w:rFonts w:ascii="Tahoma" w:hAnsi="Tahoma" w:cs="Tahoma"/>
                <w:b/>
              </w:rPr>
            </w:pPr>
            <w:r w:rsidRPr="003819DC">
              <w:rPr>
                <w:rFonts w:ascii="Tahoma" w:hAnsi="Tahoma" w:cs="Tahoma"/>
                <w:b/>
              </w:rPr>
              <w:t>Skupna ponudbena vrednost</w:t>
            </w:r>
          </w:p>
          <w:p w14:paraId="0BD0E638" w14:textId="77777777" w:rsidR="00062646" w:rsidRPr="003819DC" w:rsidRDefault="00062646" w:rsidP="00062646">
            <w:pPr>
              <w:keepLines/>
              <w:jc w:val="center"/>
              <w:rPr>
                <w:rFonts w:ascii="Tahoma" w:hAnsi="Tahoma" w:cs="Tahoma"/>
                <w:b/>
              </w:rPr>
            </w:pPr>
            <w:r w:rsidRPr="003819DC">
              <w:rPr>
                <w:rFonts w:ascii="Tahoma" w:hAnsi="Tahoma" w:cs="Tahoma"/>
                <w:b/>
              </w:rPr>
              <w:t>v EUR brez DDV</w:t>
            </w:r>
          </w:p>
        </w:tc>
      </w:tr>
      <w:tr w:rsidR="00062646" w:rsidRPr="003819DC" w14:paraId="5C702AD6" w14:textId="77777777" w:rsidTr="00937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4"/>
        </w:trPr>
        <w:tc>
          <w:tcPr>
            <w:tcW w:w="5529" w:type="dxa"/>
            <w:shd w:val="clear" w:color="auto" w:fill="auto"/>
            <w:vAlign w:val="center"/>
          </w:tcPr>
          <w:p w14:paraId="2D0F869A" w14:textId="045E4A8B" w:rsidR="00062646" w:rsidRPr="003819DC" w:rsidRDefault="00511B15" w:rsidP="00511B15">
            <w:pPr>
              <w:keepLines/>
              <w:ind w:right="-2"/>
              <w:rPr>
                <w:rFonts w:ascii="Tahoma" w:hAnsi="Tahoma" w:cs="Tahoma"/>
              </w:rPr>
            </w:pPr>
            <w:r w:rsidRPr="003819DC">
              <w:rPr>
                <w:rFonts w:ascii="Tahoma" w:hAnsi="Tahoma" w:cs="Tahoma"/>
              </w:rPr>
              <w:t xml:space="preserve">Dobava </w:t>
            </w:r>
            <w:r w:rsidR="00CB7B34">
              <w:rPr>
                <w:rFonts w:ascii="Tahoma" w:hAnsi="Tahoma" w:cs="Tahoma"/>
              </w:rPr>
              <w:t>dvižne ploščadi</w:t>
            </w:r>
            <w:r w:rsidR="00533AD7">
              <w:rPr>
                <w:rFonts w:ascii="Tahoma" w:hAnsi="Tahoma" w:cs="Tahoma"/>
              </w:rPr>
              <w:t xml:space="preserve"> </w:t>
            </w:r>
          </w:p>
        </w:tc>
        <w:tc>
          <w:tcPr>
            <w:tcW w:w="4110" w:type="dxa"/>
            <w:shd w:val="clear" w:color="auto" w:fill="auto"/>
            <w:vAlign w:val="center"/>
          </w:tcPr>
          <w:p w14:paraId="47AB8E99" w14:textId="77777777" w:rsidR="00062646" w:rsidRPr="003819DC" w:rsidRDefault="00062646" w:rsidP="00062646">
            <w:pPr>
              <w:keepLines/>
              <w:jc w:val="both"/>
              <w:rPr>
                <w:rFonts w:ascii="Tahoma" w:hAnsi="Tahoma" w:cs="Tahoma"/>
              </w:rPr>
            </w:pPr>
          </w:p>
          <w:p w14:paraId="1B8A5675" w14:textId="77777777" w:rsidR="00062646" w:rsidRPr="003819DC" w:rsidRDefault="00062646" w:rsidP="00062646">
            <w:pPr>
              <w:keepLines/>
              <w:jc w:val="both"/>
              <w:rPr>
                <w:rFonts w:ascii="Tahoma" w:hAnsi="Tahoma" w:cs="Tahoma"/>
              </w:rPr>
            </w:pPr>
          </w:p>
          <w:p w14:paraId="252375EF" w14:textId="77777777" w:rsidR="00062646" w:rsidRPr="003819DC" w:rsidRDefault="00062646" w:rsidP="00062646">
            <w:pPr>
              <w:keepLines/>
              <w:jc w:val="both"/>
              <w:rPr>
                <w:rFonts w:ascii="Tahoma" w:hAnsi="Tahoma" w:cs="Tahoma"/>
              </w:rPr>
            </w:pPr>
          </w:p>
        </w:tc>
      </w:tr>
    </w:tbl>
    <w:p w14:paraId="56284BDA" w14:textId="77777777" w:rsidR="00062646" w:rsidRPr="003819DC" w:rsidRDefault="00062646" w:rsidP="00062646">
      <w:pPr>
        <w:keepLines/>
        <w:widowControl w:val="0"/>
        <w:tabs>
          <w:tab w:val="left" w:pos="8647"/>
        </w:tabs>
        <w:ind w:right="567"/>
        <w:jc w:val="both"/>
        <w:rPr>
          <w:rFonts w:ascii="Tahoma" w:hAnsi="Tahoma" w:cs="Tahoma"/>
          <w:b/>
          <w:sz w:val="28"/>
        </w:rPr>
      </w:pPr>
    </w:p>
    <w:p w14:paraId="62F2CA8D" w14:textId="77777777" w:rsidR="00062646" w:rsidRPr="003819DC" w:rsidRDefault="00062646" w:rsidP="00062646">
      <w:pPr>
        <w:keepLines/>
        <w:widowControl w:val="0"/>
        <w:numPr>
          <w:ilvl w:val="0"/>
          <w:numId w:val="8"/>
        </w:numPr>
        <w:tabs>
          <w:tab w:val="left" w:pos="8647"/>
        </w:tabs>
        <w:ind w:right="567" w:hanging="720"/>
        <w:jc w:val="both"/>
        <w:rPr>
          <w:rFonts w:ascii="Tahoma" w:hAnsi="Tahoma" w:cs="Tahoma"/>
          <w:b/>
        </w:rPr>
      </w:pPr>
      <w:r w:rsidRPr="003819DC">
        <w:rPr>
          <w:rFonts w:ascii="Tahoma" w:hAnsi="Tahoma" w:cs="Tahoma"/>
          <w:b/>
        </w:rPr>
        <w:t xml:space="preserve">GARANCIJSKI ROK </w:t>
      </w:r>
    </w:p>
    <w:p w14:paraId="175173B1" w14:textId="77777777" w:rsidR="00062646" w:rsidRPr="003819DC" w:rsidRDefault="00062646" w:rsidP="00062646">
      <w:pPr>
        <w:keepLines/>
        <w:widowControl w:val="0"/>
        <w:tabs>
          <w:tab w:val="left" w:pos="8647"/>
        </w:tabs>
        <w:ind w:right="567"/>
        <w:jc w:val="both"/>
        <w:rPr>
          <w:rFonts w:ascii="Tahoma" w:hAnsi="Tahoma" w:cs="Tahoma"/>
          <w:b/>
        </w:rPr>
      </w:pPr>
    </w:p>
    <w:p w14:paraId="2AD0196E" w14:textId="1FFC2BCC" w:rsidR="00062646" w:rsidRPr="003819DC" w:rsidRDefault="00062646" w:rsidP="00062646">
      <w:pPr>
        <w:keepLines/>
        <w:widowControl w:val="0"/>
        <w:jc w:val="both"/>
        <w:rPr>
          <w:rFonts w:ascii="Tahoma" w:eastAsia="Calibri" w:hAnsi="Tahoma" w:cs="Tahoma"/>
          <w:lang w:eastAsia="en-US"/>
        </w:rPr>
      </w:pPr>
      <w:r w:rsidRPr="003819DC">
        <w:rPr>
          <w:rFonts w:ascii="Tahoma" w:eastAsia="Calibri" w:hAnsi="Tahoma" w:cs="Tahoma"/>
          <w:lang w:eastAsia="en-US"/>
        </w:rPr>
        <w:t xml:space="preserve">Garancijski rok za </w:t>
      </w:r>
      <w:r w:rsidR="00896C80" w:rsidRPr="003819DC">
        <w:rPr>
          <w:rFonts w:ascii="Tahoma" w:eastAsia="Calibri" w:hAnsi="Tahoma" w:cs="Tahoma"/>
          <w:lang w:eastAsia="en-US"/>
        </w:rPr>
        <w:t>p</w:t>
      </w:r>
      <w:r w:rsidRPr="003819DC">
        <w:rPr>
          <w:rFonts w:ascii="Tahoma" w:eastAsia="Calibri" w:hAnsi="Tahoma" w:cs="Tahoma"/>
          <w:lang w:eastAsia="en-US"/>
        </w:rPr>
        <w:t>redmet javnega naročila</w:t>
      </w:r>
      <w:r w:rsidR="00896C80" w:rsidRPr="003819DC">
        <w:rPr>
          <w:rFonts w:ascii="Tahoma" w:hAnsi="Tahoma" w:cs="Tahoma"/>
        </w:rPr>
        <w:t xml:space="preserve"> (skladno z zahtevami razpisne dokumentacije)</w:t>
      </w:r>
      <w:r w:rsidRPr="003819DC">
        <w:rPr>
          <w:rFonts w:ascii="Tahoma" w:eastAsia="Calibri" w:hAnsi="Tahoma" w:cs="Tahoma"/>
          <w:lang w:eastAsia="en-US"/>
        </w:rPr>
        <w:t xml:space="preserve"> je ___________</w:t>
      </w:r>
      <w:r w:rsidR="00DE2A26" w:rsidRPr="003819DC">
        <w:rPr>
          <w:rFonts w:ascii="Tahoma" w:eastAsia="Calibri" w:hAnsi="Tahoma" w:cs="Tahoma"/>
          <w:lang w:eastAsia="en-US"/>
        </w:rPr>
        <w:t xml:space="preserve"> mesecev</w:t>
      </w:r>
      <w:r w:rsidRPr="003819DC">
        <w:rPr>
          <w:rFonts w:ascii="Tahoma" w:eastAsia="Calibri" w:hAnsi="Tahoma" w:cs="Tahoma"/>
          <w:lang w:eastAsia="en-US"/>
        </w:rPr>
        <w:t xml:space="preserve"> (</w:t>
      </w:r>
      <w:r w:rsidRPr="003819DC">
        <w:rPr>
          <w:rFonts w:ascii="Tahoma" w:eastAsia="Calibri" w:hAnsi="Tahoma" w:cs="Tahoma"/>
          <w:u w:val="single"/>
          <w:lang w:eastAsia="en-US"/>
        </w:rPr>
        <w:t>najmanj</w:t>
      </w:r>
      <w:r w:rsidRPr="003819DC">
        <w:rPr>
          <w:rFonts w:ascii="Tahoma" w:eastAsia="Calibri" w:hAnsi="Tahoma" w:cs="Tahoma"/>
          <w:lang w:eastAsia="en-US"/>
        </w:rPr>
        <w:t xml:space="preserve"> </w:t>
      </w:r>
      <w:r w:rsidR="00CB7B34">
        <w:rPr>
          <w:rFonts w:ascii="Tahoma" w:eastAsia="Calibri" w:hAnsi="Tahoma" w:cs="Tahoma"/>
          <w:lang w:eastAsia="en-US"/>
        </w:rPr>
        <w:t>štiriindvajset 24</w:t>
      </w:r>
      <w:r w:rsidRPr="003819DC">
        <w:rPr>
          <w:rFonts w:ascii="Tahoma" w:eastAsia="Calibri" w:hAnsi="Tahoma" w:cs="Tahoma"/>
          <w:lang w:eastAsia="en-US"/>
        </w:rPr>
        <w:t xml:space="preserve"> mesecev).</w:t>
      </w:r>
      <w:r w:rsidR="00DE2A26" w:rsidRPr="003819DC">
        <w:rPr>
          <w:rFonts w:ascii="Tahoma" w:eastAsia="Calibri" w:hAnsi="Tahoma" w:cs="Tahoma"/>
          <w:lang w:eastAsia="en-US"/>
        </w:rPr>
        <w:t xml:space="preserve"> </w:t>
      </w:r>
    </w:p>
    <w:p w14:paraId="0C6C596C" w14:textId="77777777" w:rsidR="00062646" w:rsidRPr="003819DC" w:rsidRDefault="00062646" w:rsidP="00062646">
      <w:pPr>
        <w:keepLines/>
        <w:widowControl w:val="0"/>
        <w:tabs>
          <w:tab w:val="left" w:pos="8647"/>
        </w:tabs>
        <w:ind w:right="567"/>
        <w:jc w:val="both"/>
        <w:rPr>
          <w:rFonts w:ascii="Tahoma" w:hAnsi="Tahoma" w:cs="Tahoma"/>
          <w:b/>
          <w:sz w:val="28"/>
        </w:rPr>
      </w:pPr>
    </w:p>
    <w:p w14:paraId="33AF2A26" w14:textId="77777777" w:rsidR="00062646" w:rsidRPr="003819DC" w:rsidRDefault="00062646" w:rsidP="00062646">
      <w:pPr>
        <w:keepLines/>
        <w:widowControl w:val="0"/>
        <w:numPr>
          <w:ilvl w:val="0"/>
          <w:numId w:val="8"/>
        </w:numPr>
        <w:tabs>
          <w:tab w:val="left" w:pos="8647"/>
        </w:tabs>
        <w:ind w:right="567" w:hanging="720"/>
        <w:jc w:val="both"/>
        <w:rPr>
          <w:rFonts w:ascii="Tahoma" w:hAnsi="Tahoma" w:cs="Tahoma"/>
          <w:b/>
        </w:rPr>
      </w:pPr>
      <w:r w:rsidRPr="003819DC">
        <w:rPr>
          <w:rFonts w:ascii="Tahoma" w:hAnsi="Tahoma" w:cs="Tahoma"/>
          <w:b/>
        </w:rPr>
        <w:t xml:space="preserve">POGODBENI ROK </w:t>
      </w:r>
    </w:p>
    <w:p w14:paraId="61F0CA32" w14:textId="77777777" w:rsidR="00062646" w:rsidRPr="003819DC" w:rsidRDefault="00062646" w:rsidP="00062646">
      <w:pPr>
        <w:keepNext/>
        <w:keepLines/>
        <w:ind w:left="142"/>
        <w:jc w:val="both"/>
        <w:rPr>
          <w:rFonts w:ascii="Tahoma" w:hAnsi="Tahoma" w:cs="Tahoma"/>
          <w:b/>
        </w:rPr>
      </w:pPr>
    </w:p>
    <w:p w14:paraId="6D89CA8F" w14:textId="1592374B" w:rsidR="00062646" w:rsidRPr="003819DC" w:rsidRDefault="00062646" w:rsidP="00062646">
      <w:pPr>
        <w:keepNext/>
        <w:keepLines/>
        <w:jc w:val="both"/>
        <w:rPr>
          <w:rFonts w:ascii="Tahoma" w:hAnsi="Tahoma" w:cs="Tahoma"/>
        </w:rPr>
      </w:pPr>
      <w:r w:rsidRPr="003819DC">
        <w:rPr>
          <w:rFonts w:ascii="Tahoma" w:hAnsi="Tahoma" w:cs="Tahoma"/>
        </w:rPr>
        <w:t>Pogodbeni rok izvedbe vseh del (skladno z zahtevami razpisne dokumentacije) znaša _________ dni (</w:t>
      </w:r>
      <w:r w:rsidRPr="003819DC">
        <w:rPr>
          <w:rFonts w:ascii="Tahoma" w:hAnsi="Tahoma" w:cs="Tahoma"/>
          <w:u w:val="single"/>
        </w:rPr>
        <w:t>največ</w:t>
      </w:r>
      <w:r w:rsidR="00A12E68" w:rsidRPr="003819DC">
        <w:rPr>
          <w:rFonts w:ascii="Tahoma" w:hAnsi="Tahoma" w:cs="Tahoma"/>
        </w:rPr>
        <w:t xml:space="preserve"> 180</w:t>
      </w:r>
      <w:r w:rsidRPr="003819DC">
        <w:rPr>
          <w:rFonts w:ascii="Tahoma" w:hAnsi="Tahoma" w:cs="Tahoma"/>
        </w:rPr>
        <w:t xml:space="preserve"> dni) od dneva sklenitve pogodbe o izvedbi javnega naročila.</w:t>
      </w:r>
    </w:p>
    <w:p w14:paraId="5A2CCD74" w14:textId="77777777" w:rsidR="00062646" w:rsidRPr="003819DC" w:rsidRDefault="00062646" w:rsidP="00062646">
      <w:pPr>
        <w:keepLines/>
        <w:widowControl w:val="0"/>
        <w:tabs>
          <w:tab w:val="left" w:pos="8647"/>
        </w:tabs>
        <w:ind w:right="567"/>
        <w:jc w:val="both"/>
        <w:rPr>
          <w:rFonts w:ascii="Tahoma" w:hAnsi="Tahoma" w:cs="Tahoma"/>
          <w:b/>
          <w:sz w:val="28"/>
        </w:rPr>
      </w:pPr>
    </w:p>
    <w:p w14:paraId="03D2BE93" w14:textId="77777777" w:rsidR="00062646" w:rsidRPr="003819DC" w:rsidRDefault="00062646" w:rsidP="00062646">
      <w:pPr>
        <w:keepLines/>
        <w:widowControl w:val="0"/>
        <w:numPr>
          <w:ilvl w:val="0"/>
          <w:numId w:val="8"/>
        </w:numPr>
        <w:tabs>
          <w:tab w:val="left" w:pos="8647"/>
        </w:tabs>
        <w:ind w:right="567" w:hanging="720"/>
        <w:jc w:val="both"/>
        <w:rPr>
          <w:rFonts w:ascii="Tahoma" w:hAnsi="Tahoma" w:cs="Tahoma"/>
          <w:b/>
        </w:rPr>
      </w:pPr>
      <w:r w:rsidRPr="003819DC">
        <w:rPr>
          <w:rFonts w:ascii="Tahoma" w:hAnsi="Tahoma" w:cs="Tahoma"/>
          <w:b/>
        </w:rPr>
        <w:t>VELJAVNOST PONUDBE</w:t>
      </w:r>
    </w:p>
    <w:p w14:paraId="46E5C24D" w14:textId="77777777" w:rsidR="00062646" w:rsidRPr="003819DC" w:rsidRDefault="00062646" w:rsidP="00062646">
      <w:pPr>
        <w:keepLines/>
        <w:widowControl w:val="0"/>
        <w:tabs>
          <w:tab w:val="left" w:pos="8647"/>
        </w:tabs>
        <w:ind w:left="2694" w:right="567" w:hanging="2694"/>
        <w:jc w:val="both"/>
        <w:rPr>
          <w:rFonts w:ascii="Tahoma" w:hAnsi="Tahoma" w:cs="Tahoma"/>
          <w:b/>
          <w:sz w:val="24"/>
        </w:rPr>
      </w:pPr>
    </w:p>
    <w:p w14:paraId="775BE6F3" w14:textId="77777777" w:rsidR="00062646" w:rsidRPr="003819DC" w:rsidRDefault="00062646" w:rsidP="00062646">
      <w:pPr>
        <w:keepLines/>
        <w:widowControl w:val="0"/>
        <w:jc w:val="both"/>
        <w:rPr>
          <w:rFonts w:ascii="Tahoma" w:hAnsi="Tahoma" w:cs="Tahoma"/>
        </w:rPr>
      </w:pPr>
      <w:r w:rsidRPr="003819DC">
        <w:rPr>
          <w:rFonts w:ascii="Tahoma" w:hAnsi="Tahoma" w:cs="Tahoma"/>
        </w:rPr>
        <w:t>Ponudba je zavezujoča in velja  ________ mesece (minimalno 4 mesece) od datuma določenega za oddajo ponudb.</w:t>
      </w:r>
    </w:p>
    <w:p w14:paraId="1BB7F676" w14:textId="77777777" w:rsidR="00062646" w:rsidRPr="003819DC" w:rsidRDefault="00062646" w:rsidP="00062646">
      <w:pPr>
        <w:keepLines/>
        <w:widowControl w:val="0"/>
        <w:tabs>
          <w:tab w:val="left" w:pos="8647"/>
        </w:tabs>
        <w:ind w:right="567"/>
        <w:jc w:val="both"/>
        <w:rPr>
          <w:rFonts w:ascii="Tahoma" w:hAnsi="Tahoma" w:cs="Tahoma"/>
          <w:b/>
          <w:sz w:val="24"/>
        </w:rPr>
      </w:pPr>
    </w:p>
    <w:p w14:paraId="7B76BBD8" w14:textId="77777777" w:rsidR="00062646" w:rsidRPr="003819DC" w:rsidRDefault="00062646" w:rsidP="00062646">
      <w:pPr>
        <w:keepLines/>
        <w:widowControl w:val="0"/>
        <w:tabs>
          <w:tab w:val="left" w:pos="8647"/>
        </w:tabs>
        <w:ind w:right="567"/>
        <w:jc w:val="both"/>
        <w:rPr>
          <w:rFonts w:ascii="Tahoma" w:hAnsi="Tahoma" w:cs="Tahoma"/>
          <w:b/>
        </w:rPr>
      </w:pPr>
    </w:p>
    <w:p w14:paraId="15114967" w14:textId="77777777" w:rsidR="00062646" w:rsidRPr="003819DC" w:rsidRDefault="00062646" w:rsidP="00062646">
      <w:pPr>
        <w:keepLines/>
        <w:widowControl w:val="0"/>
        <w:tabs>
          <w:tab w:val="left" w:pos="8647"/>
        </w:tabs>
        <w:ind w:left="2694" w:right="567" w:hanging="2694"/>
        <w:jc w:val="both"/>
        <w:rPr>
          <w:rFonts w:ascii="Tahoma" w:hAnsi="Tahoma" w:cs="Tahoma"/>
          <w:b/>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062646" w:rsidRPr="003819DC" w14:paraId="01FD987F" w14:textId="77777777" w:rsidTr="009376CB">
        <w:trPr>
          <w:trHeight w:val="235"/>
        </w:trPr>
        <w:tc>
          <w:tcPr>
            <w:tcW w:w="3402" w:type="dxa"/>
            <w:tcBorders>
              <w:bottom w:val="single" w:sz="4" w:space="0" w:color="auto"/>
            </w:tcBorders>
          </w:tcPr>
          <w:p w14:paraId="5339B8AD" w14:textId="77777777" w:rsidR="00062646" w:rsidRPr="003819DC" w:rsidRDefault="00062646" w:rsidP="00062646">
            <w:pPr>
              <w:keepLines/>
              <w:widowControl w:val="0"/>
              <w:jc w:val="both"/>
              <w:rPr>
                <w:rFonts w:ascii="Tahoma" w:hAnsi="Tahoma" w:cs="Tahoma"/>
                <w:snapToGrid w:val="0"/>
                <w:color w:val="000000"/>
              </w:rPr>
            </w:pPr>
          </w:p>
        </w:tc>
        <w:tc>
          <w:tcPr>
            <w:tcW w:w="2977" w:type="dxa"/>
          </w:tcPr>
          <w:p w14:paraId="686EB0E4" w14:textId="77777777" w:rsidR="00062646" w:rsidRPr="003819DC" w:rsidRDefault="00062646" w:rsidP="00062646">
            <w:pPr>
              <w:keepLines/>
              <w:widowControl w:val="0"/>
              <w:jc w:val="center"/>
              <w:rPr>
                <w:rFonts w:ascii="Tahoma" w:hAnsi="Tahoma" w:cs="Tahoma"/>
                <w:snapToGrid w:val="0"/>
                <w:color w:val="000000"/>
              </w:rPr>
            </w:pPr>
          </w:p>
        </w:tc>
        <w:tc>
          <w:tcPr>
            <w:tcW w:w="3260" w:type="dxa"/>
            <w:tcBorders>
              <w:bottom w:val="single" w:sz="4" w:space="0" w:color="auto"/>
            </w:tcBorders>
          </w:tcPr>
          <w:p w14:paraId="7985182E" w14:textId="77777777" w:rsidR="00062646" w:rsidRPr="003819DC" w:rsidRDefault="00062646" w:rsidP="00062646">
            <w:pPr>
              <w:keepLines/>
              <w:widowControl w:val="0"/>
              <w:tabs>
                <w:tab w:val="left" w:pos="567"/>
                <w:tab w:val="num" w:pos="851"/>
                <w:tab w:val="left" w:pos="993"/>
              </w:tabs>
              <w:jc w:val="both"/>
              <w:rPr>
                <w:rFonts w:ascii="Tahoma" w:hAnsi="Tahoma" w:cs="Tahoma"/>
                <w:snapToGrid w:val="0"/>
                <w:color w:val="000000"/>
                <w:sz w:val="28"/>
              </w:rPr>
            </w:pPr>
          </w:p>
        </w:tc>
      </w:tr>
      <w:tr w:rsidR="00062646" w:rsidRPr="003819DC" w14:paraId="49274522" w14:textId="77777777" w:rsidTr="009376CB">
        <w:trPr>
          <w:trHeight w:val="235"/>
        </w:trPr>
        <w:tc>
          <w:tcPr>
            <w:tcW w:w="3402" w:type="dxa"/>
            <w:tcBorders>
              <w:top w:val="single" w:sz="4" w:space="0" w:color="auto"/>
            </w:tcBorders>
          </w:tcPr>
          <w:p w14:paraId="78CFF64F" w14:textId="77777777" w:rsidR="00062646" w:rsidRPr="003819DC" w:rsidRDefault="00062646" w:rsidP="00062646">
            <w:pPr>
              <w:keepLines/>
              <w:widowControl w:val="0"/>
              <w:jc w:val="center"/>
              <w:rPr>
                <w:rFonts w:ascii="Tahoma" w:hAnsi="Tahoma" w:cs="Tahoma"/>
                <w:snapToGrid w:val="0"/>
                <w:color w:val="000000"/>
                <w:sz w:val="18"/>
                <w:szCs w:val="18"/>
              </w:rPr>
            </w:pPr>
            <w:r w:rsidRPr="003819DC">
              <w:rPr>
                <w:rFonts w:ascii="Tahoma" w:hAnsi="Tahoma" w:cs="Tahoma"/>
                <w:snapToGrid w:val="0"/>
                <w:color w:val="000000"/>
                <w:sz w:val="18"/>
                <w:szCs w:val="18"/>
              </w:rPr>
              <w:t>(kraj, datum)</w:t>
            </w:r>
          </w:p>
        </w:tc>
        <w:tc>
          <w:tcPr>
            <w:tcW w:w="2977" w:type="dxa"/>
          </w:tcPr>
          <w:p w14:paraId="5D291B0D" w14:textId="77777777" w:rsidR="00062646" w:rsidRPr="003819DC" w:rsidRDefault="00062646" w:rsidP="00062646">
            <w:pPr>
              <w:keepLines/>
              <w:widowControl w:val="0"/>
              <w:jc w:val="center"/>
              <w:rPr>
                <w:rFonts w:ascii="Tahoma" w:hAnsi="Tahoma" w:cs="Tahoma"/>
                <w:snapToGrid w:val="0"/>
                <w:color w:val="000000"/>
                <w:sz w:val="18"/>
                <w:szCs w:val="18"/>
              </w:rPr>
            </w:pPr>
            <w:r w:rsidRPr="003819DC">
              <w:rPr>
                <w:rFonts w:ascii="Tahoma" w:hAnsi="Tahoma" w:cs="Tahoma"/>
                <w:snapToGrid w:val="0"/>
                <w:color w:val="000000"/>
                <w:sz w:val="18"/>
                <w:szCs w:val="18"/>
              </w:rPr>
              <w:t>žig</w:t>
            </w:r>
          </w:p>
        </w:tc>
        <w:tc>
          <w:tcPr>
            <w:tcW w:w="3260" w:type="dxa"/>
            <w:tcBorders>
              <w:top w:val="single" w:sz="4" w:space="0" w:color="auto"/>
            </w:tcBorders>
          </w:tcPr>
          <w:p w14:paraId="0CFFB74A" w14:textId="77777777" w:rsidR="00062646" w:rsidRPr="003819DC" w:rsidRDefault="00062646" w:rsidP="00062646">
            <w:pPr>
              <w:keepLines/>
              <w:widowControl w:val="0"/>
              <w:jc w:val="center"/>
              <w:rPr>
                <w:rFonts w:ascii="Tahoma" w:hAnsi="Tahoma" w:cs="Tahoma"/>
                <w:snapToGrid w:val="0"/>
                <w:color w:val="000000"/>
                <w:sz w:val="18"/>
                <w:szCs w:val="18"/>
              </w:rPr>
            </w:pPr>
            <w:r w:rsidRPr="003819DC">
              <w:rPr>
                <w:rFonts w:ascii="Tahoma" w:hAnsi="Tahoma" w:cs="Tahoma"/>
                <w:snapToGrid w:val="0"/>
                <w:color w:val="000000"/>
                <w:sz w:val="18"/>
                <w:szCs w:val="18"/>
              </w:rPr>
              <w:t>(Naziv in podpis odgovorne osebe ponudnika)</w:t>
            </w:r>
          </w:p>
        </w:tc>
      </w:tr>
    </w:tbl>
    <w:p w14:paraId="02940C7C" w14:textId="77777777" w:rsidR="00062646" w:rsidRPr="003819DC" w:rsidRDefault="00062646" w:rsidP="00062646">
      <w:pPr>
        <w:keepLines/>
        <w:widowControl w:val="0"/>
        <w:tabs>
          <w:tab w:val="left" w:pos="8647"/>
        </w:tabs>
        <w:ind w:left="2694" w:right="567" w:hanging="2694"/>
        <w:jc w:val="both"/>
        <w:rPr>
          <w:rFonts w:ascii="Tahoma" w:hAnsi="Tahoma" w:cs="Tahoma"/>
          <w:b/>
        </w:rPr>
      </w:pPr>
    </w:p>
    <w:p w14:paraId="04AFB071" w14:textId="77777777" w:rsidR="00062646" w:rsidRPr="003819DC" w:rsidRDefault="00062646" w:rsidP="00062646">
      <w:pPr>
        <w:keepLines/>
        <w:widowControl w:val="0"/>
        <w:tabs>
          <w:tab w:val="left" w:pos="8647"/>
        </w:tabs>
        <w:ind w:right="567"/>
        <w:jc w:val="both"/>
        <w:rPr>
          <w:rFonts w:ascii="Tahoma" w:hAnsi="Tahoma" w:cs="Tahoma"/>
          <w:sz w:val="24"/>
        </w:rPr>
      </w:pPr>
    </w:p>
    <w:p w14:paraId="631085CA" w14:textId="77777777" w:rsidR="00062646" w:rsidRPr="003819DC" w:rsidRDefault="00062646" w:rsidP="00062646">
      <w:pPr>
        <w:keepLines/>
        <w:widowControl w:val="0"/>
        <w:spacing w:line="276" w:lineRule="auto"/>
        <w:jc w:val="both"/>
        <w:rPr>
          <w:rFonts w:ascii="Tahoma" w:hAnsi="Tahoma" w:cs="Tahoma"/>
          <w:b/>
          <w:i/>
          <w:sz w:val="18"/>
        </w:rPr>
      </w:pPr>
      <w:r w:rsidRPr="003819DC">
        <w:rPr>
          <w:rFonts w:ascii="Tahoma" w:hAnsi="Tahoma" w:cs="Tahoma"/>
          <w:b/>
          <w:i/>
          <w:sz w:val="18"/>
        </w:rPr>
        <w:t xml:space="preserve">Navodilo: </w:t>
      </w:r>
    </w:p>
    <w:p w14:paraId="0BE983B3" w14:textId="77777777" w:rsidR="00062646" w:rsidRPr="003819DC" w:rsidRDefault="00062646" w:rsidP="00062646">
      <w:pPr>
        <w:keepLines/>
        <w:widowControl w:val="0"/>
        <w:spacing w:line="276" w:lineRule="auto"/>
        <w:jc w:val="both"/>
        <w:rPr>
          <w:rFonts w:ascii="Tahoma" w:hAnsi="Tahoma" w:cs="Tahoma"/>
          <w:b/>
          <w:i/>
          <w:sz w:val="18"/>
          <w:u w:val="single"/>
        </w:rPr>
      </w:pPr>
      <w:r w:rsidRPr="003819DC">
        <w:rPr>
          <w:rFonts w:ascii="Tahoma" w:hAnsi="Tahoma" w:cs="Tahoma"/>
          <w:i/>
          <w:sz w:val="18"/>
        </w:rPr>
        <w:t xml:space="preserve">Ponudnik </w:t>
      </w:r>
      <w:r w:rsidRPr="003819DC">
        <w:rPr>
          <w:rFonts w:ascii="Tahoma" w:hAnsi="Tahoma" w:cs="Tahoma"/>
          <w:b/>
          <w:i/>
          <w:sz w:val="18"/>
          <w:u w:val="single"/>
        </w:rPr>
        <w:t>mora</w:t>
      </w:r>
      <w:r w:rsidRPr="003819DC">
        <w:rPr>
          <w:rFonts w:ascii="Tahoma" w:hAnsi="Tahoma" w:cs="Tahoma"/>
          <w:i/>
          <w:sz w:val="18"/>
          <w:u w:val="single"/>
        </w:rPr>
        <w:t xml:space="preserve"> Prilogo 2</w:t>
      </w:r>
      <w:r w:rsidRPr="003819DC">
        <w:rPr>
          <w:rFonts w:ascii="Tahoma" w:hAnsi="Tahoma" w:cs="Tahoma"/>
          <w:b/>
          <w:i/>
          <w:sz w:val="18"/>
        </w:rPr>
        <w:t xml:space="preserve"> </w:t>
      </w:r>
      <w:r w:rsidRPr="003819DC">
        <w:rPr>
          <w:rFonts w:ascii="Tahoma" w:hAnsi="Tahoma" w:cs="Tahoma"/>
          <w:i/>
          <w:sz w:val="18"/>
        </w:rPr>
        <w:t>v okviru sistema e-JN</w:t>
      </w:r>
      <w:r w:rsidRPr="003819DC">
        <w:rPr>
          <w:rFonts w:ascii="Tahoma" w:hAnsi="Tahoma" w:cs="Tahoma"/>
          <w:b/>
          <w:i/>
          <w:sz w:val="18"/>
        </w:rPr>
        <w:t xml:space="preserve"> </w:t>
      </w:r>
      <w:r w:rsidRPr="003819DC">
        <w:rPr>
          <w:rFonts w:ascii="Tahoma" w:hAnsi="Tahoma" w:cs="Tahoma"/>
          <w:b/>
          <w:i/>
          <w:sz w:val="18"/>
          <w:u w:val="single"/>
        </w:rPr>
        <w:t>naložiti v Razdelek »Skupna ponudbena vrednost«, del »Predračun«!!!</w:t>
      </w:r>
      <w:r w:rsidRPr="003819DC">
        <w:rPr>
          <w:rFonts w:ascii="Tahoma" w:hAnsi="Tahoma" w:cs="Tahoma"/>
          <w:b/>
        </w:rPr>
        <w:br w:type="page"/>
      </w:r>
    </w:p>
    <w:p w14:paraId="186E0EBF" w14:textId="77777777" w:rsidR="00062646" w:rsidRPr="003819DC" w:rsidRDefault="00062646" w:rsidP="00062646">
      <w:pPr>
        <w:keepLines/>
        <w:widowControl w:val="0"/>
        <w:tabs>
          <w:tab w:val="left" w:pos="8647"/>
        </w:tabs>
        <w:ind w:right="567"/>
        <w:rPr>
          <w:rFonts w:ascii="Tahoma" w:hAnsi="Tahoma" w:cs="Tahoma"/>
          <w:b/>
        </w:rPr>
        <w:sectPr w:rsidR="00062646" w:rsidRPr="003819DC" w:rsidSect="009376CB">
          <w:headerReference w:type="default" r:id="rId18"/>
          <w:footerReference w:type="default" r:id="rId19"/>
          <w:headerReference w:type="first" r:id="rId20"/>
          <w:footerReference w:type="first" r:id="rId21"/>
          <w:type w:val="nextColumn"/>
          <w:pgSz w:w="11906" w:h="16838" w:code="9"/>
          <w:pgMar w:top="709" w:right="1133" w:bottom="1276" w:left="1276" w:header="284" w:footer="258" w:gutter="0"/>
          <w:pgNumType w:start="1"/>
          <w:cols w:space="708"/>
          <w:docGrid w:linePitch="272"/>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62646" w:rsidRPr="003819DC" w14:paraId="70F764BB" w14:textId="77777777" w:rsidTr="009376CB">
        <w:tc>
          <w:tcPr>
            <w:tcW w:w="599" w:type="dxa"/>
            <w:tcBorders>
              <w:right w:val="nil"/>
            </w:tcBorders>
          </w:tcPr>
          <w:p w14:paraId="51386903" w14:textId="77777777" w:rsidR="00062646" w:rsidRPr="003819DC" w:rsidRDefault="00062646" w:rsidP="00062646">
            <w:pPr>
              <w:keepLines/>
              <w:widowControl w:val="0"/>
              <w:jc w:val="both"/>
              <w:rPr>
                <w:rFonts w:ascii="Tahoma" w:hAnsi="Tahoma" w:cs="Tahoma"/>
              </w:rPr>
            </w:pPr>
          </w:p>
        </w:tc>
        <w:tc>
          <w:tcPr>
            <w:tcW w:w="7653" w:type="dxa"/>
            <w:tcBorders>
              <w:left w:val="nil"/>
            </w:tcBorders>
          </w:tcPr>
          <w:p w14:paraId="7C2177B2" w14:textId="77777777" w:rsidR="00062646" w:rsidRPr="003819DC" w:rsidRDefault="00062646" w:rsidP="00062646">
            <w:pPr>
              <w:keepLines/>
              <w:widowControl w:val="0"/>
              <w:ind w:right="174"/>
              <w:jc w:val="both"/>
              <w:rPr>
                <w:rFonts w:ascii="Tahoma" w:hAnsi="Tahoma" w:cs="Tahoma"/>
              </w:rPr>
            </w:pPr>
            <w:r w:rsidRPr="003819DC">
              <w:rPr>
                <w:rFonts w:ascii="Tahoma" w:hAnsi="Tahoma" w:cs="Tahoma"/>
              </w:rPr>
              <w:t>IZJAVA O IZPOLNJEVANJU SPOSOBNOSTI GOSPODARSKEGA SUBJEKTA (PONUDNIKA/PARTNERJA) IN OSTALIH ZAHTEV/POGOJEV NAROČNIKA</w:t>
            </w:r>
          </w:p>
        </w:tc>
        <w:tc>
          <w:tcPr>
            <w:tcW w:w="912" w:type="dxa"/>
            <w:tcBorders>
              <w:right w:val="nil"/>
            </w:tcBorders>
          </w:tcPr>
          <w:p w14:paraId="2AF9DF2D"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551" w:type="dxa"/>
            <w:tcBorders>
              <w:left w:val="nil"/>
            </w:tcBorders>
          </w:tcPr>
          <w:p w14:paraId="4EF39065"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3/1</w:t>
            </w:r>
          </w:p>
        </w:tc>
      </w:tr>
    </w:tbl>
    <w:p w14:paraId="5DE0454E" w14:textId="77777777" w:rsidR="00062646" w:rsidRPr="003819DC" w:rsidRDefault="00062646" w:rsidP="00062646">
      <w:pPr>
        <w:keepLines/>
        <w:widowControl w:val="0"/>
        <w:jc w:val="both"/>
      </w:pPr>
    </w:p>
    <w:p w14:paraId="7FCFA669" w14:textId="45CA49A9" w:rsidR="00062646" w:rsidRPr="003819DC" w:rsidRDefault="00062646" w:rsidP="00062646">
      <w:pPr>
        <w:keepLines/>
        <w:widowControl w:val="0"/>
        <w:spacing w:line="276" w:lineRule="auto"/>
        <w:jc w:val="both"/>
        <w:rPr>
          <w:rFonts w:ascii="Tahoma" w:hAnsi="Tahoma" w:cs="Tahoma"/>
        </w:rPr>
      </w:pPr>
      <w:r w:rsidRPr="003819DC">
        <w:rPr>
          <w:rFonts w:ascii="Tahoma" w:hAnsi="Tahoma" w:cs="Tahoma"/>
        </w:rPr>
        <w:t xml:space="preserve">Ponudnik (partner) _____________________________________________________________________, ki oddajamo ponudbo za javno </w:t>
      </w:r>
      <w:r w:rsidRPr="00CB7B34">
        <w:rPr>
          <w:rFonts w:ascii="Tahoma" w:hAnsi="Tahoma" w:cs="Tahoma"/>
        </w:rPr>
        <w:t xml:space="preserve">naročilo </w:t>
      </w:r>
      <w:r w:rsidR="00CB7B34" w:rsidRPr="00CB7B34">
        <w:rPr>
          <w:rFonts w:ascii="Tahoma" w:hAnsi="Tahoma" w:cs="Tahoma"/>
        </w:rPr>
        <w:t>VKS-141/25 – »Dobava dvižne ploščadi«</w:t>
      </w:r>
      <w:r w:rsidRPr="00CB7B34">
        <w:rPr>
          <w:rFonts w:ascii="Tahoma" w:hAnsi="Tahoma" w:cs="Tahoma"/>
          <w:b/>
        </w:rPr>
        <w:t>«</w:t>
      </w:r>
      <w:r w:rsidRPr="00CB7B34">
        <w:rPr>
          <w:rFonts w:ascii="Tahoma" w:hAnsi="Tahoma" w:cs="Tahoma"/>
          <w:color w:val="000000"/>
        </w:rPr>
        <w:t xml:space="preserve">, </w:t>
      </w:r>
      <w:r w:rsidRPr="00CB7B34">
        <w:rPr>
          <w:rFonts w:ascii="Tahoma" w:hAnsi="Tahoma" w:cs="Tahoma"/>
          <w:color w:val="000000"/>
          <w:u w:val="single"/>
        </w:rPr>
        <w:t>podajamo</w:t>
      </w:r>
      <w:r w:rsidRPr="003819DC">
        <w:rPr>
          <w:rFonts w:ascii="Tahoma" w:hAnsi="Tahoma" w:cs="Tahoma"/>
          <w:color w:val="000000"/>
          <w:u w:val="single"/>
        </w:rPr>
        <w:t xml:space="preserve"> naslednje izjave</w:t>
      </w:r>
      <w:r w:rsidRPr="003819DC">
        <w:rPr>
          <w:rFonts w:ascii="Tahoma" w:hAnsi="Tahoma" w:cs="Tahoma"/>
          <w:color w:val="000000"/>
        </w:rPr>
        <w:t xml:space="preserve">: </w:t>
      </w:r>
    </w:p>
    <w:p w14:paraId="5C300B9F" w14:textId="77777777" w:rsidR="00062646" w:rsidRPr="003819DC" w:rsidRDefault="00062646" w:rsidP="00062646">
      <w:pPr>
        <w:keepLines/>
        <w:widowControl w:val="0"/>
        <w:tabs>
          <w:tab w:val="left" w:pos="8647"/>
          <w:tab w:val="left" w:pos="9354"/>
        </w:tabs>
        <w:ind w:right="-2"/>
        <w:jc w:val="both"/>
        <w:rPr>
          <w:rFonts w:ascii="Tahoma" w:hAnsi="Tahoma" w:cs="Tahoma"/>
          <w:sz w:val="28"/>
        </w:rPr>
      </w:pPr>
    </w:p>
    <w:p w14:paraId="3A3AA7CE" w14:textId="77777777" w:rsidR="00062646" w:rsidRPr="003819DC" w:rsidRDefault="00062646" w:rsidP="00062646">
      <w:pPr>
        <w:keepLines/>
        <w:widowControl w:val="0"/>
        <w:numPr>
          <w:ilvl w:val="0"/>
          <w:numId w:val="17"/>
        </w:numPr>
        <w:jc w:val="both"/>
        <w:rPr>
          <w:rFonts w:ascii="Tahoma" w:hAnsi="Tahoma" w:cs="Tahoma"/>
          <w:b/>
          <w:sz w:val="22"/>
        </w:rPr>
      </w:pPr>
      <w:r w:rsidRPr="003819DC">
        <w:rPr>
          <w:rFonts w:ascii="Tahoma" w:hAnsi="Tahoma" w:cs="Tahoma"/>
          <w:b/>
          <w:sz w:val="22"/>
        </w:rPr>
        <w:t>IZJAVA O SPREJEMANJU POGOJEV RAZPISNE DOKUMENTACIJE</w:t>
      </w:r>
    </w:p>
    <w:p w14:paraId="774469E4" w14:textId="77777777" w:rsidR="00062646" w:rsidRPr="003819DC" w:rsidRDefault="00062646" w:rsidP="00062646">
      <w:pPr>
        <w:keepLines/>
        <w:widowControl w:val="0"/>
        <w:tabs>
          <w:tab w:val="left" w:pos="426"/>
          <w:tab w:val="left" w:pos="9354"/>
        </w:tabs>
        <w:ind w:right="-2"/>
        <w:jc w:val="both"/>
        <w:rPr>
          <w:rFonts w:ascii="Tahoma" w:hAnsi="Tahoma" w:cs="Tahoma"/>
        </w:rPr>
      </w:pPr>
    </w:p>
    <w:p w14:paraId="169F4ACA" w14:textId="77777777" w:rsidR="00062646" w:rsidRPr="003819DC" w:rsidRDefault="00062646" w:rsidP="00062646">
      <w:pPr>
        <w:keepLines/>
        <w:widowControl w:val="0"/>
        <w:tabs>
          <w:tab w:val="left" w:pos="8647"/>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 xml:space="preserve">da smo v celoti seznanjeni z vsebino razpisne dokumentacije ter vsemi njenimi popravki in dopolnitvami oz. spremembami in da se strinjamo z </w:t>
      </w:r>
      <w:r w:rsidRPr="003819DC">
        <w:rPr>
          <w:rFonts w:ascii="Tahoma" w:hAnsi="Tahoma" w:cs="Tahoma"/>
          <w:b/>
          <w:u w:val="single"/>
        </w:rPr>
        <w:t>vsemi</w:t>
      </w:r>
      <w:r w:rsidRPr="003819DC">
        <w:rPr>
          <w:rFonts w:ascii="Tahoma" w:hAnsi="Tahoma" w:cs="Tahoma"/>
          <w:u w:val="single"/>
        </w:rPr>
        <w:t xml:space="preserve"> pogoji in zahtevami razpisne dokumentacije</w:t>
      </w:r>
      <w:r w:rsidRPr="003819DC">
        <w:rPr>
          <w:rFonts w:ascii="Tahoma" w:hAnsi="Tahoma" w:cs="Tahoma"/>
        </w:rPr>
        <w:t xml:space="preserve"> (opisi, določila, zahteve, pogoji, zahteve glede finančnih zavarovanj itd…) oziroma da izpolnjujemo le-te. </w:t>
      </w:r>
    </w:p>
    <w:p w14:paraId="7804DDB4" w14:textId="77777777" w:rsidR="00062646" w:rsidRPr="003819DC" w:rsidRDefault="00062646" w:rsidP="00062646">
      <w:pPr>
        <w:keepLines/>
        <w:widowControl w:val="0"/>
        <w:tabs>
          <w:tab w:val="left" w:pos="8647"/>
          <w:tab w:val="left" w:pos="9354"/>
        </w:tabs>
        <w:ind w:right="-2"/>
        <w:jc w:val="both"/>
        <w:rPr>
          <w:rFonts w:ascii="Tahoma" w:hAnsi="Tahoma" w:cs="Tahoma"/>
        </w:rPr>
      </w:pPr>
    </w:p>
    <w:p w14:paraId="6DBA36AD" w14:textId="77777777" w:rsidR="00062646" w:rsidRPr="003819DC" w:rsidRDefault="00062646" w:rsidP="00062646">
      <w:pPr>
        <w:keepLines/>
        <w:widowControl w:val="0"/>
        <w:numPr>
          <w:ilvl w:val="0"/>
          <w:numId w:val="17"/>
        </w:numPr>
        <w:jc w:val="both"/>
        <w:rPr>
          <w:rFonts w:ascii="Tahoma" w:hAnsi="Tahoma" w:cs="Tahoma"/>
          <w:b/>
          <w:sz w:val="22"/>
        </w:rPr>
      </w:pPr>
      <w:r w:rsidRPr="003819DC">
        <w:rPr>
          <w:rFonts w:ascii="Tahoma" w:hAnsi="Tahoma" w:cs="Tahoma"/>
          <w:b/>
          <w:sz w:val="22"/>
        </w:rPr>
        <w:t>TEHNIČNA SPECIFIKACIJA</w:t>
      </w:r>
      <w:r w:rsidRPr="003819DC">
        <w:rPr>
          <w:rFonts w:ascii="Tahoma" w:hAnsi="Tahoma" w:cs="Tahoma"/>
          <w:b/>
          <w:sz w:val="28"/>
        </w:rPr>
        <w:t xml:space="preserve"> </w:t>
      </w:r>
      <w:r w:rsidRPr="003819DC">
        <w:rPr>
          <w:rFonts w:ascii="Tahoma" w:hAnsi="Tahoma" w:cs="Tahoma"/>
          <w:b/>
          <w:sz w:val="22"/>
        </w:rPr>
        <w:t>IN PONUDBENI POGOJI IN ZAHTEVE</w:t>
      </w:r>
    </w:p>
    <w:p w14:paraId="1BD08775" w14:textId="77777777" w:rsidR="00062646" w:rsidRPr="003819DC" w:rsidRDefault="00062646" w:rsidP="00062646">
      <w:pPr>
        <w:keepLines/>
        <w:widowControl w:val="0"/>
        <w:tabs>
          <w:tab w:val="left" w:pos="8647"/>
          <w:tab w:val="left" w:pos="9354"/>
        </w:tabs>
        <w:ind w:right="-2"/>
        <w:jc w:val="both"/>
        <w:rPr>
          <w:rFonts w:ascii="Tahoma" w:hAnsi="Tahoma" w:cs="Tahoma"/>
        </w:rPr>
      </w:pPr>
    </w:p>
    <w:p w14:paraId="29E949AE" w14:textId="17A76D59" w:rsidR="00062646" w:rsidRPr="003819DC" w:rsidRDefault="00062646" w:rsidP="00062646">
      <w:pPr>
        <w:keepLines/>
        <w:widowControl w:val="0"/>
        <w:tabs>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da se strinjamo in v celoti izpolnjujemo vse pogoje in zahteve glede tehnične specifikacije in ostalih pogojev in zahtev, ki so navedeni v točki 2. razpisne dokumentacije oz. v vseh njeni</w:t>
      </w:r>
      <w:r w:rsidR="009050F5">
        <w:rPr>
          <w:rFonts w:ascii="Tahoma" w:hAnsi="Tahoma" w:cs="Tahoma"/>
        </w:rPr>
        <w:t>h</w:t>
      </w:r>
      <w:r w:rsidRPr="003819DC">
        <w:rPr>
          <w:rFonts w:ascii="Tahoma" w:hAnsi="Tahoma" w:cs="Tahoma"/>
        </w:rPr>
        <w:t xml:space="preserve"> podtočkah.</w:t>
      </w:r>
    </w:p>
    <w:p w14:paraId="75BC5832" w14:textId="77777777" w:rsidR="00062646" w:rsidRPr="003819DC" w:rsidRDefault="00062646" w:rsidP="00062646">
      <w:pPr>
        <w:keepLines/>
        <w:widowControl w:val="0"/>
        <w:tabs>
          <w:tab w:val="left" w:pos="8647"/>
          <w:tab w:val="left" w:pos="9354"/>
        </w:tabs>
        <w:ind w:right="-2"/>
        <w:jc w:val="both"/>
        <w:rPr>
          <w:rFonts w:ascii="Tahoma" w:hAnsi="Tahoma" w:cs="Tahoma"/>
          <w:b/>
        </w:rPr>
      </w:pPr>
    </w:p>
    <w:p w14:paraId="55907B03" w14:textId="77777777" w:rsidR="00062646" w:rsidRPr="003819DC" w:rsidRDefault="00062646" w:rsidP="00062646">
      <w:pPr>
        <w:keepLines/>
        <w:widowControl w:val="0"/>
        <w:numPr>
          <w:ilvl w:val="0"/>
          <w:numId w:val="17"/>
        </w:numPr>
        <w:jc w:val="both"/>
        <w:rPr>
          <w:rFonts w:ascii="Tahoma" w:hAnsi="Tahoma" w:cs="Tahoma"/>
          <w:b/>
          <w:sz w:val="22"/>
        </w:rPr>
      </w:pPr>
      <w:r w:rsidRPr="003819DC">
        <w:rPr>
          <w:rFonts w:ascii="Tahoma" w:hAnsi="Tahoma" w:cs="Tahoma"/>
          <w:b/>
          <w:sz w:val="22"/>
        </w:rPr>
        <w:t>UGOTAVLJANJE SPOSOBNOSTI PONUDNIKA</w:t>
      </w:r>
    </w:p>
    <w:p w14:paraId="22CBFDE1" w14:textId="77777777" w:rsidR="00062646" w:rsidRPr="003819DC" w:rsidRDefault="00062646" w:rsidP="00062646">
      <w:pPr>
        <w:keepLines/>
        <w:widowControl w:val="0"/>
        <w:tabs>
          <w:tab w:val="left" w:pos="8647"/>
          <w:tab w:val="left" w:pos="9354"/>
        </w:tabs>
        <w:ind w:right="-2"/>
        <w:jc w:val="both"/>
        <w:rPr>
          <w:rFonts w:ascii="Tahoma" w:hAnsi="Tahoma" w:cs="Tahoma"/>
          <w:b/>
        </w:rPr>
      </w:pPr>
    </w:p>
    <w:p w14:paraId="06D767C6" w14:textId="0CF9AE07" w:rsidR="00062646" w:rsidRPr="003819DC" w:rsidRDefault="00062646" w:rsidP="00062646">
      <w:pPr>
        <w:keepLines/>
        <w:widowControl w:val="0"/>
        <w:tabs>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 xml:space="preserve">da v celoti izpolnjujemo </w:t>
      </w:r>
      <w:r w:rsidR="003D22F3" w:rsidRPr="003819DC">
        <w:rPr>
          <w:rFonts w:ascii="Tahoma" w:hAnsi="Tahoma" w:cs="Tahoma"/>
        </w:rPr>
        <w:t>pogoje in zahteve za sodelovanje</w:t>
      </w:r>
      <w:r w:rsidRPr="003819DC">
        <w:rPr>
          <w:rFonts w:ascii="Tahoma" w:hAnsi="Tahoma" w:cs="Tahoma"/>
        </w:rPr>
        <w:t xml:space="preserve"> v postopku javnega naročanja, ki so navedeni v točki 3. razpisne dokumentacije oz. v vseh njeni</w:t>
      </w:r>
      <w:r w:rsidR="003D22F3" w:rsidRPr="003819DC">
        <w:rPr>
          <w:rFonts w:ascii="Tahoma" w:hAnsi="Tahoma" w:cs="Tahoma"/>
        </w:rPr>
        <w:t>h</w:t>
      </w:r>
      <w:r w:rsidRPr="003819DC">
        <w:rPr>
          <w:rFonts w:ascii="Tahoma" w:hAnsi="Tahoma" w:cs="Tahoma"/>
        </w:rPr>
        <w:t xml:space="preserve"> podtočkah.</w:t>
      </w:r>
    </w:p>
    <w:p w14:paraId="10B4D1E7" w14:textId="77777777" w:rsidR="00062646" w:rsidRPr="003819DC" w:rsidRDefault="00062646" w:rsidP="00062646">
      <w:pPr>
        <w:keepLines/>
        <w:widowControl w:val="0"/>
        <w:tabs>
          <w:tab w:val="left" w:pos="8647"/>
          <w:tab w:val="left" w:pos="9354"/>
        </w:tabs>
        <w:ind w:right="-2"/>
        <w:jc w:val="both"/>
        <w:rPr>
          <w:rFonts w:ascii="Tahoma" w:hAnsi="Tahoma" w:cs="Tahoma"/>
          <w:b/>
        </w:rPr>
      </w:pPr>
    </w:p>
    <w:p w14:paraId="03E53C86" w14:textId="77777777" w:rsidR="00062646" w:rsidRPr="003819DC" w:rsidRDefault="00062646" w:rsidP="00062646">
      <w:pPr>
        <w:keepLines/>
        <w:widowControl w:val="0"/>
        <w:numPr>
          <w:ilvl w:val="1"/>
          <w:numId w:val="17"/>
        </w:numPr>
        <w:ind w:right="-2"/>
        <w:jc w:val="both"/>
        <w:rPr>
          <w:rFonts w:ascii="Tahoma" w:hAnsi="Tahoma" w:cs="Tahoma"/>
          <w:b/>
        </w:rPr>
      </w:pPr>
      <w:r w:rsidRPr="003819DC">
        <w:rPr>
          <w:rFonts w:ascii="Tahoma" w:hAnsi="Tahoma" w:cs="Tahoma"/>
          <w:b/>
        </w:rPr>
        <w:t>Ugotavljanje sposobnosti (razlogi za izključitev</w:t>
      </w:r>
      <w:r w:rsidRPr="003819DC">
        <w:rPr>
          <w:rFonts w:ascii="Tahoma" w:hAnsi="Tahoma" w:cs="Tahoma"/>
          <w:b/>
          <w:sz w:val="22"/>
          <w:szCs w:val="24"/>
        </w:rPr>
        <w:t xml:space="preserve"> </w:t>
      </w:r>
      <w:r w:rsidRPr="003819DC">
        <w:rPr>
          <w:rFonts w:ascii="Tahoma" w:hAnsi="Tahoma" w:cs="Tahoma"/>
          <w:b/>
        </w:rPr>
        <w:t>iz sodelovanja v postopku javnega naročanja)</w:t>
      </w:r>
    </w:p>
    <w:p w14:paraId="0C4F9D9A" w14:textId="77777777" w:rsidR="00062646" w:rsidRPr="003819DC" w:rsidRDefault="00062646" w:rsidP="00062646">
      <w:pPr>
        <w:keepLines/>
        <w:widowControl w:val="0"/>
        <w:tabs>
          <w:tab w:val="left" w:pos="8647"/>
          <w:tab w:val="left" w:pos="9354"/>
        </w:tabs>
        <w:ind w:right="-2"/>
        <w:jc w:val="both"/>
        <w:rPr>
          <w:rFonts w:ascii="Tahoma" w:hAnsi="Tahoma" w:cs="Tahoma"/>
          <w:b/>
        </w:rPr>
      </w:pPr>
    </w:p>
    <w:p w14:paraId="655DC3E8" w14:textId="77777777" w:rsidR="00062646" w:rsidRPr="003819DC" w:rsidRDefault="00062646" w:rsidP="00062646">
      <w:pPr>
        <w:keepLines/>
        <w:widowControl w:val="0"/>
        <w:tabs>
          <w:tab w:val="left" w:pos="8647"/>
          <w:tab w:val="left" w:pos="9354"/>
        </w:tabs>
        <w:ind w:right="-2"/>
        <w:jc w:val="both"/>
        <w:rPr>
          <w:rFonts w:ascii="Tahoma" w:hAnsi="Tahoma" w:cs="Tahoma"/>
          <w:b/>
        </w:rPr>
      </w:pPr>
      <w:r w:rsidRPr="003819DC">
        <w:rPr>
          <w:rFonts w:ascii="Tahoma" w:hAnsi="Tahoma" w:cs="Tahoma"/>
          <w:b/>
        </w:rPr>
        <w:t xml:space="preserve">IZJAVLJAMO, </w:t>
      </w:r>
      <w:r w:rsidRPr="003819DC">
        <w:rPr>
          <w:rFonts w:ascii="Tahoma" w:hAnsi="Tahoma" w:cs="Tahoma"/>
        </w:rPr>
        <w:t>da</w:t>
      </w:r>
      <w:r w:rsidRPr="003819DC">
        <w:rPr>
          <w:rFonts w:ascii="Tahoma" w:hAnsi="Tahoma" w:cs="Tahoma"/>
          <w:b/>
        </w:rPr>
        <w:t xml:space="preserve"> </w:t>
      </w:r>
      <w:r w:rsidRPr="003819DC">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59318681" w14:textId="77777777" w:rsidR="00062646" w:rsidRPr="003819DC" w:rsidRDefault="00062646" w:rsidP="00062646">
      <w:pPr>
        <w:keepLines/>
        <w:widowControl w:val="0"/>
        <w:rPr>
          <w:rFonts w:ascii="Tahoma" w:hAnsi="Tahoma" w:cs="Tahoma"/>
        </w:rPr>
      </w:pPr>
    </w:p>
    <w:p w14:paraId="5C01D9EE" w14:textId="77777777" w:rsidR="00062646" w:rsidRPr="003819DC" w:rsidRDefault="00062646" w:rsidP="00062646">
      <w:pPr>
        <w:keepLines/>
        <w:widowControl w:val="0"/>
        <w:numPr>
          <w:ilvl w:val="1"/>
          <w:numId w:val="17"/>
        </w:numPr>
        <w:ind w:right="-2"/>
        <w:jc w:val="both"/>
        <w:rPr>
          <w:rFonts w:ascii="Tahoma" w:hAnsi="Tahoma" w:cs="Tahoma"/>
          <w:b/>
        </w:rPr>
      </w:pPr>
      <w:r w:rsidRPr="003819DC">
        <w:rPr>
          <w:rFonts w:ascii="Tahoma" w:hAnsi="Tahoma" w:cs="Tahoma"/>
          <w:b/>
        </w:rPr>
        <w:t>Pogoji za sodelovanje</w:t>
      </w:r>
    </w:p>
    <w:p w14:paraId="4E125BD9" w14:textId="77777777" w:rsidR="00062646" w:rsidRPr="003819DC" w:rsidRDefault="00062646" w:rsidP="00062646">
      <w:pPr>
        <w:keepLines/>
        <w:widowControl w:val="0"/>
        <w:tabs>
          <w:tab w:val="left" w:pos="426"/>
          <w:tab w:val="left" w:pos="9354"/>
        </w:tabs>
        <w:ind w:right="-2" w:firstLine="708"/>
        <w:jc w:val="both"/>
        <w:rPr>
          <w:rFonts w:ascii="Tahoma" w:hAnsi="Tahoma" w:cs="Tahoma"/>
        </w:rPr>
      </w:pPr>
    </w:p>
    <w:p w14:paraId="315A6C40" w14:textId="5484C1D5" w:rsidR="00062646" w:rsidRPr="003819DC" w:rsidRDefault="00062646" w:rsidP="00062646">
      <w:pPr>
        <w:keepLines/>
        <w:widowControl w:val="0"/>
        <w:tabs>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 xml:space="preserve">da v celoti izpolnjujemo </w:t>
      </w:r>
      <w:r w:rsidR="003D22F3" w:rsidRPr="003819DC">
        <w:rPr>
          <w:rFonts w:ascii="Tahoma" w:hAnsi="Tahoma" w:cs="Tahoma"/>
        </w:rPr>
        <w:t>pogoje in zahteve za sodelovanje</w:t>
      </w:r>
      <w:r w:rsidRPr="003819DC">
        <w:rPr>
          <w:rFonts w:ascii="Tahoma" w:hAnsi="Tahoma" w:cs="Tahoma"/>
        </w:rPr>
        <w:t xml:space="preserve"> v postopku javnega naročanja, ki so navedeni v točki 3.2. razpisne dokumentacije.</w:t>
      </w:r>
    </w:p>
    <w:p w14:paraId="74F7939C" w14:textId="77777777" w:rsidR="00062646" w:rsidRPr="003819DC" w:rsidRDefault="00062646" w:rsidP="00062646">
      <w:pPr>
        <w:keepLines/>
        <w:widowControl w:val="0"/>
        <w:tabs>
          <w:tab w:val="left" w:pos="9354"/>
        </w:tabs>
        <w:ind w:right="-2"/>
        <w:jc w:val="both"/>
        <w:rPr>
          <w:rFonts w:ascii="Tahoma" w:hAnsi="Tahoma" w:cs="Tahoma"/>
        </w:rPr>
      </w:pPr>
    </w:p>
    <w:p w14:paraId="58E6C8FF" w14:textId="77777777" w:rsidR="00062646" w:rsidRPr="003819DC" w:rsidRDefault="00062646" w:rsidP="00062646">
      <w:pPr>
        <w:keepLines/>
        <w:widowControl w:val="0"/>
        <w:numPr>
          <w:ilvl w:val="2"/>
          <w:numId w:val="17"/>
        </w:numPr>
        <w:ind w:right="-2"/>
        <w:jc w:val="both"/>
        <w:rPr>
          <w:rFonts w:ascii="Tahoma" w:hAnsi="Tahoma" w:cs="Tahoma"/>
          <w:b/>
        </w:rPr>
      </w:pPr>
      <w:r w:rsidRPr="003819DC">
        <w:rPr>
          <w:rFonts w:ascii="Tahoma" w:hAnsi="Tahoma" w:cs="Tahoma"/>
          <w:b/>
        </w:rPr>
        <w:t>Ustreznost za opravljanje poklicne dejavnosti</w:t>
      </w:r>
    </w:p>
    <w:p w14:paraId="28B9CC42" w14:textId="77777777" w:rsidR="00062646" w:rsidRPr="003819DC" w:rsidRDefault="00062646" w:rsidP="00062646">
      <w:pPr>
        <w:keepLines/>
        <w:widowControl w:val="0"/>
        <w:tabs>
          <w:tab w:val="left" w:pos="-6237"/>
          <w:tab w:val="left" w:pos="9354"/>
        </w:tabs>
        <w:ind w:right="-2"/>
        <w:jc w:val="both"/>
        <w:rPr>
          <w:rFonts w:ascii="Tahoma" w:hAnsi="Tahoma" w:cs="Tahoma"/>
          <w:b/>
          <w:szCs w:val="24"/>
        </w:rPr>
      </w:pPr>
    </w:p>
    <w:p w14:paraId="7ADDCFD9" w14:textId="77777777" w:rsidR="00062646" w:rsidRPr="003819DC" w:rsidRDefault="00062646" w:rsidP="00062646">
      <w:pPr>
        <w:keepLines/>
        <w:widowControl w:val="0"/>
        <w:tabs>
          <w:tab w:val="left" w:pos="-6237"/>
          <w:tab w:val="left" w:pos="9354"/>
        </w:tabs>
        <w:ind w:right="-2"/>
        <w:jc w:val="both"/>
        <w:rPr>
          <w:rFonts w:ascii="Tahoma" w:hAnsi="Tahoma" w:cs="Tahoma"/>
        </w:rPr>
      </w:pPr>
      <w:r w:rsidRPr="003819DC">
        <w:rPr>
          <w:rFonts w:ascii="Tahoma" w:hAnsi="Tahoma" w:cs="Tahoma"/>
          <w:b/>
          <w:szCs w:val="24"/>
        </w:rPr>
        <w:t>IZJAVLJAMO</w:t>
      </w:r>
      <w:r w:rsidRPr="003819DC">
        <w:rPr>
          <w:rFonts w:ascii="Tahoma" w:hAnsi="Tahoma" w:cs="Tahoma"/>
          <w:szCs w:val="24"/>
        </w:rPr>
        <w:t>,</w:t>
      </w:r>
      <w:r w:rsidRPr="003819DC">
        <w:rPr>
          <w:rFonts w:ascii="Tahoma" w:hAnsi="Tahoma" w:cs="Tahoma"/>
          <w:b/>
          <w:szCs w:val="24"/>
        </w:rPr>
        <w:t xml:space="preserve"> </w:t>
      </w:r>
      <w:r w:rsidRPr="003819DC">
        <w:rPr>
          <w:rFonts w:ascii="Tahoma" w:hAnsi="Tahoma" w:cs="Tahoma"/>
          <w:szCs w:val="24"/>
        </w:rPr>
        <w:t xml:space="preserve">da </w:t>
      </w:r>
      <w:r w:rsidRPr="003819DC">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14:paraId="2A7BA9CD" w14:textId="77777777" w:rsidR="00062646" w:rsidRPr="003819DC" w:rsidRDefault="00062646" w:rsidP="00062646">
      <w:pPr>
        <w:keepLines/>
        <w:widowControl w:val="0"/>
        <w:tabs>
          <w:tab w:val="left" w:pos="-6237"/>
          <w:tab w:val="left" w:pos="9354"/>
        </w:tabs>
        <w:ind w:right="-2"/>
        <w:jc w:val="both"/>
        <w:rPr>
          <w:rFonts w:ascii="Tahoma" w:hAnsi="Tahoma" w:cs="Tahoma"/>
        </w:rPr>
      </w:pPr>
    </w:p>
    <w:p w14:paraId="652DDB96" w14:textId="77777777" w:rsidR="00062646" w:rsidRPr="003819DC" w:rsidRDefault="00062646" w:rsidP="00062646">
      <w:pPr>
        <w:keepLines/>
        <w:widowControl w:val="0"/>
        <w:numPr>
          <w:ilvl w:val="2"/>
          <w:numId w:val="17"/>
        </w:numPr>
        <w:tabs>
          <w:tab w:val="left" w:pos="-6663"/>
        </w:tabs>
        <w:ind w:right="-2"/>
        <w:jc w:val="both"/>
        <w:rPr>
          <w:rFonts w:ascii="Tahoma" w:hAnsi="Tahoma" w:cs="Tahoma"/>
          <w:b/>
        </w:rPr>
      </w:pPr>
      <w:r w:rsidRPr="003819DC">
        <w:rPr>
          <w:rFonts w:ascii="Tahoma" w:hAnsi="Tahoma" w:cs="Tahoma"/>
          <w:b/>
        </w:rPr>
        <w:t xml:space="preserve">Ekonomski in finančni položaj </w:t>
      </w:r>
    </w:p>
    <w:p w14:paraId="2B4DF996" w14:textId="77777777" w:rsidR="00062646" w:rsidRPr="003819DC" w:rsidRDefault="00062646" w:rsidP="00062646">
      <w:pPr>
        <w:keepLines/>
        <w:widowControl w:val="0"/>
        <w:tabs>
          <w:tab w:val="left" w:pos="-6237"/>
          <w:tab w:val="left" w:pos="9354"/>
        </w:tabs>
        <w:ind w:right="-2"/>
        <w:jc w:val="both"/>
        <w:rPr>
          <w:rFonts w:ascii="Tahoma" w:hAnsi="Tahoma" w:cs="Tahoma"/>
        </w:rPr>
      </w:pPr>
    </w:p>
    <w:p w14:paraId="696CBF24" w14:textId="77777777" w:rsidR="00062646" w:rsidRPr="003819DC" w:rsidRDefault="00062646" w:rsidP="00062646">
      <w:pPr>
        <w:keepLines/>
        <w:widowControl w:val="0"/>
        <w:tabs>
          <w:tab w:val="left" w:pos="567"/>
        </w:tabs>
        <w:jc w:val="both"/>
        <w:rPr>
          <w:rFonts w:ascii="Tahoma" w:hAnsi="Tahoma" w:cs="Tahoma"/>
          <w:b/>
        </w:rPr>
      </w:pPr>
      <w:r w:rsidRPr="003819DC">
        <w:rPr>
          <w:rFonts w:ascii="Tahoma" w:hAnsi="Tahoma" w:cs="Tahoma"/>
          <w:b/>
        </w:rPr>
        <w:t>IZJAVLJAMO,</w:t>
      </w:r>
      <w:r w:rsidRPr="003819DC">
        <w:rPr>
          <w:rFonts w:ascii="Tahoma" w:hAnsi="Tahoma" w:cs="Tahoma"/>
        </w:rPr>
        <w:t xml:space="preserve"> da smo ekonomsko in finančno sposobni za izvedbo predmeta javnega naročila oz. da izpolnjujemo zahtevane pogoje naročnika iz točke 3.2.2. razpisne dokumentacije.</w:t>
      </w:r>
    </w:p>
    <w:p w14:paraId="0BEDA524" w14:textId="77777777" w:rsidR="00062646" w:rsidRPr="003819DC" w:rsidRDefault="00062646" w:rsidP="00062646">
      <w:pPr>
        <w:keepLines/>
        <w:widowControl w:val="0"/>
        <w:tabs>
          <w:tab w:val="left" w:pos="-6237"/>
          <w:tab w:val="left" w:pos="9354"/>
        </w:tabs>
        <w:ind w:right="-2"/>
        <w:jc w:val="both"/>
        <w:rPr>
          <w:rFonts w:ascii="Tahoma" w:hAnsi="Tahoma" w:cs="Tahoma"/>
        </w:rPr>
      </w:pPr>
    </w:p>
    <w:p w14:paraId="36E5207C" w14:textId="77777777" w:rsidR="00062646" w:rsidRPr="003819DC" w:rsidRDefault="00062646" w:rsidP="00062646">
      <w:pPr>
        <w:keepLines/>
        <w:widowControl w:val="0"/>
        <w:numPr>
          <w:ilvl w:val="2"/>
          <w:numId w:val="17"/>
        </w:numPr>
        <w:ind w:right="-2"/>
        <w:jc w:val="both"/>
        <w:rPr>
          <w:rFonts w:ascii="Tahoma" w:hAnsi="Tahoma" w:cs="Tahoma"/>
          <w:b/>
        </w:rPr>
      </w:pPr>
      <w:r w:rsidRPr="003819DC">
        <w:rPr>
          <w:rFonts w:ascii="Tahoma" w:hAnsi="Tahoma" w:cs="Tahoma"/>
          <w:b/>
        </w:rPr>
        <w:t xml:space="preserve">Tehnična in strokovna sposobnost </w:t>
      </w:r>
    </w:p>
    <w:p w14:paraId="0F1BF6B0" w14:textId="77777777" w:rsidR="00062646" w:rsidRPr="003819DC" w:rsidRDefault="00062646" w:rsidP="00062646">
      <w:pPr>
        <w:keepLines/>
        <w:widowControl w:val="0"/>
        <w:tabs>
          <w:tab w:val="left" w:pos="-6237"/>
          <w:tab w:val="left" w:pos="9354"/>
        </w:tabs>
        <w:ind w:right="-2"/>
        <w:jc w:val="both"/>
        <w:rPr>
          <w:rFonts w:ascii="Tahoma" w:hAnsi="Tahoma" w:cs="Tahoma"/>
        </w:rPr>
      </w:pPr>
    </w:p>
    <w:p w14:paraId="3ED375E9" w14:textId="1FEBA4CD" w:rsidR="00062646" w:rsidRPr="003819DC" w:rsidRDefault="00062646" w:rsidP="00062646">
      <w:pPr>
        <w:keepLines/>
        <w:widowControl w:val="0"/>
        <w:jc w:val="both"/>
        <w:rPr>
          <w:rFonts w:ascii="Tahoma" w:hAnsi="Tahoma" w:cs="Tahoma"/>
        </w:rPr>
      </w:pPr>
      <w:r w:rsidRPr="003819DC">
        <w:rPr>
          <w:rFonts w:ascii="Tahoma" w:hAnsi="Tahoma" w:cs="Tahoma"/>
          <w:b/>
        </w:rPr>
        <w:t xml:space="preserve">IZJAVLJAMO, </w:t>
      </w:r>
      <w:r w:rsidRPr="003819DC">
        <w:rPr>
          <w:rFonts w:ascii="Tahoma" w:hAnsi="Tahoma" w:cs="Tahoma"/>
        </w:rPr>
        <w:t>da</w:t>
      </w:r>
      <w:r w:rsidRPr="003819DC">
        <w:rPr>
          <w:rFonts w:ascii="Tahoma" w:hAnsi="Tahoma" w:cs="Tahoma"/>
          <w:b/>
        </w:rPr>
        <w:t xml:space="preserve"> </w:t>
      </w:r>
      <w:r w:rsidRPr="003819DC">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w:t>
      </w:r>
      <w:r w:rsidR="003D22F3" w:rsidRPr="003819DC">
        <w:rPr>
          <w:rFonts w:ascii="Tahoma" w:hAnsi="Tahoma" w:cs="Tahoma"/>
        </w:rPr>
        <w:t>alim pogojem naročnika navedenim</w:t>
      </w:r>
      <w:r w:rsidRPr="003819DC">
        <w:rPr>
          <w:rFonts w:ascii="Tahoma" w:hAnsi="Tahoma" w:cs="Tahoma"/>
        </w:rPr>
        <w:t xml:space="preserve"> v razpisni dokumentaciji, oziroma, da v celoti izpolnjujemo tehnično in strokovno/kadrovsko sposobnost iz točke 3.2.3. razpisne dokumentacije.</w:t>
      </w:r>
    </w:p>
    <w:p w14:paraId="515F396B" w14:textId="77777777" w:rsidR="00062646" w:rsidRPr="003819DC" w:rsidRDefault="00062646" w:rsidP="00062646">
      <w:pPr>
        <w:keepLines/>
        <w:widowControl w:val="0"/>
        <w:tabs>
          <w:tab w:val="left" w:pos="426"/>
          <w:tab w:val="left" w:pos="9354"/>
        </w:tabs>
        <w:ind w:right="-2"/>
        <w:jc w:val="both"/>
        <w:rPr>
          <w:rFonts w:ascii="Tahoma" w:hAnsi="Tahoma" w:cs="Tahoma"/>
        </w:rPr>
      </w:pPr>
    </w:p>
    <w:p w14:paraId="4D2AAC8A" w14:textId="266548F4" w:rsidR="00062646" w:rsidRDefault="00062646" w:rsidP="00062646">
      <w:pPr>
        <w:keepLines/>
        <w:widowControl w:val="0"/>
        <w:tabs>
          <w:tab w:val="left" w:pos="426"/>
          <w:tab w:val="left" w:pos="9354"/>
        </w:tabs>
        <w:ind w:right="-2"/>
        <w:jc w:val="both"/>
        <w:rPr>
          <w:rFonts w:ascii="Tahoma" w:hAnsi="Tahoma" w:cs="Tahoma"/>
        </w:rPr>
      </w:pPr>
    </w:p>
    <w:p w14:paraId="16AC8B5D" w14:textId="77777777" w:rsidR="00437998" w:rsidRPr="003819DC" w:rsidRDefault="00437998" w:rsidP="00062646">
      <w:pPr>
        <w:keepLines/>
        <w:widowControl w:val="0"/>
        <w:tabs>
          <w:tab w:val="left" w:pos="426"/>
          <w:tab w:val="left" w:pos="9354"/>
        </w:tabs>
        <w:ind w:right="-2"/>
        <w:jc w:val="both"/>
        <w:rPr>
          <w:rFonts w:ascii="Tahoma" w:hAnsi="Tahoma" w:cs="Tahoma"/>
        </w:rPr>
      </w:pPr>
    </w:p>
    <w:p w14:paraId="792A0ED5" w14:textId="77777777" w:rsidR="00062646" w:rsidRPr="003819DC" w:rsidRDefault="00062646" w:rsidP="00062646">
      <w:pPr>
        <w:keepLines/>
        <w:widowControl w:val="0"/>
        <w:numPr>
          <w:ilvl w:val="0"/>
          <w:numId w:val="17"/>
        </w:numPr>
        <w:rPr>
          <w:rFonts w:ascii="Tahoma" w:hAnsi="Tahoma" w:cs="Tahoma"/>
          <w:b/>
          <w:sz w:val="22"/>
        </w:rPr>
      </w:pPr>
      <w:r w:rsidRPr="003819DC">
        <w:rPr>
          <w:rFonts w:ascii="Tahoma" w:hAnsi="Tahoma" w:cs="Tahoma"/>
          <w:b/>
          <w:sz w:val="22"/>
        </w:rPr>
        <w:lastRenderedPageBreak/>
        <w:t>IZJAVA O SPREJEMANJU FINANČNIH ZAVAROVANJ</w:t>
      </w:r>
    </w:p>
    <w:p w14:paraId="5D880660" w14:textId="77777777" w:rsidR="00062646" w:rsidRPr="003819DC" w:rsidRDefault="00062646" w:rsidP="00062646">
      <w:pPr>
        <w:keepLines/>
        <w:widowControl w:val="0"/>
        <w:tabs>
          <w:tab w:val="left" w:pos="426"/>
          <w:tab w:val="left" w:pos="9354"/>
        </w:tabs>
        <w:ind w:right="-2"/>
        <w:jc w:val="both"/>
        <w:rPr>
          <w:rFonts w:ascii="Tahoma" w:hAnsi="Tahoma" w:cs="Tahoma"/>
        </w:rPr>
      </w:pPr>
    </w:p>
    <w:p w14:paraId="46697A99" w14:textId="77777777" w:rsidR="00062646" w:rsidRPr="003819DC" w:rsidRDefault="00062646" w:rsidP="00062646">
      <w:pPr>
        <w:keepLines/>
        <w:widowControl w:val="0"/>
        <w:tabs>
          <w:tab w:val="left" w:pos="426"/>
          <w:tab w:val="left" w:pos="9354"/>
        </w:tabs>
        <w:ind w:right="-2"/>
        <w:jc w:val="both"/>
        <w:rPr>
          <w:rFonts w:ascii="Tahoma" w:hAnsi="Tahoma" w:cs="Tahoma"/>
        </w:rPr>
      </w:pPr>
      <w:r w:rsidRPr="003819DC">
        <w:rPr>
          <w:rFonts w:ascii="Tahoma" w:hAnsi="Tahoma" w:cs="Tahoma"/>
          <w:b/>
        </w:rPr>
        <w:t>IZJAVLJAMO</w:t>
      </w:r>
      <w:r w:rsidRPr="003819DC">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14:paraId="579124BC" w14:textId="77777777" w:rsidR="00062646" w:rsidRPr="003819DC" w:rsidRDefault="00062646" w:rsidP="00062646">
      <w:pPr>
        <w:keepLines/>
        <w:widowControl w:val="0"/>
        <w:tabs>
          <w:tab w:val="left" w:pos="426"/>
          <w:tab w:val="left" w:pos="9354"/>
        </w:tabs>
        <w:ind w:right="-2"/>
        <w:jc w:val="both"/>
        <w:rPr>
          <w:rFonts w:ascii="Tahoma" w:hAnsi="Tahoma" w:cs="Tahoma"/>
        </w:rPr>
      </w:pPr>
    </w:p>
    <w:p w14:paraId="763B2260" w14:textId="77777777" w:rsidR="00062646" w:rsidRPr="003819DC" w:rsidRDefault="00062646" w:rsidP="00062646">
      <w:pPr>
        <w:keepLines/>
        <w:widowControl w:val="0"/>
        <w:numPr>
          <w:ilvl w:val="0"/>
          <w:numId w:val="17"/>
        </w:numPr>
        <w:jc w:val="both"/>
        <w:rPr>
          <w:rFonts w:ascii="Tahoma" w:hAnsi="Tahoma" w:cs="Tahoma"/>
          <w:b/>
          <w:sz w:val="22"/>
        </w:rPr>
      </w:pPr>
      <w:r w:rsidRPr="003819DC">
        <w:rPr>
          <w:rFonts w:ascii="Tahoma" w:hAnsi="Tahoma" w:cs="Tahoma"/>
          <w:b/>
          <w:sz w:val="22"/>
        </w:rPr>
        <w:t>IZJAVA O SPREJEMANJU OSTALIH POGOJEV/ZAHTEV RAZPISNE DOKUMENTACIJE</w:t>
      </w:r>
    </w:p>
    <w:p w14:paraId="55A2B429" w14:textId="77777777" w:rsidR="00062646" w:rsidRPr="003819DC" w:rsidRDefault="00062646" w:rsidP="00062646">
      <w:pPr>
        <w:keepLines/>
        <w:widowControl w:val="0"/>
        <w:tabs>
          <w:tab w:val="left" w:pos="426"/>
          <w:tab w:val="left" w:pos="9354"/>
        </w:tabs>
        <w:ind w:right="-2"/>
        <w:jc w:val="both"/>
        <w:rPr>
          <w:rFonts w:ascii="Tahoma" w:hAnsi="Tahoma" w:cs="Tahoma"/>
        </w:rPr>
      </w:pPr>
    </w:p>
    <w:p w14:paraId="5DE66953" w14:textId="77777777" w:rsidR="00062646" w:rsidRPr="003819DC" w:rsidRDefault="00062646" w:rsidP="00062646">
      <w:pPr>
        <w:keepLines/>
        <w:widowControl w:val="0"/>
        <w:tabs>
          <w:tab w:val="left" w:pos="426"/>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da nismo uvrščeni v evidenco poslovnih subjektov katerim je prepovedano poslovanje z naročnikom na podlagi 35. člena Zakona o integriteti in preprečevanju korupcije (Uradni list RS, št. 69/11 ZIntPK-UPB2).</w:t>
      </w:r>
    </w:p>
    <w:p w14:paraId="6B638C96" w14:textId="77777777" w:rsidR="00062646" w:rsidRPr="003819DC" w:rsidRDefault="00062646" w:rsidP="00062646">
      <w:pPr>
        <w:keepLines/>
        <w:widowControl w:val="0"/>
        <w:tabs>
          <w:tab w:val="left" w:pos="426"/>
          <w:tab w:val="left" w:pos="9354"/>
        </w:tabs>
        <w:ind w:right="-2"/>
        <w:jc w:val="both"/>
        <w:rPr>
          <w:rFonts w:ascii="Tahoma" w:hAnsi="Tahoma" w:cs="Tahoma"/>
        </w:rPr>
      </w:pPr>
    </w:p>
    <w:p w14:paraId="651544DC" w14:textId="77777777" w:rsidR="00062646" w:rsidRPr="003819DC" w:rsidRDefault="00062646" w:rsidP="00062646">
      <w:pPr>
        <w:keepLines/>
        <w:widowControl w:val="0"/>
        <w:tabs>
          <w:tab w:val="left" w:pos="426"/>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da so v ponudbeno ceno vključeni vsi materialni in nematerialni stroški, ki bodo potrebni za izvedbo predmeta naročila, v skladu z vsemi zahtevami in pogoji naročnika.</w:t>
      </w:r>
    </w:p>
    <w:p w14:paraId="7BFF9B30" w14:textId="77777777" w:rsidR="00062646" w:rsidRPr="003819DC" w:rsidRDefault="00062646" w:rsidP="00062646">
      <w:pPr>
        <w:keepLines/>
        <w:widowControl w:val="0"/>
        <w:tabs>
          <w:tab w:val="left" w:pos="426"/>
          <w:tab w:val="left" w:pos="9354"/>
        </w:tabs>
        <w:ind w:right="-2"/>
        <w:jc w:val="both"/>
        <w:rPr>
          <w:rFonts w:ascii="Tahoma" w:hAnsi="Tahoma" w:cs="Tahoma"/>
        </w:rPr>
      </w:pPr>
    </w:p>
    <w:p w14:paraId="17F17687" w14:textId="33324E7E" w:rsidR="00062646" w:rsidRPr="003819DC" w:rsidRDefault="00062646" w:rsidP="00062646">
      <w:pPr>
        <w:keepLines/>
        <w:widowControl w:val="0"/>
        <w:tabs>
          <w:tab w:val="left" w:pos="426"/>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oziroma o izpolnjevanju pogojev iz 1., 2. in 4. odstavka 75. člena ZJN-3 preko informacijskega sistema e-Dosje, ter se tudi zavezujemo, da bomo n</w:t>
      </w:r>
      <w:r w:rsidR="00E76F03" w:rsidRPr="003819DC">
        <w:rPr>
          <w:rFonts w:ascii="Tahoma" w:hAnsi="Tahoma" w:cs="Tahoma"/>
        </w:rPr>
        <w:t>a zahtevo naročnika predložili</w:t>
      </w:r>
      <w:r w:rsidRPr="003819DC">
        <w:rPr>
          <w:rFonts w:ascii="Tahoma" w:hAnsi="Tahoma" w:cs="Tahoma"/>
        </w:rPr>
        <w:t xml:space="preserve"> dodatne informacije za preveritev podatkov iz uradnih evidenc.</w:t>
      </w:r>
    </w:p>
    <w:p w14:paraId="255CD6B6" w14:textId="77777777" w:rsidR="00062646" w:rsidRPr="003819DC" w:rsidRDefault="00062646" w:rsidP="00062646">
      <w:pPr>
        <w:keepLines/>
        <w:widowControl w:val="0"/>
        <w:tabs>
          <w:tab w:val="left" w:pos="426"/>
          <w:tab w:val="left" w:pos="9354"/>
        </w:tabs>
        <w:ind w:right="-2"/>
        <w:jc w:val="both"/>
        <w:rPr>
          <w:rFonts w:ascii="Tahoma" w:hAnsi="Tahoma" w:cs="Tahoma"/>
          <w:b/>
        </w:rPr>
      </w:pPr>
    </w:p>
    <w:p w14:paraId="75A5CA66" w14:textId="70F6D9B8" w:rsidR="00062646" w:rsidRPr="003819DC" w:rsidRDefault="00062646" w:rsidP="00062646">
      <w:pPr>
        <w:keepLines/>
        <w:widowControl w:val="0"/>
        <w:tabs>
          <w:tab w:val="left" w:pos="426"/>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da s podpisom te izjave dajemo soglasje</w:t>
      </w:r>
      <w:r w:rsidRPr="003819DC">
        <w:t xml:space="preserve"> </w:t>
      </w:r>
      <w:r w:rsidRPr="003819DC">
        <w:rPr>
          <w:rFonts w:ascii="Tahoma" w:hAnsi="Tahoma" w:cs="Tahoma"/>
        </w:rPr>
        <w:t xml:space="preserve">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w:t>
      </w:r>
      <w:r w:rsidR="00E76F03" w:rsidRPr="003819DC">
        <w:rPr>
          <w:rFonts w:ascii="Tahoma" w:hAnsi="Tahoma" w:cs="Tahoma"/>
        </w:rPr>
        <w:t>ter</w:t>
      </w:r>
      <w:r w:rsidRPr="003819DC">
        <w:rPr>
          <w:rFonts w:ascii="Tahoma" w:hAnsi="Tahoma" w:cs="Tahoma"/>
        </w:rPr>
        <w:t xml:space="preserve"> za čas hrambe</w:t>
      </w:r>
      <w:r w:rsidR="00E76F03" w:rsidRPr="003819DC">
        <w:rPr>
          <w:rFonts w:ascii="Tahoma" w:hAnsi="Tahoma" w:cs="Tahoma"/>
        </w:rPr>
        <w:t>,</w:t>
      </w:r>
      <w:r w:rsidRPr="003819DC">
        <w:rPr>
          <w:rFonts w:ascii="Tahoma" w:hAnsi="Tahoma" w:cs="Tahoma"/>
        </w:rPr>
        <w:t xml:space="preserve"> kot to določa zakon, ki ureja javna naročanja.    </w:t>
      </w:r>
    </w:p>
    <w:p w14:paraId="7452936D" w14:textId="77777777" w:rsidR="00062646" w:rsidRPr="003819DC" w:rsidRDefault="00062646" w:rsidP="00062646">
      <w:pPr>
        <w:keepLines/>
        <w:widowControl w:val="0"/>
        <w:tabs>
          <w:tab w:val="left" w:pos="426"/>
          <w:tab w:val="left" w:pos="9354"/>
        </w:tabs>
        <w:ind w:right="-2"/>
        <w:jc w:val="both"/>
        <w:rPr>
          <w:rFonts w:ascii="Tahoma" w:hAnsi="Tahoma" w:cs="Tahoma"/>
          <w:b/>
        </w:rPr>
      </w:pPr>
    </w:p>
    <w:p w14:paraId="1EEEBDDA" w14:textId="77777777" w:rsidR="00062646" w:rsidRPr="003819DC" w:rsidRDefault="00062646" w:rsidP="00062646">
      <w:pPr>
        <w:keepLines/>
        <w:widowControl w:val="0"/>
        <w:tabs>
          <w:tab w:val="left" w:pos="426"/>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da izpolnjujemo omejevalne ukrepe navedene v členu 1h »sklepa Sveta (SZVP) 2022/578 z dne 8. aprila 2022 o spremembi Sklepa 2014/512/SZVP o omejevalnih ukrepih zaradi delovanja Rusije, ki povzroča destabilizacijo razmer v Ukrajini« (podtočka C. točke 3.3. razpisne dokumentacije).</w:t>
      </w:r>
    </w:p>
    <w:p w14:paraId="47F61469" w14:textId="77777777" w:rsidR="00062646" w:rsidRPr="003819DC" w:rsidRDefault="00062646" w:rsidP="00062646">
      <w:pPr>
        <w:keepLines/>
        <w:widowControl w:val="0"/>
        <w:tabs>
          <w:tab w:val="left" w:pos="426"/>
          <w:tab w:val="left" w:pos="9354"/>
        </w:tabs>
        <w:ind w:right="-2"/>
        <w:jc w:val="both"/>
        <w:rPr>
          <w:rFonts w:ascii="Tahoma" w:hAnsi="Tahoma" w:cs="Tahoma"/>
        </w:rPr>
      </w:pPr>
    </w:p>
    <w:p w14:paraId="4679CD2C" w14:textId="77777777" w:rsidR="00062646" w:rsidRPr="003819DC" w:rsidRDefault="00062646" w:rsidP="00062646">
      <w:pPr>
        <w:keepLines/>
        <w:widowControl w:val="0"/>
        <w:numPr>
          <w:ilvl w:val="0"/>
          <w:numId w:val="17"/>
        </w:numPr>
        <w:jc w:val="both"/>
        <w:rPr>
          <w:rFonts w:ascii="Tahoma" w:hAnsi="Tahoma" w:cs="Tahoma"/>
          <w:b/>
          <w:sz w:val="22"/>
        </w:rPr>
      </w:pPr>
      <w:r w:rsidRPr="003819DC">
        <w:rPr>
          <w:rFonts w:ascii="Tahoma" w:hAnsi="Tahoma" w:cs="Tahoma"/>
          <w:b/>
          <w:sz w:val="22"/>
        </w:rPr>
        <w:t>IZJAVA O STRINJANJU Z OSNUTKOM POGODBE</w:t>
      </w:r>
    </w:p>
    <w:p w14:paraId="49C0E055" w14:textId="77777777" w:rsidR="00062646" w:rsidRPr="003819DC" w:rsidRDefault="00062646" w:rsidP="00062646">
      <w:pPr>
        <w:keepLines/>
        <w:widowControl w:val="0"/>
        <w:tabs>
          <w:tab w:val="left" w:pos="426"/>
        </w:tabs>
        <w:jc w:val="both"/>
        <w:rPr>
          <w:rFonts w:ascii="Tahoma" w:hAnsi="Tahoma" w:cs="Tahoma"/>
          <w:b/>
        </w:rPr>
      </w:pPr>
    </w:p>
    <w:p w14:paraId="076B046F" w14:textId="77777777" w:rsidR="00062646" w:rsidRPr="003819DC" w:rsidRDefault="00062646" w:rsidP="00062646">
      <w:pPr>
        <w:keepLines/>
        <w:widowControl w:val="0"/>
        <w:jc w:val="both"/>
        <w:rPr>
          <w:rFonts w:ascii="Tahoma" w:hAnsi="Tahoma" w:cs="Tahoma"/>
        </w:rPr>
      </w:pPr>
      <w:r w:rsidRPr="003819DC">
        <w:rPr>
          <w:rFonts w:ascii="Tahoma" w:hAnsi="Tahoma" w:cs="Tahoma"/>
          <w:b/>
        </w:rPr>
        <w:t xml:space="preserve">IZJAVLJAMO, </w:t>
      </w:r>
      <w:r w:rsidRPr="003819DC">
        <w:rPr>
          <w:rFonts w:ascii="Tahoma" w:hAnsi="Tahoma" w:cs="Tahoma"/>
        </w:rPr>
        <w:t>da se strinjamo z opredeljenimi določili osnutka pogodbe in jo bomo v primeru, da bomo izbrani za izvajanje predmeta javnega naročila, podpisali brez dodatnih zahtev in ugovorov.</w:t>
      </w:r>
    </w:p>
    <w:p w14:paraId="2F95CADA" w14:textId="77777777" w:rsidR="00062646" w:rsidRPr="003819DC" w:rsidRDefault="00062646" w:rsidP="00062646">
      <w:pPr>
        <w:keepLines/>
        <w:widowControl w:val="0"/>
        <w:tabs>
          <w:tab w:val="left" w:pos="426"/>
          <w:tab w:val="left" w:pos="9354"/>
        </w:tabs>
        <w:ind w:right="-2"/>
        <w:jc w:val="both"/>
        <w:rPr>
          <w:rFonts w:ascii="Tahoma" w:hAnsi="Tahoma" w:cs="Tahoma"/>
        </w:rPr>
      </w:pPr>
    </w:p>
    <w:p w14:paraId="2093CD56" w14:textId="77777777" w:rsidR="00062646" w:rsidRPr="003819DC" w:rsidRDefault="00062646" w:rsidP="00062646">
      <w:pPr>
        <w:keepLines/>
        <w:widowControl w:val="0"/>
        <w:tabs>
          <w:tab w:val="left" w:pos="426"/>
          <w:tab w:val="left" w:pos="9354"/>
        </w:tabs>
        <w:ind w:right="-2"/>
        <w:jc w:val="both"/>
        <w:rPr>
          <w:rFonts w:ascii="Tahoma" w:hAnsi="Tahoma" w:cs="Tahoma"/>
        </w:rPr>
      </w:pPr>
    </w:p>
    <w:p w14:paraId="6139224C" w14:textId="77777777" w:rsidR="00062646" w:rsidRPr="003819DC" w:rsidRDefault="00062646" w:rsidP="00062646">
      <w:pPr>
        <w:keepLines/>
        <w:widowControl w:val="0"/>
        <w:ind w:firstLine="284"/>
        <w:jc w:val="both"/>
        <w:rPr>
          <w:rFonts w:ascii="Tahoma" w:hAnsi="Tahoma" w:cs="Tahoma"/>
          <w:i/>
          <w:u w:val="single"/>
        </w:rPr>
      </w:pPr>
      <w:r w:rsidRPr="003819DC">
        <w:rPr>
          <w:rFonts w:ascii="Tahoma" w:hAnsi="Tahoma" w:cs="Tahoma"/>
          <w:i/>
          <w:u w:val="single"/>
        </w:rPr>
        <w:t>Vse izjave podajamo pod kazensko in materialno odgovornostjo.</w:t>
      </w:r>
    </w:p>
    <w:p w14:paraId="67E5B771" w14:textId="77777777" w:rsidR="00062646" w:rsidRPr="003819DC" w:rsidRDefault="00062646" w:rsidP="00062646">
      <w:pPr>
        <w:keepLines/>
        <w:widowControl w:val="0"/>
        <w:tabs>
          <w:tab w:val="left" w:pos="284"/>
        </w:tabs>
        <w:rPr>
          <w:rFonts w:ascii="Tahoma" w:hAnsi="Tahoma" w:cs="Tahoma"/>
          <w:b/>
        </w:rPr>
      </w:pPr>
    </w:p>
    <w:p w14:paraId="72BB5139" w14:textId="77777777" w:rsidR="00062646" w:rsidRPr="003819DC" w:rsidRDefault="00062646" w:rsidP="00062646">
      <w:pPr>
        <w:keepLines/>
        <w:widowControl w:val="0"/>
        <w:tabs>
          <w:tab w:val="left" w:pos="284"/>
        </w:tabs>
        <w:rPr>
          <w:rFonts w:ascii="Tahoma" w:hAnsi="Tahoma" w:cs="Tahoma"/>
          <w:b/>
        </w:rPr>
      </w:pPr>
    </w:p>
    <w:p w14:paraId="1727FC7C" w14:textId="77777777" w:rsidR="00062646" w:rsidRPr="003819DC" w:rsidRDefault="00062646" w:rsidP="00062646">
      <w:pPr>
        <w:keepLines/>
        <w:widowControl w:val="0"/>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062646" w:rsidRPr="003819DC" w14:paraId="7AAD842B" w14:textId="77777777" w:rsidTr="009376CB">
        <w:trPr>
          <w:trHeight w:val="235"/>
        </w:trPr>
        <w:tc>
          <w:tcPr>
            <w:tcW w:w="3401" w:type="dxa"/>
            <w:tcBorders>
              <w:top w:val="nil"/>
              <w:left w:val="nil"/>
              <w:bottom w:val="single" w:sz="4" w:space="0" w:color="auto"/>
              <w:right w:val="nil"/>
            </w:tcBorders>
          </w:tcPr>
          <w:p w14:paraId="740DCF6D" w14:textId="77777777" w:rsidR="00062646" w:rsidRPr="003819DC" w:rsidRDefault="00062646" w:rsidP="00062646">
            <w:pPr>
              <w:keepLines/>
              <w:widowControl w:val="0"/>
              <w:jc w:val="both"/>
              <w:rPr>
                <w:rFonts w:ascii="Tahoma" w:hAnsi="Tahoma" w:cs="Tahoma"/>
                <w:snapToGrid w:val="0"/>
              </w:rPr>
            </w:pPr>
          </w:p>
        </w:tc>
        <w:tc>
          <w:tcPr>
            <w:tcW w:w="2976" w:type="dxa"/>
          </w:tcPr>
          <w:p w14:paraId="50DB7325" w14:textId="77777777" w:rsidR="00062646" w:rsidRPr="003819DC" w:rsidRDefault="00062646" w:rsidP="00062646">
            <w:pPr>
              <w:keepLines/>
              <w:widowControl w:val="0"/>
              <w:jc w:val="center"/>
              <w:rPr>
                <w:rFonts w:ascii="Tahoma" w:hAnsi="Tahoma" w:cs="Tahoma"/>
                <w:snapToGrid w:val="0"/>
              </w:rPr>
            </w:pPr>
          </w:p>
        </w:tc>
        <w:tc>
          <w:tcPr>
            <w:tcW w:w="3118" w:type="dxa"/>
            <w:tcBorders>
              <w:top w:val="nil"/>
              <w:left w:val="nil"/>
              <w:bottom w:val="single" w:sz="4" w:space="0" w:color="auto"/>
              <w:right w:val="nil"/>
            </w:tcBorders>
          </w:tcPr>
          <w:p w14:paraId="0DDD37AC" w14:textId="77777777" w:rsidR="00062646" w:rsidRPr="003819DC" w:rsidRDefault="00062646" w:rsidP="00062646">
            <w:pPr>
              <w:keepLines/>
              <w:widowControl w:val="0"/>
              <w:tabs>
                <w:tab w:val="left" w:pos="567"/>
                <w:tab w:val="num" w:pos="851"/>
                <w:tab w:val="left" w:pos="993"/>
              </w:tabs>
              <w:jc w:val="both"/>
              <w:rPr>
                <w:rFonts w:ascii="Tahoma" w:hAnsi="Tahoma" w:cs="Tahoma"/>
                <w:snapToGrid w:val="0"/>
                <w:sz w:val="28"/>
              </w:rPr>
            </w:pPr>
          </w:p>
        </w:tc>
      </w:tr>
      <w:tr w:rsidR="00062646" w:rsidRPr="003819DC" w14:paraId="04FADB46" w14:textId="77777777" w:rsidTr="009376CB">
        <w:trPr>
          <w:trHeight w:val="235"/>
        </w:trPr>
        <w:tc>
          <w:tcPr>
            <w:tcW w:w="3401" w:type="dxa"/>
            <w:tcBorders>
              <w:top w:val="single" w:sz="4" w:space="0" w:color="auto"/>
              <w:left w:val="nil"/>
              <w:bottom w:val="nil"/>
              <w:right w:val="nil"/>
            </w:tcBorders>
            <w:hideMark/>
          </w:tcPr>
          <w:p w14:paraId="6DB458C9" w14:textId="77777777" w:rsidR="00062646" w:rsidRPr="003819DC" w:rsidRDefault="00062646" w:rsidP="00062646">
            <w:pPr>
              <w:keepLines/>
              <w:widowControl w:val="0"/>
              <w:jc w:val="center"/>
              <w:rPr>
                <w:rFonts w:ascii="Tahoma" w:hAnsi="Tahoma" w:cs="Tahoma"/>
                <w:snapToGrid w:val="0"/>
              </w:rPr>
            </w:pPr>
            <w:r w:rsidRPr="003819DC">
              <w:rPr>
                <w:rFonts w:ascii="Tahoma" w:hAnsi="Tahoma" w:cs="Tahoma"/>
                <w:snapToGrid w:val="0"/>
              </w:rPr>
              <w:t>(kraj, datum)</w:t>
            </w:r>
          </w:p>
        </w:tc>
        <w:tc>
          <w:tcPr>
            <w:tcW w:w="2976" w:type="dxa"/>
            <w:hideMark/>
          </w:tcPr>
          <w:p w14:paraId="3ABEF7E7" w14:textId="77777777" w:rsidR="00062646" w:rsidRPr="003819DC" w:rsidRDefault="00062646" w:rsidP="00062646">
            <w:pPr>
              <w:keepLines/>
              <w:widowControl w:val="0"/>
              <w:jc w:val="center"/>
              <w:rPr>
                <w:rFonts w:ascii="Tahoma" w:hAnsi="Tahoma" w:cs="Tahoma"/>
                <w:snapToGrid w:val="0"/>
              </w:rPr>
            </w:pPr>
            <w:r w:rsidRPr="003819DC">
              <w:rPr>
                <w:rFonts w:ascii="Tahoma" w:hAnsi="Tahoma" w:cs="Tahoma"/>
                <w:snapToGrid w:val="0"/>
              </w:rPr>
              <w:t>žig</w:t>
            </w:r>
          </w:p>
        </w:tc>
        <w:tc>
          <w:tcPr>
            <w:tcW w:w="3118" w:type="dxa"/>
            <w:tcBorders>
              <w:top w:val="single" w:sz="4" w:space="0" w:color="auto"/>
              <w:left w:val="nil"/>
              <w:bottom w:val="nil"/>
              <w:right w:val="nil"/>
            </w:tcBorders>
            <w:hideMark/>
          </w:tcPr>
          <w:p w14:paraId="4B392D83" w14:textId="77777777" w:rsidR="00062646" w:rsidRPr="003819DC" w:rsidRDefault="00062646" w:rsidP="00062646">
            <w:pPr>
              <w:keepLines/>
              <w:widowControl w:val="0"/>
              <w:jc w:val="center"/>
              <w:rPr>
                <w:rFonts w:ascii="Tahoma" w:hAnsi="Tahoma" w:cs="Tahoma"/>
                <w:snapToGrid w:val="0"/>
              </w:rPr>
            </w:pPr>
            <w:r w:rsidRPr="003819DC">
              <w:rPr>
                <w:rFonts w:ascii="Tahoma" w:hAnsi="Tahoma" w:cs="Tahoma"/>
                <w:snapToGrid w:val="0"/>
              </w:rPr>
              <w:t>(podpis odgovorne osebe)</w:t>
            </w:r>
          </w:p>
          <w:p w14:paraId="6B93D733" w14:textId="77777777" w:rsidR="00062646" w:rsidRPr="003819DC" w:rsidRDefault="00062646" w:rsidP="00062646">
            <w:pPr>
              <w:keepLines/>
              <w:widowControl w:val="0"/>
              <w:jc w:val="center"/>
              <w:rPr>
                <w:rFonts w:ascii="Tahoma" w:hAnsi="Tahoma" w:cs="Tahoma"/>
                <w:snapToGrid w:val="0"/>
              </w:rPr>
            </w:pPr>
          </w:p>
          <w:p w14:paraId="21B3ACDA" w14:textId="77777777" w:rsidR="00062646" w:rsidRPr="003819DC" w:rsidRDefault="00062646" w:rsidP="00062646">
            <w:pPr>
              <w:keepLines/>
              <w:widowControl w:val="0"/>
              <w:jc w:val="center"/>
              <w:rPr>
                <w:rFonts w:ascii="Tahoma" w:hAnsi="Tahoma" w:cs="Tahoma"/>
                <w:snapToGrid w:val="0"/>
              </w:rPr>
            </w:pPr>
          </w:p>
        </w:tc>
      </w:tr>
    </w:tbl>
    <w:p w14:paraId="26BAC920" w14:textId="77777777" w:rsidR="00062646" w:rsidRPr="003819DC" w:rsidRDefault="00062646" w:rsidP="00062646">
      <w:pPr>
        <w:keepLines/>
        <w:widowControl w:val="0"/>
        <w:rPr>
          <w:sz w:val="14"/>
        </w:rPr>
      </w:pPr>
    </w:p>
    <w:p w14:paraId="66C2890B" w14:textId="77777777" w:rsidR="00062646" w:rsidRPr="003819DC" w:rsidRDefault="00062646" w:rsidP="00062646">
      <w:pPr>
        <w:keepLines/>
        <w:widowControl w:val="0"/>
        <w:jc w:val="both"/>
        <w:rPr>
          <w:rFonts w:ascii="Tahoma" w:hAnsi="Tahoma" w:cs="Tahoma"/>
          <w:i/>
          <w:sz w:val="18"/>
          <w:szCs w:val="18"/>
          <w:u w:val="single"/>
        </w:rPr>
      </w:pPr>
      <w:r w:rsidRPr="003819DC">
        <w:rPr>
          <w:rFonts w:ascii="Tahoma" w:hAnsi="Tahoma" w:cs="Tahoma"/>
          <w:b/>
          <w:i/>
          <w:sz w:val="18"/>
          <w:szCs w:val="18"/>
          <w:u w:val="single"/>
        </w:rPr>
        <w:t>Opomba:</w:t>
      </w:r>
      <w:r w:rsidRPr="003819DC">
        <w:rPr>
          <w:rFonts w:ascii="Tahoma" w:hAnsi="Tahoma" w:cs="Tahoma"/>
          <w:i/>
          <w:sz w:val="18"/>
          <w:szCs w:val="18"/>
          <w:u w:val="single"/>
        </w:rPr>
        <w:t xml:space="preserve"> </w:t>
      </w:r>
    </w:p>
    <w:p w14:paraId="50106295" w14:textId="77777777" w:rsidR="00062646" w:rsidRPr="003819DC" w:rsidRDefault="00062646" w:rsidP="00062646">
      <w:pPr>
        <w:keepLines/>
        <w:widowControl w:val="0"/>
        <w:jc w:val="both"/>
        <w:rPr>
          <w:rFonts w:ascii="Tahoma" w:hAnsi="Tahoma" w:cs="Tahoma"/>
          <w:i/>
          <w:iCs/>
          <w:sz w:val="18"/>
          <w:szCs w:val="22"/>
        </w:rPr>
      </w:pPr>
      <w:r w:rsidRPr="003819DC">
        <w:rPr>
          <w:rFonts w:ascii="Tahoma" w:hAnsi="Tahoma" w:cs="Tahoma"/>
          <w:i/>
          <w:iCs/>
          <w:sz w:val="18"/>
          <w:szCs w:val="22"/>
        </w:rPr>
        <w:t>Izjavo izpolnijo in podpišejo tudi VSI posamezni člani skupine ponudnikov – partnerji v primeru skupne ponudbe.</w:t>
      </w:r>
    </w:p>
    <w:p w14:paraId="1FA2C413" w14:textId="77777777" w:rsidR="00062646" w:rsidRPr="003819DC" w:rsidRDefault="00062646" w:rsidP="00062646">
      <w:pPr>
        <w:keepLines/>
        <w:widowControl w:val="0"/>
        <w:tabs>
          <w:tab w:val="left" w:pos="8647"/>
          <w:tab w:val="left" w:pos="9354"/>
        </w:tabs>
        <w:ind w:right="-2"/>
        <w:jc w:val="both"/>
        <w:rPr>
          <w:rFonts w:ascii="Tahoma" w:hAnsi="Tahoma" w:cs="Tahoma"/>
          <w:b/>
        </w:rPr>
      </w:pPr>
    </w:p>
    <w:p w14:paraId="4248CD7E" w14:textId="77777777" w:rsidR="00062646" w:rsidRPr="003819DC" w:rsidRDefault="00062646" w:rsidP="00062646">
      <w:pPr>
        <w:keepLines/>
        <w:widowControl w:val="0"/>
        <w:jc w:val="both"/>
        <w:rPr>
          <w:rFonts w:ascii="Tahoma" w:hAnsi="Tahoma" w:cs="Tahoma"/>
          <w:b/>
          <w:i/>
          <w:sz w:val="18"/>
          <w:szCs w:val="18"/>
          <w:u w:val="single"/>
        </w:rPr>
      </w:pPr>
      <w:r w:rsidRPr="003819DC">
        <w:rPr>
          <w:rFonts w:ascii="Tahoma" w:hAnsi="Tahoma" w:cs="Tahoma"/>
          <w:b/>
          <w:i/>
          <w:sz w:val="18"/>
          <w:szCs w:val="18"/>
          <w:u w:val="single"/>
        </w:rPr>
        <w:t xml:space="preserve">Navodilo: </w:t>
      </w:r>
    </w:p>
    <w:p w14:paraId="7E002446" w14:textId="77777777" w:rsidR="00062646" w:rsidRPr="003819DC" w:rsidRDefault="00062646" w:rsidP="00062646">
      <w:pPr>
        <w:keepLines/>
        <w:widowControl w:val="0"/>
        <w:jc w:val="both"/>
      </w:pPr>
      <w:r w:rsidRPr="003819DC">
        <w:rPr>
          <w:rFonts w:ascii="Tahoma" w:hAnsi="Tahoma" w:cs="Tahoma"/>
          <w:b/>
          <w:i/>
          <w:iCs/>
          <w:sz w:val="18"/>
          <w:szCs w:val="22"/>
        </w:rPr>
        <w:t>Ponudnik</w:t>
      </w:r>
      <w:r w:rsidRPr="003819DC">
        <w:rPr>
          <w:rFonts w:ascii="Tahoma" w:hAnsi="Tahoma" w:cs="Tahoma"/>
          <w:i/>
          <w:iCs/>
          <w:sz w:val="18"/>
          <w:szCs w:val="22"/>
        </w:rPr>
        <w:t xml:space="preserve"> </w:t>
      </w:r>
      <w:r w:rsidRPr="003819DC">
        <w:rPr>
          <w:rFonts w:ascii="Tahoma" w:hAnsi="Tahoma" w:cs="Tahoma"/>
          <w:i/>
          <w:iCs/>
          <w:sz w:val="18"/>
          <w:szCs w:val="22"/>
          <w:u w:val="single"/>
        </w:rPr>
        <w:t>obrazec</w:t>
      </w:r>
      <w:r w:rsidRPr="003819DC">
        <w:rPr>
          <w:rFonts w:ascii="Tahoma" w:hAnsi="Tahoma" w:cs="Tahoma"/>
          <w:b/>
          <w:i/>
          <w:iCs/>
          <w:sz w:val="18"/>
          <w:szCs w:val="22"/>
        </w:rPr>
        <w:t xml:space="preserve"> </w:t>
      </w:r>
      <w:r w:rsidRPr="003819DC">
        <w:rPr>
          <w:rFonts w:ascii="Tahoma" w:hAnsi="Tahoma" w:cs="Tahoma"/>
          <w:i/>
          <w:iCs/>
          <w:sz w:val="18"/>
          <w:szCs w:val="22"/>
        </w:rPr>
        <w:t>v okviru sistema e-JN</w:t>
      </w:r>
      <w:r w:rsidRPr="003819DC">
        <w:rPr>
          <w:rFonts w:ascii="Tahoma" w:hAnsi="Tahoma" w:cs="Tahoma"/>
          <w:b/>
          <w:i/>
          <w:iCs/>
          <w:sz w:val="18"/>
          <w:szCs w:val="22"/>
        </w:rPr>
        <w:t xml:space="preserve"> </w:t>
      </w:r>
      <w:r w:rsidRPr="003819DC">
        <w:rPr>
          <w:rFonts w:ascii="Tahoma" w:hAnsi="Tahoma" w:cs="Tahoma"/>
          <w:b/>
          <w:i/>
          <w:iCs/>
          <w:sz w:val="18"/>
          <w:szCs w:val="22"/>
          <w:u w:val="single"/>
        </w:rPr>
        <w:t>naloži v Razdelek »DOKUMENTI«, del »IZJAVA – ponudnik«!!!</w:t>
      </w:r>
    </w:p>
    <w:p w14:paraId="667C98E6" w14:textId="77777777" w:rsidR="00062646" w:rsidRPr="003819DC" w:rsidRDefault="00062646" w:rsidP="00062646">
      <w:pPr>
        <w:keepLines/>
        <w:widowControl w:val="0"/>
        <w:jc w:val="both"/>
        <w:rPr>
          <w:rFonts w:ascii="Tahoma" w:hAnsi="Tahoma" w:cs="Tahoma"/>
          <w:i/>
          <w:iCs/>
          <w:sz w:val="16"/>
          <w:szCs w:val="22"/>
        </w:rPr>
      </w:pPr>
    </w:p>
    <w:p w14:paraId="550298FA" w14:textId="77777777" w:rsidR="00062646" w:rsidRPr="003819DC" w:rsidRDefault="00062646" w:rsidP="00062646">
      <w:pPr>
        <w:keepLines/>
        <w:widowControl w:val="0"/>
        <w:jc w:val="both"/>
      </w:pPr>
      <w:r w:rsidRPr="003819DC">
        <w:rPr>
          <w:rFonts w:ascii="Tahoma" w:hAnsi="Tahoma" w:cs="Tahoma"/>
          <w:i/>
          <w:iCs/>
          <w:sz w:val="18"/>
          <w:szCs w:val="22"/>
        </w:rPr>
        <w:t xml:space="preserve">Za </w:t>
      </w:r>
      <w:r w:rsidRPr="003819DC">
        <w:rPr>
          <w:rFonts w:ascii="Tahoma" w:hAnsi="Tahoma" w:cs="Tahoma"/>
          <w:b/>
          <w:i/>
          <w:iCs/>
          <w:sz w:val="18"/>
          <w:szCs w:val="22"/>
        </w:rPr>
        <w:t>posameznega člana skupine ponudnikov</w:t>
      </w:r>
      <w:r w:rsidRPr="003819DC">
        <w:rPr>
          <w:rFonts w:ascii="Tahoma" w:hAnsi="Tahoma" w:cs="Tahoma"/>
          <w:i/>
          <w:iCs/>
          <w:sz w:val="18"/>
          <w:szCs w:val="22"/>
        </w:rPr>
        <w:t xml:space="preserve"> v okviru skupne ponudbe (partnerja) ponudnik </w:t>
      </w:r>
      <w:r w:rsidRPr="003819DC">
        <w:rPr>
          <w:rFonts w:ascii="Tahoma" w:hAnsi="Tahoma" w:cs="Tahoma"/>
          <w:i/>
          <w:iCs/>
          <w:sz w:val="18"/>
          <w:szCs w:val="22"/>
          <w:u w:val="single"/>
        </w:rPr>
        <w:t>obrazec</w:t>
      </w:r>
      <w:r w:rsidRPr="003819DC">
        <w:rPr>
          <w:rFonts w:ascii="Tahoma" w:hAnsi="Tahoma" w:cs="Tahoma"/>
          <w:b/>
          <w:i/>
          <w:iCs/>
          <w:sz w:val="18"/>
          <w:szCs w:val="22"/>
        </w:rPr>
        <w:t xml:space="preserve"> </w:t>
      </w:r>
      <w:r w:rsidRPr="003819DC">
        <w:rPr>
          <w:rFonts w:ascii="Tahoma" w:hAnsi="Tahoma" w:cs="Tahoma"/>
          <w:i/>
          <w:iCs/>
          <w:sz w:val="18"/>
          <w:szCs w:val="22"/>
        </w:rPr>
        <w:t>v okviru sistema e-JN</w:t>
      </w:r>
      <w:r w:rsidRPr="003819DC">
        <w:rPr>
          <w:rFonts w:ascii="Tahoma" w:hAnsi="Tahoma" w:cs="Tahoma"/>
          <w:b/>
          <w:i/>
          <w:iCs/>
          <w:sz w:val="18"/>
          <w:szCs w:val="22"/>
        </w:rPr>
        <w:t xml:space="preserve"> </w:t>
      </w:r>
      <w:r w:rsidRPr="003819DC">
        <w:rPr>
          <w:rFonts w:ascii="Tahoma" w:hAnsi="Tahoma" w:cs="Tahoma"/>
          <w:b/>
          <w:i/>
          <w:iCs/>
          <w:sz w:val="18"/>
          <w:szCs w:val="22"/>
          <w:u w:val="single"/>
        </w:rPr>
        <w:t>naloži v Razdelek »SODELUJOČI«, del »IZJAVA – ostali sodelujoči«!!!</w:t>
      </w:r>
    </w:p>
    <w:p w14:paraId="5FB39E76" w14:textId="77777777" w:rsidR="00062646" w:rsidRPr="003819DC" w:rsidRDefault="00062646" w:rsidP="00062646">
      <w:pPr>
        <w:keepLines/>
        <w:widowControl w:val="0"/>
        <w:rPr>
          <w:sz w:val="8"/>
        </w:rPr>
      </w:pPr>
      <w:r w:rsidRPr="003819DC">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062646" w:rsidRPr="003819DC" w14:paraId="6709A33C" w14:textId="77777777" w:rsidTr="009376CB">
        <w:tc>
          <w:tcPr>
            <w:tcW w:w="599" w:type="dxa"/>
            <w:tcBorders>
              <w:top w:val="single" w:sz="4" w:space="0" w:color="auto"/>
              <w:left w:val="single" w:sz="4" w:space="0" w:color="auto"/>
              <w:bottom w:val="single" w:sz="4" w:space="0" w:color="auto"/>
              <w:right w:val="nil"/>
            </w:tcBorders>
          </w:tcPr>
          <w:p w14:paraId="08D30770" w14:textId="77777777" w:rsidR="00062646" w:rsidRPr="003819DC" w:rsidRDefault="00062646" w:rsidP="00062646">
            <w:pPr>
              <w:keepLines/>
              <w:widowControl w:val="0"/>
              <w:jc w:val="both"/>
              <w:rPr>
                <w:rFonts w:ascii="Tahoma" w:hAnsi="Tahoma" w:cs="Tahoma"/>
              </w:rPr>
            </w:pPr>
            <w:r w:rsidRPr="003819DC">
              <w:rPr>
                <w:rFonts w:ascii="Tahoma" w:hAnsi="Tahoma" w:cs="Tahoma"/>
              </w:rPr>
              <w:lastRenderedPageBreak/>
              <w:br w:type="page"/>
            </w:r>
            <w:r w:rsidRPr="003819DC">
              <w:rPr>
                <w:rFonts w:ascii="Tahoma" w:hAnsi="Tahoma" w:cs="Tahoma"/>
              </w:rPr>
              <w:br w:type="page"/>
            </w:r>
            <w:r w:rsidRPr="003819DC">
              <w:rPr>
                <w:rFonts w:ascii="Tahoma" w:hAnsi="Tahoma" w:cs="Tahoma"/>
              </w:rPr>
              <w:br w:type="page"/>
            </w:r>
            <w:r w:rsidRPr="003819DC">
              <w:rPr>
                <w:rFonts w:ascii="Tahoma" w:hAnsi="Tahoma" w:cs="Tahoma"/>
              </w:rPr>
              <w:br w:type="page"/>
            </w:r>
            <w:r w:rsidRPr="003819DC">
              <w:rPr>
                <w:rFonts w:ascii="Tahoma" w:hAnsi="Tahoma" w:cs="Tahoma"/>
                <w:b/>
              </w:rPr>
              <w:br w:type="page"/>
            </w:r>
            <w:r w:rsidRPr="003819DC">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14:paraId="22D0FCC0" w14:textId="77777777" w:rsidR="00062646" w:rsidRPr="003819DC" w:rsidRDefault="00062646" w:rsidP="00062646">
            <w:pPr>
              <w:keepLines/>
              <w:widowControl w:val="0"/>
              <w:jc w:val="both"/>
              <w:rPr>
                <w:rFonts w:ascii="Tahoma" w:hAnsi="Tahoma" w:cs="Tahoma"/>
              </w:rPr>
            </w:pPr>
            <w:r w:rsidRPr="003819DC">
              <w:rPr>
                <w:rFonts w:ascii="Tahoma" w:hAnsi="Tahoma" w:cs="Tahoma"/>
              </w:rPr>
              <w:t>IZJAVA O IZPOLNJEVANJU SPOSOBNOSTI PODIZVAJALCA/SUBJEKTA</w:t>
            </w:r>
            <w:r w:rsidRPr="003819DC">
              <w:rPr>
                <w:rFonts w:ascii="Tahoma" w:hAnsi="Tahoma" w:cs="Tahoma"/>
                <w:iCs/>
              </w:rPr>
              <w:t xml:space="preserve"> KATERIH ZMOGLJIVOST UPORABLJA PONUDNIK</w:t>
            </w:r>
            <w:r w:rsidRPr="003819DC">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14:paraId="467D19E8"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4857B00C"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3/2</w:t>
            </w:r>
          </w:p>
        </w:tc>
      </w:tr>
    </w:tbl>
    <w:p w14:paraId="77C81DB2" w14:textId="77777777" w:rsidR="00062646" w:rsidRPr="003819DC" w:rsidRDefault="00062646" w:rsidP="00062646">
      <w:pPr>
        <w:keepLines/>
        <w:widowControl w:val="0"/>
        <w:jc w:val="both"/>
        <w:rPr>
          <w:rFonts w:ascii="Tahoma" w:hAnsi="Tahoma" w:cs="Tahoma"/>
        </w:rPr>
      </w:pPr>
    </w:p>
    <w:p w14:paraId="53281AE4" w14:textId="77777777" w:rsidR="00062646" w:rsidRPr="003819DC" w:rsidRDefault="00062646" w:rsidP="00062646">
      <w:pPr>
        <w:keepLines/>
        <w:widowControl w:val="0"/>
        <w:spacing w:line="276" w:lineRule="auto"/>
        <w:jc w:val="both"/>
        <w:rPr>
          <w:rFonts w:ascii="Tahoma" w:hAnsi="Tahoma" w:cs="Tahoma"/>
        </w:rPr>
      </w:pPr>
      <w:r w:rsidRPr="003819DC">
        <w:rPr>
          <w:rFonts w:ascii="Tahoma" w:hAnsi="Tahoma" w:cs="Tahoma"/>
        </w:rPr>
        <w:t xml:space="preserve">Podizvajalec/subjekt: ____________________________________________________________________ , </w:t>
      </w:r>
    </w:p>
    <w:p w14:paraId="449C85F4" w14:textId="7F2B6D13" w:rsidR="00062646" w:rsidRPr="003819DC" w:rsidRDefault="00062646" w:rsidP="00062646">
      <w:pPr>
        <w:keepLines/>
        <w:widowControl w:val="0"/>
        <w:spacing w:line="276" w:lineRule="auto"/>
        <w:jc w:val="both"/>
        <w:rPr>
          <w:rFonts w:ascii="Tahoma" w:hAnsi="Tahoma" w:cs="Tahoma"/>
        </w:rPr>
      </w:pPr>
      <w:r w:rsidRPr="003819DC">
        <w:rPr>
          <w:rFonts w:ascii="Tahoma" w:hAnsi="Tahoma" w:cs="Tahoma"/>
        </w:rPr>
        <w:t xml:space="preserve">ki nastopamo kot podizvajalec oziroma kot subjekt, katerih zmogljivosti bo uporabljal ponudnik, ki oddaja ponudbo za javno naročilo </w:t>
      </w:r>
      <w:r w:rsidR="00CB7B34" w:rsidRPr="00CB7B34">
        <w:rPr>
          <w:rFonts w:ascii="Tahoma" w:hAnsi="Tahoma" w:cs="Tahoma"/>
          <w:b/>
        </w:rPr>
        <w:t>VKS-141/25 – »Dobava dvižne ploščadi«</w:t>
      </w:r>
      <w:r w:rsidRPr="003819DC">
        <w:rPr>
          <w:rFonts w:ascii="Tahoma" w:hAnsi="Tahoma" w:cs="Tahoma"/>
        </w:rPr>
        <w:t xml:space="preserve">, </w:t>
      </w:r>
      <w:r w:rsidRPr="003819DC">
        <w:rPr>
          <w:rFonts w:ascii="Tahoma" w:hAnsi="Tahoma" w:cs="Tahoma"/>
          <w:u w:val="single"/>
        </w:rPr>
        <w:t>podajamo naslednje izjave</w:t>
      </w:r>
      <w:r w:rsidRPr="003819DC">
        <w:rPr>
          <w:rFonts w:ascii="Tahoma" w:hAnsi="Tahoma" w:cs="Tahoma"/>
        </w:rPr>
        <w:t xml:space="preserve">: </w:t>
      </w:r>
    </w:p>
    <w:p w14:paraId="43CBB569" w14:textId="77777777" w:rsidR="00062646" w:rsidRPr="003819DC" w:rsidRDefault="00062646" w:rsidP="00062646">
      <w:pPr>
        <w:keepLines/>
        <w:widowControl w:val="0"/>
        <w:jc w:val="both"/>
        <w:rPr>
          <w:rFonts w:ascii="Tahoma" w:hAnsi="Tahoma" w:cs="Tahoma"/>
          <w:sz w:val="18"/>
        </w:rPr>
      </w:pPr>
      <w:r w:rsidRPr="003819DC">
        <w:rPr>
          <w:rFonts w:ascii="Tahoma" w:hAnsi="Tahoma" w:cs="Tahoma"/>
          <w:sz w:val="18"/>
        </w:rPr>
        <w:t xml:space="preserve"> </w:t>
      </w:r>
    </w:p>
    <w:p w14:paraId="78FB59D4" w14:textId="77777777" w:rsidR="00062646" w:rsidRPr="003819DC" w:rsidRDefault="00062646" w:rsidP="00062646">
      <w:pPr>
        <w:keepLines/>
        <w:widowControl w:val="0"/>
        <w:jc w:val="both"/>
        <w:rPr>
          <w:rFonts w:ascii="Tahoma" w:hAnsi="Tahoma" w:cs="Tahoma"/>
          <w:sz w:val="18"/>
        </w:rPr>
      </w:pPr>
    </w:p>
    <w:p w14:paraId="5DB20E4E" w14:textId="77777777" w:rsidR="00062646" w:rsidRPr="003819DC" w:rsidRDefault="00062646" w:rsidP="00062646">
      <w:pPr>
        <w:keepLines/>
        <w:widowControl w:val="0"/>
        <w:numPr>
          <w:ilvl w:val="0"/>
          <w:numId w:val="18"/>
        </w:numPr>
        <w:jc w:val="both"/>
        <w:rPr>
          <w:rFonts w:ascii="Tahoma" w:hAnsi="Tahoma" w:cs="Tahoma"/>
          <w:b/>
        </w:rPr>
      </w:pPr>
      <w:r w:rsidRPr="003819DC">
        <w:rPr>
          <w:rFonts w:ascii="Tahoma" w:hAnsi="Tahoma" w:cs="Tahoma"/>
          <w:b/>
        </w:rPr>
        <w:t>IZJAVA O SPREJEMANJU POGOJEV RAZPISNE DOKUMENTACIJE</w:t>
      </w:r>
    </w:p>
    <w:p w14:paraId="12DB9C95" w14:textId="77777777" w:rsidR="00062646" w:rsidRPr="003819DC" w:rsidRDefault="00062646" w:rsidP="00062646">
      <w:pPr>
        <w:keepLines/>
        <w:widowControl w:val="0"/>
        <w:jc w:val="both"/>
        <w:rPr>
          <w:rFonts w:ascii="Tahoma" w:hAnsi="Tahoma" w:cs="Tahoma"/>
        </w:rPr>
      </w:pPr>
    </w:p>
    <w:p w14:paraId="0E12B63B" w14:textId="77777777" w:rsidR="00062646" w:rsidRPr="003819DC" w:rsidRDefault="00062646" w:rsidP="00062646">
      <w:pPr>
        <w:keepLines/>
        <w:widowControl w:val="0"/>
        <w:jc w:val="both"/>
        <w:rPr>
          <w:rFonts w:ascii="Tahoma" w:hAnsi="Tahoma" w:cs="Tahoma"/>
        </w:rPr>
      </w:pPr>
      <w:r w:rsidRPr="003819DC">
        <w:rPr>
          <w:rFonts w:ascii="Tahoma" w:hAnsi="Tahoma" w:cs="Tahoma"/>
          <w:b/>
        </w:rPr>
        <w:t xml:space="preserve">IZJAVLJAMO, </w:t>
      </w:r>
      <w:r w:rsidRPr="003819DC">
        <w:rPr>
          <w:rFonts w:ascii="Tahoma" w:hAnsi="Tahoma" w:cs="Tahoma"/>
        </w:rPr>
        <w:t xml:space="preserve">da se strinjamo z </w:t>
      </w:r>
      <w:r w:rsidRPr="003819DC">
        <w:rPr>
          <w:rFonts w:ascii="Tahoma" w:hAnsi="Tahoma" w:cs="Tahoma"/>
          <w:b/>
        </w:rPr>
        <w:t>vsemi</w:t>
      </w:r>
      <w:r w:rsidRPr="003819DC">
        <w:rPr>
          <w:rFonts w:ascii="Tahoma" w:hAnsi="Tahoma" w:cs="Tahoma"/>
        </w:rPr>
        <w:t xml:space="preserve"> pogoji in zahtevami razpisne dokumentacije (opisi, določila, zahteve, pogoji, itd…), </w:t>
      </w:r>
      <w:r w:rsidRPr="003819DC">
        <w:rPr>
          <w:rFonts w:ascii="Tahoma" w:hAnsi="Tahoma" w:cs="Tahoma"/>
          <w:u w:val="single"/>
        </w:rPr>
        <w:t>ki se nanašajo na podizvajalca/e oz. na subjekt/e, katerih zmogljivosti bo uporabljal ponudnik.</w:t>
      </w:r>
      <w:r w:rsidRPr="003819DC">
        <w:rPr>
          <w:rFonts w:ascii="Tahoma" w:hAnsi="Tahoma" w:cs="Tahoma"/>
        </w:rPr>
        <w:t xml:space="preserve">   </w:t>
      </w:r>
    </w:p>
    <w:p w14:paraId="7EE5AE73"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w:t>
      </w:r>
    </w:p>
    <w:p w14:paraId="4C627ABF" w14:textId="77777777" w:rsidR="00062646" w:rsidRPr="003819DC" w:rsidRDefault="00062646" w:rsidP="00062646">
      <w:pPr>
        <w:keepLines/>
        <w:widowControl w:val="0"/>
        <w:numPr>
          <w:ilvl w:val="0"/>
          <w:numId w:val="18"/>
        </w:numPr>
        <w:jc w:val="both"/>
        <w:rPr>
          <w:rFonts w:ascii="Tahoma" w:hAnsi="Tahoma" w:cs="Tahoma"/>
          <w:b/>
        </w:rPr>
      </w:pPr>
      <w:r w:rsidRPr="003819DC">
        <w:rPr>
          <w:rFonts w:ascii="Tahoma" w:hAnsi="Tahoma" w:cs="Tahoma"/>
          <w:b/>
        </w:rPr>
        <w:t>TEHNIČNA SPECIFIKACIJA</w:t>
      </w:r>
      <w:r w:rsidRPr="003819DC">
        <w:rPr>
          <w:rFonts w:ascii="Tahoma" w:hAnsi="Tahoma" w:cs="Tahoma"/>
          <w:b/>
          <w:sz w:val="28"/>
        </w:rPr>
        <w:t xml:space="preserve"> </w:t>
      </w:r>
      <w:r w:rsidRPr="003819DC">
        <w:rPr>
          <w:rFonts w:ascii="Tahoma" w:hAnsi="Tahoma" w:cs="Tahoma"/>
          <w:b/>
        </w:rPr>
        <w:t>IN PONUDBENI POGOJI IN ZAHTEVE</w:t>
      </w:r>
    </w:p>
    <w:p w14:paraId="790BCCB9" w14:textId="77777777" w:rsidR="00062646" w:rsidRPr="003819DC" w:rsidRDefault="00062646" w:rsidP="00062646">
      <w:pPr>
        <w:keepLines/>
        <w:widowControl w:val="0"/>
        <w:jc w:val="both"/>
        <w:rPr>
          <w:rFonts w:ascii="Tahoma" w:hAnsi="Tahoma" w:cs="Tahoma"/>
        </w:rPr>
      </w:pPr>
    </w:p>
    <w:p w14:paraId="54B9BF28" w14:textId="0D1ABE76" w:rsidR="00062646" w:rsidRPr="003819DC" w:rsidRDefault="00062646" w:rsidP="00062646">
      <w:pPr>
        <w:keepLines/>
        <w:widowControl w:val="0"/>
        <w:jc w:val="both"/>
        <w:rPr>
          <w:rFonts w:ascii="Tahoma" w:hAnsi="Tahoma" w:cs="Tahoma"/>
        </w:rPr>
      </w:pPr>
      <w:r w:rsidRPr="003819DC">
        <w:rPr>
          <w:rFonts w:ascii="Tahoma" w:hAnsi="Tahoma" w:cs="Tahoma"/>
          <w:b/>
        </w:rPr>
        <w:t xml:space="preserve">IZJAVLJAMO, </w:t>
      </w:r>
      <w:r w:rsidRPr="003819DC">
        <w:rPr>
          <w:rFonts w:ascii="Tahoma" w:hAnsi="Tahoma" w:cs="Tahoma"/>
        </w:rPr>
        <w:t>da (glede na dejavnosti, ki so predmet javnega naročila in jih bo v okviru ponudbe posamezni podizvajalec/subjekt izvajal) se strinjamo in v celoti izpolnjujemo vse pogoje in zahteve glede tehnične specifikacije in ostalih pogojev in zahtev, ki so navedeni v točki 2. razpisne dokumentacije oz. v vseh njeni</w:t>
      </w:r>
      <w:r w:rsidR="009050F5">
        <w:rPr>
          <w:rFonts w:ascii="Tahoma" w:hAnsi="Tahoma" w:cs="Tahoma"/>
        </w:rPr>
        <w:t>h</w:t>
      </w:r>
      <w:r w:rsidRPr="003819DC">
        <w:rPr>
          <w:rFonts w:ascii="Tahoma" w:hAnsi="Tahoma" w:cs="Tahoma"/>
        </w:rPr>
        <w:t xml:space="preserve"> podtočkah, </w:t>
      </w:r>
      <w:r w:rsidRPr="003819DC">
        <w:rPr>
          <w:rFonts w:ascii="Tahoma" w:hAnsi="Tahoma" w:cs="Tahoma"/>
          <w:u w:val="single"/>
        </w:rPr>
        <w:t xml:space="preserve">ki se nanašajo na podizvajalca/e oz. na subjekt/e, katerih zmogljivosti bo uporabljal ponudnik.  </w:t>
      </w:r>
    </w:p>
    <w:p w14:paraId="74E73560" w14:textId="77777777" w:rsidR="00062646" w:rsidRPr="003819DC" w:rsidRDefault="00062646" w:rsidP="00062646">
      <w:pPr>
        <w:keepLines/>
        <w:widowControl w:val="0"/>
        <w:jc w:val="both"/>
        <w:rPr>
          <w:rFonts w:ascii="Tahoma" w:hAnsi="Tahoma" w:cs="Tahoma"/>
        </w:rPr>
      </w:pPr>
    </w:p>
    <w:p w14:paraId="64F78787" w14:textId="77777777" w:rsidR="00062646" w:rsidRPr="003819DC" w:rsidRDefault="00062646" w:rsidP="00062646">
      <w:pPr>
        <w:keepLines/>
        <w:widowControl w:val="0"/>
        <w:numPr>
          <w:ilvl w:val="0"/>
          <w:numId w:val="18"/>
        </w:numPr>
        <w:jc w:val="both"/>
        <w:rPr>
          <w:rFonts w:ascii="Tahoma" w:hAnsi="Tahoma" w:cs="Tahoma"/>
          <w:b/>
        </w:rPr>
      </w:pPr>
      <w:r w:rsidRPr="003819DC">
        <w:rPr>
          <w:rFonts w:ascii="Tahoma" w:hAnsi="Tahoma" w:cs="Tahoma"/>
          <w:b/>
        </w:rPr>
        <w:t>UGOTAVLJANJE SPOSOBNOSTI PONUDNIKA</w:t>
      </w:r>
    </w:p>
    <w:p w14:paraId="0717365D" w14:textId="77777777" w:rsidR="00062646" w:rsidRPr="003819DC" w:rsidRDefault="00062646" w:rsidP="00062646">
      <w:pPr>
        <w:keepLines/>
        <w:widowControl w:val="0"/>
        <w:jc w:val="both"/>
        <w:rPr>
          <w:rFonts w:ascii="Tahoma" w:hAnsi="Tahoma" w:cs="Tahoma"/>
        </w:rPr>
      </w:pPr>
    </w:p>
    <w:p w14:paraId="208D4BFA" w14:textId="6065BD81" w:rsidR="00062646" w:rsidRPr="003819DC" w:rsidRDefault="00062646" w:rsidP="00062646">
      <w:pPr>
        <w:keepLines/>
        <w:widowControl w:val="0"/>
        <w:jc w:val="both"/>
        <w:rPr>
          <w:rFonts w:ascii="Tahoma" w:hAnsi="Tahoma" w:cs="Tahoma"/>
        </w:rPr>
      </w:pPr>
      <w:r w:rsidRPr="003819DC">
        <w:rPr>
          <w:rFonts w:ascii="Tahoma" w:hAnsi="Tahoma" w:cs="Tahoma"/>
          <w:b/>
        </w:rPr>
        <w:t xml:space="preserve">IZJAVLJAMO, </w:t>
      </w:r>
      <w:r w:rsidRPr="003819DC">
        <w:rPr>
          <w:rFonts w:ascii="Tahoma" w:hAnsi="Tahoma" w:cs="Tahoma"/>
        </w:rPr>
        <w:t>da (glede na dejavnosti, ki so predmet javnega naročila in jih bo v okviru ponudbe posamezni podizvajalec/subjekt izvajal) v celoti izpolnjujemo pogoje in zahteve za sodelovanj</w:t>
      </w:r>
      <w:r w:rsidR="00E76F03" w:rsidRPr="003819DC">
        <w:rPr>
          <w:rFonts w:ascii="Tahoma" w:hAnsi="Tahoma" w:cs="Tahoma"/>
        </w:rPr>
        <w:t>e</w:t>
      </w:r>
      <w:r w:rsidRPr="003819DC">
        <w:rPr>
          <w:rFonts w:ascii="Tahoma" w:hAnsi="Tahoma" w:cs="Tahoma"/>
        </w:rPr>
        <w:t xml:space="preserve"> v postopku javnega naročanja, ki so navedeni v točki 3. razpisne dokumentacije oz. v vseh njeni</w:t>
      </w:r>
      <w:r w:rsidR="00E76F03" w:rsidRPr="003819DC">
        <w:rPr>
          <w:rFonts w:ascii="Tahoma" w:hAnsi="Tahoma" w:cs="Tahoma"/>
        </w:rPr>
        <w:t>h</w:t>
      </w:r>
      <w:r w:rsidRPr="003819DC">
        <w:rPr>
          <w:rFonts w:ascii="Tahoma" w:hAnsi="Tahoma" w:cs="Tahoma"/>
        </w:rPr>
        <w:t xml:space="preserve"> podtočkah, </w:t>
      </w:r>
      <w:r w:rsidRPr="003819DC">
        <w:rPr>
          <w:rFonts w:ascii="Tahoma" w:hAnsi="Tahoma" w:cs="Tahoma"/>
          <w:u w:val="single"/>
        </w:rPr>
        <w:t xml:space="preserve">ki se nanašajo na podizvajalca/e oz. na subjekt/e, katerih zmogljivosti bo uporabljal ponudnik. </w:t>
      </w:r>
    </w:p>
    <w:p w14:paraId="67A88684" w14:textId="77777777" w:rsidR="00062646" w:rsidRPr="003819DC" w:rsidRDefault="00062646" w:rsidP="00062646">
      <w:pPr>
        <w:keepLines/>
        <w:widowControl w:val="0"/>
        <w:jc w:val="both"/>
        <w:rPr>
          <w:rFonts w:ascii="Tahoma" w:hAnsi="Tahoma" w:cs="Tahoma"/>
        </w:rPr>
      </w:pPr>
    </w:p>
    <w:p w14:paraId="473D67D8" w14:textId="77777777" w:rsidR="00062646" w:rsidRPr="003819DC" w:rsidRDefault="00062646" w:rsidP="00062646">
      <w:pPr>
        <w:keepLines/>
        <w:widowControl w:val="0"/>
        <w:numPr>
          <w:ilvl w:val="1"/>
          <w:numId w:val="18"/>
        </w:numPr>
        <w:jc w:val="both"/>
        <w:rPr>
          <w:rFonts w:ascii="Tahoma" w:hAnsi="Tahoma" w:cs="Tahoma"/>
          <w:b/>
        </w:rPr>
      </w:pPr>
      <w:r w:rsidRPr="003819DC">
        <w:rPr>
          <w:rFonts w:ascii="Tahoma" w:hAnsi="Tahoma" w:cs="Tahoma"/>
          <w:b/>
        </w:rPr>
        <w:t>Ugotavljanje sposobnosti (razlogi za izključitev iz sodelovanja v postopku javnega naročanja)</w:t>
      </w:r>
    </w:p>
    <w:p w14:paraId="19C5A6E8" w14:textId="77777777" w:rsidR="00062646" w:rsidRPr="003819DC" w:rsidRDefault="00062646" w:rsidP="00062646">
      <w:pPr>
        <w:keepLines/>
        <w:widowControl w:val="0"/>
        <w:jc w:val="both"/>
        <w:rPr>
          <w:rFonts w:ascii="Tahoma" w:hAnsi="Tahoma" w:cs="Tahoma"/>
          <w:b/>
          <w:sz w:val="14"/>
        </w:rPr>
      </w:pPr>
    </w:p>
    <w:p w14:paraId="4EA0D92A" w14:textId="77777777" w:rsidR="00062646" w:rsidRPr="003819DC" w:rsidRDefault="00062646" w:rsidP="00062646">
      <w:pPr>
        <w:keepLines/>
        <w:widowControl w:val="0"/>
        <w:jc w:val="both"/>
        <w:rPr>
          <w:rFonts w:ascii="Tahoma" w:hAnsi="Tahoma" w:cs="Tahoma"/>
          <w:b/>
        </w:rPr>
      </w:pPr>
      <w:r w:rsidRPr="003819DC">
        <w:rPr>
          <w:rFonts w:ascii="Tahoma" w:hAnsi="Tahoma" w:cs="Tahoma"/>
          <w:b/>
        </w:rPr>
        <w:t xml:space="preserve">IZJAVLJAMO, </w:t>
      </w:r>
      <w:r w:rsidRPr="003819DC">
        <w:rPr>
          <w:rFonts w:ascii="Tahoma" w:hAnsi="Tahoma" w:cs="Tahoma"/>
        </w:rPr>
        <w:t>da</w:t>
      </w:r>
      <w:r w:rsidRPr="003819DC">
        <w:rPr>
          <w:rFonts w:ascii="Tahoma" w:hAnsi="Tahoma" w:cs="Tahoma"/>
          <w:b/>
        </w:rPr>
        <w:t xml:space="preserve"> </w:t>
      </w:r>
      <w:r w:rsidRPr="003819DC">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0BB7F3A8" w14:textId="77777777" w:rsidR="00062646" w:rsidRPr="003819DC" w:rsidRDefault="00062646" w:rsidP="00062646">
      <w:pPr>
        <w:keepLines/>
        <w:widowControl w:val="0"/>
        <w:jc w:val="both"/>
        <w:rPr>
          <w:rFonts w:ascii="Tahoma" w:hAnsi="Tahoma" w:cs="Tahoma"/>
        </w:rPr>
      </w:pPr>
    </w:p>
    <w:p w14:paraId="2B0B2DE1" w14:textId="77777777" w:rsidR="00062646" w:rsidRPr="003819DC" w:rsidRDefault="00062646" w:rsidP="00062646">
      <w:pPr>
        <w:keepLines/>
        <w:widowControl w:val="0"/>
        <w:numPr>
          <w:ilvl w:val="1"/>
          <w:numId w:val="18"/>
        </w:numPr>
        <w:jc w:val="both"/>
        <w:rPr>
          <w:rFonts w:ascii="Tahoma" w:hAnsi="Tahoma" w:cs="Tahoma"/>
          <w:b/>
        </w:rPr>
      </w:pPr>
      <w:r w:rsidRPr="003819DC">
        <w:rPr>
          <w:rFonts w:ascii="Tahoma" w:hAnsi="Tahoma" w:cs="Tahoma"/>
          <w:b/>
        </w:rPr>
        <w:t>Pogoji za sodelovanje</w:t>
      </w:r>
    </w:p>
    <w:p w14:paraId="66EBCCE7" w14:textId="77777777" w:rsidR="00062646" w:rsidRPr="003819DC" w:rsidRDefault="00062646" w:rsidP="00062646">
      <w:pPr>
        <w:keepLines/>
        <w:widowControl w:val="0"/>
        <w:jc w:val="both"/>
        <w:rPr>
          <w:rFonts w:ascii="Tahoma" w:hAnsi="Tahoma" w:cs="Tahoma"/>
        </w:rPr>
      </w:pPr>
    </w:p>
    <w:p w14:paraId="7F20B4A6" w14:textId="641A6AEE" w:rsidR="00062646" w:rsidRPr="003819DC" w:rsidRDefault="00062646" w:rsidP="00062646">
      <w:pPr>
        <w:keepLines/>
        <w:widowControl w:val="0"/>
        <w:jc w:val="both"/>
        <w:rPr>
          <w:rFonts w:ascii="Tahoma" w:hAnsi="Tahoma" w:cs="Tahoma"/>
        </w:rPr>
      </w:pPr>
      <w:r w:rsidRPr="003819DC">
        <w:rPr>
          <w:rFonts w:ascii="Tahoma" w:hAnsi="Tahoma" w:cs="Tahoma"/>
          <w:b/>
        </w:rPr>
        <w:t xml:space="preserve">IZJAVLJAMO, </w:t>
      </w:r>
      <w:r w:rsidRPr="003819DC">
        <w:rPr>
          <w:rFonts w:ascii="Tahoma" w:hAnsi="Tahoma" w:cs="Tahoma"/>
        </w:rPr>
        <w:t xml:space="preserve">da (glede na dejavnosti, ki so predmet javnega naročila in jih bo v okviru ponudbe posamezni podizvajalec/subjekt izvajal) v celoti izpolnjujemo </w:t>
      </w:r>
      <w:r w:rsidR="00E76F03" w:rsidRPr="003819DC">
        <w:rPr>
          <w:rFonts w:ascii="Tahoma" w:hAnsi="Tahoma" w:cs="Tahoma"/>
        </w:rPr>
        <w:t>pogoje in zahteve za sodelovanje</w:t>
      </w:r>
      <w:r w:rsidRPr="003819DC">
        <w:rPr>
          <w:rFonts w:ascii="Tahoma" w:hAnsi="Tahoma" w:cs="Tahoma"/>
        </w:rPr>
        <w:t xml:space="preserve"> v postopku javnega naročanja, ki so navedeni v točki 3.2. razpisne dokumentacije, </w:t>
      </w:r>
      <w:r w:rsidRPr="003819DC">
        <w:rPr>
          <w:rFonts w:ascii="Tahoma" w:hAnsi="Tahoma" w:cs="Tahoma"/>
          <w:u w:val="single"/>
        </w:rPr>
        <w:t>ki se nanašajo na podizvajalca/e oz. na subjekt/e, katerih zmogljivosti bo uporabljal ponudnik.</w:t>
      </w:r>
    </w:p>
    <w:p w14:paraId="24BF3260" w14:textId="77777777" w:rsidR="00062646" w:rsidRPr="003819DC" w:rsidRDefault="00062646" w:rsidP="00062646">
      <w:pPr>
        <w:keepLines/>
        <w:widowControl w:val="0"/>
        <w:jc w:val="both"/>
        <w:rPr>
          <w:rFonts w:ascii="Tahoma" w:hAnsi="Tahoma" w:cs="Tahoma"/>
        </w:rPr>
      </w:pPr>
    </w:p>
    <w:p w14:paraId="55FC6045" w14:textId="77777777" w:rsidR="00062646" w:rsidRPr="003819DC" w:rsidRDefault="00062646" w:rsidP="00062646">
      <w:pPr>
        <w:keepLines/>
        <w:widowControl w:val="0"/>
        <w:numPr>
          <w:ilvl w:val="2"/>
          <w:numId w:val="18"/>
        </w:numPr>
        <w:jc w:val="both"/>
        <w:rPr>
          <w:rFonts w:ascii="Tahoma" w:hAnsi="Tahoma" w:cs="Tahoma"/>
          <w:b/>
        </w:rPr>
      </w:pPr>
      <w:r w:rsidRPr="003819DC">
        <w:rPr>
          <w:rFonts w:ascii="Tahoma" w:hAnsi="Tahoma" w:cs="Tahoma"/>
          <w:b/>
        </w:rPr>
        <w:t>Ustreznost za opravljanje poklicne dejavnosti</w:t>
      </w:r>
    </w:p>
    <w:p w14:paraId="4E061746" w14:textId="77777777" w:rsidR="00062646" w:rsidRPr="003819DC" w:rsidRDefault="00062646" w:rsidP="00062646">
      <w:pPr>
        <w:keepLines/>
        <w:widowControl w:val="0"/>
        <w:jc w:val="both"/>
        <w:rPr>
          <w:rFonts w:ascii="Tahoma" w:hAnsi="Tahoma" w:cs="Tahoma"/>
          <w:b/>
        </w:rPr>
      </w:pPr>
    </w:p>
    <w:p w14:paraId="5AB7BAF6" w14:textId="77777777" w:rsidR="00062646" w:rsidRPr="003819DC" w:rsidRDefault="00062646" w:rsidP="00062646">
      <w:pPr>
        <w:keepLines/>
        <w:widowControl w:val="0"/>
        <w:jc w:val="both"/>
        <w:rPr>
          <w:rFonts w:ascii="Tahoma" w:hAnsi="Tahoma" w:cs="Tahoma"/>
        </w:rPr>
      </w:pPr>
      <w:r w:rsidRPr="003819DC">
        <w:rPr>
          <w:rFonts w:ascii="Tahoma" w:hAnsi="Tahoma" w:cs="Tahoma"/>
          <w:b/>
        </w:rPr>
        <w:t>IZJAVLJAMO</w:t>
      </w:r>
      <w:r w:rsidRPr="003819DC">
        <w:rPr>
          <w:rFonts w:ascii="Tahoma" w:hAnsi="Tahoma" w:cs="Tahoma"/>
        </w:rPr>
        <w:t>,</w:t>
      </w:r>
      <w:r w:rsidRPr="003819DC">
        <w:rPr>
          <w:rFonts w:ascii="Tahoma" w:hAnsi="Tahoma" w:cs="Tahoma"/>
          <w:b/>
        </w:rPr>
        <w:t xml:space="preserve"> </w:t>
      </w:r>
      <w:r w:rsidRPr="003819DC">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 3.2.1. razpisne dokumentacije.</w:t>
      </w:r>
    </w:p>
    <w:p w14:paraId="558C43BC" w14:textId="77777777" w:rsidR="00062646" w:rsidRPr="003819DC" w:rsidRDefault="00062646" w:rsidP="00062646">
      <w:pPr>
        <w:keepLines/>
        <w:widowControl w:val="0"/>
        <w:jc w:val="both"/>
        <w:rPr>
          <w:rFonts w:ascii="Tahoma" w:hAnsi="Tahoma" w:cs="Tahoma"/>
        </w:rPr>
      </w:pPr>
    </w:p>
    <w:p w14:paraId="010F715F" w14:textId="77777777" w:rsidR="00062646" w:rsidRPr="003819DC" w:rsidRDefault="00062646" w:rsidP="00062646">
      <w:pPr>
        <w:keepLines/>
        <w:widowControl w:val="0"/>
        <w:numPr>
          <w:ilvl w:val="2"/>
          <w:numId w:val="18"/>
        </w:numPr>
        <w:jc w:val="both"/>
        <w:rPr>
          <w:rFonts w:ascii="Tahoma" w:hAnsi="Tahoma" w:cs="Tahoma"/>
          <w:b/>
        </w:rPr>
      </w:pPr>
      <w:r w:rsidRPr="003819DC">
        <w:rPr>
          <w:rFonts w:ascii="Tahoma" w:hAnsi="Tahoma" w:cs="Tahoma"/>
          <w:b/>
        </w:rPr>
        <w:t xml:space="preserve">Tehnična in strokovna sposobnost </w:t>
      </w:r>
    </w:p>
    <w:p w14:paraId="487CF678" w14:textId="77777777" w:rsidR="00062646" w:rsidRPr="003819DC" w:rsidRDefault="00062646" w:rsidP="00062646">
      <w:pPr>
        <w:keepLines/>
        <w:widowControl w:val="0"/>
        <w:jc w:val="both"/>
        <w:rPr>
          <w:rFonts w:ascii="Tahoma" w:hAnsi="Tahoma" w:cs="Tahoma"/>
        </w:rPr>
      </w:pPr>
    </w:p>
    <w:p w14:paraId="7D0832D5" w14:textId="77777777" w:rsidR="00062646" w:rsidRPr="003819DC" w:rsidRDefault="00062646" w:rsidP="00062646">
      <w:pPr>
        <w:keepLines/>
        <w:widowControl w:val="0"/>
        <w:jc w:val="both"/>
        <w:rPr>
          <w:rFonts w:ascii="Tahoma" w:hAnsi="Tahoma" w:cs="Tahoma"/>
        </w:rPr>
      </w:pPr>
      <w:r w:rsidRPr="003819DC">
        <w:rPr>
          <w:rFonts w:ascii="Tahoma" w:hAnsi="Tahoma" w:cs="Tahoma"/>
          <w:b/>
        </w:rPr>
        <w:t xml:space="preserve">IZJAVLJAMO, </w:t>
      </w:r>
      <w:r w:rsidRPr="003819DC">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3819DC">
        <w:rPr>
          <w:rFonts w:ascii="Tahoma" w:hAnsi="Tahoma" w:cs="Tahoma"/>
          <w:u w:val="single"/>
        </w:rPr>
        <w:t>ki se nanašajo na podizvajalca/e oz. na subjekt/e, katerih zmogljivosti bo uporabljal ponudnik</w:t>
      </w:r>
      <w:r w:rsidRPr="003819DC">
        <w:rPr>
          <w:rFonts w:ascii="Tahoma" w:hAnsi="Tahoma" w:cs="Tahoma"/>
        </w:rPr>
        <w:t xml:space="preserve">. </w:t>
      </w:r>
    </w:p>
    <w:p w14:paraId="3E93077F" w14:textId="77777777" w:rsidR="00062646" w:rsidRPr="003819DC" w:rsidRDefault="00062646" w:rsidP="00062646">
      <w:pPr>
        <w:keepLines/>
        <w:widowControl w:val="0"/>
        <w:jc w:val="both"/>
        <w:rPr>
          <w:rFonts w:ascii="Tahoma" w:hAnsi="Tahoma" w:cs="Tahoma"/>
        </w:rPr>
      </w:pPr>
    </w:p>
    <w:p w14:paraId="29935F31" w14:textId="746B36A3" w:rsidR="00062646" w:rsidRDefault="00062646" w:rsidP="00062646">
      <w:pPr>
        <w:keepLines/>
        <w:widowControl w:val="0"/>
        <w:jc w:val="both"/>
        <w:rPr>
          <w:rFonts w:ascii="Tahoma" w:hAnsi="Tahoma" w:cs="Tahoma"/>
        </w:rPr>
      </w:pPr>
    </w:p>
    <w:p w14:paraId="501C12D6" w14:textId="77777777" w:rsidR="00437998" w:rsidRPr="003819DC" w:rsidRDefault="00437998" w:rsidP="00062646">
      <w:pPr>
        <w:keepLines/>
        <w:widowControl w:val="0"/>
        <w:jc w:val="both"/>
        <w:rPr>
          <w:rFonts w:ascii="Tahoma" w:hAnsi="Tahoma" w:cs="Tahoma"/>
        </w:rPr>
      </w:pPr>
    </w:p>
    <w:p w14:paraId="15B79C4B" w14:textId="77777777" w:rsidR="00062646" w:rsidRPr="003819DC" w:rsidRDefault="00062646" w:rsidP="00062646">
      <w:pPr>
        <w:keepLines/>
        <w:widowControl w:val="0"/>
        <w:numPr>
          <w:ilvl w:val="0"/>
          <w:numId w:val="18"/>
        </w:numPr>
        <w:jc w:val="both"/>
        <w:rPr>
          <w:rFonts w:ascii="Tahoma" w:hAnsi="Tahoma" w:cs="Tahoma"/>
          <w:b/>
        </w:rPr>
      </w:pPr>
      <w:r w:rsidRPr="003819DC">
        <w:rPr>
          <w:rFonts w:ascii="Tahoma" w:hAnsi="Tahoma" w:cs="Tahoma"/>
          <w:b/>
        </w:rPr>
        <w:lastRenderedPageBreak/>
        <w:t>IZJAVA O SPREJEMANJU OSTALIH POGOJEV/ZAHTEV RAZPISNE DOKUMENTACIJE</w:t>
      </w:r>
    </w:p>
    <w:p w14:paraId="3FF39348" w14:textId="77777777" w:rsidR="00062646" w:rsidRPr="003819DC" w:rsidRDefault="00062646" w:rsidP="00062646">
      <w:pPr>
        <w:keepLines/>
        <w:widowControl w:val="0"/>
        <w:jc w:val="both"/>
        <w:rPr>
          <w:rFonts w:ascii="Tahoma" w:hAnsi="Tahoma" w:cs="Tahoma"/>
        </w:rPr>
      </w:pPr>
    </w:p>
    <w:p w14:paraId="7E66072C" w14:textId="5F50888A" w:rsidR="00062646" w:rsidRPr="003819DC" w:rsidRDefault="00062646" w:rsidP="00062646">
      <w:pPr>
        <w:keepLines/>
        <w:widowControl w:val="0"/>
        <w:jc w:val="both"/>
        <w:rPr>
          <w:rFonts w:ascii="Tahoma" w:hAnsi="Tahoma" w:cs="Tahoma"/>
        </w:rPr>
      </w:pPr>
      <w:r w:rsidRPr="003819DC">
        <w:rPr>
          <w:rFonts w:ascii="Tahoma" w:hAnsi="Tahoma" w:cs="Tahoma"/>
          <w:b/>
        </w:rPr>
        <w:t xml:space="preserve">IZJAVLJAMO, </w:t>
      </w:r>
      <w:r w:rsidRPr="003819DC">
        <w:rPr>
          <w:rFonts w:ascii="Tahoma" w:hAnsi="Tahoma" w:cs="Tahoma"/>
        </w:rPr>
        <w:t>da nismo uvrščeni v evidenco poslovnih subjektov katerim je prepovedano poslovanje z naročnikom na podlagi 35. člena Zakona o integriteti in preprečevanju korupcije (Ur. l. RS, št. 69/11-UPB</w:t>
      </w:r>
      <w:r w:rsidR="006B296B" w:rsidRPr="003819DC">
        <w:rPr>
          <w:rFonts w:ascii="Tahoma" w:hAnsi="Tahoma" w:cs="Tahoma"/>
        </w:rPr>
        <w:t xml:space="preserve"> s spremembami</w:t>
      </w:r>
      <w:r w:rsidRPr="003819DC">
        <w:rPr>
          <w:rFonts w:ascii="Tahoma" w:hAnsi="Tahoma" w:cs="Tahoma"/>
        </w:rPr>
        <w:t>).</w:t>
      </w:r>
    </w:p>
    <w:p w14:paraId="2B2E10E8" w14:textId="77777777" w:rsidR="00062646" w:rsidRPr="003819DC" w:rsidRDefault="00062646" w:rsidP="00062646">
      <w:pPr>
        <w:keepLines/>
        <w:widowControl w:val="0"/>
        <w:jc w:val="both"/>
        <w:rPr>
          <w:rFonts w:ascii="Tahoma" w:hAnsi="Tahoma" w:cs="Tahoma"/>
        </w:rPr>
      </w:pPr>
    </w:p>
    <w:p w14:paraId="214B59BE" w14:textId="3D6441B8" w:rsidR="00062646" w:rsidRPr="003819DC" w:rsidRDefault="00062646" w:rsidP="00062646">
      <w:pPr>
        <w:keepLines/>
        <w:widowControl w:val="0"/>
        <w:tabs>
          <w:tab w:val="left" w:pos="426"/>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oziroma o izpolnjevanju pogojev iz 1., 2. in 4. odstavka 75. člena ZJN-3 preko informacijskega sistema e-Dosje, ter se tudi zavezujemo, da bomo</w:t>
      </w:r>
      <w:r w:rsidR="00E76F03" w:rsidRPr="003819DC">
        <w:rPr>
          <w:rFonts w:ascii="Tahoma" w:hAnsi="Tahoma" w:cs="Tahoma"/>
        </w:rPr>
        <w:t xml:space="preserve"> na zahtevo naročnika predložili</w:t>
      </w:r>
      <w:r w:rsidRPr="003819DC">
        <w:rPr>
          <w:rFonts w:ascii="Tahoma" w:hAnsi="Tahoma" w:cs="Tahoma"/>
        </w:rPr>
        <w:t xml:space="preserve"> dodatne informacije za preveritev podatkov iz uradnih evidenc.</w:t>
      </w:r>
    </w:p>
    <w:p w14:paraId="62BE901C" w14:textId="77777777" w:rsidR="00062646" w:rsidRPr="003819DC" w:rsidRDefault="00062646" w:rsidP="00062646">
      <w:pPr>
        <w:keepLines/>
        <w:widowControl w:val="0"/>
        <w:jc w:val="both"/>
        <w:rPr>
          <w:rFonts w:ascii="Tahoma" w:hAnsi="Tahoma" w:cs="Tahoma"/>
        </w:rPr>
      </w:pPr>
    </w:p>
    <w:p w14:paraId="43AB63F4" w14:textId="7BDD2780" w:rsidR="00062646" w:rsidRPr="003819DC" w:rsidRDefault="00062646" w:rsidP="00062646">
      <w:pPr>
        <w:keepLines/>
        <w:widowControl w:val="0"/>
        <w:tabs>
          <w:tab w:val="left" w:pos="426"/>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da s podpisom te izjave dajemo soglasje</w:t>
      </w:r>
      <w:r w:rsidRPr="003819DC">
        <w:t xml:space="preserve"> </w:t>
      </w:r>
      <w:r w:rsidRPr="003819DC">
        <w:rPr>
          <w:rFonts w:ascii="Tahoma" w:hAnsi="Tahoma" w:cs="Tahoma"/>
        </w:rPr>
        <w:t xml:space="preserve">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w:t>
      </w:r>
      <w:r w:rsidR="00E76F03" w:rsidRPr="003819DC">
        <w:rPr>
          <w:rFonts w:ascii="Tahoma" w:hAnsi="Tahoma" w:cs="Tahoma"/>
        </w:rPr>
        <w:t>ter</w:t>
      </w:r>
      <w:r w:rsidRPr="003819DC">
        <w:rPr>
          <w:rFonts w:ascii="Tahoma" w:hAnsi="Tahoma" w:cs="Tahoma"/>
        </w:rPr>
        <w:t xml:space="preserve"> za čas hrambe</w:t>
      </w:r>
      <w:r w:rsidR="00E76F03" w:rsidRPr="003819DC">
        <w:rPr>
          <w:rFonts w:ascii="Tahoma" w:hAnsi="Tahoma" w:cs="Tahoma"/>
        </w:rPr>
        <w:t>,</w:t>
      </w:r>
      <w:r w:rsidRPr="003819DC">
        <w:rPr>
          <w:rFonts w:ascii="Tahoma" w:hAnsi="Tahoma" w:cs="Tahoma"/>
        </w:rPr>
        <w:t xml:space="preserve"> kot to določa zakon, ki ureja javna naročanja.  </w:t>
      </w:r>
    </w:p>
    <w:p w14:paraId="2126630E" w14:textId="77777777" w:rsidR="00062646" w:rsidRPr="003819DC" w:rsidRDefault="00062646" w:rsidP="00062646">
      <w:pPr>
        <w:keepLines/>
        <w:widowControl w:val="0"/>
        <w:jc w:val="both"/>
        <w:rPr>
          <w:rFonts w:ascii="Tahoma" w:hAnsi="Tahoma" w:cs="Tahoma"/>
        </w:rPr>
      </w:pPr>
    </w:p>
    <w:p w14:paraId="58B2DAA3" w14:textId="77777777" w:rsidR="00062646" w:rsidRPr="003819DC" w:rsidRDefault="00062646" w:rsidP="00062646">
      <w:pPr>
        <w:keepLines/>
        <w:widowControl w:val="0"/>
        <w:tabs>
          <w:tab w:val="left" w:pos="426"/>
          <w:tab w:val="left" w:pos="9354"/>
        </w:tabs>
        <w:ind w:right="-2"/>
        <w:jc w:val="both"/>
        <w:rPr>
          <w:rFonts w:ascii="Tahoma" w:hAnsi="Tahoma" w:cs="Tahoma"/>
        </w:rPr>
      </w:pPr>
      <w:r w:rsidRPr="003819DC">
        <w:rPr>
          <w:rFonts w:ascii="Tahoma" w:hAnsi="Tahoma" w:cs="Tahoma"/>
          <w:b/>
        </w:rPr>
        <w:t xml:space="preserve">IZJAVLJAMO, </w:t>
      </w:r>
      <w:r w:rsidRPr="003819DC">
        <w:rPr>
          <w:rFonts w:ascii="Tahoma" w:hAnsi="Tahoma" w:cs="Tahoma"/>
        </w:rPr>
        <w:t>da izpolnjujemo omejevalne ukrepe navedene v členu 1h »sklepa Sveta (SZVP) 2022/578 z dne 8. aprila 2022 o spremembi Sklepa 2014/512/SZVP o omejevalnih ukrepih zaradi delovanja Rusije, ki povzroča destabilizacijo razmer v Ukrajini« (podtočka C. točke 3.3. razpisne dokumentacije).</w:t>
      </w:r>
    </w:p>
    <w:p w14:paraId="607A9526" w14:textId="77777777" w:rsidR="00062646" w:rsidRPr="003819DC" w:rsidRDefault="00062646" w:rsidP="00062646">
      <w:pPr>
        <w:keepLines/>
        <w:widowControl w:val="0"/>
        <w:jc w:val="both"/>
        <w:rPr>
          <w:rFonts w:ascii="Tahoma" w:hAnsi="Tahoma" w:cs="Tahoma"/>
        </w:rPr>
      </w:pPr>
    </w:p>
    <w:p w14:paraId="59B8CF42" w14:textId="77777777" w:rsidR="00062646" w:rsidRPr="003819DC" w:rsidRDefault="00062646" w:rsidP="00062646">
      <w:pPr>
        <w:keepLines/>
        <w:widowControl w:val="0"/>
        <w:jc w:val="both"/>
        <w:rPr>
          <w:rFonts w:ascii="Tahoma" w:hAnsi="Tahoma" w:cs="Tahoma"/>
        </w:rPr>
      </w:pPr>
    </w:p>
    <w:p w14:paraId="21F40BDE" w14:textId="77777777" w:rsidR="00062646" w:rsidRPr="003819DC" w:rsidRDefault="00062646" w:rsidP="00062646">
      <w:pPr>
        <w:keepLines/>
        <w:widowControl w:val="0"/>
        <w:jc w:val="both"/>
        <w:rPr>
          <w:rFonts w:ascii="Tahoma" w:hAnsi="Tahoma" w:cs="Tahoma"/>
        </w:rPr>
      </w:pPr>
    </w:p>
    <w:p w14:paraId="2A7804EA" w14:textId="77777777" w:rsidR="00062646" w:rsidRPr="003819DC" w:rsidRDefault="00062646" w:rsidP="00062646">
      <w:pPr>
        <w:keepLines/>
        <w:widowControl w:val="0"/>
        <w:jc w:val="both"/>
        <w:rPr>
          <w:rFonts w:ascii="Tahoma" w:hAnsi="Tahoma" w:cs="Tahoma"/>
          <w:i/>
          <w:u w:val="single"/>
        </w:rPr>
      </w:pPr>
      <w:r w:rsidRPr="003819DC">
        <w:rPr>
          <w:rFonts w:ascii="Tahoma" w:hAnsi="Tahoma" w:cs="Tahoma"/>
          <w:i/>
          <w:u w:val="single"/>
        </w:rPr>
        <w:t>Vse izjave podajamo pod kazensko in materialno odgovornostjo.</w:t>
      </w:r>
    </w:p>
    <w:p w14:paraId="59614080" w14:textId="77777777" w:rsidR="00062646" w:rsidRPr="003819DC" w:rsidRDefault="00062646" w:rsidP="00062646">
      <w:pPr>
        <w:keepLines/>
        <w:widowControl w:val="0"/>
        <w:jc w:val="both"/>
        <w:rPr>
          <w:rFonts w:ascii="Tahoma" w:hAnsi="Tahoma" w:cs="Tahoma"/>
          <w:b/>
        </w:rPr>
      </w:pPr>
    </w:p>
    <w:p w14:paraId="02F450E3" w14:textId="77777777" w:rsidR="00062646" w:rsidRPr="003819DC" w:rsidRDefault="00062646" w:rsidP="00062646">
      <w:pPr>
        <w:keepLines/>
        <w:widowControl w:val="0"/>
        <w:jc w:val="both"/>
        <w:rPr>
          <w:rFonts w:ascii="Tahoma" w:hAnsi="Tahoma" w:cs="Tahoma"/>
          <w:b/>
        </w:rPr>
      </w:pPr>
    </w:p>
    <w:p w14:paraId="71CFB488" w14:textId="77777777" w:rsidR="00062646" w:rsidRPr="003819DC" w:rsidRDefault="00062646" w:rsidP="00062646">
      <w:pPr>
        <w:keepLines/>
        <w:widowControl w:val="0"/>
        <w:jc w:val="both"/>
        <w:rPr>
          <w:rFonts w:ascii="Tahoma" w:hAnsi="Tahoma" w:cs="Tahoma"/>
          <w:b/>
        </w:rPr>
      </w:pPr>
    </w:p>
    <w:p w14:paraId="484DBBB8" w14:textId="77777777" w:rsidR="00062646" w:rsidRPr="003819DC" w:rsidRDefault="00062646" w:rsidP="00062646">
      <w:pPr>
        <w:keepLines/>
        <w:widowControl w:val="0"/>
        <w:jc w:val="both"/>
        <w:rPr>
          <w:rFonts w:ascii="Tahoma" w:hAnsi="Tahoma" w:cs="Tahoma"/>
          <w:b/>
        </w:rPr>
      </w:pPr>
    </w:p>
    <w:p w14:paraId="69276B6A" w14:textId="77777777" w:rsidR="00062646" w:rsidRPr="003819DC" w:rsidRDefault="00062646" w:rsidP="00062646">
      <w:pPr>
        <w:keepLines/>
        <w:widowControl w:val="0"/>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062646" w:rsidRPr="003819DC" w14:paraId="74AA3D0E" w14:textId="77777777" w:rsidTr="009376CB">
        <w:trPr>
          <w:trHeight w:val="235"/>
        </w:trPr>
        <w:tc>
          <w:tcPr>
            <w:tcW w:w="3401" w:type="dxa"/>
            <w:tcBorders>
              <w:top w:val="nil"/>
              <w:left w:val="nil"/>
              <w:bottom w:val="single" w:sz="4" w:space="0" w:color="auto"/>
              <w:right w:val="nil"/>
            </w:tcBorders>
          </w:tcPr>
          <w:p w14:paraId="2850BF17" w14:textId="77777777" w:rsidR="00062646" w:rsidRPr="003819DC" w:rsidRDefault="00062646" w:rsidP="00062646">
            <w:pPr>
              <w:keepLines/>
              <w:widowControl w:val="0"/>
              <w:jc w:val="both"/>
              <w:rPr>
                <w:rFonts w:ascii="Tahoma" w:hAnsi="Tahoma" w:cs="Tahoma"/>
              </w:rPr>
            </w:pPr>
          </w:p>
        </w:tc>
        <w:tc>
          <w:tcPr>
            <w:tcW w:w="2976" w:type="dxa"/>
          </w:tcPr>
          <w:p w14:paraId="3CBF9951" w14:textId="77777777" w:rsidR="00062646" w:rsidRPr="003819DC" w:rsidRDefault="00062646" w:rsidP="00062646">
            <w:pPr>
              <w:keepLines/>
              <w:widowControl w:val="0"/>
              <w:jc w:val="both"/>
              <w:rPr>
                <w:rFonts w:ascii="Tahoma" w:hAnsi="Tahoma" w:cs="Tahoma"/>
              </w:rPr>
            </w:pPr>
          </w:p>
        </w:tc>
        <w:tc>
          <w:tcPr>
            <w:tcW w:w="3118" w:type="dxa"/>
            <w:tcBorders>
              <w:top w:val="nil"/>
              <w:left w:val="nil"/>
              <w:bottom w:val="single" w:sz="4" w:space="0" w:color="auto"/>
              <w:right w:val="nil"/>
            </w:tcBorders>
          </w:tcPr>
          <w:p w14:paraId="1D69889A" w14:textId="77777777" w:rsidR="00062646" w:rsidRPr="003819DC" w:rsidRDefault="00062646" w:rsidP="00062646">
            <w:pPr>
              <w:keepLines/>
              <w:widowControl w:val="0"/>
              <w:jc w:val="both"/>
              <w:rPr>
                <w:rFonts w:ascii="Tahoma" w:hAnsi="Tahoma" w:cs="Tahoma"/>
              </w:rPr>
            </w:pPr>
          </w:p>
        </w:tc>
      </w:tr>
      <w:tr w:rsidR="00062646" w:rsidRPr="003819DC" w14:paraId="5232972D" w14:textId="77777777" w:rsidTr="009376CB">
        <w:trPr>
          <w:trHeight w:val="235"/>
        </w:trPr>
        <w:tc>
          <w:tcPr>
            <w:tcW w:w="3401" w:type="dxa"/>
            <w:tcBorders>
              <w:top w:val="single" w:sz="4" w:space="0" w:color="auto"/>
              <w:left w:val="nil"/>
              <w:bottom w:val="nil"/>
              <w:right w:val="nil"/>
            </w:tcBorders>
            <w:hideMark/>
          </w:tcPr>
          <w:p w14:paraId="41F53C5E"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(kraj, datum)</w:t>
            </w:r>
          </w:p>
        </w:tc>
        <w:tc>
          <w:tcPr>
            <w:tcW w:w="2976" w:type="dxa"/>
            <w:hideMark/>
          </w:tcPr>
          <w:p w14:paraId="7819CCC5"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žig</w:t>
            </w:r>
          </w:p>
        </w:tc>
        <w:tc>
          <w:tcPr>
            <w:tcW w:w="3118" w:type="dxa"/>
            <w:tcBorders>
              <w:top w:val="single" w:sz="4" w:space="0" w:color="auto"/>
              <w:left w:val="nil"/>
              <w:bottom w:val="nil"/>
              <w:right w:val="nil"/>
            </w:tcBorders>
            <w:hideMark/>
          </w:tcPr>
          <w:p w14:paraId="10D18D9E"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(podpis odgovorne osebe)</w:t>
            </w:r>
          </w:p>
        </w:tc>
      </w:tr>
    </w:tbl>
    <w:p w14:paraId="79DE7CB3" w14:textId="77777777" w:rsidR="00062646" w:rsidRPr="003819DC" w:rsidRDefault="00062646" w:rsidP="00062646">
      <w:pPr>
        <w:keepLines/>
        <w:widowControl w:val="0"/>
        <w:jc w:val="both"/>
        <w:rPr>
          <w:rFonts w:ascii="Tahoma" w:hAnsi="Tahoma" w:cs="Tahoma"/>
          <w:b/>
          <w:i/>
          <w:u w:val="single"/>
        </w:rPr>
      </w:pPr>
    </w:p>
    <w:p w14:paraId="6762D9AF" w14:textId="77777777" w:rsidR="00062646" w:rsidRPr="003819DC" w:rsidRDefault="00062646" w:rsidP="00062646">
      <w:pPr>
        <w:keepLines/>
        <w:widowControl w:val="0"/>
        <w:jc w:val="both"/>
        <w:rPr>
          <w:rFonts w:ascii="Tahoma" w:hAnsi="Tahoma" w:cs="Tahoma"/>
          <w:b/>
          <w:i/>
          <w:u w:val="single"/>
        </w:rPr>
      </w:pPr>
    </w:p>
    <w:p w14:paraId="5645F5C0" w14:textId="77777777" w:rsidR="00062646" w:rsidRPr="003819DC" w:rsidRDefault="00062646" w:rsidP="00062646">
      <w:pPr>
        <w:keepLines/>
        <w:widowControl w:val="0"/>
        <w:jc w:val="both"/>
        <w:rPr>
          <w:rFonts w:ascii="Tahoma" w:hAnsi="Tahoma" w:cs="Tahoma"/>
          <w:b/>
          <w:i/>
          <w:u w:val="single"/>
        </w:rPr>
      </w:pPr>
    </w:p>
    <w:p w14:paraId="54F1A529" w14:textId="77777777" w:rsidR="00062646" w:rsidRPr="003819DC" w:rsidRDefault="00062646" w:rsidP="00062646">
      <w:pPr>
        <w:keepLines/>
        <w:widowControl w:val="0"/>
        <w:jc w:val="both"/>
        <w:rPr>
          <w:rFonts w:ascii="Tahoma" w:hAnsi="Tahoma" w:cs="Tahoma"/>
          <w:b/>
          <w:i/>
          <w:u w:val="single"/>
        </w:rPr>
      </w:pPr>
    </w:p>
    <w:p w14:paraId="5559EAA3" w14:textId="77777777" w:rsidR="00062646" w:rsidRPr="003819DC" w:rsidRDefault="00062646" w:rsidP="00062646">
      <w:pPr>
        <w:keepLines/>
        <w:widowControl w:val="0"/>
        <w:jc w:val="both"/>
        <w:rPr>
          <w:rFonts w:ascii="Tahoma" w:hAnsi="Tahoma" w:cs="Tahoma"/>
          <w:b/>
          <w:i/>
          <w:u w:val="single"/>
        </w:rPr>
      </w:pPr>
    </w:p>
    <w:p w14:paraId="758B59C3" w14:textId="77777777" w:rsidR="00062646" w:rsidRPr="003819DC" w:rsidRDefault="00062646" w:rsidP="00062646">
      <w:pPr>
        <w:keepLines/>
        <w:widowControl w:val="0"/>
        <w:jc w:val="both"/>
        <w:rPr>
          <w:rFonts w:ascii="Tahoma" w:hAnsi="Tahoma" w:cs="Tahoma"/>
          <w:b/>
          <w:i/>
          <w:u w:val="single"/>
        </w:rPr>
      </w:pPr>
    </w:p>
    <w:p w14:paraId="7DFF72EA" w14:textId="77777777" w:rsidR="00062646" w:rsidRPr="003819DC" w:rsidRDefault="00062646" w:rsidP="00062646">
      <w:pPr>
        <w:keepLines/>
        <w:widowControl w:val="0"/>
        <w:jc w:val="both"/>
        <w:rPr>
          <w:rFonts w:ascii="Tahoma" w:hAnsi="Tahoma" w:cs="Tahoma"/>
          <w:b/>
          <w:i/>
          <w:sz w:val="18"/>
          <w:szCs w:val="18"/>
          <w:u w:val="single"/>
        </w:rPr>
      </w:pPr>
      <w:r w:rsidRPr="003819DC">
        <w:rPr>
          <w:rFonts w:ascii="Tahoma" w:hAnsi="Tahoma" w:cs="Tahoma"/>
          <w:b/>
          <w:i/>
          <w:sz w:val="18"/>
          <w:szCs w:val="18"/>
          <w:u w:val="single"/>
        </w:rPr>
        <w:t>Opomba:</w:t>
      </w:r>
    </w:p>
    <w:p w14:paraId="4BE87C8F" w14:textId="77777777" w:rsidR="00062646" w:rsidRPr="003819DC" w:rsidRDefault="00062646" w:rsidP="00062646">
      <w:pPr>
        <w:keepLines/>
        <w:widowControl w:val="0"/>
        <w:jc w:val="both"/>
        <w:rPr>
          <w:rFonts w:ascii="Tahoma" w:hAnsi="Tahoma" w:cs="Tahoma"/>
          <w:sz w:val="18"/>
        </w:rPr>
      </w:pPr>
      <w:r w:rsidRPr="003819DC">
        <w:rPr>
          <w:rFonts w:ascii="Tahoma" w:hAnsi="Tahoma" w:cs="Tahoma"/>
          <w:i/>
          <w:iCs/>
          <w:sz w:val="18"/>
        </w:rPr>
        <w:t xml:space="preserve">Izjavo izpolnijo in podpišejo </w:t>
      </w:r>
      <w:r w:rsidRPr="003819DC">
        <w:rPr>
          <w:rFonts w:ascii="Tahoma" w:hAnsi="Tahoma" w:cs="Tahoma"/>
          <w:b/>
          <w:i/>
          <w:iCs/>
          <w:sz w:val="18"/>
        </w:rPr>
        <w:t>VSI</w:t>
      </w:r>
      <w:r w:rsidRPr="003819DC">
        <w:rPr>
          <w:rFonts w:ascii="Tahoma" w:hAnsi="Tahoma" w:cs="Tahoma"/>
          <w:i/>
          <w:iCs/>
          <w:sz w:val="18"/>
        </w:rPr>
        <w:t xml:space="preserve"> </w:t>
      </w:r>
      <w:r w:rsidRPr="003819DC">
        <w:rPr>
          <w:rFonts w:ascii="Tahoma" w:hAnsi="Tahoma" w:cs="Tahoma"/>
          <w:i/>
          <w:iCs/>
          <w:sz w:val="18"/>
          <w:u w:val="single"/>
        </w:rPr>
        <w:t>podizvajalci</w:t>
      </w:r>
      <w:r w:rsidRPr="003819DC">
        <w:rPr>
          <w:rFonts w:ascii="Tahoma" w:hAnsi="Tahoma" w:cs="Tahoma"/>
          <w:i/>
          <w:iCs/>
          <w:sz w:val="18"/>
        </w:rPr>
        <w:t xml:space="preserve"> (če ponudnik izvaja javno naročilo s podizvajalci) in morebitni </w:t>
      </w:r>
      <w:r w:rsidRPr="003819DC">
        <w:rPr>
          <w:rFonts w:ascii="Tahoma" w:hAnsi="Tahoma" w:cs="Tahoma"/>
          <w:i/>
          <w:iCs/>
          <w:sz w:val="18"/>
          <w:u w:val="single"/>
        </w:rPr>
        <w:t>subjekti, katerih zmogljivost uporablja ponudnik</w:t>
      </w:r>
      <w:r w:rsidRPr="003819DC">
        <w:rPr>
          <w:rFonts w:ascii="Tahoma" w:hAnsi="Tahoma" w:cs="Tahoma"/>
          <w:i/>
          <w:iCs/>
          <w:sz w:val="18"/>
        </w:rPr>
        <w:t xml:space="preserve"> (v kolikor bo ponudnik uporabil zmogljivosti drugih subjektov za izvedbo javnega naročila).</w:t>
      </w:r>
    </w:p>
    <w:p w14:paraId="30FF560A" w14:textId="77777777" w:rsidR="00062646" w:rsidRPr="003819DC" w:rsidRDefault="00062646" w:rsidP="00062646">
      <w:pPr>
        <w:keepLines/>
        <w:widowControl w:val="0"/>
        <w:jc w:val="both"/>
      </w:pPr>
    </w:p>
    <w:p w14:paraId="4E947A2D" w14:textId="77777777" w:rsidR="00062646" w:rsidRPr="003819DC" w:rsidRDefault="00062646" w:rsidP="00062646">
      <w:pPr>
        <w:keepLines/>
        <w:widowControl w:val="0"/>
        <w:jc w:val="both"/>
      </w:pPr>
    </w:p>
    <w:p w14:paraId="311FE132" w14:textId="77777777" w:rsidR="00062646" w:rsidRPr="003819DC" w:rsidRDefault="00062646" w:rsidP="00062646">
      <w:pPr>
        <w:keepLines/>
        <w:widowControl w:val="0"/>
        <w:jc w:val="both"/>
        <w:rPr>
          <w:rFonts w:ascii="Tahoma" w:hAnsi="Tahoma" w:cs="Tahoma"/>
          <w:b/>
          <w:i/>
          <w:sz w:val="18"/>
          <w:szCs w:val="18"/>
          <w:u w:val="single"/>
        </w:rPr>
      </w:pPr>
      <w:r w:rsidRPr="003819DC">
        <w:rPr>
          <w:rFonts w:ascii="Tahoma" w:hAnsi="Tahoma" w:cs="Tahoma"/>
          <w:b/>
          <w:i/>
          <w:sz w:val="18"/>
          <w:szCs w:val="18"/>
          <w:u w:val="single"/>
        </w:rPr>
        <w:t>Navodilo:</w:t>
      </w:r>
    </w:p>
    <w:p w14:paraId="2F0F14A1" w14:textId="77777777" w:rsidR="00062646" w:rsidRPr="003819DC" w:rsidRDefault="00062646" w:rsidP="00062646">
      <w:pPr>
        <w:keepLines/>
        <w:widowControl w:val="0"/>
        <w:jc w:val="both"/>
      </w:pPr>
      <w:r w:rsidRPr="003819DC">
        <w:rPr>
          <w:rFonts w:ascii="Tahoma" w:hAnsi="Tahoma" w:cs="Tahoma"/>
          <w:i/>
          <w:iCs/>
          <w:sz w:val="18"/>
          <w:szCs w:val="22"/>
        </w:rPr>
        <w:t xml:space="preserve">Ponudnik </w:t>
      </w:r>
      <w:r w:rsidRPr="003819DC">
        <w:rPr>
          <w:rFonts w:ascii="Tahoma" w:hAnsi="Tahoma" w:cs="Tahoma"/>
          <w:i/>
          <w:iCs/>
          <w:sz w:val="18"/>
          <w:szCs w:val="22"/>
          <w:u w:val="single"/>
        </w:rPr>
        <w:t>obrazec</w:t>
      </w:r>
      <w:r w:rsidRPr="003819DC">
        <w:rPr>
          <w:rFonts w:ascii="Tahoma" w:hAnsi="Tahoma" w:cs="Tahoma"/>
          <w:b/>
          <w:i/>
          <w:iCs/>
          <w:sz w:val="18"/>
          <w:szCs w:val="22"/>
        </w:rPr>
        <w:t xml:space="preserve"> </w:t>
      </w:r>
      <w:r w:rsidRPr="003819DC">
        <w:rPr>
          <w:rFonts w:ascii="Tahoma" w:hAnsi="Tahoma" w:cs="Tahoma"/>
          <w:i/>
          <w:iCs/>
          <w:sz w:val="18"/>
          <w:szCs w:val="22"/>
        </w:rPr>
        <w:t>v okviru sistema e-JN</w:t>
      </w:r>
      <w:r w:rsidRPr="003819DC">
        <w:rPr>
          <w:rFonts w:ascii="Tahoma" w:hAnsi="Tahoma" w:cs="Tahoma"/>
          <w:b/>
          <w:i/>
          <w:iCs/>
          <w:sz w:val="18"/>
          <w:szCs w:val="22"/>
        </w:rPr>
        <w:t xml:space="preserve"> </w:t>
      </w:r>
      <w:r w:rsidRPr="003819DC">
        <w:rPr>
          <w:rFonts w:ascii="Tahoma" w:hAnsi="Tahoma" w:cs="Tahoma"/>
          <w:b/>
          <w:i/>
          <w:iCs/>
          <w:sz w:val="18"/>
          <w:szCs w:val="22"/>
          <w:u w:val="single"/>
        </w:rPr>
        <w:t>naloži v Razdelek »SODELUJOČI«, del »IZJAVA – ostali sodelujoči«!!!</w:t>
      </w:r>
    </w:p>
    <w:p w14:paraId="709739AE" w14:textId="77777777" w:rsidR="00062646" w:rsidRPr="003819DC" w:rsidRDefault="00062646" w:rsidP="00062646">
      <w:pPr>
        <w:keepLines/>
        <w:widowControl w:val="0"/>
        <w:jc w:val="both"/>
        <w:rPr>
          <w:rFonts w:ascii="Tahoma" w:hAnsi="Tahoma" w:cs="Tahoma"/>
          <w:bCs/>
          <w:i/>
          <w:noProof/>
          <w:sz w:val="18"/>
          <w:szCs w:val="18"/>
        </w:rPr>
      </w:pPr>
    </w:p>
    <w:p w14:paraId="748CB634" w14:textId="77777777" w:rsidR="00062646" w:rsidRPr="003819DC" w:rsidRDefault="00062646" w:rsidP="00062646">
      <w:pPr>
        <w:keepLines/>
        <w:widowControl w:val="0"/>
        <w:jc w:val="both"/>
        <w:rPr>
          <w:rFonts w:ascii="Tahoma" w:hAnsi="Tahoma" w:cs="Tahoma"/>
          <w:bCs/>
          <w:i/>
          <w:noProof/>
          <w:sz w:val="18"/>
          <w:szCs w:val="18"/>
        </w:rPr>
      </w:pPr>
    </w:p>
    <w:p w14:paraId="5536DB9B" w14:textId="77777777" w:rsidR="00062646" w:rsidRPr="003819DC" w:rsidRDefault="00062646" w:rsidP="00062646">
      <w:pPr>
        <w:keepLines/>
        <w:widowControl w:val="0"/>
        <w:jc w:val="both"/>
        <w:rPr>
          <w:rFonts w:ascii="Tahoma" w:hAnsi="Tahoma" w:cs="Tahoma"/>
          <w:bCs/>
          <w:i/>
          <w:noProof/>
          <w:sz w:val="18"/>
          <w:szCs w:val="18"/>
        </w:rPr>
      </w:pPr>
    </w:p>
    <w:p w14:paraId="3493A6BF" w14:textId="77777777" w:rsidR="00062646" w:rsidRPr="003819DC" w:rsidRDefault="00062646" w:rsidP="00062646">
      <w:pPr>
        <w:keepLines/>
        <w:widowControl w:val="0"/>
        <w:jc w:val="both"/>
        <w:rPr>
          <w:rFonts w:ascii="Tahoma" w:hAnsi="Tahoma" w:cs="Tahoma"/>
          <w:bCs/>
          <w:i/>
          <w:noProof/>
          <w:sz w:val="18"/>
          <w:szCs w:val="18"/>
        </w:rPr>
      </w:pPr>
    </w:p>
    <w:p w14:paraId="1F70B445" w14:textId="77777777" w:rsidR="00062646" w:rsidRPr="003819DC" w:rsidRDefault="00062646" w:rsidP="00062646">
      <w:pPr>
        <w:keepLines/>
        <w:widowControl w:val="0"/>
        <w:jc w:val="both"/>
        <w:rPr>
          <w:rFonts w:ascii="Tahoma" w:hAnsi="Tahoma" w:cs="Tahoma"/>
          <w:bCs/>
          <w:i/>
          <w:noProof/>
          <w:sz w:val="18"/>
          <w:szCs w:val="18"/>
        </w:rPr>
      </w:pPr>
    </w:p>
    <w:p w14:paraId="41C08E76" w14:textId="77777777" w:rsidR="00062646" w:rsidRPr="003819DC" w:rsidRDefault="00062646" w:rsidP="00062646">
      <w:pPr>
        <w:keepLines/>
        <w:widowControl w:val="0"/>
        <w:jc w:val="both"/>
        <w:rPr>
          <w:rFonts w:ascii="Tahoma" w:hAnsi="Tahoma" w:cs="Tahoma"/>
          <w:bCs/>
          <w:i/>
          <w:noProof/>
          <w:sz w:val="18"/>
          <w:szCs w:val="18"/>
        </w:rPr>
      </w:pPr>
    </w:p>
    <w:p w14:paraId="13262514" w14:textId="77777777" w:rsidR="00062646" w:rsidRPr="003819DC" w:rsidRDefault="00062646" w:rsidP="00062646">
      <w:pPr>
        <w:keepLines/>
        <w:widowControl w:val="0"/>
        <w:jc w:val="both"/>
        <w:rPr>
          <w:rFonts w:ascii="Tahoma" w:hAnsi="Tahoma" w:cs="Tahoma"/>
          <w:bCs/>
          <w:i/>
          <w:noProof/>
          <w:sz w:val="18"/>
          <w:szCs w:val="18"/>
        </w:rPr>
      </w:pPr>
    </w:p>
    <w:p w14:paraId="39692C6F" w14:textId="77777777" w:rsidR="00062646" w:rsidRPr="003819DC" w:rsidRDefault="00062646" w:rsidP="00062646">
      <w:pPr>
        <w:keepLines/>
        <w:widowControl w:val="0"/>
        <w:jc w:val="both"/>
        <w:rPr>
          <w:rFonts w:ascii="Tahoma" w:hAnsi="Tahoma" w:cs="Tahoma"/>
          <w:bCs/>
          <w:i/>
          <w:noProof/>
          <w:sz w:val="18"/>
          <w:szCs w:val="18"/>
        </w:rPr>
      </w:pPr>
    </w:p>
    <w:p w14:paraId="12DA72B2" w14:textId="77777777" w:rsidR="00062646" w:rsidRPr="003819DC" w:rsidRDefault="00062646" w:rsidP="00062646">
      <w:pPr>
        <w:keepLines/>
        <w:widowControl w:val="0"/>
        <w:jc w:val="both"/>
        <w:rPr>
          <w:rFonts w:ascii="Tahoma" w:hAnsi="Tahoma" w:cs="Tahoma"/>
          <w:bCs/>
          <w:i/>
          <w:noProof/>
          <w:sz w:val="18"/>
          <w:szCs w:val="18"/>
        </w:rPr>
      </w:pPr>
    </w:p>
    <w:p w14:paraId="616EDE5E" w14:textId="77777777" w:rsidR="00062646" w:rsidRPr="003819DC" w:rsidRDefault="00062646" w:rsidP="00062646">
      <w:pPr>
        <w:keepLines/>
        <w:widowControl w:val="0"/>
        <w:jc w:val="both"/>
        <w:rPr>
          <w:rFonts w:ascii="Tahoma" w:hAnsi="Tahoma" w:cs="Tahoma"/>
          <w:bCs/>
          <w:i/>
          <w:noProof/>
          <w:sz w:val="18"/>
          <w:szCs w:val="18"/>
        </w:rPr>
      </w:pPr>
    </w:p>
    <w:p w14:paraId="7555B5D4" w14:textId="77777777" w:rsidR="00062646" w:rsidRPr="003819DC" w:rsidRDefault="00062646" w:rsidP="00062646">
      <w:pPr>
        <w:keepLines/>
        <w:widowControl w:val="0"/>
        <w:jc w:val="both"/>
        <w:rPr>
          <w:rFonts w:ascii="Tahoma" w:hAnsi="Tahoma" w:cs="Tahoma"/>
          <w:bCs/>
          <w:i/>
          <w:noProof/>
          <w:sz w:val="18"/>
          <w:szCs w:val="18"/>
        </w:rPr>
      </w:pPr>
    </w:p>
    <w:p w14:paraId="742D859E" w14:textId="77777777" w:rsidR="00062646" w:rsidRPr="003819DC" w:rsidRDefault="00062646" w:rsidP="00062646">
      <w:pPr>
        <w:keepLines/>
        <w:widowControl w:val="0"/>
      </w:pPr>
      <w:r w:rsidRPr="003819DC">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62646" w:rsidRPr="003819DC" w14:paraId="12E326EA" w14:textId="77777777" w:rsidTr="009376CB">
        <w:tc>
          <w:tcPr>
            <w:tcW w:w="599" w:type="dxa"/>
            <w:tcBorders>
              <w:right w:val="nil"/>
            </w:tcBorders>
          </w:tcPr>
          <w:p w14:paraId="116BE521" w14:textId="77777777" w:rsidR="00062646" w:rsidRPr="003819DC" w:rsidRDefault="00062646" w:rsidP="00062646">
            <w:pPr>
              <w:keepLines/>
              <w:widowControl w:val="0"/>
              <w:jc w:val="both"/>
              <w:rPr>
                <w:rFonts w:ascii="Tahoma" w:hAnsi="Tahoma" w:cs="Tahoma"/>
              </w:rPr>
            </w:pPr>
          </w:p>
        </w:tc>
        <w:tc>
          <w:tcPr>
            <w:tcW w:w="7653" w:type="dxa"/>
            <w:tcBorders>
              <w:left w:val="nil"/>
            </w:tcBorders>
          </w:tcPr>
          <w:p w14:paraId="7341D7A9" w14:textId="77777777" w:rsidR="00062646" w:rsidRPr="003819DC" w:rsidRDefault="00062646" w:rsidP="00062646">
            <w:pPr>
              <w:keepLines/>
              <w:widowControl w:val="0"/>
              <w:jc w:val="both"/>
              <w:rPr>
                <w:rFonts w:ascii="Tahoma" w:hAnsi="Tahoma" w:cs="Tahoma"/>
              </w:rPr>
            </w:pPr>
            <w:r w:rsidRPr="003819DC">
              <w:rPr>
                <w:rFonts w:ascii="Tahoma" w:hAnsi="Tahoma" w:cs="Tahoma"/>
              </w:rPr>
              <w:t>IZJAVA O UDELEŽBI FIZIČNIH IN PRAVNIH OSEB V LASTNIŠTVU PONUDNIKA</w:t>
            </w:r>
          </w:p>
        </w:tc>
        <w:tc>
          <w:tcPr>
            <w:tcW w:w="912" w:type="dxa"/>
            <w:tcBorders>
              <w:right w:val="nil"/>
            </w:tcBorders>
          </w:tcPr>
          <w:p w14:paraId="3FFB62D5"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551" w:type="dxa"/>
            <w:tcBorders>
              <w:left w:val="nil"/>
            </w:tcBorders>
          </w:tcPr>
          <w:p w14:paraId="2A0B69B6"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3/3</w:t>
            </w:r>
          </w:p>
        </w:tc>
      </w:tr>
    </w:tbl>
    <w:p w14:paraId="2F589089" w14:textId="77777777" w:rsidR="00062646" w:rsidRPr="003819DC" w:rsidRDefault="00062646" w:rsidP="00062646">
      <w:pPr>
        <w:keepLines/>
        <w:widowControl w:val="0"/>
        <w:tabs>
          <w:tab w:val="left" w:pos="284"/>
        </w:tabs>
        <w:rPr>
          <w:rFonts w:ascii="Tahoma" w:hAnsi="Tahoma" w:cs="Tahoma"/>
          <w:b/>
        </w:rPr>
      </w:pPr>
    </w:p>
    <w:p w14:paraId="73ADB414" w14:textId="77777777" w:rsidR="00062646" w:rsidRPr="003819DC" w:rsidRDefault="00062646" w:rsidP="00062646">
      <w:pPr>
        <w:keepLines/>
        <w:widowControl w:val="0"/>
        <w:tabs>
          <w:tab w:val="left" w:pos="284"/>
        </w:tabs>
        <w:jc w:val="right"/>
        <w:rPr>
          <w:rFonts w:ascii="Tahoma" w:hAnsi="Tahoma" w:cs="Tahoma"/>
        </w:rPr>
      </w:pPr>
    </w:p>
    <w:p w14:paraId="69E25B13" w14:textId="77777777" w:rsidR="00062646" w:rsidRPr="003819DC" w:rsidRDefault="00062646" w:rsidP="00062646">
      <w:pPr>
        <w:keepLines/>
        <w:widowControl w:val="0"/>
        <w:tabs>
          <w:tab w:val="left" w:pos="2694"/>
          <w:tab w:val="left" w:pos="2977"/>
        </w:tabs>
        <w:spacing w:line="276" w:lineRule="auto"/>
        <w:ind w:right="1"/>
        <w:jc w:val="center"/>
        <w:rPr>
          <w:rFonts w:ascii="Tahoma" w:hAnsi="Tahoma" w:cs="Tahoma"/>
          <w:b/>
        </w:rPr>
      </w:pPr>
      <w:r w:rsidRPr="003819DC">
        <w:rPr>
          <w:rFonts w:ascii="Tahoma" w:hAnsi="Tahoma" w:cs="Tahoma"/>
          <w:b/>
        </w:rPr>
        <w:t>I Z J A V A</w:t>
      </w:r>
    </w:p>
    <w:p w14:paraId="2BCCD2D4" w14:textId="77777777" w:rsidR="00062646" w:rsidRPr="003819DC" w:rsidRDefault="00062646" w:rsidP="00062646">
      <w:pPr>
        <w:keepLines/>
        <w:widowControl w:val="0"/>
        <w:spacing w:line="276" w:lineRule="auto"/>
        <w:ind w:right="1"/>
        <w:jc w:val="center"/>
        <w:rPr>
          <w:rFonts w:ascii="Tahoma" w:hAnsi="Tahoma" w:cs="Tahoma"/>
          <w:b/>
        </w:rPr>
      </w:pPr>
      <w:r w:rsidRPr="003819DC">
        <w:rPr>
          <w:rFonts w:ascii="Tahoma" w:hAnsi="Tahoma" w:cs="Tahoma"/>
          <w:b/>
        </w:rPr>
        <w:t>O UDELEŽBI FIZIČNIH IN PRAVNIH OSEB V LASTNIŠTVU PONUDNIKA</w:t>
      </w:r>
    </w:p>
    <w:p w14:paraId="6BC0CA35" w14:textId="77777777" w:rsidR="00062646" w:rsidRPr="003819DC" w:rsidRDefault="00062646" w:rsidP="00062646">
      <w:pPr>
        <w:keepLines/>
        <w:widowControl w:val="0"/>
        <w:tabs>
          <w:tab w:val="left" w:pos="284"/>
        </w:tabs>
        <w:rPr>
          <w:rFonts w:ascii="Tahoma" w:hAnsi="Tahoma" w:cs="Tahoma"/>
          <w:b/>
        </w:rPr>
      </w:pPr>
    </w:p>
    <w:p w14:paraId="5E1A4020" w14:textId="77777777" w:rsidR="00062646" w:rsidRPr="003819DC" w:rsidRDefault="00062646" w:rsidP="00062646">
      <w:pPr>
        <w:keepLines/>
        <w:widowControl w:val="0"/>
        <w:tabs>
          <w:tab w:val="left" w:pos="284"/>
        </w:tabs>
        <w:rPr>
          <w:rFonts w:ascii="Tahoma" w:hAnsi="Tahoma" w:cs="Tahoma"/>
          <w:b/>
        </w:rPr>
      </w:pPr>
    </w:p>
    <w:p w14:paraId="301AE29E" w14:textId="77777777" w:rsidR="00062646" w:rsidRPr="003819DC" w:rsidRDefault="00062646" w:rsidP="00062646">
      <w:pPr>
        <w:keepLines/>
        <w:widowControl w:val="0"/>
        <w:tabs>
          <w:tab w:val="left" w:pos="284"/>
        </w:tabs>
        <w:jc w:val="both"/>
        <w:rPr>
          <w:rFonts w:ascii="Tahoma" w:hAnsi="Tahoma" w:cs="Tahoma"/>
        </w:rPr>
      </w:pPr>
    </w:p>
    <w:p w14:paraId="12749CD2" w14:textId="77777777" w:rsidR="00062646" w:rsidRPr="003819DC" w:rsidRDefault="00062646" w:rsidP="00062646">
      <w:pPr>
        <w:keepLines/>
        <w:widowControl w:val="0"/>
        <w:spacing w:line="360" w:lineRule="auto"/>
        <w:ind w:right="1"/>
        <w:jc w:val="both"/>
        <w:rPr>
          <w:rFonts w:ascii="Tahoma" w:hAnsi="Tahoma" w:cs="Tahoma"/>
          <w:b/>
          <w:i/>
        </w:rPr>
      </w:pPr>
      <w:r w:rsidRPr="003819DC">
        <w:rPr>
          <w:rFonts w:ascii="Tahoma" w:hAnsi="Tahoma" w:cs="Tahoma"/>
          <w:b/>
          <w:i/>
        </w:rPr>
        <w:t>Podatki o pravni osebi (ponudniku):</w:t>
      </w:r>
    </w:p>
    <w:p w14:paraId="1EB0DA77" w14:textId="77777777" w:rsidR="00062646" w:rsidRPr="003819DC" w:rsidRDefault="00062646" w:rsidP="00062646">
      <w:pPr>
        <w:keepLines/>
        <w:widowControl w:val="0"/>
        <w:spacing w:line="360" w:lineRule="auto"/>
        <w:ind w:right="1"/>
        <w:jc w:val="both"/>
        <w:rPr>
          <w:rFonts w:ascii="Tahoma" w:hAnsi="Tahoma" w:cs="Tahoma"/>
        </w:rPr>
      </w:pPr>
      <w:r w:rsidRPr="003819DC">
        <w:rPr>
          <w:rFonts w:ascii="Tahoma" w:hAnsi="Tahoma" w:cs="Tahoma"/>
          <w:bCs/>
        </w:rPr>
        <w:t>Polno ime podjetja</w:t>
      </w:r>
      <w:r w:rsidRPr="003819DC">
        <w:rPr>
          <w:rFonts w:ascii="Tahoma" w:hAnsi="Tahoma" w:cs="Tahoma"/>
        </w:rPr>
        <w:t>: ____________________________________________________________________</w:t>
      </w:r>
    </w:p>
    <w:p w14:paraId="01B9C739" w14:textId="77777777" w:rsidR="00062646" w:rsidRPr="003819DC" w:rsidRDefault="00062646" w:rsidP="00062646">
      <w:pPr>
        <w:keepLines/>
        <w:widowControl w:val="0"/>
        <w:spacing w:line="360" w:lineRule="auto"/>
        <w:ind w:right="1"/>
        <w:jc w:val="both"/>
        <w:rPr>
          <w:rFonts w:ascii="Tahoma" w:hAnsi="Tahoma" w:cs="Tahoma"/>
        </w:rPr>
      </w:pPr>
      <w:r w:rsidRPr="003819DC">
        <w:rPr>
          <w:rFonts w:ascii="Tahoma" w:hAnsi="Tahoma" w:cs="Tahoma"/>
          <w:bCs/>
        </w:rPr>
        <w:t>Sedež podjetja</w:t>
      </w:r>
      <w:r w:rsidRPr="003819DC">
        <w:rPr>
          <w:rFonts w:ascii="Tahoma" w:hAnsi="Tahoma" w:cs="Tahoma"/>
        </w:rPr>
        <w:t>: _______________________________________________________________________</w:t>
      </w:r>
    </w:p>
    <w:p w14:paraId="4F1C8DD4" w14:textId="77777777" w:rsidR="00062646" w:rsidRPr="003819DC" w:rsidRDefault="00062646" w:rsidP="00062646">
      <w:pPr>
        <w:keepLines/>
        <w:widowControl w:val="0"/>
        <w:spacing w:line="360" w:lineRule="auto"/>
        <w:ind w:right="1"/>
        <w:jc w:val="both"/>
        <w:rPr>
          <w:rFonts w:ascii="Tahoma" w:hAnsi="Tahoma" w:cs="Tahoma"/>
        </w:rPr>
      </w:pPr>
      <w:r w:rsidRPr="003819DC">
        <w:rPr>
          <w:rFonts w:ascii="Tahoma" w:hAnsi="Tahoma" w:cs="Tahoma"/>
          <w:bCs/>
        </w:rPr>
        <w:t>Občina sedeža podjetja</w:t>
      </w:r>
      <w:r w:rsidRPr="003819DC">
        <w:rPr>
          <w:rFonts w:ascii="Tahoma" w:hAnsi="Tahoma" w:cs="Tahoma"/>
        </w:rPr>
        <w:t>: ________________________________________________________________</w:t>
      </w:r>
    </w:p>
    <w:p w14:paraId="1579D9BC" w14:textId="77777777" w:rsidR="00062646" w:rsidRPr="003819DC" w:rsidRDefault="00062646" w:rsidP="00062646">
      <w:pPr>
        <w:keepLines/>
        <w:widowControl w:val="0"/>
        <w:spacing w:line="360" w:lineRule="auto"/>
        <w:ind w:right="1"/>
        <w:jc w:val="both"/>
        <w:rPr>
          <w:rFonts w:ascii="Tahoma" w:hAnsi="Tahoma" w:cs="Tahoma"/>
        </w:rPr>
      </w:pPr>
      <w:r w:rsidRPr="003819DC">
        <w:rPr>
          <w:rFonts w:ascii="Tahoma" w:hAnsi="Tahoma" w:cs="Tahoma"/>
          <w:bCs/>
        </w:rPr>
        <w:t>Številka vpisa v sodni register (št. vložka)</w:t>
      </w:r>
      <w:r w:rsidRPr="003819DC">
        <w:rPr>
          <w:rFonts w:ascii="Tahoma" w:hAnsi="Tahoma" w:cs="Tahoma"/>
        </w:rPr>
        <w:t>: _________________________________________________</w:t>
      </w:r>
    </w:p>
    <w:p w14:paraId="7EA2B1FF" w14:textId="77777777" w:rsidR="00062646" w:rsidRPr="003819DC" w:rsidRDefault="00062646" w:rsidP="00062646">
      <w:pPr>
        <w:keepLines/>
        <w:widowControl w:val="0"/>
        <w:spacing w:line="360" w:lineRule="auto"/>
        <w:ind w:right="1"/>
        <w:jc w:val="both"/>
        <w:rPr>
          <w:rFonts w:ascii="Tahoma" w:hAnsi="Tahoma" w:cs="Tahoma"/>
        </w:rPr>
      </w:pPr>
      <w:r w:rsidRPr="003819DC">
        <w:rPr>
          <w:rFonts w:ascii="Tahoma" w:hAnsi="Tahoma" w:cs="Tahoma"/>
          <w:bCs/>
        </w:rPr>
        <w:t>Matična številka podjetja</w:t>
      </w:r>
      <w:r w:rsidRPr="003819DC">
        <w:rPr>
          <w:rFonts w:ascii="Tahoma" w:hAnsi="Tahoma" w:cs="Tahoma"/>
        </w:rPr>
        <w:t>: _______________________________________________________________</w:t>
      </w:r>
    </w:p>
    <w:p w14:paraId="42938663" w14:textId="0550488E" w:rsidR="00062646" w:rsidRPr="003819DC" w:rsidRDefault="00062646" w:rsidP="00062646">
      <w:pPr>
        <w:keepLines/>
        <w:widowControl w:val="0"/>
        <w:spacing w:line="360" w:lineRule="auto"/>
        <w:ind w:right="1"/>
        <w:jc w:val="both"/>
        <w:rPr>
          <w:rFonts w:ascii="Tahoma" w:hAnsi="Tahoma" w:cs="Tahoma"/>
        </w:rPr>
      </w:pPr>
      <w:r w:rsidRPr="003819DC">
        <w:rPr>
          <w:rFonts w:ascii="Tahoma" w:hAnsi="Tahoma" w:cs="Tahoma"/>
          <w:bCs/>
        </w:rPr>
        <w:t>ID ZA DDV:</w:t>
      </w:r>
      <w:r w:rsidRPr="003819DC">
        <w:rPr>
          <w:rFonts w:ascii="Tahoma" w:hAnsi="Tahoma" w:cs="Tahoma"/>
        </w:rPr>
        <w:t xml:space="preserve"> _________________________________________________________________________</w:t>
      </w:r>
    </w:p>
    <w:p w14:paraId="30975C75" w14:textId="77777777" w:rsidR="00062646" w:rsidRPr="003819DC" w:rsidRDefault="00062646" w:rsidP="00062646">
      <w:pPr>
        <w:keepLines/>
        <w:widowControl w:val="0"/>
        <w:ind w:right="1"/>
        <w:jc w:val="both"/>
        <w:rPr>
          <w:rFonts w:ascii="Tahoma" w:hAnsi="Tahoma" w:cs="Tahoma"/>
        </w:rPr>
      </w:pPr>
    </w:p>
    <w:p w14:paraId="39C2BBD6" w14:textId="77777777" w:rsidR="00062646" w:rsidRPr="003819DC" w:rsidRDefault="00062646" w:rsidP="00062646">
      <w:pPr>
        <w:keepLines/>
        <w:widowControl w:val="0"/>
        <w:ind w:right="1"/>
        <w:jc w:val="both"/>
        <w:rPr>
          <w:rFonts w:ascii="Tahoma" w:hAnsi="Tahoma" w:cs="Tahoma"/>
        </w:rPr>
      </w:pPr>
    </w:p>
    <w:p w14:paraId="7EACD795" w14:textId="7F56324C" w:rsidR="00062646" w:rsidRPr="003819DC" w:rsidRDefault="00062646" w:rsidP="00062646">
      <w:pPr>
        <w:keepLines/>
        <w:widowControl w:val="0"/>
        <w:jc w:val="both"/>
        <w:rPr>
          <w:rFonts w:ascii="Tahoma" w:hAnsi="Tahoma" w:cs="Tahoma"/>
        </w:rPr>
      </w:pPr>
      <w:r w:rsidRPr="003819DC">
        <w:rPr>
          <w:rFonts w:ascii="Tahoma" w:hAnsi="Tahoma" w:cs="Tahoma"/>
        </w:rPr>
        <w:t xml:space="preserve">V zvezi z javnim naročilom </w:t>
      </w:r>
      <w:r w:rsidR="00CB7B34" w:rsidRPr="00CB7B34">
        <w:rPr>
          <w:rFonts w:ascii="Tahoma" w:hAnsi="Tahoma" w:cs="Tahoma"/>
          <w:b/>
        </w:rPr>
        <w:t xml:space="preserve">VKS-141/25 – »Dobava dvižne ploščadi« </w:t>
      </w:r>
      <w:r w:rsidRPr="003819DC">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7D75CF9"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w:t>
      </w:r>
    </w:p>
    <w:p w14:paraId="2C16A163" w14:textId="77777777" w:rsidR="00062646" w:rsidRPr="003819DC" w:rsidRDefault="00062646" w:rsidP="00062646">
      <w:pPr>
        <w:keepLines/>
        <w:widowControl w:val="0"/>
        <w:jc w:val="both"/>
        <w:rPr>
          <w:rFonts w:ascii="Tahoma" w:hAnsi="Tahoma" w:cs="Tahoma"/>
          <w:sz w:val="24"/>
        </w:rPr>
      </w:pPr>
    </w:p>
    <w:p w14:paraId="7B3A2023" w14:textId="77777777" w:rsidR="00062646" w:rsidRPr="003819DC" w:rsidRDefault="00062646" w:rsidP="00062646">
      <w:pPr>
        <w:keepLines/>
        <w:widowControl w:val="0"/>
        <w:jc w:val="both"/>
        <w:rPr>
          <w:rFonts w:ascii="Tahoma" w:hAnsi="Tahoma" w:cs="Tahoma"/>
        </w:rPr>
      </w:pPr>
      <w:r w:rsidRPr="003819DC">
        <w:rPr>
          <w:rFonts w:ascii="Tahoma" w:hAnsi="Tahoma" w:cs="Tahoma"/>
          <w:b/>
        </w:rPr>
        <w:t>IZJAVLJAMO</w:t>
      </w:r>
      <w:r w:rsidRPr="003819DC">
        <w:rPr>
          <w:rFonts w:ascii="Tahoma" w:hAnsi="Tahoma" w:cs="Tahoma"/>
        </w:rPr>
        <w:t xml:space="preserve">, da so pri lastništvu zgoraj navedenega ponudnika udeležene naslednje </w:t>
      </w:r>
      <w:r w:rsidRPr="003819DC">
        <w:rPr>
          <w:rFonts w:ascii="Tahoma" w:hAnsi="Tahoma" w:cs="Tahoma"/>
          <w:u w:val="single"/>
        </w:rPr>
        <w:t>pravne osebe</w:t>
      </w:r>
      <w:r w:rsidRPr="003819DC">
        <w:rPr>
          <w:rFonts w:ascii="Tahoma" w:hAnsi="Tahoma" w:cs="Tahoma"/>
        </w:rPr>
        <w:t>, vključno z udeležbo tihih družbenikov:</w:t>
      </w:r>
    </w:p>
    <w:p w14:paraId="7FEFE25C" w14:textId="77777777" w:rsidR="00062646" w:rsidRPr="003819DC" w:rsidRDefault="00062646" w:rsidP="00062646">
      <w:pPr>
        <w:keepLines/>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062646" w:rsidRPr="003819DC" w14:paraId="312915D6"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30CBE92C" w14:textId="77777777" w:rsidR="00062646" w:rsidRPr="003819DC" w:rsidRDefault="00062646" w:rsidP="00062646">
            <w:pPr>
              <w:keepLines/>
              <w:widowControl w:val="0"/>
              <w:jc w:val="both"/>
              <w:rPr>
                <w:rFonts w:ascii="Tahoma" w:hAnsi="Tahoma" w:cs="Tahoma"/>
                <w:b/>
              </w:rPr>
            </w:pPr>
            <w:r w:rsidRPr="003819DC">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19BCF94E" w14:textId="77777777" w:rsidR="00062646" w:rsidRPr="003819DC" w:rsidRDefault="00062646" w:rsidP="00062646">
            <w:pPr>
              <w:keepLines/>
              <w:widowControl w:val="0"/>
              <w:jc w:val="both"/>
              <w:rPr>
                <w:rFonts w:ascii="Tahoma" w:hAnsi="Tahoma" w:cs="Tahoma"/>
                <w:b/>
              </w:rPr>
            </w:pPr>
            <w:r w:rsidRPr="003819DC">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01B4E148" w14:textId="77777777" w:rsidR="00062646" w:rsidRPr="003819DC" w:rsidRDefault="00062646" w:rsidP="00062646">
            <w:pPr>
              <w:keepLines/>
              <w:widowControl w:val="0"/>
              <w:jc w:val="both"/>
              <w:rPr>
                <w:rFonts w:ascii="Tahoma" w:hAnsi="Tahoma" w:cs="Tahoma"/>
                <w:b/>
              </w:rPr>
            </w:pPr>
            <w:r w:rsidRPr="003819DC">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133346A0" w14:textId="77777777" w:rsidR="00062646" w:rsidRPr="003819DC" w:rsidRDefault="00062646" w:rsidP="00062646">
            <w:pPr>
              <w:keepLines/>
              <w:widowControl w:val="0"/>
              <w:jc w:val="both"/>
              <w:rPr>
                <w:rFonts w:ascii="Tahoma" w:hAnsi="Tahoma" w:cs="Tahoma"/>
                <w:b/>
              </w:rPr>
            </w:pPr>
            <w:r w:rsidRPr="003819DC">
              <w:rPr>
                <w:rFonts w:ascii="Tahoma" w:hAnsi="Tahoma" w:cs="Tahoma"/>
                <w:b/>
              </w:rPr>
              <w:t>Delež lastništva v %</w:t>
            </w:r>
          </w:p>
        </w:tc>
      </w:tr>
      <w:tr w:rsidR="00062646" w:rsidRPr="003819DC" w14:paraId="197BC110"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10377595" w14:textId="77777777" w:rsidR="00062646" w:rsidRPr="003819DC" w:rsidRDefault="00062646" w:rsidP="00062646">
            <w:pPr>
              <w:keepLines/>
              <w:widowControl w:val="0"/>
              <w:jc w:val="both"/>
              <w:rPr>
                <w:rFonts w:ascii="Tahoma" w:hAnsi="Tahoma" w:cs="Tahoma"/>
                <w:b/>
              </w:rPr>
            </w:pPr>
            <w:r w:rsidRPr="003819DC">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3AA68981"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1F5F26E" w14:textId="77777777" w:rsidR="00062646" w:rsidRPr="003819DC" w:rsidRDefault="00062646" w:rsidP="0006264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73623442" w14:textId="77777777" w:rsidR="00062646" w:rsidRPr="003819DC" w:rsidRDefault="00062646" w:rsidP="00062646">
            <w:pPr>
              <w:keepLines/>
              <w:widowControl w:val="0"/>
              <w:jc w:val="both"/>
              <w:rPr>
                <w:rFonts w:ascii="Tahoma" w:hAnsi="Tahoma" w:cs="Tahoma"/>
                <w:b/>
              </w:rPr>
            </w:pPr>
          </w:p>
        </w:tc>
      </w:tr>
      <w:tr w:rsidR="00062646" w:rsidRPr="003819DC" w14:paraId="3B473B7B"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3BAA4AAB" w14:textId="77777777" w:rsidR="00062646" w:rsidRPr="003819DC" w:rsidRDefault="00062646" w:rsidP="00062646">
            <w:pPr>
              <w:keepLines/>
              <w:widowControl w:val="0"/>
              <w:jc w:val="both"/>
              <w:rPr>
                <w:rFonts w:ascii="Tahoma" w:hAnsi="Tahoma" w:cs="Tahoma"/>
                <w:b/>
              </w:rPr>
            </w:pPr>
            <w:r w:rsidRPr="003819DC">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0EFF6362"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694513C" w14:textId="77777777" w:rsidR="00062646" w:rsidRPr="003819DC" w:rsidRDefault="00062646" w:rsidP="0006264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2FD5233" w14:textId="77777777" w:rsidR="00062646" w:rsidRPr="003819DC" w:rsidRDefault="00062646" w:rsidP="00062646">
            <w:pPr>
              <w:keepLines/>
              <w:widowControl w:val="0"/>
              <w:jc w:val="both"/>
              <w:rPr>
                <w:rFonts w:ascii="Tahoma" w:hAnsi="Tahoma" w:cs="Tahoma"/>
                <w:b/>
              </w:rPr>
            </w:pPr>
          </w:p>
        </w:tc>
      </w:tr>
      <w:tr w:rsidR="00062646" w:rsidRPr="003819DC" w14:paraId="00AE0820"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36C1A611" w14:textId="77777777" w:rsidR="00062646" w:rsidRPr="003819DC" w:rsidRDefault="00062646" w:rsidP="00062646">
            <w:pPr>
              <w:keepLines/>
              <w:widowControl w:val="0"/>
              <w:jc w:val="both"/>
              <w:rPr>
                <w:rFonts w:ascii="Tahoma" w:hAnsi="Tahoma" w:cs="Tahoma"/>
                <w:b/>
              </w:rPr>
            </w:pPr>
            <w:r w:rsidRPr="003819DC">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3E0C9F7C"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54F3290" w14:textId="77777777" w:rsidR="00062646" w:rsidRPr="003819DC" w:rsidRDefault="00062646" w:rsidP="0006264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A5381F9" w14:textId="77777777" w:rsidR="00062646" w:rsidRPr="003819DC" w:rsidRDefault="00062646" w:rsidP="00062646">
            <w:pPr>
              <w:keepLines/>
              <w:widowControl w:val="0"/>
              <w:jc w:val="both"/>
              <w:rPr>
                <w:rFonts w:ascii="Tahoma" w:hAnsi="Tahoma" w:cs="Tahoma"/>
                <w:b/>
              </w:rPr>
            </w:pPr>
          </w:p>
        </w:tc>
      </w:tr>
      <w:tr w:rsidR="00062646" w:rsidRPr="003819DC" w14:paraId="4919E48D"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2F7A5EDC" w14:textId="77777777" w:rsidR="00062646" w:rsidRPr="003819DC" w:rsidRDefault="00062646" w:rsidP="00062646">
            <w:pPr>
              <w:keepLines/>
              <w:widowControl w:val="0"/>
              <w:jc w:val="both"/>
              <w:rPr>
                <w:rFonts w:ascii="Tahoma" w:hAnsi="Tahoma" w:cs="Tahoma"/>
                <w:b/>
              </w:rPr>
            </w:pPr>
            <w:r w:rsidRPr="003819DC">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0495F059"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7323DD2" w14:textId="77777777" w:rsidR="00062646" w:rsidRPr="003819DC" w:rsidRDefault="00062646" w:rsidP="0006264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2D7A54F4" w14:textId="77777777" w:rsidR="00062646" w:rsidRPr="003819DC" w:rsidRDefault="00062646" w:rsidP="00062646">
            <w:pPr>
              <w:keepLines/>
              <w:widowControl w:val="0"/>
              <w:jc w:val="both"/>
              <w:rPr>
                <w:rFonts w:ascii="Tahoma" w:hAnsi="Tahoma" w:cs="Tahoma"/>
                <w:b/>
              </w:rPr>
            </w:pPr>
          </w:p>
        </w:tc>
      </w:tr>
      <w:tr w:rsidR="00062646" w:rsidRPr="003819DC" w14:paraId="2F3F83C9"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0161D77F" w14:textId="77777777" w:rsidR="00062646" w:rsidRPr="003819DC" w:rsidRDefault="00062646" w:rsidP="00062646">
            <w:pPr>
              <w:keepLines/>
              <w:widowControl w:val="0"/>
              <w:jc w:val="both"/>
              <w:rPr>
                <w:rFonts w:ascii="Tahoma" w:hAnsi="Tahoma" w:cs="Tahoma"/>
                <w:b/>
              </w:rPr>
            </w:pPr>
            <w:r w:rsidRPr="003819DC">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2194CBE6"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45F0933" w14:textId="77777777" w:rsidR="00062646" w:rsidRPr="003819DC" w:rsidRDefault="00062646" w:rsidP="0006264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2CF0DC48" w14:textId="77777777" w:rsidR="00062646" w:rsidRPr="003819DC" w:rsidRDefault="00062646" w:rsidP="00062646">
            <w:pPr>
              <w:keepLines/>
              <w:widowControl w:val="0"/>
              <w:jc w:val="both"/>
              <w:rPr>
                <w:rFonts w:ascii="Tahoma" w:hAnsi="Tahoma" w:cs="Tahoma"/>
                <w:b/>
              </w:rPr>
            </w:pPr>
          </w:p>
        </w:tc>
      </w:tr>
      <w:tr w:rsidR="00062646" w:rsidRPr="003819DC" w14:paraId="4E28EE54"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32AF7064" w14:textId="77777777" w:rsidR="00062646" w:rsidRPr="003819DC" w:rsidRDefault="00062646" w:rsidP="00062646">
            <w:pPr>
              <w:keepLines/>
              <w:widowControl w:val="0"/>
              <w:jc w:val="both"/>
              <w:rPr>
                <w:rFonts w:ascii="Tahoma" w:hAnsi="Tahoma" w:cs="Tahoma"/>
                <w:b/>
              </w:rPr>
            </w:pPr>
            <w:r w:rsidRPr="003819DC">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0F7772EA"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4803287" w14:textId="77777777" w:rsidR="00062646" w:rsidRPr="003819DC" w:rsidRDefault="00062646" w:rsidP="0006264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751F55BB" w14:textId="77777777" w:rsidR="00062646" w:rsidRPr="003819DC" w:rsidRDefault="00062646" w:rsidP="00062646">
            <w:pPr>
              <w:keepLines/>
              <w:widowControl w:val="0"/>
              <w:jc w:val="both"/>
              <w:rPr>
                <w:rFonts w:ascii="Tahoma" w:hAnsi="Tahoma" w:cs="Tahoma"/>
                <w:b/>
              </w:rPr>
            </w:pPr>
          </w:p>
        </w:tc>
      </w:tr>
    </w:tbl>
    <w:p w14:paraId="134BEF0D" w14:textId="77777777" w:rsidR="00062646" w:rsidRPr="003819DC" w:rsidRDefault="00062646" w:rsidP="00062646">
      <w:pPr>
        <w:keepLines/>
        <w:widowControl w:val="0"/>
        <w:jc w:val="both"/>
        <w:rPr>
          <w:rFonts w:ascii="Tahoma" w:hAnsi="Tahoma" w:cs="Tahoma"/>
          <w:b/>
        </w:rPr>
      </w:pPr>
    </w:p>
    <w:p w14:paraId="631E73BA" w14:textId="77777777" w:rsidR="00062646" w:rsidRPr="003819DC" w:rsidRDefault="00062646" w:rsidP="00062646">
      <w:pPr>
        <w:keepLines/>
        <w:widowControl w:val="0"/>
        <w:jc w:val="both"/>
        <w:rPr>
          <w:rFonts w:ascii="Tahoma" w:hAnsi="Tahoma" w:cs="Tahoma"/>
          <w:b/>
        </w:rPr>
      </w:pPr>
    </w:p>
    <w:p w14:paraId="224A94A4" w14:textId="77777777" w:rsidR="00062646" w:rsidRPr="003819DC" w:rsidRDefault="00062646" w:rsidP="00062646">
      <w:pPr>
        <w:keepLines/>
        <w:widowControl w:val="0"/>
        <w:jc w:val="both"/>
        <w:rPr>
          <w:rFonts w:ascii="Tahoma" w:hAnsi="Tahoma" w:cs="Tahoma"/>
        </w:rPr>
      </w:pPr>
      <w:r w:rsidRPr="003819DC">
        <w:rPr>
          <w:rFonts w:ascii="Tahoma" w:hAnsi="Tahoma" w:cs="Tahoma"/>
          <w:b/>
        </w:rPr>
        <w:t>IZJAVLJAMO</w:t>
      </w:r>
      <w:r w:rsidRPr="003819DC">
        <w:rPr>
          <w:rFonts w:ascii="Tahoma" w:hAnsi="Tahoma" w:cs="Tahoma"/>
        </w:rPr>
        <w:t xml:space="preserve">, da so pri lastništvu zgoraj navedenega ponudnika udeležene naslednje </w:t>
      </w:r>
      <w:r w:rsidRPr="003819DC">
        <w:rPr>
          <w:rFonts w:ascii="Tahoma" w:hAnsi="Tahoma" w:cs="Tahoma"/>
          <w:u w:val="single"/>
        </w:rPr>
        <w:t>fizične osebe</w:t>
      </w:r>
      <w:r w:rsidRPr="003819DC">
        <w:rPr>
          <w:rFonts w:ascii="Tahoma" w:hAnsi="Tahoma" w:cs="Tahoma"/>
        </w:rPr>
        <w:t>, vključno z udeležbo tihih družbenikov:</w:t>
      </w:r>
    </w:p>
    <w:p w14:paraId="22352AE7" w14:textId="77777777" w:rsidR="00062646" w:rsidRPr="003819DC" w:rsidRDefault="00062646" w:rsidP="00062646">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062646" w:rsidRPr="003819DC" w14:paraId="1C6E3FDB" w14:textId="77777777" w:rsidTr="009376CB">
        <w:tc>
          <w:tcPr>
            <w:tcW w:w="534" w:type="dxa"/>
            <w:tcBorders>
              <w:top w:val="single" w:sz="4" w:space="0" w:color="auto"/>
              <w:left w:val="single" w:sz="4" w:space="0" w:color="auto"/>
              <w:bottom w:val="single" w:sz="4" w:space="0" w:color="auto"/>
              <w:right w:val="single" w:sz="4" w:space="0" w:color="auto"/>
            </w:tcBorders>
            <w:hideMark/>
          </w:tcPr>
          <w:p w14:paraId="6CBB92CB" w14:textId="77777777" w:rsidR="00062646" w:rsidRPr="003819DC" w:rsidRDefault="00062646" w:rsidP="00062646">
            <w:pPr>
              <w:keepLines/>
              <w:widowControl w:val="0"/>
              <w:jc w:val="both"/>
              <w:rPr>
                <w:rFonts w:ascii="Tahoma" w:hAnsi="Tahoma" w:cs="Tahoma"/>
                <w:b/>
              </w:rPr>
            </w:pPr>
            <w:r w:rsidRPr="003819DC">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72FB5C65" w14:textId="77777777" w:rsidR="00062646" w:rsidRPr="003819DC" w:rsidRDefault="00062646" w:rsidP="00062646">
            <w:pPr>
              <w:keepLines/>
              <w:widowControl w:val="0"/>
              <w:jc w:val="both"/>
              <w:rPr>
                <w:rFonts w:ascii="Tahoma" w:hAnsi="Tahoma" w:cs="Tahoma"/>
                <w:b/>
              </w:rPr>
            </w:pPr>
            <w:r w:rsidRPr="003819DC">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30148933" w14:textId="77777777" w:rsidR="00062646" w:rsidRPr="003819DC" w:rsidRDefault="00062646" w:rsidP="00062646">
            <w:pPr>
              <w:keepLines/>
              <w:widowControl w:val="0"/>
              <w:jc w:val="both"/>
              <w:rPr>
                <w:rFonts w:ascii="Tahoma" w:hAnsi="Tahoma" w:cs="Tahoma"/>
                <w:b/>
              </w:rPr>
            </w:pPr>
            <w:r w:rsidRPr="003819DC">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EE042C5" w14:textId="77777777" w:rsidR="00062646" w:rsidRPr="003819DC" w:rsidRDefault="00062646" w:rsidP="00062646">
            <w:pPr>
              <w:keepLines/>
              <w:widowControl w:val="0"/>
              <w:jc w:val="both"/>
              <w:rPr>
                <w:rFonts w:ascii="Tahoma" w:hAnsi="Tahoma" w:cs="Tahoma"/>
                <w:b/>
              </w:rPr>
            </w:pPr>
            <w:r w:rsidRPr="003819DC">
              <w:rPr>
                <w:rFonts w:ascii="Tahoma" w:hAnsi="Tahoma" w:cs="Tahoma"/>
                <w:b/>
              </w:rPr>
              <w:t>Delež lastništva v %</w:t>
            </w:r>
          </w:p>
        </w:tc>
      </w:tr>
      <w:tr w:rsidR="00062646" w:rsidRPr="003819DC" w14:paraId="75A8DB0F" w14:textId="77777777" w:rsidTr="009376CB">
        <w:tc>
          <w:tcPr>
            <w:tcW w:w="534" w:type="dxa"/>
            <w:tcBorders>
              <w:top w:val="single" w:sz="4" w:space="0" w:color="auto"/>
              <w:left w:val="single" w:sz="4" w:space="0" w:color="auto"/>
              <w:bottom w:val="single" w:sz="4" w:space="0" w:color="auto"/>
              <w:right w:val="single" w:sz="4" w:space="0" w:color="auto"/>
            </w:tcBorders>
            <w:hideMark/>
          </w:tcPr>
          <w:p w14:paraId="4C94888E" w14:textId="77777777" w:rsidR="00062646" w:rsidRPr="003819DC" w:rsidRDefault="00062646" w:rsidP="00062646">
            <w:pPr>
              <w:keepLines/>
              <w:widowControl w:val="0"/>
              <w:jc w:val="both"/>
              <w:rPr>
                <w:rFonts w:ascii="Tahoma" w:hAnsi="Tahoma" w:cs="Tahoma"/>
                <w:b/>
              </w:rPr>
            </w:pPr>
            <w:r w:rsidRPr="003819DC">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79477AD0"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63F657D" w14:textId="77777777" w:rsidR="00062646" w:rsidRPr="003819DC" w:rsidRDefault="00062646" w:rsidP="0006264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92543DB" w14:textId="77777777" w:rsidR="00062646" w:rsidRPr="003819DC" w:rsidRDefault="00062646" w:rsidP="00062646">
            <w:pPr>
              <w:keepLines/>
              <w:widowControl w:val="0"/>
              <w:jc w:val="both"/>
              <w:rPr>
                <w:rFonts w:ascii="Tahoma" w:hAnsi="Tahoma" w:cs="Tahoma"/>
                <w:b/>
              </w:rPr>
            </w:pPr>
          </w:p>
        </w:tc>
      </w:tr>
      <w:tr w:rsidR="00062646" w:rsidRPr="003819DC" w14:paraId="797F2FC1" w14:textId="77777777" w:rsidTr="009376CB">
        <w:tc>
          <w:tcPr>
            <w:tcW w:w="534" w:type="dxa"/>
            <w:tcBorders>
              <w:top w:val="single" w:sz="4" w:space="0" w:color="auto"/>
              <w:left w:val="single" w:sz="4" w:space="0" w:color="auto"/>
              <w:bottom w:val="single" w:sz="4" w:space="0" w:color="auto"/>
              <w:right w:val="single" w:sz="4" w:space="0" w:color="auto"/>
            </w:tcBorders>
            <w:hideMark/>
          </w:tcPr>
          <w:p w14:paraId="69E8B89F" w14:textId="77777777" w:rsidR="00062646" w:rsidRPr="003819DC" w:rsidRDefault="00062646" w:rsidP="00062646">
            <w:pPr>
              <w:keepLines/>
              <w:widowControl w:val="0"/>
              <w:jc w:val="both"/>
              <w:rPr>
                <w:rFonts w:ascii="Tahoma" w:hAnsi="Tahoma" w:cs="Tahoma"/>
                <w:b/>
              </w:rPr>
            </w:pPr>
            <w:r w:rsidRPr="003819DC">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1FFF9470"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AEE5D03" w14:textId="77777777" w:rsidR="00062646" w:rsidRPr="003819DC" w:rsidRDefault="00062646" w:rsidP="0006264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15730B24" w14:textId="77777777" w:rsidR="00062646" w:rsidRPr="003819DC" w:rsidRDefault="00062646" w:rsidP="00062646">
            <w:pPr>
              <w:keepLines/>
              <w:widowControl w:val="0"/>
              <w:jc w:val="both"/>
              <w:rPr>
                <w:rFonts w:ascii="Tahoma" w:hAnsi="Tahoma" w:cs="Tahoma"/>
                <w:b/>
              </w:rPr>
            </w:pPr>
          </w:p>
        </w:tc>
      </w:tr>
      <w:tr w:rsidR="00062646" w:rsidRPr="003819DC" w14:paraId="1A27C674" w14:textId="77777777" w:rsidTr="009376CB">
        <w:tc>
          <w:tcPr>
            <w:tcW w:w="534" w:type="dxa"/>
            <w:tcBorders>
              <w:top w:val="single" w:sz="4" w:space="0" w:color="auto"/>
              <w:left w:val="single" w:sz="4" w:space="0" w:color="auto"/>
              <w:bottom w:val="single" w:sz="4" w:space="0" w:color="auto"/>
              <w:right w:val="single" w:sz="4" w:space="0" w:color="auto"/>
            </w:tcBorders>
            <w:hideMark/>
          </w:tcPr>
          <w:p w14:paraId="1F57EA7D" w14:textId="77777777" w:rsidR="00062646" w:rsidRPr="003819DC" w:rsidRDefault="00062646" w:rsidP="00062646">
            <w:pPr>
              <w:keepLines/>
              <w:widowControl w:val="0"/>
              <w:jc w:val="both"/>
              <w:rPr>
                <w:rFonts w:ascii="Tahoma" w:hAnsi="Tahoma" w:cs="Tahoma"/>
                <w:b/>
              </w:rPr>
            </w:pPr>
            <w:r w:rsidRPr="003819DC">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0ACB7C21"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B65B2BD" w14:textId="77777777" w:rsidR="00062646" w:rsidRPr="003819DC" w:rsidRDefault="00062646" w:rsidP="0006264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786D1B4" w14:textId="77777777" w:rsidR="00062646" w:rsidRPr="003819DC" w:rsidRDefault="00062646" w:rsidP="00062646">
            <w:pPr>
              <w:keepLines/>
              <w:widowControl w:val="0"/>
              <w:jc w:val="both"/>
              <w:rPr>
                <w:rFonts w:ascii="Tahoma" w:hAnsi="Tahoma" w:cs="Tahoma"/>
                <w:b/>
              </w:rPr>
            </w:pPr>
          </w:p>
        </w:tc>
      </w:tr>
      <w:tr w:rsidR="00062646" w:rsidRPr="003819DC" w14:paraId="65080D2E" w14:textId="77777777" w:rsidTr="009376CB">
        <w:tc>
          <w:tcPr>
            <w:tcW w:w="534" w:type="dxa"/>
            <w:tcBorders>
              <w:top w:val="single" w:sz="4" w:space="0" w:color="auto"/>
              <w:left w:val="single" w:sz="4" w:space="0" w:color="auto"/>
              <w:bottom w:val="single" w:sz="4" w:space="0" w:color="auto"/>
              <w:right w:val="single" w:sz="4" w:space="0" w:color="auto"/>
            </w:tcBorders>
            <w:hideMark/>
          </w:tcPr>
          <w:p w14:paraId="02F4FE60" w14:textId="77777777" w:rsidR="00062646" w:rsidRPr="003819DC" w:rsidRDefault="00062646" w:rsidP="00062646">
            <w:pPr>
              <w:keepLines/>
              <w:widowControl w:val="0"/>
              <w:jc w:val="both"/>
              <w:rPr>
                <w:rFonts w:ascii="Tahoma" w:hAnsi="Tahoma" w:cs="Tahoma"/>
                <w:b/>
              </w:rPr>
            </w:pPr>
            <w:r w:rsidRPr="003819DC">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0BCF5F20"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D811596" w14:textId="77777777" w:rsidR="00062646" w:rsidRPr="003819DC" w:rsidRDefault="00062646" w:rsidP="0006264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C25E67C" w14:textId="77777777" w:rsidR="00062646" w:rsidRPr="003819DC" w:rsidRDefault="00062646" w:rsidP="00062646">
            <w:pPr>
              <w:keepLines/>
              <w:widowControl w:val="0"/>
              <w:jc w:val="both"/>
              <w:rPr>
                <w:rFonts w:ascii="Tahoma" w:hAnsi="Tahoma" w:cs="Tahoma"/>
                <w:b/>
              </w:rPr>
            </w:pPr>
          </w:p>
        </w:tc>
      </w:tr>
      <w:tr w:rsidR="00062646" w:rsidRPr="003819DC" w14:paraId="50ABD734" w14:textId="77777777" w:rsidTr="009376CB">
        <w:tc>
          <w:tcPr>
            <w:tcW w:w="534" w:type="dxa"/>
            <w:tcBorders>
              <w:top w:val="single" w:sz="4" w:space="0" w:color="auto"/>
              <w:left w:val="single" w:sz="4" w:space="0" w:color="auto"/>
              <w:bottom w:val="single" w:sz="4" w:space="0" w:color="auto"/>
              <w:right w:val="single" w:sz="4" w:space="0" w:color="auto"/>
            </w:tcBorders>
            <w:hideMark/>
          </w:tcPr>
          <w:p w14:paraId="00EE960D" w14:textId="77777777" w:rsidR="00062646" w:rsidRPr="003819DC" w:rsidRDefault="00062646" w:rsidP="00062646">
            <w:pPr>
              <w:keepLines/>
              <w:widowControl w:val="0"/>
              <w:jc w:val="both"/>
              <w:rPr>
                <w:rFonts w:ascii="Tahoma" w:hAnsi="Tahoma" w:cs="Tahoma"/>
                <w:b/>
              </w:rPr>
            </w:pPr>
            <w:r w:rsidRPr="003819DC">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5BFF1942"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478DD14" w14:textId="77777777" w:rsidR="00062646" w:rsidRPr="003819DC" w:rsidRDefault="00062646" w:rsidP="0006264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BC64759" w14:textId="77777777" w:rsidR="00062646" w:rsidRPr="003819DC" w:rsidRDefault="00062646" w:rsidP="00062646">
            <w:pPr>
              <w:keepLines/>
              <w:widowControl w:val="0"/>
              <w:jc w:val="both"/>
              <w:rPr>
                <w:rFonts w:ascii="Tahoma" w:hAnsi="Tahoma" w:cs="Tahoma"/>
                <w:b/>
              </w:rPr>
            </w:pPr>
          </w:p>
        </w:tc>
      </w:tr>
      <w:tr w:rsidR="00062646" w:rsidRPr="003819DC" w14:paraId="6B78C389" w14:textId="77777777" w:rsidTr="009376CB">
        <w:tc>
          <w:tcPr>
            <w:tcW w:w="534" w:type="dxa"/>
            <w:tcBorders>
              <w:top w:val="single" w:sz="4" w:space="0" w:color="auto"/>
              <w:left w:val="single" w:sz="4" w:space="0" w:color="auto"/>
              <w:bottom w:val="single" w:sz="4" w:space="0" w:color="auto"/>
              <w:right w:val="single" w:sz="4" w:space="0" w:color="auto"/>
            </w:tcBorders>
            <w:hideMark/>
          </w:tcPr>
          <w:p w14:paraId="6B6BD6BB" w14:textId="77777777" w:rsidR="00062646" w:rsidRPr="003819DC" w:rsidRDefault="00062646" w:rsidP="00062646">
            <w:pPr>
              <w:keepLines/>
              <w:widowControl w:val="0"/>
              <w:jc w:val="both"/>
              <w:rPr>
                <w:rFonts w:ascii="Tahoma" w:hAnsi="Tahoma" w:cs="Tahoma"/>
                <w:b/>
              </w:rPr>
            </w:pPr>
            <w:r w:rsidRPr="003819DC">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2319B2E8" w14:textId="77777777" w:rsidR="00062646" w:rsidRPr="003819DC" w:rsidRDefault="00062646" w:rsidP="0006264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BF12235" w14:textId="77777777" w:rsidR="00062646" w:rsidRPr="003819DC" w:rsidRDefault="00062646" w:rsidP="0006264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CBA205F" w14:textId="77777777" w:rsidR="00062646" w:rsidRPr="003819DC" w:rsidRDefault="00062646" w:rsidP="00062646">
            <w:pPr>
              <w:keepLines/>
              <w:widowControl w:val="0"/>
              <w:jc w:val="both"/>
              <w:rPr>
                <w:rFonts w:ascii="Tahoma" w:hAnsi="Tahoma" w:cs="Tahoma"/>
                <w:b/>
              </w:rPr>
            </w:pPr>
          </w:p>
        </w:tc>
      </w:tr>
    </w:tbl>
    <w:p w14:paraId="12F2559C" w14:textId="77777777" w:rsidR="00062646" w:rsidRPr="003819DC" w:rsidRDefault="00062646" w:rsidP="00062646">
      <w:pPr>
        <w:keepLines/>
        <w:widowControl w:val="0"/>
        <w:jc w:val="both"/>
        <w:rPr>
          <w:rFonts w:ascii="Tahoma" w:hAnsi="Tahoma" w:cs="Tahoma"/>
          <w:b/>
        </w:rPr>
      </w:pPr>
    </w:p>
    <w:p w14:paraId="75CAF871" w14:textId="77777777" w:rsidR="00062646" w:rsidRPr="003819DC" w:rsidRDefault="00062646" w:rsidP="00062646">
      <w:pPr>
        <w:keepLines/>
        <w:widowControl w:val="0"/>
        <w:jc w:val="both"/>
        <w:rPr>
          <w:rFonts w:ascii="Tahoma" w:hAnsi="Tahoma" w:cs="Tahoma"/>
          <w:b/>
        </w:rPr>
      </w:pPr>
    </w:p>
    <w:p w14:paraId="06A9FECA" w14:textId="77777777" w:rsidR="00062646" w:rsidRPr="003819DC" w:rsidRDefault="00062646" w:rsidP="00062646">
      <w:pPr>
        <w:keepLines/>
        <w:widowControl w:val="0"/>
        <w:jc w:val="both"/>
        <w:rPr>
          <w:rFonts w:ascii="Tahoma" w:hAnsi="Tahoma" w:cs="Tahoma"/>
          <w:b/>
        </w:rPr>
      </w:pPr>
    </w:p>
    <w:p w14:paraId="42A0490D" w14:textId="77777777" w:rsidR="00062646" w:rsidRPr="003819DC" w:rsidRDefault="00062646" w:rsidP="00062646">
      <w:pPr>
        <w:keepLines/>
        <w:widowControl w:val="0"/>
        <w:jc w:val="both"/>
        <w:rPr>
          <w:rFonts w:ascii="Tahoma" w:hAnsi="Tahoma" w:cs="Tahoma"/>
          <w:b/>
        </w:rPr>
      </w:pPr>
    </w:p>
    <w:p w14:paraId="1A1F3E02" w14:textId="77777777" w:rsidR="00062646" w:rsidRPr="003819DC" w:rsidRDefault="00062646" w:rsidP="00062646">
      <w:pPr>
        <w:keepLines/>
        <w:widowControl w:val="0"/>
        <w:jc w:val="both"/>
        <w:rPr>
          <w:rFonts w:ascii="Tahoma" w:hAnsi="Tahoma" w:cs="Tahoma"/>
          <w:b/>
        </w:rPr>
      </w:pPr>
    </w:p>
    <w:p w14:paraId="3B9A94BD" w14:textId="77777777" w:rsidR="00062646" w:rsidRPr="003819DC" w:rsidRDefault="00062646" w:rsidP="00062646">
      <w:pPr>
        <w:keepLines/>
        <w:widowControl w:val="0"/>
        <w:jc w:val="both"/>
        <w:rPr>
          <w:rFonts w:ascii="Tahoma" w:hAnsi="Tahoma" w:cs="Tahoma"/>
        </w:rPr>
      </w:pPr>
      <w:r w:rsidRPr="003819DC">
        <w:rPr>
          <w:rFonts w:ascii="Tahoma" w:hAnsi="Tahoma" w:cs="Tahoma"/>
          <w:b/>
        </w:rPr>
        <w:lastRenderedPageBreak/>
        <w:t>IZJAVLJAMO</w:t>
      </w:r>
      <w:r w:rsidRPr="003819DC">
        <w:rPr>
          <w:rFonts w:ascii="Tahoma" w:hAnsi="Tahoma" w:cs="Tahoma"/>
        </w:rPr>
        <w:t xml:space="preserve">, da so skladno z določbami zakona, ki ureja gospodarske družbe, </w:t>
      </w:r>
      <w:r w:rsidRPr="003819DC">
        <w:rPr>
          <w:rFonts w:ascii="Tahoma" w:hAnsi="Tahoma" w:cs="Tahoma"/>
          <w:u w:val="single"/>
        </w:rPr>
        <w:t>povezane družbe</w:t>
      </w:r>
      <w:r w:rsidRPr="003819DC">
        <w:rPr>
          <w:rFonts w:ascii="Tahoma" w:hAnsi="Tahoma" w:cs="Tahoma"/>
        </w:rPr>
        <w:t xml:space="preserve"> z zgoraj navedenim ponudnikom, naslednji gospodarski subjekti:</w:t>
      </w:r>
    </w:p>
    <w:p w14:paraId="3448F179" w14:textId="77777777" w:rsidR="00062646" w:rsidRPr="003819DC" w:rsidRDefault="00062646" w:rsidP="00062646">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062646" w:rsidRPr="003819DC" w14:paraId="563ED512"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6D648E7D" w14:textId="77777777" w:rsidR="00062646" w:rsidRPr="003819DC" w:rsidRDefault="00062646" w:rsidP="00062646">
            <w:pPr>
              <w:keepLines/>
              <w:widowControl w:val="0"/>
              <w:jc w:val="both"/>
              <w:rPr>
                <w:rFonts w:ascii="Tahoma" w:hAnsi="Tahoma" w:cs="Tahoma"/>
                <w:b/>
              </w:rPr>
            </w:pPr>
            <w:r w:rsidRPr="003819DC">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45BB41F4" w14:textId="77777777" w:rsidR="00062646" w:rsidRPr="003819DC" w:rsidRDefault="00062646" w:rsidP="00062646">
            <w:pPr>
              <w:keepLines/>
              <w:widowControl w:val="0"/>
              <w:jc w:val="both"/>
              <w:rPr>
                <w:rFonts w:ascii="Tahoma" w:hAnsi="Tahoma" w:cs="Tahoma"/>
                <w:b/>
              </w:rPr>
            </w:pPr>
            <w:r w:rsidRPr="003819DC">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3BDE00E3" w14:textId="77777777" w:rsidR="00062646" w:rsidRPr="003819DC" w:rsidRDefault="00062646" w:rsidP="00062646">
            <w:pPr>
              <w:keepLines/>
              <w:widowControl w:val="0"/>
              <w:jc w:val="both"/>
              <w:rPr>
                <w:rFonts w:ascii="Tahoma" w:hAnsi="Tahoma" w:cs="Tahoma"/>
                <w:b/>
              </w:rPr>
            </w:pPr>
            <w:r w:rsidRPr="003819DC">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4ED4D6BC" w14:textId="77777777" w:rsidR="00062646" w:rsidRPr="003819DC" w:rsidRDefault="00062646" w:rsidP="00062646">
            <w:pPr>
              <w:keepLines/>
              <w:widowControl w:val="0"/>
              <w:jc w:val="both"/>
              <w:rPr>
                <w:rFonts w:ascii="Tahoma" w:hAnsi="Tahoma" w:cs="Tahoma"/>
                <w:b/>
              </w:rPr>
            </w:pPr>
            <w:r w:rsidRPr="003819DC">
              <w:rPr>
                <w:rFonts w:ascii="Tahoma" w:hAnsi="Tahoma" w:cs="Tahoma"/>
                <w:b/>
              </w:rPr>
              <w:t>Matična številka</w:t>
            </w:r>
          </w:p>
        </w:tc>
      </w:tr>
      <w:tr w:rsidR="00062646" w:rsidRPr="003819DC" w14:paraId="6A924E43"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4380E729" w14:textId="77777777" w:rsidR="00062646" w:rsidRPr="003819DC" w:rsidRDefault="00062646" w:rsidP="00062646">
            <w:pPr>
              <w:keepLines/>
              <w:widowControl w:val="0"/>
              <w:jc w:val="both"/>
              <w:rPr>
                <w:rFonts w:ascii="Tahoma" w:hAnsi="Tahoma" w:cs="Tahoma"/>
                <w:b/>
              </w:rPr>
            </w:pPr>
            <w:r w:rsidRPr="003819DC">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4330DEA5" w14:textId="77777777" w:rsidR="00062646" w:rsidRPr="003819DC" w:rsidRDefault="00062646" w:rsidP="0006264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4DA361C" w14:textId="77777777" w:rsidR="00062646" w:rsidRPr="003819DC" w:rsidRDefault="00062646" w:rsidP="0006264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25AA5AB" w14:textId="77777777" w:rsidR="00062646" w:rsidRPr="003819DC" w:rsidRDefault="00062646" w:rsidP="00062646">
            <w:pPr>
              <w:keepLines/>
              <w:widowControl w:val="0"/>
              <w:jc w:val="both"/>
              <w:rPr>
                <w:rFonts w:ascii="Tahoma" w:hAnsi="Tahoma" w:cs="Tahoma"/>
                <w:b/>
              </w:rPr>
            </w:pPr>
          </w:p>
        </w:tc>
      </w:tr>
      <w:tr w:rsidR="00062646" w:rsidRPr="003819DC" w14:paraId="5A2FB7D4"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09D14294" w14:textId="77777777" w:rsidR="00062646" w:rsidRPr="003819DC" w:rsidRDefault="00062646" w:rsidP="00062646">
            <w:pPr>
              <w:keepLines/>
              <w:widowControl w:val="0"/>
              <w:jc w:val="both"/>
              <w:rPr>
                <w:rFonts w:ascii="Tahoma" w:hAnsi="Tahoma" w:cs="Tahoma"/>
                <w:b/>
              </w:rPr>
            </w:pPr>
            <w:r w:rsidRPr="003819DC">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3BF3D0E7" w14:textId="77777777" w:rsidR="00062646" w:rsidRPr="003819DC" w:rsidRDefault="00062646" w:rsidP="0006264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3A1FD0C" w14:textId="77777777" w:rsidR="00062646" w:rsidRPr="003819DC" w:rsidRDefault="00062646" w:rsidP="0006264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87561A4" w14:textId="77777777" w:rsidR="00062646" w:rsidRPr="003819DC" w:rsidRDefault="00062646" w:rsidP="00062646">
            <w:pPr>
              <w:keepLines/>
              <w:widowControl w:val="0"/>
              <w:jc w:val="both"/>
              <w:rPr>
                <w:rFonts w:ascii="Tahoma" w:hAnsi="Tahoma" w:cs="Tahoma"/>
                <w:b/>
              </w:rPr>
            </w:pPr>
          </w:p>
        </w:tc>
      </w:tr>
      <w:tr w:rsidR="00062646" w:rsidRPr="003819DC" w14:paraId="7BDE1650"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73AC2564" w14:textId="77777777" w:rsidR="00062646" w:rsidRPr="003819DC" w:rsidRDefault="00062646" w:rsidP="00062646">
            <w:pPr>
              <w:keepLines/>
              <w:widowControl w:val="0"/>
              <w:jc w:val="both"/>
              <w:rPr>
                <w:rFonts w:ascii="Tahoma" w:hAnsi="Tahoma" w:cs="Tahoma"/>
                <w:b/>
              </w:rPr>
            </w:pPr>
            <w:r w:rsidRPr="003819DC">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2E236451" w14:textId="77777777" w:rsidR="00062646" w:rsidRPr="003819DC" w:rsidRDefault="00062646" w:rsidP="0006264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ECC3BFD" w14:textId="77777777" w:rsidR="00062646" w:rsidRPr="003819DC" w:rsidRDefault="00062646" w:rsidP="0006264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1C26141B" w14:textId="77777777" w:rsidR="00062646" w:rsidRPr="003819DC" w:rsidRDefault="00062646" w:rsidP="00062646">
            <w:pPr>
              <w:keepLines/>
              <w:widowControl w:val="0"/>
              <w:jc w:val="both"/>
              <w:rPr>
                <w:rFonts w:ascii="Tahoma" w:hAnsi="Tahoma" w:cs="Tahoma"/>
                <w:b/>
              </w:rPr>
            </w:pPr>
          </w:p>
        </w:tc>
      </w:tr>
      <w:tr w:rsidR="00062646" w:rsidRPr="003819DC" w14:paraId="2E62FDD3"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120AF859" w14:textId="77777777" w:rsidR="00062646" w:rsidRPr="003819DC" w:rsidRDefault="00062646" w:rsidP="00062646">
            <w:pPr>
              <w:keepLines/>
              <w:widowControl w:val="0"/>
              <w:jc w:val="both"/>
              <w:rPr>
                <w:rFonts w:ascii="Tahoma" w:hAnsi="Tahoma" w:cs="Tahoma"/>
                <w:b/>
              </w:rPr>
            </w:pPr>
            <w:r w:rsidRPr="003819DC">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49E6166B" w14:textId="77777777" w:rsidR="00062646" w:rsidRPr="003819DC" w:rsidRDefault="00062646" w:rsidP="0006264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AF6E788" w14:textId="77777777" w:rsidR="00062646" w:rsidRPr="003819DC" w:rsidRDefault="00062646" w:rsidP="0006264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D1D0C06" w14:textId="77777777" w:rsidR="00062646" w:rsidRPr="003819DC" w:rsidRDefault="00062646" w:rsidP="00062646">
            <w:pPr>
              <w:keepLines/>
              <w:widowControl w:val="0"/>
              <w:jc w:val="both"/>
              <w:rPr>
                <w:rFonts w:ascii="Tahoma" w:hAnsi="Tahoma" w:cs="Tahoma"/>
                <w:b/>
              </w:rPr>
            </w:pPr>
          </w:p>
        </w:tc>
      </w:tr>
      <w:tr w:rsidR="00062646" w:rsidRPr="003819DC" w14:paraId="6F1B3E56"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26B0519C" w14:textId="77777777" w:rsidR="00062646" w:rsidRPr="003819DC" w:rsidRDefault="00062646" w:rsidP="00062646">
            <w:pPr>
              <w:keepLines/>
              <w:widowControl w:val="0"/>
              <w:jc w:val="both"/>
              <w:rPr>
                <w:rFonts w:ascii="Tahoma" w:hAnsi="Tahoma" w:cs="Tahoma"/>
                <w:b/>
              </w:rPr>
            </w:pPr>
            <w:r w:rsidRPr="003819DC">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55378BDD" w14:textId="77777777" w:rsidR="00062646" w:rsidRPr="003819DC" w:rsidRDefault="00062646" w:rsidP="0006264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EFD6DFB" w14:textId="77777777" w:rsidR="00062646" w:rsidRPr="003819DC" w:rsidRDefault="00062646" w:rsidP="0006264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B712813" w14:textId="77777777" w:rsidR="00062646" w:rsidRPr="003819DC" w:rsidRDefault="00062646" w:rsidP="00062646">
            <w:pPr>
              <w:keepLines/>
              <w:widowControl w:val="0"/>
              <w:jc w:val="both"/>
              <w:rPr>
                <w:rFonts w:ascii="Tahoma" w:hAnsi="Tahoma" w:cs="Tahoma"/>
                <w:b/>
              </w:rPr>
            </w:pPr>
          </w:p>
        </w:tc>
      </w:tr>
      <w:tr w:rsidR="00062646" w:rsidRPr="003819DC" w14:paraId="04650A49" w14:textId="77777777" w:rsidTr="009376CB">
        <w:tc>
          <w:tcPr>
            <w:tcW w:w="533" w:type="dxa"/>
            <w:tcBorders>
              <w:top w:val="single" w:sz="4" w:space="0" w:color="auto"/>
              <w:left w:val="single" w:sz="4" w:space="0" w:color="auto"/>
              <w:bottom w:val="single" w:sz="4" w:space="0" w:color="auto"/>
              <w:right w:val="single" w:sz="4" w:space="0" w:color="auto"/>
            </w:tcBorders>
            <w:hideMark/>
          </w:tcPr>
          <w:p w14:paraId="03335691" w14:textId="77777777" w:rsidR="00062646" w:rsidRPr="003819DC" w:rsidRDefault="00062646" w:rsidP="00062646">
            <w:pPr>
              <w:keepLines/>
              <w:widowControl w:val="0"/>
              <w:jc w:val="both"/>
              <w:rPr>
                <w:rFonts w:ascii="Tahoma" w:hAnsi="Tahoma" w:cs="Tahoma"/>
                <w:b/>
              </w:rPr>
            </w:pPr>
            <w:r w:rsidRPr="003819DC">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638CACC0" w14:textId="77777777" w:rsidR="00062646" w:rsidRPr="003819DC" w:rsidRDefault="00062646" w:rsidP="0006264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26CC24CF" w14:textId="77777777" w:rsidR="00062646" w:rsidRPr="003819DC" w:rsidRDefault="00062646" w:rsidP="0006264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0ACE8A1" w14:textId="77777777" w:rsidR="00062646" w:rsidRPr="003819DC" w:rsidRDefault="00062646" w:rsidP="00062646">
            <w:pPr>
              <w:keepLines/>
              <w:widowControl w:val="0"/>
              <w:jc w:val="both"/>
              <w:rPr>
                <w:rFonts w:ascii="Tahoma" w:hAnsi="Tahoma" w:cs="Tahoma"/>
                <w:b/>
              </w:rPr>
            </w:pPr>
          </w:p>
        </w:tc>
      </w:tr>
    </w:tbl>
    <w:p w14:paraId="334842ED" w14:textId="77777777" w:rsidR="00062646" w:rsidRPr="003819DC" w:rsidRDefault="00062646" w:rsidP="00062646">
      <w:pPr>
        <w:keepLines/>
        <w:widowControl w:val="0"/>
        <w:jc w:val="both"/>
        <w:rPr>
          <w:rFonts w:ascii="Tahoma" w:hAnsi="Tahoma" w:cs="Tahoma"/>
          <w:b/>
        </w:rPr>
      </w:pPr>
    </w:p>
    <w:p w14:paraId="763C4A1B" w14:textId="77777777" w:rsidR="00062646" w:rsidRPr="003819DC" w:rsidRDefault="00062646" w:rsidP="00062646">
      <w:pPr>
        <w:keepLines/>
        <w:widowControl w:val="0"/>
        <w:jc w:val="both"/>
        <w:rPr>
          <w:rFonts w:ascii="Tahoma" w:hAnsi="Tahoma" w:cs="Tahoma"/>
        </w:rPr>
      </w:pPr>
    </w:p>
    <w:p w14:paraId="01F3DDB8" w14:textId="77777777" w:rsidR="00062646" w:rsidRPr="003819DC" w:rsidRDefault="00062646" w:rsidP="00062646">
      <w:pPr>
        <w:keepLines/>
        <w:widowControl w:val="0"/>
        <w:jc w:val="both"/>
        <w:rPr>
          <w:rFonts w:ascii="Tahoma" w:hAnsi="Tahoma" w:cs="Tahoma"/>
        </w:rPr>
      </w:pPr>
      <w:r w:rsidRPr="003819D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38D86EE" w14:textId="77777777" w:rsidR="00062646" w:rsidRPr="003819DC" w:rsidRDefault="00062646" w:rsidP="00062646">
      <w:pPr>
        <w:keepLines/>
        <w:widowControl w:val="0"/>
        <w:jc w:val="both"/>
        <w:rPr>
          <w:rFonts w:ascii="Tahoma" w:hAnsi="Tahoma" w:cs="Tahoma"/>
        </w:rPr>
      </w:pPr>
    </w:p>
    <w:p w14:paraId="677E1CF2" w14:textId="2AF5F53A" w:rsidR="00062646" w:rsidRPr="003819DC" w:rsidRDefault="00062646" w:rsidP="00062646">
      <w:pPr>
        <w:keepLines/>
        <w:widowControl w:val="0"/>
        <w:jc w:val="both"/>
        <w:rPr>
          <w:rFonts w:ascii="Tahoma" w:hAnsi="Tahoma" w:cs="Tahoma"/>
        </w:rPr>
      </w:pPr>
      <w:r w:rsidRPr="003819DC">
        <w:rPr>
          <w:rFonts w:ascii="Tahoma" w:hAnsi="Tahoma" w:cs="Tahoma"/>
        </w:rPr>
        <w:t xml:space="preserve">S podpisom te izjave jamčim za točnost in resničnost podatkov ter se zavedam, da je </w:t>
      </w:r>
      <w:r w:rsidR="00BD5432" w:rsidRPr="003819DC">
        <w:rPr>
          <w:rFonts w:ascii="Tahoma" w:hAnsi="Tahoma" w:cs="Tahoma"/>
        </w:rPr>
        <w:t>pogodba</w:t>
      </w:r>
      <w:r w:rsidRPr="003819DC">
        <w:rPr>
          <w:rFonts w:ascii="Tahoma" w:hAnsi="Tahoma" w:cs="Tahoma"/>
        </w:rPr>
        <w:t xml:space="preserve"> v primeru lažne izjave ali neresničnih podatkov o dejstvih v izjavi ničen. Zavezujem se, da bom naročnika obvestil o vsaki spremembi posredovanih podatkov.</w:t>
      </w:r>
    </w:p>
    <w:p w14:paraId="6C29617E" w14:textId="77777777" w:rsidR="00062646" w:rsidRPr="003819DC" w:rsidRDefault="00062646" w:rsidP="00062646">
      <w:pPr>
        <w:keepLines/>
        <w:widowControl w:val="0"/>
        <w:jc w:val="both"/>
        <w:rPr>
          <w:rFonts w:ascii="Tahoma" w:hAnsi="Tahoma" w:cs="Tahoma"/>
          <w:b/>
        </w:rPr>
      </w:pPr>
    </w:p>
    <w:p w14:paraId="0A8E1DC8" w14:textId="77777777" w:rsidR="00062646" w:rsidRPr="003819DC" w:rsidRDefault="00062646" w:rsidP="00062646">
      <w:pPr>
        <w:keepLines/>
        <w:widowControl w:val="0"/>
        <w:jc w:val="both"/>
        <w:rPr>
          <w:rFonts w:ascii="Tahoma" w:hAnsi="Tahoma" w:cs="Tahoma"/>
          <w:i/>
          <w:u w:val="single"/>
        </w:rPr>
      </w:pPr>
      <w:r w:rsidRPr="003819DC">
        <w:rPr>
          <w:rFonts w:ascii="Tahoma" w:hAnsi="Tahoma" w:cs="Tahoma"/>
          <w:i/>
          <w:u w:val="single"/>
        </w:rPr>
        <w:t>Vse izjave podajamo pod kazensko in materialno odgovornostjo.</w:t>
      </w:r>
    </w:p>
    <w:p w14:paraId="091930A4" w14:textId="77777777" w:rsidR="00062646" w:rsidRPr="003819DC" w:rsidRDefault="00062646" w:rsidP="00062646">
      <w:pPr>
        <w:keepLines/>
        <w:widowControl w:val="0"/>
        <w:jc w:val="both"/>
        <w:rPr>
          <w:rFonts w:ascii="Tahoma" w:hAnsi="Tahoma" w:cs="Tahoma"/>
          <w:b/>
        </w:rPr>
      </w:pPr>
    </w:p>
    <w:p w14:paraId="266BB2C9" w14:textId="77777777" w:rsidR="00062646" w:rsidRPr="003819DC" w:rsidRDefault="00062646" w:rsidP="00062646">
      <w:pPr>
        <w:keepLines/>
        <w:widowControl w:val="0"/>
        <w:jc w:val="both"/>
        <w:rPr>
          <w:rFonts w:ascii="Tahoma" w:hAnsi="Tahoma" w:cs="Tahoma"/>
          <w:b/>
        </w:rPr>
      </w:pPr>
    </w:p>
    <w:p w14:paraId="0CB68D22" w14:textId="77777777" w:rsidR="00062646" w:rsidRPr="003819DC" w:rsidRDefault="00062646" w:rsidP="00062646">
      <w:pPr>
        <w:keepLines/>
        <w:widowControl w:val="0"/>
        <w:jc w:val="both"/>
        <w:rPr>
          <w:rFonts w:ascii="Tahoma" w:hAnsi="Tahoma" w:cs="Tahoma"/>
          <w:b/>
        </w:rPr>
      </w:pPr>
    </w:p>
    <w:p w14:paraId="52510919" w14:textId="77777777" w:rsidR="00062646" w:rsidRPr="003819DC" w:rsidRDefault="00062646" w:rsidP="00062646">
      <w:pPr>
        <w:keepLines/>
        <w:widowControl w:val="0"/>
        <w:jc w:val="both"/>
        <w:rPr>
          <w:rFonts w:ascii="Tahoma" w:hAnsi="Tahoma" w:cs="Tahoma"/>
          <w:b/>
        </w:rPr>
      </w:pPr>
    </w:p>
    <w:p w14:paraId="09D6E352" w14:textId="77777777" w:rsidR="00062646" w:rsidRPr="003819DC" w:rsidRDefault="00062646" w:rsidP="00062646">
      <w:pPr>
        <w:keepLines/>
        <w:widowControl w:val="0"/>
        <w:jc w:val="both"/>
        <w:rPr>
          <w:rFonts w:ascii="Tahoma" w:hAnsi="Tahoma" w:cs="Tahoma"/>
          <w:b/>
        </w:rPr>
      </w:pPr>
    </w:p>
    <w:p w14:paraId="13DB6F19" w14:textId="77777777" w:rsidR="00062646" w:rsidRPr="003819DC" w:rsidRDefault="00062646" w:rsidP="00062646">
      <w:pPr>
        <w:keepLines/>
        <w:widowControl w:val="0"/>
        <w:jc w:val="both"/>
        <w:rPr>
          <w:rFonts w:ascii="Tahoma" w:hAnsi="Tahoma" w:cs="Tahoma"/>
          <w:b/>
        </w:rPr>
      </w:pPr>
    </w:p>
    <w:p w14:paraId="6441CF4C" w14:textId="77777777" w:rsidR="00062646" w:rsidRPr="003819DC" w:rsidRDefault="00062646" w:rsidP="00062646">
      <w:pPr>
        <w:keepLines/>
        <w:widowControl w:val="0"/>
        <w:jc w:val="both"/>
        <w:rPr>
          <w:rFonts w:ascii="Tahoma" w:hAnsi="Tahoma" w:cs="Tahoma"/>
          <w:b/>
        </w:rPr>
      </w:pPr>
      <w:r w:rsidRPr="003819DC">
        <w:rPr>
          <w:rFonts w:ascii="Tahoma" w:hAnsi="Tahoma" w:cs="Tahoma"/>
          <w:b/>
        </w:rPr>
        <w:t>__________________________                                    _____________________________</w:t>
      </w:r>
    </w:p>
    <w:p w14:paraId="4BBA7FCF"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(Kraj in datum)                                         Žig                      (Naziv in podpis zakonitega zastopnika  </w:t>
      </w:r>
    </w:p>
    <w:p w14:paraId="4CC602F0"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ponudnika/podizvajalca) </w:t>
      </w:r>
    </w:p>
    <w:p w14:paraId="636B89C0" w14:textId="77777777" w:rsidR="00062646" w:rsidRPr="003819DC" w:rsidRDefault="00062646" w:rsidP="00062646">
      <w:pPr>
        <w:keepLines/>
        <w:widowControl w:val="0"/>
        <w:tabs>
          <w:tab w:val="left" w:pos="284"/>
        </w:tabs>
        <w:jc w:val="both"/>
        <w:rPr>
          <w:rFonts w:ascii="Tahoma" w:hAnsi="Tahoma" w:cs="Tahoma"/>
        </w:rPr>
      </w:pPr>
    </w:p>
    <w:p w14:paraId="2F907F6A" w14:textId="77777777" w:rsidR="00062646" w:rsidRPr="003819DC" w:rsidRDefault="00062646" w:rsidP="00062646">
      <w:pPr>
        <w:keepLines/>
        <w:widowControl w:val="0"/>
        <w:tabs>
          <w:tab w:val="left" w:pos="284"/>
        </w:tabs>
        <w:jc w:val="both"/>
        <w:rPr>
          <w:rFonts w:ascii="Tahoma" w:hAnsi="Tahoma" w:cs="Tahoma"/>
        </w:rPr>
      </w:pPr>
    </w:p>
    <w:p w14:paraId="5574D83A" w14:textId="77777777" w:rsidR="00062646" w:rsidRPr="003819DC" w:rsidRDefault="00062646" w:rsidP="00062646">
      <w:pPr>
        <w:keepLines/>
        <w:widowControl w:val="0"/>
        <w:tabs>
          <w:tab w:val="left" w:pos="284"/>
        </w:tabs>
        <w:jc w:val="both"/>
        <w:rPr>
          <w:rFonts w:ascii="Tahoma" w:hAnsi="Tahoma" w:cs="Tahoma"/>
        </w:rPr>
      </w:pPr>
    </w:p>
    <w:p w14:paraId="7E981749" w14:textId="77777777" w:rsidR="00062646" w:rsidRPr="003819DC" w:rsidRDefault="00062646" w:rsidP="00062646">
      <w:pPr>
        <w:keepLines/>
        <w:widowControl w:val="0"/>
      </w:pPr>
    </w:p>
    <w:p w14:paraId="2BC25324" w14:textId="77777777" w:rsidR="00062646" w:rsidRPr="003819DC" w:rsidRDefault="00062646" w:rsidP="00062646">
      <w:pPr>
        <w:keepLines/>
        <w:widowControl w:val="0"/>
      </w:pPr>
    </w:p>
    <w:p w14:paraId="58FC5D39" w14:textId="77777777" w:rsidR="00062646" w:rsidRPr="003819DC" w:rsidRDefault="00062646" w:rsidP="00062646">
      <w:pPr>
        <w:keepLines/>
        <w:widowControl w:val="0"/>
      </w:pPr>
    </w:p>
    <w:p w14:paraId="6491490B" w14:textId="77777777" w:rsidR="00062646" w:rsidRPr="003819DC" w:rsidRDefault="00062646" w:rsidP="00062646">
      <w:pPr>
        <w:keepLines/>
        <w:widowControl w:val="0"/>
      </w:pPr>
    </w:p>
    <w:p w14:paraId="34AC1612" w14:textId="77777777" w:rsidR="00062646" w:rsidRPr="003819DC" w:rsidRDefault="00062646" w:rsidP="00062646">
      <w:pPr>
        <w:keepLines/>
        <w:widowControl w:val="0"/>
      </w:pPr>
    </w:p>
    <w:p w14:paraId="48D779AB" w14:textId="77777777" w:rsidR="00062646" w:rsidRPr="003819DC" w:rsidRDefault="00062646" w:rsidP="00062646">
      <w:pPr>
        <w:keepLines/>
        <w:widowControl w:val="0"/>
      </w:pPr>
    </w:p>
    <w:p w14:paraId="0D6379C1" w14:textId="77777777" w:rsidR="00062646" w:rsidRPr="003819DC" w:rsidRDefault="00062646" w:rsidP="00062646">
      <w:pPr>
        <w:keepLines/>
        <w:widowControl w:val="0"/>
        <w:jc w:val="both"/>
        <w:rPr>
          <w:rFonts w:ascii="Tahoma" w:hAnsi="Tahoma" w:cs="Tahoma"/>
          <w:b/>
          <w:i/>
          <w:sz w:val="18"/>
          <w:szCs w:val="18"/>
          <w:u w:val="single"/>
        </w:rPr>
      </w:pPr>
      <w:r w:rsidRPr="003819DC">
        <w:rPr>
          <w:rFonts w:ascii="Tahoma" w:hAnsi="Tahoma" w:cs="Tahoma"/>
          <w:b/>
          <w:i/>
          <w:sz w:val="18"/>
          <w:szCs w:val="18"/>
          <w:u w:val="single"/>
        </w:rPr>
        <w:t xml:space="preserve">Navodilo: </w:t>
      </w:r>
    </w:p>
    <w:p w14:paraId="3C42926B" w14:textId="77777777" w:rsidR="00062646" w:rsidRPr="003819DC" w:rsidRDefault="00062646" w:rsidP="00062646">
      <w:pPr>
        <w:keepLines/>
        <w:widowControl w:val="0"/>
        <w:jc w:val="both"/>
        <w:rPr>
          <w:rFonts w:ascii="Tahoma" w:hAnsi="Tahoma" w:cs="Tahoma"/>
          <w:i/>
          <w:iCs/>
          <w:sz w:val="18"/>
          <w:szCs w:val="22"/>
        </w:rPr>
      </w:pPr>
      <w:r w:rsidRPr="003819DC">
        <w:rPr>
          <w:rFonts w:ascii="Tahoma" w:hAnsi="Tahoma" w:cs="Tahoma"/>
          <w:i/>
          <w:iCs/>
          <w:sz w:val="18"/>
          <w:szCs w:val="22"/>
        </w:rPr>
        <w:t xml:space="preserve">Izjavo izpolni in podpiše </w:t>
      </w:r>
      <w:r w:rsidRPr="003819DC">
        <w:rPr>
          <w:rFonts w:ascii="Tahoma" w:hAnsi="Tahoma" w:cs="Tahoma"/>
          <w:i/>
          <w:iCs/>
          <w:sz w:val="18"/>
          <w:szCs w:val="22"/>
          <w:u w:val="single"/>
        </w:rPr>
        <w:t>ponudnik</w:t>
      </w:r>
      <w:r w:rsidRPr="003819DC">
        <w:rPr>
          <w:rFonts w:ascii="Tahoma" w:hAnsi="Tahoma" w:cs="Tahoma"/>
          <w:i/>
          <w:iCs/>
          <w:sz w:val="18"/>
          <w:szCs w:val="22"/>
        </w:rPr>
        <w:t xml:space="preserve">, kot tudi vsi </w:t>
      </w:r>
      <w:r w:rsidRPr="003819DC">
        <w:rPr>
          <w:rFonts w:ascii="Tahoma" w:hAnsi="Tahoma" w:cs="Tahoma"/>
          <w:i/>
          <w:iCs/>
          <w:sz w:val="18"/>
          <w:szCs w:val="22"/>
          <w:u w:val="single"/>
        </w:rPr>
        <w:t>posamezni člani skupine ponudnikov</w:t>
      </w:r>
      <w:r w:rsidRPr="003819DC">
        <w:rPr>
          <w:rFonts w:ascii="Tahoma" w:hAnsi="Tahoma" w:cs="Tahoma"/>
          <w:i/>
          <w:iCs/>
          <w:sz w:val="18"/>
          <w:szCs w:val="22"/>
        </w:rPr>
        <w:t xml:space="preserve"> (partnerji) v primeru skupne ponudbe, </w:t>
      </w:r>
      <w:r w:rsidRPr="003819DC">
        <w:rPr>
          <w:rFonts w:ascii="Tahoma" w:hAnsi="Tahoma" w:cs="Tahoma"/>
          <w:b/>
          <w:i/>
          <w:iCs/>
          <w:sz w:val="18"/>
          <w:szCs w:val="22"/>
        </w:rPr>
        <w:t>ter</w:t>
      </w:r>
      <w:r w:rsidRPr="003819DC">
        <w:rPr>
          <w:rFonts w:ascii="Tahoma" w:hAnsi="Tahoma" w:cs="Tahoma"/>
          <w:i/>
          <w:iCs/>
          <w:sz w:val="18"/>
          <w:szCs w:val="22"/>
        </w:rPr>
        <w:t xml:space="preserve"> vsi </w:t>
      </w:r>
      <w:r w:rsidRPr="003819DC">
        <w:rPr>
          <w:rFonts w:ascii="Tahoma" w:hAnsi="Tahoma" w:cs="Tahoma"/>
          <w:i/>
          <w:iCs/>
          <w:sz w:val="18"/>
          <w:szCs w:val="22"/>
          <w:u w:val="single"/>
        </w:rPr>
        <w:t>podizvajalci</w:t>
      </w:r>
      <w:r w:rsidRPr="003819DC">
        <w:rPr>
          <w:rFonts w:ascii="Tahoma" w:hAnsi="Tahoma" w:cs="Tahoma"/>
          <w:i/>
          <w:iCs/>
          <w:sz w:val="18"/>
          <w:szCs w:val="22"/>
        </w:rPr>
        <w:t xml:space="preserve"> (če ponudnik izvaja javno naročilo s podizvajalci) in morebitni </w:t>
      </w:r>
      <w:r w:rsidRPr="003819DC">
        <w:rPr>
          <w:rFonts w:ascii="Tahoma" w:hAnsi="Tahoma" w:cs="Tahoma"/>
          <w:i/>
          <w:iCs/>
          <w:sz w:val="18"/>
          <w:szCs w:val="22"/>
          <w:u w:val="single"/>
        </w:rPr>
        <w:t>subjekti</w:t>
      </w:r>
      <w:r w:rsidRPr="003819DC">
        <w:rPr>
          <w:rFonts w:ascii="Tahoma" w:hAnsi="Tahoma" w:cs="Tahoma"/>
          <w:i/>
          <w:iCs/>
          <w:sz w:val="18"/>
          <w:szCs w:val="22"/>
        </w:rPr>
        <w:t>, katerih zmogljivost uporablja ponudnik (v kolikor bo ponudnik uporabil zmogljivosti drugih subjektov za izvedbo javnega naročila).</w:t>
      </w:r>
    </w:p>
    <w:p w14:paraId="60F7DA47" w14:textId="77777777" w:rsidR="00062646" w:rsidRPr="003819DC" w:rsidRDefault="00062646" w:rsidP="00062646">
      <w:pPr>
        <w:keepLines/>
        <w:widowControl w:val="0"/>
        <w:tabs>
          <w:tab w:val="left" w:pos="284"/>
        </w:tabs>
        <w:jc w:val="both"/>
        <w:rPr>
          <w:rFonts w:ascii="Tahoma" w:hAnsi="Tahoma" w:cs="Tahoma"/>
        </w:rPr>
      </w:pPr>
    </w:p>
    <w:p w14:paraId="1F7DB39B" w14:textId="77777777" w:rsidR="00062646" w:rsidRPr="003819DC" w:rsidRDefault="00062646" w:rsidP="00062646">
      <w:pPr>
        <w:keepLines/>
        <w:widowControl w:val="0"/>
        <w:tabs>
          <w:tab w:val="left" w:pos="284"/>
        </w:tabs>
        <w:jc w:val="both"/>
        <w:rPr>
          <w:rFonts w:ascii="Tahoma" w:hAnsi="Tahoma" w:cs="Tahoma"/>
        </w:rPr>
      </w:pPr>
      <w:r w:rsidRPr="003819DC">
        <w:rPr>
          <w:rFonts w:ascii="Tahoma" w:hAnsi="Tahoma" w:cs="Tahoma"/>
          <w:i/>
          <w:sz w:val="18"/>
        </w:rPr>
        <w:t xml:space="preserve">Ponudnik </w:t>
      </w:r>
      <w:r w:rsidRPr="003819DC">
        <w:rPr>
          <w:rFonts w:ascii="Tahoma" w:hAnsi="Tahoma" w:cs="Tahoma"/>
          <w:i/>
          <w:sz w:val="18"/>
          <w:u w:val="single"/>
        </w:rPr>
        <w:t>obrazec</w:t>
      </w:r>
      <w:r w:rsidRPr="003819DC">
        <w:rPr>
          <w:rFonts w:ascii="Tahoma" w:hAnsi="Tahoma" w:cs="Tahoma"/>
          <w:b/>
          <w:i/>
          <w:sz w:val="18"/>
        </w:rPr>
        <w:t xml:space="preserve"> </w:t>
      </w:r>
      <w:r w:rsidRPr="003819DC">
        <w:rPr>
          <w:rFonts w:ascii="Tahoma" w:hAnsi="Tahoma" w:cs="Tahoma"/>
          <w:i/>
          <w:sz w:val="18"/>
        </w:rPr>
        <w:t>v okviru sistema e-JN</w:t>
      </w:r>
      <w:r w:rsidRPr="003819DC">
        <w:rPr>
          <w:rFonts w:ascii="Tahoma" w:hAnsi="Tahoma" w:cs="Tahoma"/>
          <w:b/>
          <w:i/>
          <w:sz w:val="18"/>
        </w:rPr>
        <w:t xml:space="preserve"> </w:t>
      </w:r>
      <w:r w:rsidRPr="003819DC">
        <w:rPr>
          <w:rFonts w:ascii="Tahoma" w:hAnsi="Tahoma" w:cs="Tahoma"/>
          <w:b/>
          <w:i/>
          <w:sz w:val="18"/>
          <w:u w:val="single"/>
        </w:rPr>
        <w:t>naloži v Razdelek »DOKUMENTI«, del »Ostale priloge«!!</w:t>
      </w:r>
    </w:p>
    <w:p w14:paraId="346004AC" w14:textId="77777777" w:rsidR="00062646" w:rsidRPr="003819DC" w:rsidRDefault="00062646" w:rsidP="00062646">
      <w:pPr>
        <w:keepLines/>
        <w:widowControl w:val="0"/>
        <w:jc w:val="both"/>
        <w:rPr>
          <w:rFonts w:ascii="Tahoma" w:hAnsi="Tahoma" w:cs="Tahoma"/>
          <w:b/>
          <w:i/>
          <w:sz w:val="18"/>
          <w:szCs w:val="18"/>
          <w:u w:val="single"/>
        </w:rPr>
      </w:pPr>
    </w:p>
    <w:p w14:paraId="629FF946" w14:textId="77777777" w:rsidR="00062646" w:rsidRPr="003819DC" w:rsidRDefault="00062646" w:rsidP="00062646">
      <w:pPr>
        <w:keepLines/>
        <w:widowControl w:val="0"/>
        <w:jc w:val="both"/>
        <w:rPr>
          <w:rFonts w:ascii="Tahoma" w:hAnsi="Tahoma" w:cs="Tahoma"/>
          <w:b/>
          <w:i/>
          <w:sz w:val="16"/>
          <w:szCs w:val="18"/>
          <w:u w:val="single"/>
        </w:rPr>
      </w:pPr>
      <w:r w:rsidRPr="003819DC">
        <w:rPr>
          <w:rFonts w:ascii="Tahoma" w:hAnsi="Tahoma" w:cs="Tahoma"/>
          <w:b/>
          <w:i/>
          <w:sz w:val="16"/>
          <w:szCs w:val="18"/>
          <w:u w:val="single"/>
        </w:rPr>
        <w:t xml:space="preserve">Opomba: </w:t>
      </w:r>
    </w:p>
    <w:p w14:paraId="2E2AD483" w14:textId="77777777" w:rsidR="00062646" w:rsidRPr="003819DC" w:rsidRDefault="00062646" w:rsidP="00062646">
      <w:pPr>
        <w:keepLines/>
        <w:widowControl w:val="0"/>
        <w:jc w:val="both"/>
        <w:rPr>
          <w:rFonts w:ascii="Tahoma" w:hAnsi="Tahoma" w:cs="Tahoma"/>
          <w:i/>
          <w:iCs/>
          <w:sz w:val="16"/>
          <w:szCs w:val="22"/>
        </w:rPr>
      </w:pPr>
      <w:r w:rsidRPr="003819DC">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2" w:history="1">
        <w:r w:rsidRPr="003819DC">
          <w:rPr>
            <w:rFonts w:ascii="Tahoma" w:hAnsi="Tahoma" w:cs="Tahoma"/>
            <w:i/>
            <w:iCs/>
            <w:sz w:val="16"/>
            <w:szCs w:val="22"/>
          </w:rPr>
          <w:t>https://www.kpk-rs.si/sl/pogosta-vprasanja</w:t>
        </w:r>
      </w:hyperlink>
      <w:r w:rsidRPr="003819DC">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3C277683" w14:textId="77777777" w:rsidR="00062646" w:rsidRPr="003819DC" w:rsidRDefault="00062646" w:rsidP="00062646">
      <w:pPr>
        <w:keepLines/>
        <w:widowControl w:val="0"/>
        <w:jc w:val="both"/>
        <w:rPr>
          <w:rFonts w:ascii="Tahoma" w:hAnsi="Tahoma" w:cs="Tahoma"/>
          <w:bCs/>
          <w:i/>
          <w:noProof/>
          <w:sz w:val="18"/>
          <w:szCs w:val="18"/>
        </w:rPr>
      </w:pPr>
    </w:p>
    <w:p w14:paraId="50FA6006" w14:textId="77777777" w:rsidR="00062646" w:rsidRPr="003819DC" w:rsidRDefault="00062646" w:rsidP="00062646">
      <w:pPr>
        <w:keepLines/>
        <w:widowControl w:val="0"/>
        <w:jc w:val="both"/>
        <w:rPr>
          <w:rFonts w:ascii="Tahoma" w:hAnsi="Tahoma" w:cs="Tahoma"/>
          <w:bCs/>
          <w:i/>
          <w:noProof/>
          <w:sz w:val="18"/>
          <w:szCs w:val="18"/>
        </w:rPr>
      </w:pPr>
    </w:p>
    <w:p w14:paraId="30429741" w14:textId="77777777" w:rsidR="00062646" w:rsidRPr="003819DC" w:rsidRDefault="00062646" w:rsidP="00062646">
      <w:pPr>
        <w:keepLines/>
        <w:widowControl w:val="0"/>
      </w:pPr>
      <w:r w:rsidRPr="003819DC">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062646" w:rsidRPr="003819DC" w14:paraId="6A373D1E" w14:textId="77777777" w:rsidTr="009376CB">
        <w:tc>
          <w:tcPr>
            <w:tcW w:w="599" w:type="dxa"/>
            <w:tcBorders>
              <w:top w:val="single" w:sz="4" w:space="0" w:color="auto"/>
              <w:left w:val="single" w:sz="4" w:space="0" w:color="auto"/>
              <w:bottom w:val="single" w:sz="4" w:space="0" w:color="auto"/>
              <w:right w:val="nil"/>
            </w:tcBorders>
          </w:tcPr>
          <w:p w14:paraId="05B160A0" w14:textId="77777777" w:rsidR="00062646" w:rsidRPr="003819DC" w:rsidRDefault="00062646" w:rsidP="00062646">
            <w:pPr>
              <w:keepLines/>
              <w:widowControl w:val="0"/>
              <w:jc w:val="both"/>
              <w:rPr>
                <w:rFonts w:ascii="Tahoma" w:hAnsi="Tahoma" w:cs="Tahoma"/>
              </w:rPr>
            </w:pPr>
            <w:r w:rsidRPr="003819DC">
              <w:lastRenderedPageBreak/>
              <w:br w:type="page"/>
            </w:r>
            <w:r w:rsidRPr="003819DC">
              <w:br w:type="page"/>
            </w:r>
            <w:r w:rsidRPr="003819DC">
              <w:rPr>
                <w:rFonts w:ascii="Tahoma" w:hAnsi="Tahoma" w:cs="Tahoma"/>
              </w:rPr>
              <w:br w:type="page"/>
            </w:r>
            <w:r w:rsidRPr="003819DC">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14:paraId="00D47C99" w14:textId="77777777" w:rsidR="00062646" w:rsidRPr="003819DC" w:rsidRDefault="00062646" w:rsidP="00062646">
            <w:pPr>
              <w:keepLines/>
              <w:widowControl w:val="0"/>
              <w:jc w:val="both"/>
              <w:rPr>
                <w:rFonts w:ascii="Tahoma" w:hAnsi="Tahoma" w:cs="Tahoma"/>
              </w:rPr>
            </w:pPr>
            <w:r w:rsidRPr="003819DC">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14:paraId="72BC9BF9" w14:textId="77777777" w:rsidR="00062646" w:rsidRPr="003819DC" w:rsidRDefault="00062646" w:rsidP="00062646">
            <w:pPr>
              <w:keepLines/>
              <w:widowControl w:val="0"/>
              <w:jc w:val="both"/>
              <w:rPr>
                <w:rFonts w:ascii="Tahoma" w:hAnsi="Tahoma" w:cs="Tahoma"/>
                <w:b/>
              </w:rPr>
            </w:pPr>
            <w:r w:rsidRPr="003819DC">
              <w:rPr>
                <w:rFonts w:ascii="Tahoma" w:hAnsi="Tahoma" w:cs="Tahoma"/>
                <w:b/>
                <w:i/>
              </w:rPr>
              <w:t xml:space="preserve">Priloga </w:t>
            </w:r>
          </w:p>
        </w:tc>
        <w:tc>
          <w:tcPr>
            <w:tcW w:w="426" w:type="dxa"/>
            <w:tcBorders>
              <w:top w:val="single" w:sz="4" w:space="0" w:color="auto"/>
              <w:left w:val="nil"/>
              <w:bottom w:val="single" w:sz="4" w:space="0" w:color="auto"/>
              <w:right w:val="single" w:sz="4" w:space="0" w:color="auto"/>
            </w:tcBorders>
            <w:hideMark/>
          </w:tcPr>
          <w:p w14:paraId="48B8879C" w14:textId="77777777" w:rsidR="00062646" w:rsidRPr="003819DC" w:rsidRDefault="00062646" w:rsidP="00062646">
            <w:pPr>
              <w:keepLines/>
              <w:widowControl w:val="0"/>
              <w:jc w:val="both"/>
              <w:rPr>
                <w:rFonts w:ascii="Tahoma" w:hAnsi="Tahoma" w:cs="Tahoma"/>
                <w:b/>
                <w:i/>
              </w:rPr>
            </w:pPr>
            <w:r w:rsidRPr="003819DC">
              <w:rPr>
                <w:rFonts w:ascii="Tahoma" w:hAnsi="Tahoma" w:cs="Tahoma"/>
                <w:b/>
                <w:i/>
              </w:rPr>
              <w:t>4</w:t>
            </w:r>
          </w:p>
        </w:tc>
      </w:tr>
    </w:tbl>
    <w:p w14:paraId="643092BF" w14:textId="77777777" w:rsidR="00062646" w:rsidRPr="003819DC" w:rsidRDefault="00062646" w:rsidP="00062646">
      <w:pPr>
        <w:keepLines/>
        <w:widowControl w:val="0"/>
        <w:jc w:val="both"/>
        <w:rPr>
          <w:rFonts w:ascii="Tahoma" w:hAnsi="Tahoma" w:cs="Tahoma"/>
        </w:rPr>
      </w:pPr>
    </w:p>
    <w:p w14:paraId="1525D874" w14:textId="7B968A39" w:rsidR="00062646" w:rsidRPr="00CB7B34" w:rsidRDefault="00062646" w:rsidP="00062646">
      <w:pPr>
        <w:keepLines/>
        <w:widowControl w:val="0"/>
        <w:jc w:val="both"/>
        <w:rPr>
          <w:rFonts w:ascii="Tahoma" w:hAnsi="Tahoma" w:cs="Tahoma"/>
        </w:rPr>
      </w:pPr>
      <w:r w:rsidRPr="00CB7B34">
        <w:rPr>
          <w:rFonts w:ascii="Tahoma" w:hAnsi="Tahoma" w:cs="Tahoma"/>
        </w:rPr>
        <w:t xml:space="preserve">Javno naročilo: </w:t>
      </w:r>
      <w:r w:rsidR="00CB7B34" w:rsidRPr="00437998">
        <w:rPr>
          <w:rFonts w:ascii="Tahoma" w:hAnsi="Tahoma" w:cs="Tahoma"/>
          <w:b/>
          <w:bCs/>
        </w:rPr>
        <w:t>VKS-141/25 – »Dobava dvižne ploščadi«</w:t>
      </w: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062646" w:rsidRPr="003819DC" w14:paraId="0490A6C5" w14:textId="77777777" w:rsidTr="009376CB">
        <w:trPr>
          <w:trHeight w:val="81"/>
        </w:trPr>
        <w:tc>
          <w:tcPr>
            <w:tcW w:w="1418" w:type="dxa"/>
            <w:tcBorders>
              <w:top w:val="nil"/>
              <w:bottom w:val="nil"/>
            </w:tcBorders>
            <w:vAlign w:val="bottom"/>
            <w:hideMark/>
          </w:tcPr>
          <w:p w14:paraId="67ED8A51" w14:textId="77777777" w:rsidR="00062646" w:rsidRPr="003819DC" w:rsidRDefault="00062646" w:rsidP="00062646">
            <w:pPr>
              <w:keepLines/>
              <w:widowControl w:val="0"/>
              <w:jc w:val="both"/>
              <w:rPr>
                <w:rFonts w:ascii="Tahoma" w:hAnsi="Tahoma" w:cs="Tahoma"/>
                <w:snapToGrid w:val="0"/>
              </w:rPr>
            </w:pPr>
            <w:r w:rsidRPr="003819DC">
              <w:rPr>
                <w:rFonts w:ascii="Tahoma" w:hAnsi="Tahoma" w:cs="Tahoma"/>
                <w:snapToGrid w:val="0"/>
              </w:rPr>
              <w:t>Ime in priimek</w:t>
            </w:r>
          </w:p>
        </w:tc>
        <w:tc>
          <w:tcPr>
            <w:tcW w:w="7513" w:type="dxa"/>
            <w:tcBorders>
              <w:top w:val="nil"/>
              <w:left w:val="nil"/>
              <w:bottom w:val="single" w:sz="4" w:space="0" w:color="auto"/>
              <w:right w:val="nil"/>
            </w:tcBorders>
          </w:tcPr>
          <w:p w14:paraId="1EE03DC3" w14:textId="77777777" w:rsidR="00062646" w:rsidRPr="003819DC" w:rsidRDefault="00062646" w:rsidP="00062646">
            <w:pPr>
              <w:keepLines/>
              <w:widowControl w:val="0"/>
              <w:jc w:val="both"/>
              <w:rPr>
                <w:rFonts w:ascii="Tahoma" w:hAnsi="Tahoma" w:cs="Tahoma"/>
                <w:snapToGrid w:val="0"/>
                <w:sz w:val="28"/>
              </w:rPr>
            </w:pPr>
          </w:p>
        </w:tc>
        <w:tc>
          <w:tcPr>
            <w:tcW w:w="567" w:type="dxa"/>
            <w:tcBorders>
              <w:top w:val="nil"/>
              <w:left w:val="nil"/>
              <w:bottom w:val="nil"/>
              <w:right w:val="nil"/>
            </w:tcBorders>
            <w:vAlign w:val="bottom"/>
            <w:hideMark/>
          </w:tcPr>
          <w:p w14:paraId="1BAE30BE" w14:textId="77777777" w:rsidR="00062646" w:rsidRPr="003819DC" w:rsidRDefault="00062646" w:rsidP="00062646">
            <w:pPr>
              <w:keepLines/>
              <w:widowControl w:val="0"/>
              <w:jc w:val="both"/>
              <w:rPr>
                <w:rFonts w:ascii="Tahoma" w:hAnsi="Tahoma" w:cs="Tahoma"/>
                <w:snapToGrid w:val="0"/>
                <w:sz w:val="28"/>
              </w:rPr>
            </w:pPr>
            <w:r w:rsidRPr="003819DC">
              <w:rPr>
                <w:rFonts w:ascii="Tahoma" w:hAnsi="Tahoma" w:cs="Tahoma"/>
                <w:snapToGrid w:val="0"/>
                <w:sz w:val="28"/>
              </w:rPr>
              <w:t>,</w:t>
            </w:r>
          </w:p>
        </w:tc>
      </w:tr>
      <w:tr w:rsidR="00062646" w:rsidRPr="003819DC" w14:paraId="67E7858E" w14:textId="77777777" w:rsidTr="009376CB">
        <w:trPr>
          <w:trHeight w:val="81"/>
        </w:trPr>
        <w:tc>
          <w:tcPr>
            <w:tcW w:w="1418" w:type="dxa"/>
            <w:tcBorders>
              <w:top w:val="nil"/>
            </w:tcBorders>
            <w:vAlign w:val="bottom"/>
          </w:tcPr>
          <w:p w14:paraId="3C5A7A74" w14:textId="77777777" w:rsidR="00062646" w:rsidRPr="003819DC" w:rsidRDefault="00062646" w:rsidP="00062646">
            <w:pPr>
              <w:keepLines/>
              <w:widowControl w:val="0"/>
              <w:jc w:val="both"/>
              <w:rPr>
                <w:rFonts w:ascii="Tahoma" w:hAnsi="Tahoma" w:cs="Tahoma"/>
                <w:snapToGrid w:val="0"/>
              </w:rPr>
            </w:pPr>
          </w:p>
          <w:p w14:paraId="76189864" w14:textId="77777777" w:rsidR="00062646" w:rsidRPr="003819DC" w:rsidRDefault="00062646" w:rsidP="00062646">
            <w:pPr>
              <w:keepLines/>
              <w:widowControl w:val="0"/>
              <w:jc w:val="both"/>
              <w:rPr>
                <w:rFonts w:ascii="Tahoma" w:hAnsi="Tahoma" w:cs="Tahoma"/>
                <w:snapToGrid w:val="0"/>
              </w:rPr>
            </w:pPr>
            <w:r w:rsidRPr="003819DC">
              <w:rPr>
                <w:rFonts w:ascii="Tahoma" w:hAnsi="Tahoma" w:cs="Tahoma"/>
                <w:snapToGrid w:val="0"/>
              </w:rPr>
              <w:t>EMŠO</w:t>
            </w:r>
          </w:p>
        </w:tc>
        <w:tc>
          <w:tcPr>
            <w:tcW w:w="7513" w:type="dxa"/>
            <w:tcBorders>
              <w:top w:val="single" w:sz="4" w:space="0" w:color="auto"/>
              <w:left w:val="nil"/>
              <w:bottom w:val="single" w:sz="4" w:space="0" w:color="auto"/>
              <w:right w:val="nil"/>
            </w:tcBorders>
          </w:tcPr>
          <w:p w14:paraId="289B35E2" w14:textId="77777777" w:rsidR="00062646" w:rsidRPr="003819DC" w:rsidRDefault="00062646" w:rsidP="00062646">
            <w:pPr>
              <w:keepLines/>
              <w:widowControl w:val="0"/>
              <w:jc w:val="both"/>
              <w:rPr>
                <w:rFonts w:ascii="Tahoma" w:hAnsi="Tahoma" w:cs="Tahoma"/>
                <w:snapToGrid w:val="0"/>
                <w:sz w:val="28"/>
              </w:rPr>
            </w:pPr>
          </w:p>
        </w:tc>
        <w:tc>
          <w:tcPr>
            <w:tcW w:w="567" w:type="dxa"/>
            <w:tcBorders>
              <w:top w:val="nil"/>
              <w:left w:val="nil"/>
              <w:bottom w:val="nil"/>
              <w:right w:val="nil"/>
            </w:tcBorders>
            <w:vAlign w:val="bottom"/>
          </w:tcPr>
          <w:p w14:paraId="656ED4D3" w14:textId="77777777" w:rsidR="00062646" w:rsidRPr="003819DC" w:rsidRDefault="00062646" w:rsidP="00062646">
            <w:pPr>
              <w:keepLines/>
              <w:widowControl w:val="0"/>
              <w:jc w:val="both"/>
              <w:rPr>
                <w:rFonts w:ascii="Tahoma" w:hAnsi="Tahoma" w:cs="Tahoma"/>
                <w:snapToGrid w:val="0"/>
                <w:sz w:val="28"/>
              </w:rPr>
            </w:pPr>
          </w:p>
        </w:tc>
      </w:tr>
    </w:tbl>
    <w:p w14:paraId="37FB8FCC" w14:textId="77777777" w:rsidR="00062646" w:rsidRPr="003819DC" w:rsidRDefault="00062646" w:rsidP="00062646">
      <w:pPr>
        <w:keepLines/>
        <w:widowControl w:val="0"/>
        <w:tabs>
          <w:tab w:val="left" w:pos="567"/>
          <w:tab w:val="num" w:pos="851"/>
          <w:tab w:val="left" w:pos="993"/>
        </w:tabs>
        <w:jc w:val="both"/>
        <w:rPr>
          <w:rFonts w:ascii="Tahoma" w:hAnsi="Tahoma" w:cs="Tahoma"/>
        </w:rPr>
      </w:pPr>
    </w:p>
    <w:p w14:paraId="48C85E93" w14:textId="77777777" w:rsidR="00062646" w:rsidRPr="003819DC" w:rsidRDefault="00062646" w:rsidP="00062646">
      <w:pPr>
        <w:keepLines/>
        <w:widowControl w:val="0"/>
        <w:tabs>
          <w:tab w:val="left" w:pos="567"/>
          <w:tab w:val="num" w:pos="851"/>
          <w:tab w:val="left" w:pos="993"/>
        </w:tabs>
        <w:jc w:val="both"/>
        <w:rPr>
          <w:rFonts w:ascii="Tahoma" w:hAnsi="Tahoma" w:cs="Tahoma"/>
          <w:sz w:val="14"/>
        </w:rPr>
      </w:pPr>
    </w:p>
    <w:p w14:paraId="49E10298" w14:textId="0E2E7B71" w:rsidR="00062646" w:rsidRPr="003819DC" w:rsidRDefault="00062646" w:rsidP="00062646">
      <w:pPr>
        <w:keepLines/>
        <w:widowControl w:val="0"/>
        <w:jc w:val="both"/>
        <w:rPr>
          <w:rFonts w:ascii="Tahoma" w:eastAsia="Calibri" w:hAnsi="Tahoma" w:cs="Tahoma"/>
          <w:snapToGrid w:val="0"/>
        </w:rPr>
      </w:pPr>
      <w:r w:rsidRPr="003819DC">
        <w:rPr>
          <w:rFonts w:ascii="Tahoma" w:eastAsia="Calibri" w:hAnsi="Tahoma" w:cs="Tahoma"/>
          <w:snapToGrid w:val="0"/>
        </w:rPr>
        <w:t xml:space="preserve">Pod kazensko in materialno odgovornostjo izjavljam, da nisem bil pravnomočno obsojen zaradi naslednjih kaznivih dejanj, ki so navedena v prvem odstavku 75. člena ZJN-3 oz. opredeljena v Kazenskem zakoniku (Uradni list RS, št. 50/12 – uradno prečiščeno besedilo </w:t>
      </w:r>
      <w:r w:rsidR="006B296B" w:rsidRPr="003819DC">
        <w:rPr>
          <w:rFonts w:ascii="Tahoma" w:eastAsia="Calibri" w:hAnsi="Tahoma" w:cs="Tahoma"/>
          <w:snapToGrid w:val="0"/>
        </w:rPr>
        <w:t>s spremembami</w:t>
      </w:r>
      <w:r w:rsidRPr="003819DC">
        <w:rPr>
          <w:rFonts w:ascii="Tahoma" w:eastAsia="Calibri" w:hAnsi="Tahoma" w:cs="Tahoma"/>
          <w:snapToGrid w:val="0"/>
        </w:rPr>
        <w:t>; v nadaljnjem besedilu: KZ-1):</w:t>
      </w:r>
    </w:p>
    <w:p w14:paraId="582D6F36" w14:textId="77777777" w:rsidR="00062646" w:rsidRPr="003819DC" w:rsidRDefault="00062646" w:rsidP="00062646">
      <w:pPr>
        <w:keepLines/>
        <w:widowControl w:val="0"/>
        <w:numPr>
          <w:ilvl w:val="0"/>
          <w:numId w:val="19"/>
        </w:numPr>
        <w:ind w:left="567"/>
        <w:jc w:val="both"/>
        <w:rPr>
          <w:rFonts w:ascii="Tahoma" w:eastAsia="Calibri" w:hAnsi="Tahoma" w:cs="Tahoma"/>
          <w:snapToGrid w:val="0"/>
        </w:rPr>
      </w:pPr>
      <w:r w:rsidRPr="003819DC">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62105D55" w14:textId="77777777" w:rsidR="00062646" w:rsidRPr="003819DC" w:rsidRDefault="00062646" w:rsidP="00062646">
      <w:pPr>
        <w:keepLines/>
        <w:widowControl w:val="0"/>
        <w:tabs>
          <w:tab w:val="left" w:pos="426"/>
        </w:tabs>
        <w:jc w:val="both"/>
        <w:rPr>
          <w:rFonts w:ascii="Tahoma" w:hAnsi="Tahoma" w:cs="Tahoma"/>
          <w:b/>
        </w:rPr>
      </w:pPr>
    </w:p>
    <w:p w14:paraId="28D9633E" w14:textId="77777777" w:rsidR="00062646" w:rsidRPr="003819DC" w:rsidRDefault="00062646" w:rsidP="00062646">
      <w:pPr>
        <w:keepLines/>
        <w:widowControl w:val="0"/>
        <w:tabs>
          <w:tab w:val="left" w:pos="426"/>
        </w:tabs>
        <w:jc w:val="both"/>
        <w:rPr>
          <w:rFonts w:ascii="Tahoma" w:hAnsi="Tahoma" w:cs="Tahoma"/>
          <w:i/>
          <w:sz w:val="18"/>
        </w:rPr>
      </w:pPr>
      <w:r w:rsidRPr="003819DC">
        <w:rPr>
          <w:rFonts w:ascii="Tahoma" w:hAnsi="Tahoma" w:cs="Tahoma"/>
          <w:i/>
          <w:sz w:val="18"/>
        </w:rPr>
        <w:t>S podpisom te izjave dajem soglasje naročniku za seznanitev in obdelavo osebnih podatkov (upoštevajoč zakonodajo, ki ureja varstvo osebnih podatkov), zaradi potreb oddaje predmetnega javnega naročila oz. zaradi potreb pregleda in ocenjevanja ponudb in za čas hrambe kot to določa zakon, ki ureja javna naročanja.</w:t>
      </w:r>
    </w:p>
    <w:p w14:paraId="36C10170" w14:textId="77777777" w:rsidR="00062646" w:rsidRPr="003819DC" w:rsidRDefault="00062646" w:rsidP="00062646">
      <w:pPr>
        <w:keepLines/>
        <w:widowControl w:val="0"/>
        <w:tabs>
          <w:tab w:val="left" w:pos="426"/>
        </w:tabs>
        <w:jc w:val="both"/>
        <w:rPr>
          <w:rFonts w:ascii="Tahoma" w:hAnsi="Tahoma" w:cs="Tahoma"/>
        </w:rPr>
      </w:pPr>
    </w:p>
    <w:p w14:paraId="2560FD35" w14:textId="77777777" w:rsidR="00062646" w:rsidRPr="003819DC" w:rsidRDefault="00062646" w:rsidP="00062646">
      <w:pPr>
        <w:keepLines/>
        <w:widowControl w:val="0"/>
        <w:tabs>
          <w:tab w:val="left" w:pos="426"/>
        </w:tabs>
        <w:jc w:val="both"/>
        <w:rPr>
          <w:rFonts w:ascii="Tahoma" w:hAnsi="Tahoma" w:cs="Tahoma"/>
        </w:rPr>
      </w:pPr>
    </w:p>
    <w:p w14:paraId="14DE93BA" w14:textId="77777777" w:rsidR="00062646" w:rsidRPr="003819DC" w:rsidRDefault="00062646" w:rsidP="00062646">
      <w:pPr>
        <w:keepLines/>
        <w:widowControl w:val="0"/>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062646" w:rsidRPr="003819DC" w14:paraId="642F8EE2" w14:textId="77777777" w:rsidTr="009376CB">
        <w:trPr>
          <w:trHeight w:val="235"/>
        </w:trPr>
        <w:tc>
          <w:tcPr>
            <w:tcW w:w="3402" w:type="dxa"/>
            <w:tcBorders>
              <w:top w:val="nil"/>
              <w:left w:val="nil"/>
              <w:bottom w:val="single" w:sz="4" w:space="0" w:color="auto"/>
              <w:right w:val="nil"/>
            </w:tcBorders>
          </w:tcPr>
          <w:p w14:paraId="39D60643" w14:textId="77777777" w:rsidR="00062646" w:rsidRPr="003819DC" w:rsidRDefault="00062646" w:rsidP="00062646">
            <w:pPr>
              <w:keepLines/>
              <w:widowControl w:val="0"/>
              <w:jc w:val="both"/>
              <w:rPr>
                <w:rFonts w:ascii="Tahoma" w:hAnsi="Tahoma" w:cs="Tahoma"/>
                <w:snapToGrid w:val="0"/>
              </w:rPr>
            </w:pPr>
          </w:p>
        </w:tc>
        <w:tc>
          <w:tcPr>
            <w:tcW w:w="2977" w:type="dxa"/>
          </w:tcPr>
          <w:p w14:paraId="62BAFAF3" w14:textId="77777777" w:rsidR="00062646" w:rsidRPr="003819DC" w:rsidRDefault="00062646" w:rsidP="00062646">
            <w:pPr>
              <w:keepLines/>
              <w:widowControl w:val="0"/>
              <w:jc w:val="center"/>
              <w:rPr>
                <w:rFonts w:ascii="Tahoma" w:hAnsi="Tahoma" w:cs="Tahoma"/>
                <w:snapToGrid w:val="0"/>
              </w:rPr>
            </w:pPr>
          </w:p>
        </w:tc>
        <w:tc>
          <w:tcPr>
            <w:tcW w:w="3119" w:type="dxa"/>
            <w:tcBorders>
              <w:top w:val="nil"/>
              <w:left w:val="nil"/>
              <w:bottom w:val="single" w:sz="4" w:space="0" w:color="auto"/>
              <w:right w:val="nil"/>
            </w:tcBorders>
          </w:tcPr>
          <w:p w14:paraId="3A3A2879" w14:textId="77777777" w:rsidR="00062646" w:rsidRPr="003819DC" w:rsidRDefault="00062646" w:rsidP="00062646">
            <w:pPr>
              <w:keepLines/>
              <w:widowControl w:val="0"/>
              <w:jc w:val="both"/>
              <w:rPr>
                <w:rFonts w:ascii="Tahoma" w:hAnsi="Tahoma" w:cs="Tahoma"/>
                <w:snapToGrid w:val="0"/>
                <w:sz w:val="28"/>
              </w:rPr>
            </w:pPr>
          </w:p>
        </w:tc>
      </w:tr>
      <w:tr w:rsidR="00062646" w:rsidRPr="003819DC" w14:paraId="5DA27EDB" w14:textId="77777777" w:rsidTr="009376CB">
        <w:trPr>
          <w:trHeight w:val="235"/>
        </w:trPr>
        <w:tc>
          <w:tcPr>
            <w:tcW w:w="3402" w:type="dxa"/>
            <w:tcBorders>
              <w:top w:val="single" w:sz="4" w:space="0" w:color="auto"/>
              <w:left w:val="nil"/>
              <w:bottom w:val="nil"/>
              <w:right w:val="nil"/>
            </w:tcBorders>
            <w:hideMark/>
          </w:tcPr>
          <w:p w14:paraId="0F8967A5" w14:textId="77777777" w:rsidR="00062646" w:rsidRPr="003819DC" w:rsidRDefault="00062646" w:rsidP="00062646">
            <w:pPr>
              <w:keepLines/>
              <w:widowControl w:val="0"/>
              <w:jc w:val="center"/>
              <w:rPr>
                <w:rFonts w:ascii="Tahoma" w:hAnsi="Tahoma" w:cs="Tahoma"/>
                <w:snapToGrid w:val="0"/>
              </w:rPr>
            </w:pPr>
            <w:r w:rsidRPr="003819DC">
              <w:rPr>
                <w:rFonts w:ascii="Tahoma" w:hAnsi="Tahoma" w:cs="Tahoma"/>
                <w:snapToGrid w:val="0"/>
              </w:rPr>
              <w:t>(kraj, datum)</w:t>
            </w:r>
          </w:p>
        </w:tc>
        <w:tc>
          <w:tcPr>
            <w:tcW w:w="2977" w:type="dxa"/>
            <w:hideMark/>
          </w:tcPr>
          <w:p w14:paraId="2559DBDE" w14:textId="77777777" w:rsidR="00062646" w:rsidRPr="003819DC" w:rsidRDefault="00062646" w:rsidP="00062646">
            <w:pPr>
              <w:keepLines/>
              <w:widowControl w:val="0"/>
              <w:jc w:val="center"/>
              <w:rPr>
                <w:rFonts w:ascii="Tahoma" w:hAnsi="Tahoma" w:cs="Tahoma"/>
                <w:snapToGrid w:val="0"/>
              </w:rPr>
            </w:pPr>
            <w:r w:rsidRPr="003819DC">
              <w:rPr>
                <w:rFonts w:ascii="Tahoma" w:hAnsi="Tahoma" w:cs="Tahoma"/>
                <w:snapToGrid w:val="0"/>
              </w:rPr>
              <w:t>žig</w:t>
            </w:r>
          </w:p>
        </w:tc>
        <w:tc>
          <w:tcPr>
            <w:tcW w:w="3119" w:type="dxa"/>
            <w:tcBorders>
              <w:top w:val="single" w:sz="4" w:space="0" w:color="auto"/>
              <w:left w:val="nil"/>
              <w:bottom w:val="nil"/>
              <w:right w:val="nil"/>
            </w:tcBorders>
            <w:hideMark/>
          </w:tcPr>
          <w:p w14:paraId="03548C99" w14:textId="77777777" w:rsidR="00062646" w:rsidRPr="003819DC" w:rsidRDefault="00062646" w:rsidP="00062646">
            <w:pPr>
              <w:keepLines/>
              <w:widowControl w:val="0"/>
              <w:jc w:val="center"/>
              <w:rPr>
                <w:rFonts w:ascii="Tahoma" w:hAnsi="Tahoma" w:cs="Tahoma"/>
                <w:snapToGrid w:val="0"/>
              </w:rPr>
            </w:pPr>
            <w:r w:rsidRPr="003819DC">
              <w:rPr>
                <w:rFonts w:ascii="Tahoma" w:hAnsi="Tahoma" w:cs="Tahoma"/>
                <w:snapToGrid w:val="0"/>
              </w:rPr>
              <w:t>( podpis izdajatelja izjave)</w:t>
            </w:r>
          </w:p>
        </w:tc>
      </w:tr>
    </w:tbl>
    <w:p w14:paraId="3DE97705" w14:textId="77777777" w:rsidR="00062646" w:rsidRPr="003819DC" w:rsidRDefault="00062646" w:rsidP="00062646">
      <w:pPr>
        <w:keepLines/>
        <w:widowControl w:val="0"/>
        <w:tabs>
          <w:tab w:val="left" w:pos="284"/>
        </w:tabs>
        <w:jc w:val="both"/>
        <w:rPr>
          <w:rFonts w:ascii="Tahoma" w:hAnsi="Tahoma" w:cs="Tahoma"/>
        </w:rPr>
      </w:pPr>
    </w:p>
    <w:p w14:paraId="4087D508" w14:textId="77777777" w:rsidR="00062646" w:rsidRPr="003819DC" w:rsidRDefault="00062646" w:rsidP="00062646">
      <w:pPr>
        <w:keepLines/>
        <w:widowControl w:val="0"/>
        <w:tabs>
          <w:tab w:val="left" w:pos="284"/>
        </w:tabs>
        <w:jc w:val="both"/>
        <w:rPr>
          <w:rFonts w:ascii="Tahoma" w:hAnsi="Tahoma" w:cs="Tahoma"/>
        </w:rPr>
      </w:pPr>
    </w:p>
    <w:p w14:paraId="3604620F" w14:textId="77777777" w:rsidR="00062646" w:rsidRPr="003819DC" w:rsidRDefault="00062646" w:rsidP="00062646">
      <w:pPr>
        <w:keepLines/>
        <w:widowControl w:val="0"/>
        <w:tabs>
          <w:tab w:val="left" w:pos="284"/>
        </w:tabs>
        <w:jc w:val="both"/>
        <w:rPr>
          <w:rFonts w:ascii="Tahoma" w:hAnsi="Tahoma" w:cs="Tahoma"/>
        </w:rPr>
      </w:pPr>
    </w:p>
    <w:p w14:paraId="61329E3B" w14:textId="77777777" w:rsidR="00062646" w:rsidRPr="003819DC" w:rsidRDefault="00062646" w:rsidP="00062646">
      <w:pPr>
        <w:keepLines/>
        <w:widowControl w:val="0"/>
        <w:jc w:val="both"/>
        <w:rPr>
          <w:rFonts w:ascii="Tahoma" w:hAnsi="Tahoma" w:cs="Tahoma"/>
          <w:b/>
          <w:i/>
          <w:sz w:val="18"/>
          <w:szCs w:val="18"/>
          <w:u w:val="single"/>
        </w:rPr>
      </w:pPr>
      <w:r w:rsidRPr="003819DC">
        <w:rPr>
          <w:rFonts w:ascii="Tahoma" w:hAnsi="Tahoma" w:cs="Tahoma"/>
          <w:b/>
          <w:i/>
          <w:sz w:val="18"/>
          <w:szCs w:val="18"/>
          <w:u w:val="single"/>
        </w:rPr>
        <w:t xml:space="preserve">Navodilo: </w:t>
      </w:r>
    </w:p>
    <w:p w14:paraId="6DED33E5" w14:textId="77777777" w:rsidR="00062646" w:rsidRPr="003819DC" w:rsidRDefault="00062646" w:rsidP="00062646">
      <w:pPr>
        <w:keepLines/>
        <w:widowControl w:val="0"/>
        <w:jc w:val="both"/>
        <w:rPr>
          <w:rFonts w:ascii="Tahoma" w:hAnsi="Tahoma" w:cs="Tahoma"/>
          <w:i/>
          <w:iCs/>
          <w:sz w:val="18"/>
          <w:szCs w:val="22"/>
        </w:rPr>
      </w:pPr>
      <w:r w:rsidRPr="003819DC">
        <w:rPr>
          <w:rFonts w:ascii="Tahoma" w:hAnsi="Tahoma" w:cs="Tahoma"/>
          <w:i/>
          <w:iCs/>
          <w:sz w:val="18"/>
          <w:szCs w:val="22"/>
        </w:rPr>
        <w:t xml:space="preserve">Izjavo izpolni in podpiše </w:t>
      </w:r>
      <w:r w:rsidRPr="003819DC">
        <w:rPr>
          <w:rFonts w:ascii="Tahoma" w:hAnsi="Tahoma" w:cs="Tahoma"/>
          <w:i/>
          <w:iCs/>
          <w:sz w:val="18"/>
          <w:szCs w:val="22"/>
          <w:u w:val="single"/>
        </w:rPr>
        <w:t>ponudnik</w:t>
      </w:r>
      <w:r w:rsidRPr="003819DC">
        <w:rPr>
          <w:rFonts w:ascii="Tahoma" w:hAnsi="Tahoma" w:cs="Tahoma"/>
          <w:i/>
          <w:iCs/>
          <w:sz w:val="18"/>
          <w:szCs w:val="22"/>
        </w:rPr>
        <w:t xml:space="preserve">, kot tudi vsi </w:t>
      </w:r>
      <w:r w:rsidRPr="003819DC">
        <w:rPr>
          <w:rFonts w:ascii="Tahoma" w:hAnsi="Tahoma" w:cs="Tahoma"/>
          <w:i/>
          <w:iCs/>
          <w:sz w:val="18"/>
          <w:szCs w:val="22"/>
          <w:u w:val="single"/>
        </w:rPr>
        <w:t>posamezni člani skupine ponudnikov</w:t>
      </w:r>
      <w:r w:rsidRPr="003819DC">
        <w:rPr>
          <w:rFonts w:ascii="Tahoma" w:hAnsi="Tahoma" w:cs="Tahoma"/>
          <w:i/>
          <w:iCs/>
          <w:sz w:val="18"/>
          <w:szCs w:val="22"/>
        </w:rPr>
        <w:t xml:space="preserve"> (partnerji) v primeru skupne ponudbe, </w:t>
      </w:r>
      <w:r w:rsidRPr="003819DC">
        <w:rPr>
          <w:rFonts w:ascii="Tahoma" w:hAnsi="Tahoma" w:cs="Tahoma"/>
          <w:b/>
          <w:i/>
          <w:iCs/>
          <w:sz w:val="18"/>
          <w:szCs w:val="22"/>
        </w:rPr>
        <w:t>ter</w:t>
      </w:r>
      <w:r w:rsidRPr="003819DC">
        <w:rPr>
          <w:rFonts w:ascii="Tahoma" w:hAnsi="Tahoma" w:cs="Tahoma"/>
          <w:i/>
          <w:iCs/>
          <w:sz w:val="18"/>
          <w:szCs w:val="22"/>
        </w:rPr>
        <w:t xml:space="preserve"> vsi </w:t>
      </w:r>
      <w:r w:rsidRPr="003819DC">
        <w:rPr>
          <w:rFonts w:ascii="Tahoma" w:hAnsi="Tahoma" w:cs="Tahoma"/>
          <w:i/>
          <w:iCs/>
          <w:sz w:val="18"/>
          <w:szCs w:val="22"/>
          <w:u w:val="single"/>
        </w:rPr>
        <w:t>podizvajalci</w:t>
      </w:r>
      <w:r w:rsidRPr="003819DC">
        <w:rPr>
          <w:rFonts w:ascii="Tahoma" w:hAnsi="Tahoma" w:cs="Tahoma"/>
          <w:i/>
          <w:iCs/>
          <w:sz w:val="18"/>
          <w:szCs w:val="22"/>
        </w:rPr>
        <w:t xml:space="preserve"> (če ponudnik izvaja javno naročilo s podizvajalci) </w:t>
      </w:r>
      <w:r w:rsidRPr="003819DC">
        <w:rPr>
          <w:rFonts w:ascii="Tahoma" w:hAnsi="Tahoma" w:cs="Tahoma"/>
          <w:b/>
          <w:i/>
          <w:iCs/>
          <w:sz w:val="18"/>
          <w:szCs w:val="22"/>
        </w:rPr>
        <w:t>in</w:t>
      </w:r>
      <w:r w:rsidRPr="003819DC">
        <w:rPr>
          <w:rFonts w:ascii="Tahoma" w:hAnsi="Tahoma" w:cs="Tahoma"/>
          <w:i/>
          <w:iCs/>
          <w:sz w:val="18"/>
          <w:szCs w:val="22"/>
        </w:rPr>
        <w:t xml:space="preserve"> morebitni </w:t>
      </w:r>
      <w:r w:rsidRPr="003819DC">
        <w:rPr>
          <w:rFonts w:ascii="Tahoma" w:hAnsi="Tahoma" w:cs="Tahoma"/>
          <w:i/>
          <w:iCs/>
          <w:sz w:val="18"/>
          <w:szCs w:val="22"/>
          <w:u w:val="single"/>
        </w:rPr>
        <w:t>subjekti</w:t>
      </w:r>
      <w:r w:rsidRPr="003819DC">
        <w:rPr>
          <w:rFonts w:ascii="Tahoma" w:hAnsi="Tahoma" w:cs="Tahoma"/>
          <w:i/>
          <w:iCs/>
          <w:sz w:val="18"/>
          <w:szCs w:val="22"/>
        </w:rPr>
        <w:t>, katerih zmogljivost uporablja ponudnik (v kolikor bo ponudnik uporabil zmogljivosti drugih subjektov za izvedbo javnega naročila).</w:t>
      </w:r>
    </w:p>
    <w:p w14:paraId="3FECB8B3" w14:textId="77777777" w:rsidR="00062646" w:rsidRPr="003819DC" w:rsidRDefault="00062646" w:rsidP="00062646">
      <w:pPr>
        <w:keepLines/>
        <w:widowControl w:val="0"/>
        <w:tabs>
          <w:tab w:val="left" w:pos="284"/>
        </w:tabs>
        <w:jc w:val="both"/>
        <w:rPr>
          <w:rFonts w:ascii="Tahoma" w:hAnsi="Tahoma" w:cs="Tahoma"/>
        </w:rPr>
      </w:pPr>
    </w:p>
    <w:p w14:paraId="77768311" w14:textId="77777777" w:rsidR="00062646" w:rsidRPr="003819DC" w:rsidRDefault="00062646" w:rsidP="00062646">
      <w:pPr>
        <w:keepLines/>
        <w:widowControl w:val="0"/>
        <w:jc w:val="both"/>
        <w:rPr>
          <w:rFonts w:ascii="Tahoma" w:hAnsi="Tahoma" w:cs="Tahoma"/>
          <w:bCs/>
          <w:noProof/>
          <w:szCs w:val="18"/>
        </w:rPr>
      </w:pPr>
      <w:r w:rsidRPr="003819DC">
        <w:rPr>
          <w:rFonts w:ascii="Tahoma" w:hAnsi="Tahoma" w:cs="Tahoma"/>
          <w:i/>
          <w:iCs/>
          <w:sz w:val="18"/>
          <w:szCs w:val="18"/>
        </w:rPr>
        <w:t xml:space="preserve">Izjavo izpolnijo in podpišejo </w:t>
      </w:r>
      <w:r w:rsidRPr="003819DC">
        <w:rPr>
          <w:rFonts w:ascii="Tahoma" w:hAnsi="Tahoma" w:cs="Tahoma"/>
          <w:b/>
          <w:i/>
          <w:iCs/>
          <w:sz w:val="18"/>
          <w:szCs w:val="18"/>
        </w:rPr>
        <w:t>VSE</w:t>
      </w:r>
      <w:r w:rsidRPr="003819DC">
        <w:rPr>
          <w:rFonts w:ascii="Tahoma" w:hAnsi="Tahoma" w:cs="Tahoma"/>
          <w:i/>
          <w:iCs/>
          <w:sz w:val="18"/>
          <w:szCs w:val="18"/>
        </w:rPr>
        <w:t xml:space="preserve"> (fizične) osebe, ki so člani upravnega, vodstvenega ali nadzornega organa tega gospodarskega subjekta </w:t>
      </w:r>
      <w:r w:rsidRPr="003819DC">
        <w:rPr>
          <w:rFonts w:ascii="Tahoma" w:hAnsi="Tahoma" w:cs="Tahoma"/>
          <w:b/>
          <w:i/>
          <w:iCs/>
          <w:sz w:val="18"/>
          <w:szCs w:val="18"/>
          <w:u w:val="single"/>
        </w:rPr>
        <w:t>ali</w:t>
      </w:r>
      <w:r w:rsidRPr="003819DC">
        <w:rPr>
          <w:rFonts w:ascii="Tahoma" w:hAnsi="Tahoma" w:cs="Tahoma"/>
          <w:i/>
          <w:iCs/>
          <w:sz w:val="18"/>
          <w:szCs w:val="18"/>
        </w:rPr>
        <w:t xml:space="preserve"> ki imajo pooblastila za njegovo zastopanje ali odločanje ali nadzor v njem.</w:t>
      </w:r>
    </w:p>
    <w:p w14:paraId="188F0D6D" w14:textId="77777777" w:rsidR="00062646" w:rsidRPr="003819DC" w:rsidRDefault="00062646" w:rsidP="00062646">
      <w:pPr>
        <w:keepLines/>
        <w:widowControl w:val="0"/>
      </w:pPr>
    </w:p>
    <w:p w14:paraId="4302D7F4" w14:textId="77777777" w:rsidR="00062646" w:rsidRPr="003819DC" w:rsidRDefault="00062646" w:rsidP="00062646">
      <w:pPr>
        <w:keepLines/>
        <w:widowControl w:val="0"/>
        <w:rPr>
          <w:rFonts w:ascii="Tahoma" w:hAnsi="Tahoma" w:cs="Tahoma"/>
          <w:b/>
          <w:i/>
          <w:sz w:val="18"/>
          <w:u w:val="single"/>
        </w:rPr>
      </w:pPr>
      <w:r w:rsidRPr="003819DC">
        <w:rPr>
          <w:rFonts w:ascii="Tahoma" w:hAnsi="Tahoma" w:cs="Tahoma"/>
          <w:i/>
          <w:sz w:val="18"/>
        </w:rPr>
        <w:t xml:space="preserve">Ponudnik </w:t>
      </w:r>
      <w:r w:rsidRPr="003819DC">
        <w:rPr>
          <w:rFonts w:ascii="Tahoma" w:hAnsi="Tahoma" w:cs="Tahoma"/>
          <w:i/>
          <w:sz w:val="18"/>
          <w:u w:val="single"/>
        </w:rPr>
        <w:t>obrazec</w:t>
      </w:r>
      <w:r w:rsidRPr="003819DC">
        <w:rPr>
          <w:rFonts w:ascii="Tahoma" w:hAnsi="Tahoma" w:cs="Tahoma"/>
          <w:b/>
          <w:i/>
          <w:sz w:val="18"/>
        </w:rPr>
        <w:t xml:space="preserve"> </w:t>
      </w:r>
      <w:r w:rsidRPr="003819DC">
        <w:rPr>
          <w:rFonts w:ascii="Tahoma" w:hAnsi="Tahoma" w:cs="Tahoma"/>
          <w:i/>
          <w:sz w:val="18"/>
        </w:rPr>
        <w:t>v okviru sistema e-JN</w:t>
      </w:r>
      <w:r w:rsidRPr="003819DC">
        <w:rPr>
          <w:rFonts w:ascii="Tahoma" w:hAnsi="Tahoma" w:cs="Tahoma"/>
          <w:b/>
          <w:i/>
          <w:sz w:val="18"/>
        </w:rPr>
        <w:t xml:space="preserve"> </w:t>
      </w:r>
      <w:r w:rsidRPr="003819DC">
        <w:rPr>
          <w:rFonts w:ascii="Tahoma" w:hAnsi="Tahoma" w:cs="Tahoma"/>
          <w:b/>
          <w:i/>
          <w:sz w:val="18"/>
          <w:u w:val="single"/>
        </w:rPr>
        <w:t>naloži v Razdelek »DOKUMENTI«, del »Ostale priloge«!!!</w:t>
      </w:r>
    </w:p>
    <w:p w14:paraId="5F237ECF" w14:textId="77777777" w:rsidR="00062646" w:rsidRPr="003819DC" w:rsidRDefault="00062646" w:rsidP="00062646">
      <w:pPr>
        <w:keepLines/>
        <w:widowControl w:val="0"/>
        <w:rPr>
          <w:sz w:val="8"/>
        </w:rPr>
      </w:pPr>
      <w:r w:rsidRPr="003819DC">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062646" w:rsidRPr="003819DC" w14:paraId="50519934" w14:textId="77777777" w:rsidTr="009376CB">
        <w:tc>
          <w:tcPr>
            <w:tcW w:w="600" w:type="dxa"/>
            <w:tcBorders>
              <w:top w:val="single" w:sz="4" w:space="0" w:color="auto"/>
              <w:left w:val="single" w:sz="4" w:space="0" w:color="auto"/>
              <w:bottom w:val="single" w:sz="4" w:space="0" w:color="auto"/>
              <w:right w:val="nil"/>
            </w:tcBorders>
          </w:tcPr>
          <w:p w14:paraId="6FC4BCDD" w14:textId="77777777" w:rsidR="00062646" w:rsidRPr="003819DC" w:rsidRDefault="00062646" w:rsidP="00062646">
            <w:pPr>
              <w:keepLines/>
              <w:widowControl w:val="0"/>
              <w:jc w:val="right"/>
              <w:rPr>
                <w:rFonts w:ascii="Tahoma" w:hAnsi="Tahoma" w:cs="Tahoma"/>
              </w:rPr>
            </w:pPr>
            <w:r w:rsidRPr="003819DC">
              <w:lastRenderedPageBreak/>
              <w:br w:type="page"/>
            </w:r>
            <w:r w:rsidRPr="003819DC">
              <w:br w:type="page"/>
            </w:r>
            <w:r w:rsidRPr="003819DC">
              <w:br w:type="page"/>
            </w:r>
            <w:r w:rsidRPr="003819DC">
              <w:br w:type="page"/>
            </w:r>
            <w:r w:rsidRPr="003819DC">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98E592D" w14:textId="77777777" w:rsidR="00062646" w:rsidRPr="003819DC" w:rsidRDefault="00062646" w:rsidP="00062646">
            <w:pPr>
              <w:keepLines/>
              <w:widowControl w:val="0"/>
              <w:rPr>
                <w:rFonts w:ascii="Tahoma" w:hAnsi="Tahoma" w:cs="Tahoma"/>
              </w:rPr>
            </w:pPr>
            <w:r w:rsidRPr="003819DC">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15000CF6" w14:textId="77777777" w:rsidR="00062646" w:rsidRPr="003819DC" w:rsidRDefault="00062646" w:rsidP="00062646">
            <w:pPr>
              <w:keepLines/>
              <w:widowControl w:val="0"/>
              <w:jc w:val="right"/>
              <w:rPr>
                <w:rFonts w:ascii="Tahoma" w:hAnsi="Tahoma" w:cs="Tahoma"/>
                <w:b/>
              </w:rPr>
            </w:pPr>
            <w:r w:rsidRPr="003819DC">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DFDE547" w14:textId="77777777" w:rsidR="00062646" w:rsidRPr="003819DC" w:rsidRDefault="00062646" w:rsidP="00062646">
            <w:pPr>
              <w:keepLines/>
              <w:widowControl w:val="0"/>
              <w:rPr>
                <w:rFonts w:ascii="Tahoma" w:hAnsi="Tahoma" w:cs="Tahoma"/>
                <w:b/>
                <w:i/>
              </w:rPr>
            </w:pPr>
            <w:r w:rsidRPr="003819DC">
              <w:rPr>
                <w:rFonts w:ascii="Tahoma" w:hAnsi="Tahoma" w:cs="Tahoma"/>
                <w:b/>
                <w:i/>
              </w:rPr>
              <w:t>5</w:t>
            </w:r>
          </w:p>
        </w:tc>
      </w:tr>
    </w:tbl>
    <w:p w14:paraId="656F3382" w14:textId="77777777" w:rsidR="00062646" w:rsidRPr="003819DC" w:rsidRDefault="00062646" w:rsidP="00062646">
      <w:pPr>
        <w:keepLines/>
        <w:widowControl w:val="0"/>
        <w:rPr>
          <w:rFonts w:ascii="Tahoma" w:hAnsi="Tahoma" w:cs="Tahoma"/>
          <w:sz w:val="14"/>
          <w:szCs w:val="26"/>
        </w:rPr>
      </w:pPr>
    </w:p>
    <w:p w14:paraId="7617F756" w14:textId="77777777" w:rsidR="00062646" w:rsidRPr="003819DC" w:rsidRDefault="00062646" w:rsidP="00062646">
      <w:pPr>
        <w:keepLines/>
        <w:widowControl w:val="0"/>
        <w:jc w:val="both"/>
        <w:rPr>
          <w:rFonts w:ascii="Tahoma" w:hAnsi="Tahoma" w:cs="Tahoma"/>
        </w:rPr>
      </w:pPr>
      <w:r w:rsidRPr="003819DC">
        <w:rPr>
          <w:rFonts w:ascii="Tahoma" w:hAnsi="Tahoma" w:cs="Tahoma"/>
        </w:rPr>
        <w:t>Ponudnik mora v prilogi navesti podizvajalce, s katerimi nastopa v skupnem nastopu in izpolniti vse zahtevane podatke. Prilogo podpišeta tako ponudnik kot podizvajalec.</w:t>
      </w:r>
    </w:p>
    <w:p w14:paraId="10789AC7" w14:textId="77777777" w:rsidR="00062646" w:rsidRPr="003819DC" w:rsidRDefault="00062646" w:rsidP="00062646">
      <w:pPr>
        <w:keepLines/>
        <w:widowControl w:val="0"/>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062646" w:rsidRPr="003819DC" w14:paraId="271C997B" w14:textId="77777777" w:rsidTr="009376CB">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7DD67392" w14:textId="7D767A83" w:rsidR="00062646" w:rsidRPr="003819DC" w:rsidRDefault="00062646" w:rsidP="00A12E68">
            <w:pPr>
              <w:keepLines/>
              <w:widowControl w:val="0"/>
              <w:jc w:val="center"/>
              <w:rPr>
                <w:sz w:val="18"/>
                <w:szCs w:val="18"/>
              </w:rPr>
            </w:pPr>
            <w:r w:rsidRPr="003819DC">
              <w:rPr>
                <w:rFonts w:ascii="Tahoma" w:hAnsi="Tahoma" w:cs="Tahoma"/>
                <w:sz w:val="18"/>
                <w:szCs w:val="18"/>
              </w:rPr>
              <w:t xml:space="preserve">Javno naročilo: </w:t>
            </w:r>
            <w:r w:rsidR="00CB7B34" w:rsidRPr="00CB7B34">
              <w:rPr>
                <w:rFonts w:ascii="Tahoma" w:hAnsi="Tahoma" w:cs="Tahoma"/>
                <w:b/>
                <w:sz w:val="18"/>
                <w:szCs w:val="18"/>
              </w:rPr>
              <w:t>VKS-141/25 – »Dobava dvižne ploščadi«</w:t>
            </w:r>
          </w:p>
        </w:tc>
      </w:tr>
      <w:tr w:rsidR="00062646" w:rsidRPr="003819DC" w14:paraId="79FD8006" w14:textId="77777777" w:rsidTr="009376CB">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F38DDD3" w14:textId="77777777" w:rsidR="00062646" w:rsidRPr="003819DC" w:rsidRDefault="00062646" w:rsidP="00062646">
            <w:pPr>
              <w:keepLines/>
              <w:widowControl w:val="0"/>
              <w:rPr>
                <w:rFonts w:ascii="Tahoma" w:hAnsi="Tahoma" w:cs="Tahoma"/>
                <w:sz w:val="18"/>
                <w:szCs w:val="18"/>
              </w:rPr>
            </w:pPr>
            <w:r w:rsidRPr="003819DC">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3A2AED6" w14:textId="77777777" w:rsidR="00062646" w:rsidRPr="003819DC" w:rsidRDefault="00062646" w:rsidP="00062646">
            <w:pPr>
              <w:keepLines/>
              <w:widowControl w:val="0"/>
              <w:rPr>
                <w:rFonts w:ascii="Tahoma" w:hAnsi="Tahoma" w:cs="Tahoma"/>
                <w:sz w:val="18"/>
                <w:szCs w:val="18"/>
              </w:rPr>
            </w:pPr>
          </w:p>
          <w:p w14:paraId="631A10A5" w14:textId="77777777" w:rsidR="00062646" w:rsidRPr="003819DC" w:rsidRDefault="00062646" w:rsidP="00062646">
            <w:pPr>
              <w:keepLines/>
              <w:widowControl w:val="0"/>
              <w:rPr>
                <w:rFonts w:ascii="Tahoma" w:hAnsi="Tahoma" w:cs="Tahoma"/>
                <w:sz w:val="18"/>
                <w:szCs w:val="18"/>
              </w:rPr>
            </w:pPr>
          </w:p>
        </w:tc>
      </w:tr>
      <w:tr w:rsidR="00062646" w:rsidRPr="003819DC" w14:paraId="797BD121" w14:textId="77777777" w:rsidTr="009376CB">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D257093" w14:textId="77777777" w:rsidR="00062646" w:rsidRPr="003819DC" w:rsidRDefault="00062646" w:rsidP="00062646">
            <w:pPr>
              <w:keepLines/>
              <w:widowControl w:val="0"/>
              <w:rPr>
                <w:rFonts w:ascii="Tahoma" w:hAnsi="Tahoma" w:cs="Tahoma"/>
                <w:sz w:val="18"/>
                <w:szCs w:val="18"/>
              </w:rPr>
            </w:pPr>
            <w:r w:rsidRPr="003819DC">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05C7DC2" w14:textId="77777777" w:rsidR="00062646" w:rsidRPr="003819DC" w:rsidRDefault="00062646" w:rsidP="00062646">
            <w:pPr>
              <w:keepLines/>
              <w:widowControl w:val="0"/>
              <w:rPr>
                <w:rFonts w:ascii="Tahoma" w:hAnsi="Tahoma" w:cs="Tahoma"/>
                <w:sz w:val="18"/>
                <w:szCs w:val="18"/>
              </w:rPr>
            </w:pPr>
          </w:p>
          <w:p w14:paraId="27516AD2" w14:textId="77777777" w:rsidR="00062646" w:rsidRPr="003819DC" w:rsidRDefault="00062646" w:rsidP="00062646">
            <w:pPr>
              <w:keepLines/>
              <w:widowControl w:val="0"/>
              <w:rPr>
                <w:rFonts w:ascii="Tahoma" w:hAnsi="Tahoma" w:cs="Tahoma"/>
                <w:sz w:val="18"/>
                <w:szCs w:val="18"/>
              </w:rPr>
            </w:pPr>
          </w:p>
        </w:tc>
      </w:tr>
      <w:tr w:rsidR="00062646" w:rsidRPr="003819DC" w14:paraId="529E5FE0" w14:textId="77777777" w:rsidTr="009376CB">
        <w:trPr>
          <w:trHeight w:val="334"/>
          <w:jc w:val="center"/>
        </w:trPr>
        <w:tc>
          <w:tcPr>
            <w:tcW w:w="3367" w:type="dxa"/>
            <w:vMerge w:val="restart"/>
            <w:tcBorders>
              <w:top w:val="single" w:sz="4" w:space="0" w:color="auto"/>
              <w:left w:val="single" w:sz="4" w:space="0" w:color="auto"/>
              <w:right w:val="single" w:sz="4" w:space="0" w:color="auto"/>
            </w:tcBorders>
            <w:vAlign w:val="center"/>
          </w:tcPr>
          <w:p w14:paraId="1E12CCD6" w14:textId="77777777" w:rsidR="00062646" w:rsidRPr="003819DC" w:rsidRDefault="00062646" w:rsidP="00062646">
            <w:pPr>
              <w:keepLines/>
              <w:widowControl w:val="0"/>
              <w:jc w:val="both"/>
              <w:rPr>
                <w:rFonts w:ascii="Tahoma" w:hAnsi="Tahoma" w:cs="Tahoma"/>
                <w:sz w:val="18"/>
                <w:szCs w:val="17"/>
              </w:rPr>
            </w:pPr>
            <w:r w:rsidRPr="003819DC">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248EC4E" w14:textId="77777777" w:rsidR="00062646" w:rsidRPr="003819DC" w:rsidRDefault="00062646" w:rsidP="00062646">
            <w:pPr>
              <w:keepLines/>
              <w:widowControl w:val="0"/>
              <w:jc w:val="center"/>
              <w:rPr>
                <w:rFonts w:ascii="Tahoma" w:hAnsi="Tahoma" w:cs="Tahoma"/>
                <w:sz w:val="18"/>
                <w:szCs w:val="18"/>
              </w:rPr>
            </w:pPr>
            <w:r w:rsidRPr="003819DC">
              <w:rPr>
                <w:rFonts w:ascii="Tahoma" w:hAnsi="Tahoma" w:cs="Tahoma"/>
                <w:sz w:val="16"/>
                <w:szCs w:val="18"/>
              </w:rPr>
              <w:t xml:space="preserve">Obkrožite/označite </w:t>
            </w:r>
          </w:p>
        </w:tc>
      </w:tr>
      <w:tr w:rsidR="00062646" w:rsidRPr="003819DC" w14:paraId="37684401" w14:textId="77777777" w:rsidTr="009376CB">
        <w:trPr>
          <w:trHeight w:val="334"/>
          <w:jc w:val="center"/>
        </w:trPr>
        <w:tc>
          <w:tcPr>
            <w:tcW w:w="3367" w:type="dxa"/>
            <w:vMerge/>
            <w:tcBorders>
              <w:left w:val="single" w:sz="4" w:space="0" w:color="auto"/>
              <w:bottom w:val="single" w:sz="4" w:space="0" w:color="auto"/>
              <w:right w:val="single" w:sz="4" w:space="0" w:color="auto"/>
            </w:tcBorders>
            <w:vAlign w:val="center"/>
          </w:tcPr>
          <w:p w14:paraId="20D0F1AA" w14:textId="77777777" w:rsidR="00062646" w:rsidRPr="003819DC" w:rsidRDefault="00062646" w:rsidP="00062646">
            <w:pPr>
              <w:keepLines/>
              <w:widowControl w:val="0"/>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0AD3BFB5" w14:textId="77777777" w:rsidR="00062646" w:rsidRPr="003819DC" w:rsidRDefault="00062646" w:rsidP="00062646">
            <w:pPr>
              <w:keepLines/>
              <w:widowControl w:val="0"/>
              <w:jc w:val="center"/>
              <w:rPr>
                <w:rFonts w:ascii="Tahoma" w:hAnsi="Tahoma" w:cs="Tahoma"/>
                <w:sz w:val="18"/>
                <w:szCs w:val="18"/>
              </w:rPr>
            </w:pPr>
            <w:r w:rsidRPr="003819DC">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786E3806" w14:textId="77777777" w:rsidR="00062646" w:rsidRPr="003819DC" w:rsidRDefault="00062646" w:rsidP="00062646">
            <w:pPr>
              <w:keepLines/>
              <w:widowControl w:val="0"/>
              <w:jc w:val="center"/>
              <w:rPr>
                <w:rFonts w:ascii="Tahoma" w:hAnsi="Tahoma" w:cs="Tahoma"/>
                <w:sz w:val="18"/>
                <w:szCs w:val="18"/>
              </w:rPr>
            </w:pPr>
            <w:r w:rsidRPr="003819DC">
              <w:rPr>
                <w:rFonts w:ascii="Tahoma" w:hAnsi="Tahoma" w:cs="Tahoma"/>
                <w:sz w:val="18"/>
                <w:szCs w:val="18"/>
              </w:rPr>
              <w:t>NE</w:t>
            </w:r>
          </w:p>
        </w:tc>
      </w:tr>
      <w:tr w:rsidR="00062646" w:rsidRPr="003819DC" w14:paraId="4280F674" w14:textId="77777777" w:rsidTr="009376C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36059DBA" w14:textId="77777777" w:rsidR="00062646" w:rsidRPr="003819DC" w:rsidRDefault="00062646" w:rsidP="00062646">
            <w:pPr>
              <w:keepLines/>
              <w:widowControl w:val="0"/>
              <w:spacing w:line="276" w:lineRule="auto"/>
              <w:rPr>
                <w:rFonts w:ascii="Tahoma" w:hAnsi="Tahoma" w:cs="Tahoma"/>
                <w:sz w:val="18"/>
                <w:szCs w:val="18"/>
              </w:rPr>
            </w:pPr>
            <w:r w:rsidRPr="003819DC">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080A75D" w14:textId="77777777" w:rsidR="00062646" w:rsidRPr="003819DC" w:rsidRDefault="00062646" w:rsidP="00062646">
            <w:pPr>
              <w:keepLines/>
              <w:widowControl w:val="0"/>
              <w:spacing w:line="276" w:lineRule="auto"/>
              <w:rPr>
                <w:rFonts w:ascii="Tahoma" w:hAnsi="Tahoma" w:cs="Tahoma"/>
                <w:sz w:val="18"/>
                <w:szCs w:val="18"/>
              </w:rPr>
            </w:pPr>
          </w:p>
          <w:p w14:paraId="32A15681" w14:textId="77777777" w:rsidR="00062646" w:rsidRPr="003819DC" w:rsidRDefault="00062646" w:rsidP="00062646">
            <w:pPr>
              <w:keepLines/>
              <w:widowControl w:val="0"/>
              <w:spacing w:line="276" w:lineRule="auto"/>
              <w:rPr>
                <w:rFonts w:ascii="Tahoma" w:hAnsi="Tahoma" w:cs="Tahoma"/>
                <w:sz w:val="18"/>
                <w:szCs w:val="18"/>
              </w:rPr>
            </w:pPr>
          </w:p>
          <w:p w14:paraId="728063C8" w14:textId="77777777" w:rsidR="00062646" w:rsidRPr="003819DC" w:rsidRDefault="00062646" w:rsidP="00062646">
            <w:pPr>
              <w:keepLines/>
              <w:widowControl w:val="0"/>
              <w:spacing w:line="276" w:lineRule="auto"/>
              <w:rPr>
                <w:rFonts w:ascii="Tahoma" w:hAnsi="Tahoma" w:cs="Tahoma"/>
                <w:sz w:val="18"/>
                <w:szCs w:val="18"/>
              </w:rPr>
            </w:pPr>
          </w:p>
        </w:tc>
      </w:tr>
      <w:tr w:rsidR="00062646" w:rsidRPr="003819DC" w14:paraId="202FFDFC" w14:textId="77777777" w:rsidTr="009376C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687B9149" w14:textId="77777777" w:rsidR="00062646" w:rsidRPr="003819DC" w:rsidRDefault="00062646" w:rsidP="00062646">
            <w:pPr>
              <w:keepLines/>
              <w:widowControl w:val="0"/>
              <w:spacing w:line="276" w:lineRule="auto"/>
              <w:rPr>
                <w:rFonts w:ascii="Tahoma" w:hAnsi="Tahoma" w:cs="Tahoma"/>
                <w:sz w:val="18"/>
                <w:szCs w:val="18"/>
              </w:rPr>
            </w:pPr>
            <w:r w:rsidRPr="003819DC">
              <w:rPr>
                <w:rFonts w:ascii="Tahoma" w:hAnsi="Tahoma" w:cs="Tahoma"/>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678192DB" w14:textId="77777777" w:rsidR="00062646" w:rsidRPr="003819DC" w:rsidRDefault="00062646" w:rsidP="00062646">
            <w:pPr>
              <w:keepLines/>
              <w:widowControl w:val="0"/>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70EBC6A1" w14:textId="77777777" w:rsidR="00062646" w:rsidRPr="003819DC" w:rsidRDefault="00062646" w:rsidP="00062646">
            <w:pPr>
              <w:keepLines/>
              <w:widowControl w:val="0"/>
              <w:spacing w:line="276" w:lineRule="auto"/>
              <w:rPr>
                <w:rFonts w:ascii="Tahoma" w:hAnsi="Tahoma" w:cs="Tahoma"/>
                <w:sz w:val="18"/>
                <w:szCs w:val="18"/>
              </w:rPr>
            </w:pPr>
          </w:p>
        </w:tc>
      </w:tr>
      <w:tr w:rsidR="00062646" w:rsidRPr="003819DC" w14:paraId="0B00EFFE" w14:textId="77777777" w:rsidTr="009376CB">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6C2F6ACF" w14:textId="77777777" w:rsidR="00062646" w:rsidRPr="003819DC" w:rsidRDefault="00062646" w:rsidP="00062646">
            <w:pPr>
              <w:keepLines/>
              <w:widowControl w:val="0"/>
              <w:spacing w:line="276" w:lineRule="auto"/>
              <w:rPr>
                <w:rFonts w:ascii="Tahoma" w:hAnsi="Tahoma" w:cs="Tahoma"/>
                <w:sz w:val="18"/>
                <w:szCs w:val="18"/>
              </w:rPr>
            </w:pPr>
            <w:r w:rsidRPr="003819DC">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221853A" w14:textId="77777777" w:rsidR="00062646" w:rsidRPr="003819DC" w:rsidRDefault="00062646" w:rsidP="00062646">
            <w:pPr>
              <w:keepLines/>
              <w:widowControl w:val="0"/>
              <w:spacing w:line="276" w:lineRule="auto"/>
              <w:rPr>
                <w:rFonts w:ascii="Tahoma" w:hAnsi="Tahoma" w:cs="Tahoma"/>
                <w:sz w:val="18"/>
                <w:szCs w:val="18"/>
              </w:rPr>
            </w:pPr>
          </w:p>
        </w:tc>
      </w:tr>
      <w:tr w:rsidR="00062646" w:rsidRPr="003819DC" w14:paraId="5610E281" w14:textId="77777777" w:rsidTr="009376CB">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3E03A8BB" w14:textId="77777777" w:rsidR="00062646" w:rsidRPr="003819DC" w:rsidRDefault="00062646" w:rsidP="00062646">
            <w:pPr>
              <w:keepLines/>
              <w:widowControl w:val="0"/>
              <w:jc w:val="center"/>
              <w:rPr>
                <w:rFonts w:ascii="Tahoma" w:hAnsi="Tahoma" w:cs="Tahoma"/>
                <w:sz w:val="18"/>
                <w:szCs w:val="18"/>
              </w:rPr>
            </w:pPr>
          </w:p>
          <w:p w14:paraId="2D6CF663" w14:textId="77777777" w:rsidR="00062646" w:rsidRPr="003819DC" w:rsidRDefault="00062646" w:rsidP="00062646">
            <w:pPr>
              <w:keepLines/>
              <w:widowControl w:val="0"/>
              <w:jc w:val="center"/>
              <w:rPr>
                <w:rFonts w:ascii="Tahoma" w:hAnsi="Tahoma" w:cs="Tahoma"/>
                <w:sz w:val="18"/>
                <w:szCs w:val="18"/>
              </w:rPr>
            </w:pPr>
          </w:p>
          <w:p w14:paraId="4834EF62" w14:textId="77777777" w:rsidR="00062646" w:rsidRPr="003819DC" w:rsidRDefault="00062646" w:rsidP="00062646">
            <w:pPr>
              <w:keepLines/>
              <w:widowControl w:val="0"/>
              <w:jc w:val="center"/>
              <w:rPr>
                <w:rFonts w:ascii="Tahoma" w:hAnsi="Tahoma" w:cs="Tahoma"/>
                <w:sz w:val="18"/>
                <w:szCs w:val="18"/>
              </w:rPr>
            </w:pPr>
          </w:p>
          <w:p w14:paraId="31D05E04" w14:textId="77777777" w:rsidR="00062646" w:rsidRPr="003819DC" w:rsidRDefault="00062646" w:rsidP="00062646">
            <w:pPr>
              <w:keepLines/>
              <w:widowControl w:val="0"/>
              <w:jc w:val="center"/>
              <w:rPr>
                <w:rFonts w:ascii="Tahoma" w:hAnsi="Tahoma" w:cs="Tahoma"/>
                <w:sz w:val="18"/>
                <w:szCs w:val="18"/>
              </w:rPr>
            </w:pPr>
          </w:p>
          <w:p w14:paraId="21B38A02" w14:textId="77777777" w:rsidR="00062646" w:rsidRPr="003819DC" w:rsidRDefault="00062646" w:rsidP="00062646">
            <w:pPr>
              <w:keepLines/>
              <w:widowControl w:val="0"/>
              <w:rPr>
                <w:rFonts w:ascii="Tahoma" w:hAnsi="Tahoma" w:cs="Tahoma"/>
                <w:sz w:val="18"/>
                <w:szCs w:val="18"/>
              </w:rPr>
            </w:pPr>
            <w:r w:rsidRPr="003819DC">
              <w:rPr>
                <w:rFonts w:ascii="Tahoma" w:hAnsi="Tahoma" w:cs="Tahoma"/>
                <w:sz w:val="18"/>
                <w:szCs w:val="18"/>
              </w:rPr>
              <w:t>Vsak del javnega naročila (storitev/gradnja/blago), ki se oddaja v podizvajanje (vrsta/opis del)</w:t>
            </w:r>
          </w:p>
          <w:p w14:paraId="7FC23E4C" w14:textId="77777777" w:rsidR="00062646" w:rsidRPr="003819DC" w:rsidRDefault="00062646" w:rsidP="00062646">
            <w:pPr>
              <w:keepLines/>
              <w:widowControl w:val="0"/>
              <w:jc w:val="center"/>
              <w:rPr>
                <w:rFonts w:ascii="Tahoma" w:hAnsi="Tahoma" w:cs="Tahoma"/>
                <w:sz w:val="18"/>
                <w:szCs w:val="18"/>
              </w:rPr>
            </w:pPr>
          </w:p>
          <w:p w14:paraId="59DCE610" w14:textId="77777777" w:rsidR="00062646" w:rsidRPr="003819DC" w:rsidRDefault="00062646" w:rsidP="00062646">
            <w:pPr>
              <w:keepLines/>
              <w:widowControl w:val="0"/>
              <w:jc w:val="center"/>
              <w:rPr>
                <w:rFonts w:ascii="Tahoma" w:hAnsi="Tahoma" w:cs="Tahoma"/>
                <w:sz w:val="18"/>
                <w:szCs w:val="18"/>
              </w:rPr>
            </w:pPr>
          </w:p>
          <w:p w14:paraId="0A72E8C7" w14:textId="77777777" w:rsidR="00062646" w:rsidRPr="003819DC" w:rsidRDefault="00062646" w:rsidP="00062646">
            <w:pPr>
              <w:keepLines/>
              <w:widowControl w:val="0"/>
              <w:jc w:val="center"/>
              <w:rPr>
                <w:rFonts w:ascii="Tahoma" w:hAnsi="Tahoma" w:cs="Tahoma"/>
                <w:sz w:val="18"/>
                <w:szCs w:val="18"/>
              </w:rPr>
            </w:pPr>
          </w:p>
          <w:p w14:paraId="7558E285" w14:textId="77777777" w:rsidR="00062646" w:rsidRPr="003819DC" w:rsidRDefault="00062646" w:rsidP="00062646">
            <w:pPr>
              <w:keepLines/>
              <w:widowControl w:val="0"/>
              <w:rPr>
                <w:rFonts w:ascii="Tahoma" w:hAnsi="Tahoma" w:cs="Tahoma"/>
                <w:sz w:val="18"/>
                <w:szCs w:val="18"/>
              </w:rPr>
            </w:pPr>
          </w:p>
          <w:p w14:paraId="6DF70C6A" w14:textId="77777777" w:rsidR="00062646" w:rsidRPr="003819DC" w:rsidRDefault="00062646" w:rsidP="0006264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9A42157" w14:textId="77777777" w:rsidR="00062646" w:rsidRPr="003819DC" w:rsidRDefault="00062646" w:rsidP="00062646">
            <w:pPr>
              <w:keepLines/>
              <w:widowControl w:val="0"/>
              <w:rPr>
                <w:rFonts w:ascii="Tahoma" w:hAnsi="Tahoma" w:cs="Tahoma"/>
                <w:sz w:val="18"/>
                <w:szCs w:val="18"/>
              </w:rPr>
            </w:pPr>
          </w:p>
          <w:p w14:paraId="689FD08F" w14:textId="77777777" w:rsidR="00062646" w:rsidRPr="003819DC" w:rsidRDefault="00062646" w:rsidP="00062646">
            <w:pPr>
              <w:keepLines/>
              <w:widowControl w:val="0"/>
              <w:rPr>
                <w:rFonts w:ascii="Tahoma" w:hAnsi="Tahoma" w:cs="Tahoma"/>
                <w:sz w:val="18"/>
                <w:szCs w:val="18"/>
              </w:rPr>
            </w:pPr>
          </w:p>
        </w:tc>
      </w:tr>
      <w:tr w:rsidR="00062646" w:rsidRPr="003819DC" w14:paraId="2CFF0E61" w14:textId="77777777" w:rsidTr="009376C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0CE3F8F" w14:textId="77777777" w:rsidR="00062646" w:rsidRPr="003819DC" w:rsidRDefault="00062646" w:rsidP="0006264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36942D7" w14:textId="77777777" w:rsidR="00062646" w:rsidRPr="003819DC" w:rsidRDefault="00062646" w:rsidP="00062646">
            <w:pPr>
              <w:keepLines/>
              <w:widowControl w:val="0"/>
              <w:rPr>
                <w:rFonts w:ascii="Tahoma" w:hAnsi="Tahoma" w:cs="Tahoma"/>
                <w:sz w:val="18"/>
                <w:szCs w:val="18"/>
              </w:rPr>
            </w:pPr>
          </w:p>
          <w:p w14:paraId="58360F8A" w14:textId="77777777" w:rsidR="00062646" w:rsidRPr="003819DC" w:rsidRDefault="00062646" w:rsidP="00062646">
            <w:pPr>
              <w:keepLines/>
              <w:widowControl w:val="0"/>
              <w:rPr>
                <w:rFonts w:ascii="Tahoma" w:hAnsi="Tahoma" w:cs="Tahoma"/>
                <w:sz w:val="18"/>
                <w:szCs w:val="18"/>
              </w:rPr>
            </w:pPr>
          </w:p>
        </w:tc>
      </w:tr>
      <w:tr w:rsidR="00062646" w:rsidRPr="003819DC" w14:paraId="5BD3478D" w14:textId="77777777" w:rsidTr="009376C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FD772A2" w14:textId="77777777" w:rsidR="00062646" w:rsidRPr="003819DC" w:rsidRDefault="00062646" w:rsidP="0006264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7559110" w14:textId="77777777" w:rsidR="00062646" w:rsidRPr="003819DC" w:rsidRDefault="00062646" w:rsidP="00062646">
            <w:pPr>
              <w:keepLines/>
              <w:widowControl w:val="0"/>
              <w:rPr>
                <w:rFonts w:ascii="Tahoma" w:hAnsi="Tahoma" w:cs="Tahoma"/>
                <w:sz w:val="18"/>
                <w:szCs w:val="18"/>
              </w:rPr>
            </w:pPr>
          </w:p>
          <w:p w14:paraId="48AACEFB" w14:textId="77777777" w:rsidR="00062646" w:rsidRPr="003819DC" w:rsidRDefault="00062646" w:rsidP="00062646">
            <w:pPr>
              <w:keepLines/>
              <w:widowControl w:val="0"/>
              <w:rPr>
                <w:rFonts w:ascii="Tahoma" w:hAnsi="Tahoma" w:cs="Tahoma"/>
                <w:sz w:val="18"/>
                <w:szCs w:val="18"/>
              </w:rPr>
            </w:pPr>
          </w:p>
        </w:tc>
      </w:tr>
      <w:tr w:rsidR="00062646" w:rsidRPr="003819DC" w14:paraId="6BB630A8" w14:textId="77777777" w:rsidTr="009376C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36CDA4B" w14:textId="77777777" w:rsidR="00062646" w:rsidRPr="003819DC" w:rsidRDefault="00062646" w:rsidP="0006264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1FF4292" w14:textId="77777777" w:rsidR="00062646" w:rsidRPr="003819DC" w:rsidRDefault="00062646" w:rsidP="00062646">
            <w:pPr>
              <w:keepLines/>
              <w:widowControl w:val="0"/>
              <w:rPr>
                <w:rFonts w:ascii="Tahoma" w:hAnsi="Tahoma" w:cs="Tahoma"/>
                <w:sz w:val="18"/>
                <w:szCs w:val="18"/>
              </w:rPr>
            </w:pPr>
          </w:p>
          <w:p w14:paraId="08A98DEB" w14:textId="77777777" w:rsidR="00062646" w:rsidRPr="003819DC" w:rsidRDefault="00062646" w:rsidP="00062646">
            <w:pPr>
              <w:keepLines/>
              <w:widowControl w:val="0"/>
              <w:rPr>
                <w:rFonts w:ascii="Tahoma" w:hAnsi="Tahoma" w:cs="Tahoma"/>
                <w:sz w:val="18"/>
                <w:szCs w:val="18"/>
              </w:rPr>
            </w:pPr>
          </w:p>
        </w:tc>
      </w:tr>
      <w:tr w:rsidR="00062646" w:rsidRPr="003819DC" w14:paraId="73CA27D8" w14:textId="77777777" w:rsidTr="009376C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7759764" w14:textId="77777777" w:rsidR="00062646" w:rsidRPr="003819DC" w:rsidRDefault="00062646" w:rsidP="0006264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53DA2A3" w14:textId="77777777" w:rsidR="00062646" w:rsidRPr="003819DC" w:rsidRDefault="00062646" w:rsidP="00062646">
            <w:pPr>
              <w:keepLines/>
              <w:widowControl w:val="0"/>
              <w:rPr>
                <w:rFonts w:ascii="Tahoma" w:hAnsi="Tahoma" w:cs="Tahoma"/>
                <w:sz w:val="18"/>
                <w:szCs w:val="18"/>
              </w:rPr>
            </w:pPr>
          </w:p>
          <w:p w14:paraId="2894E962" w14:textId="77777777" w:rsidR="00062646" w:rsidRPr="003819DC" w:rsidRDefault="00062646" w:rsidP="00062646">
            <w:pPr>
              <w:keepLines/>
              <w:widowControl w:val="0"/>
              <w:rPr>
                <w:rFonts w:ascii="Tahoma" w:hAnsi="Tahoma" w:cs="Tahoma"/>
                <w:sz w:val="18"/>
                <w:szCs w:val="18"/>
              </w:rPr>
            </w:pPr>
          </w:p>
        </w:tc>
      </w:tr>
      <w:tr w:rsidR="00062646" w:rsidRPr="003819DC" w14:paraId="34F67B6A" w14:textId="77777777" w:rsidTr="009376CB">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2D67821B" w14:textId="77777777" w:rsidR="00062646" w:rsidRPr="003819DC" w:rsidRDefault="00062646" w:rsidP="0006264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6F70A5D" w14:textId="77777777" w:rsidR="00062646" w:rsidRPr="003819DC" w:rsidRDefault="00062646" w:rsidP="00062646">
            <w:pPr>
              <w:keepLines/>
              <w:widowControl w:val="0"/>
              <w:rPr>
                <w:rFonts w:ascii="Tahoma" w:hAnsi="Tahoma" w:cs="Tahoma"/>
                <w:sz w:val="18"/>
                <w:szCs w:val="18"/>
              </w:rPr>
            </w:pPr>
          </w:p>
          <w:p w14:paraId="7E5599B4" w14:textId="77777777" w:rsidR="00062646" w:rsidRPr="003819DC" w:rsidRDefault="00062646" w:rsidP="00062646">
            <w:pPr>
              <w:keepLines/>
              <w:widowControl w:val="0"/>
              <w:rPr>
                <w:rFonts w:ascii="Tahoma" w:hAnsi="Tahoma" w:cs="Tahoma"/>
                <w:sz w:val="18"/>
                <w:szCs w:val="18"/>
              </w:rPr>
            </w:pPr>
          </w:p>
        </w:tc>
      </w:tr>
      <w:tr w:rsidR="00062646" w:rsidRPr="003819DC" w14:paraId="52789246" w14:textId="77777777" w:rsidTr="009376C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EE95012" w14:textId="77777777" w:rsidR="00062646" w:rsidRPr="003819DC" w:rsidRDefault="00062646" w:rsidP="0006264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7B1B615" w14:textId="77777777" w:rsidR="00062646" w:rsidRPr="003819DC" w:rsidRDefault="00062646" w:rsidP="00062646">
            <w:pPr>
              <w:keepLines/>
              <w:widowControl w:val="0"/>
              <w:rPr>
                <w:rFonts w:ascii="Tahoma" w:hAnsi="Tahoma" w:cs="Tahoma"/>
                <w:sz w:val="18"/>
                <w:szCs w:val="18"/>
              </w:rPr>
            </w:pPr>
          </w:p>
          <w:p w14:paraId="47A2FAB3" w14:textId="77777777" w:rsidR="00062646" w:rsidRPr="003819DC" w:rsidRDefault="00062646" w:rsidP="00062646">
            <w:pPr>
              <w:keepLines/>
              <w:widowControl w:val="0"/>
              <w:rPr>
                <w:rFonts w:ascii="Tahoma" w:hAnsi="Tahoma" w:cs="Tahoma"/>
                <w:sz w:val="18"/>
                <w:szCs w:val="18"/>
              </w:rPr>
            </w:pPr>
          </w:p>
        </w:tc>
      </w:tr>
      <w:tr w:rsidR="00062646" w:rsidRPr="003819DC" w14:paraId="3F391883" w14:textId="77777777" w:rsidTr="009376CB">
        <w:trPr>
          <w:trHeight w:val="676"/>
          <w:jc w:val="center"/>
        </w:trPr>
        <w:tc>
          <w:tcPr>
            <w:tcW w:w="3367" w:type="dxa"/>
            <w:tcBorders>
              <w:top w:val="single" w:sz="4" w:space="0" w:color="auto"/>
              <w:left w:val="single" w:sz="4" w:space="0" w:color="auto"/>
              <w:bottom w:val="single" w:sz="4" w:space="0" w:color="auto"/>
              <w:right w:val="single" w:sz="4" w:space="0" w:color="auto"/>
            </w:tcBorders>
            <w:vAlign w:val="center"/>
          </w:tcPr>
          <w:p w14:paraId="76905AD2" w14:textId="77777777" w:rsidR="00062646" w:rsidRPr="003819DC" w:rsidRDefault="00062646" w:rsidP="00062646">
            <w:pPr>
              <w:keepLines/>
              <w:widowControl w:val="0"/>
              <w:rPr>
                <w:rFonts w:ascii="Tahoma" w:hAnsi="Tahoma" w:cs="Tahoma"/>
                <w:sz w:val="18"/>
                <w:szCs w:val="18"/>
              </w:rPr>
            </w:pPr>
            <w:r w:rsidRPr="003819DC">
              <w:rPr>
                <w:rFonts w:ascii="Tahoma" w:hAnsi="Tahoma" w:cs="Tahoma"/>
                <w:sz w:val="18"/>
                <w:szCs w:val="18"/>
              </w:rPr>
              <w:t>Okvirna količina/delež (%) javnega naročila, ki se oddaja v podizvajanje</w:t>
            </w:r>
          </w:p>
          <w:p w14:paraId="1AF930DD" w14:textId="77777777" w:rsidR="00062646" w:rsidRPr="003819DC" w:rsidRDefault="00062646" w:rsidP="00062646">
            <w:pPr>
              <w:keepLines/>
              <w:widowControl w:val="0"/>
              <w:rPr>
                <w:rFonts w:ascii="Tahoma" w:hAnsi="Tahoma" w:cs="Tahoma"/>
                <w:i/>
                <w:sz w:val="18"/>
                <w:szCs w:val="18"/>
              </w:rPr>
            </w:pPr>
            <w:r w:rsidRPr="003819DC">
              <w:rPr>
                <w:rFonts w:ascii="Tahoma" w:hAnsi="Tahoma" w:cs="Tahoma"/>
                <w:i/>
                <w:sz w:val="16"/>
                <w:szCs w:val="18"/>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4D44A73" w14:textId="77777777" w:rsidR="00062646" w:rsidRPr="003819DC" w:rsidRDefault="00062646" w:rsidP="00062646">
            <w:pPr>
              <w:keepLines/>
              <w:widowControl w:val="0"/>
              <w:rPr>
                <w:sz w:val="18"/>
                <w:szCs w:val="18"/>
              </w:rPr>
            </w:pPr>
          </w:p>
        </w:tc>
      </w:tr>
    </w:tbl>
    <w:p w14:paraId="0C6E214D" w14:textId="77777777" w:rsidR="00062646" w:rsidRPr="003819DC" w:rsidRDefault="00062646" w:rsidP="00062646">
      <w:pPr>
        <w:keepLines/>
        <w:widowControl w:val="0"/>
        <w:tabs>
          <w:tab w:val="left" w:pos="567"/>
          <w:tab w:val="left" w:pos="851"/>
          <w:tab w:val="left" w:pos="993"/>
        </w:tabs>
        <w:jc w:val="both"/>
        <w:rPr>
          <w:rFonts w:ascii="Tahoma" w:hAnsi="Tahoma" w:cs="Tahoma"/>
          <w:lang w:eastAsia="ar-SA"/>
        </w:rPr>
      </w:pPr>
    </w:p>
    <w:p w14:paraId="780033ED" w14:textId="77777777" w:rsidR="00062646" w:rsidRPr="003819DC" w:rsidRDefault="00062646" w:rsidP="00062646">
      <w:pPr>
        <w:keepLines/>
        <w:widowControl w:val="0"/>
        <w:tabs>
          <w:tab w:val="left" w:pos="5400"/>
        </w:tabs>
        <w:rPr>
          <w:rFonts w:ascii="Tahoma" w:hAnsi="Tahoma" w:cs="Tahoma"/>
        </w:rPr>
      </w:pPr>
      <w:r w:rsidRPr="003819DC">
        <w:rPr>
          <w:rFonts w:ascii="Tahoma" w:hAnsi="Tahoma" w:cs="Tahoma"/>
        </w:rPr>
        <w:t>Datum: ___________________</w:t>
      </w:r>
      <w:r w:rsidRPr="003819DC">
        <w:rPr>
          <w:rFonts w:ascii="Tahoma" w:hAnsi="Tahoma" w:cs="Tahoma"/>
        </w:rPr>
        <w:tab/>
      </w:r>
    </w:p>
    <w:p w14:paraId="3AD50AB4" w14:textId="77777777" w:rsidR="00062646" w:rsidRPr="003819DC" w:rsidRDefault="00062646" w:rsidP="00062646">
      <w:pPr>
        <w:keepLines/>
        <w:widowControl w:val="0"/>
        <w:tabs>
          <w:tab w:val="left" w:pos="5400"/>
        </w:tabs>
        <w:rPr>
          <w:rFonts w:ascii="Tahoma" w:hAnsi="Tahoma" w:cs="Tahoma"/>
          <w:sz w:val="16"/>
        </w:rPr>
      </w:pPr>
    </w:p>
    <w:p w14:paraId="1A085BC2" w14:textId="77777777" w:rsidR="00062646" w:rsidRPr="003819DC" w:rsidRDefault="00062646" w:rsidP="00062646">
      <w:pPr>
        <w:keepLines/>
        <w:widowControl w:val="0"/>
        <w:tabs>
          <w:tab w:val="left" w:pos="5400"/>
        </w:tabs>
        <w:rPr>
          <w:rFonts w:ascii="Tahoma" w:hAnsi="Tahoma" w:cs="Tahoma"/>
        </w:rPr>
      </w:pPr>
    </w:p>
    <w:p w14:paraId="4DB4D613" w14:textId="77777777" w:rsidR="00062646" w:rsidRPr="003819DC" w:rsidRDefault="00062646" w:rsidP="00062646">
      <w:pPr>
        <w:keepLines/>
        <w:widowControl w:val="0"/>
        <w:tabs>
          <w:tab w:val="left" w:pos="5400"/>
        </w:tabs>
        <w:rPr>
          <w:rFonts w:ascii="Tahoma" w:hAnsi="Tahoma" w:cs="Tahoma"/>
        </w:rPr>
      </w:pPr>
      <w:r w:rsidRPr="003819DC">
        <w:rPr>
          <w:rFonts w:ascii="Tahoma" w:hAnsi="Tahoma" w:cs="Tahoma"/>
        </w:rPr>
        <w:t xml:space="preserve">Podpis odgovorne osebe </w:t>
      </w:r>
      <w:r w:rsidRPr="003819DC">
        <w:rPr>
          <w:rFonts w:ascii="Tahoma" w:hAnsi="Tahoma" w:cs="Tahoma"/>
          <w:b/>
        </w:rPr>
        <w:t>ponudnika</w:t>
      </w:r>
      <w:r w:rsidRPr="003819DC">
        <w:rPr>
          <w:rFonts w:ascii="Tahoma" w:hAnsi="Tahoma" w:cs="Tahoma"/>
        </w:rPr>
        <w:t xml:space="preserve">: </w:t>
      </w:r>
      <w:r w:rsidRPr="003819DC">
        <w:rPr>
          <w:rFonts w:ascii="Tahoma" w:hAnsi="Tahoma" w:cs="Tahoma"/>
        </w:rPr>
        <w:tab/>
      </w:r>
      <w:r w:rsidRPr="003819DC">
        <w:rPr>
          <w:rFonts w:ascii="Tahoma" w:hAnsi="Tahoma" w:cs="Tahoma"/>
        </w:rPr>
        <w:tab/>
        <w:t xml:space="preserve">Podpis odgovorne osebe </w:t>
      </w:r>
      <w:r w:rsidRPr="003819DC">
        <w:rPr>
          <w:rFonts w:ascii="Tahoma" w:hAnsi="Tahoma" w:cs="Tahoma"/>
          <w:b/>
        </w:rPr>
        <w:t>podizvajalca</w:t>
      </w:r>
      <w:r w:rsidRPr="003819DC">
        <w:rPr>
          <w:rFonts w:ascii="Tahoma" w:hAnsi="Tahoma" w:cs="Tahoma"/>
        </w:rPr>
        <w:t>:</w:t>
      </w:r>
    </w:p>
    <w:p w14:paraId="2D858460" w14:textId="77777777" w:rsidR="00062646" w:rsidRPr="003819DC" w:rsidRDefault="00062646" w:rsidP="00062646">
      <w:pPr>
        <w:keepLines/>
        <w:widowControl w:val="0"/>
        <w:tabs>
          <w:tab w:val="left" w:pos="5400"/>
        </w:tabs>
        <w:rPr>
          <w:rFonts w:ascii="Tahoma" w:hAnsi="Tahoma" w:cs="Tahoma"/>
          <w:sz w:val="32"/>
        </w:rPr>
      </w:pPr>
    </w:p>
    <w:p w14:paraId="763418CF" w14:textId="77777777" w:rsidR="00062646" w:rsidRPr="003819DC" w:rsidRDefault="00062646" w:rsidP="00062646">
      <w:pPr>
        <w:keepLines/>
        <w:widowControl w:val="0"/>
        <w:rPr>
          <w:rFonts w:ascii="Tahoma" w:hAnsi="Tahoma" w:cs="Tahoma"/>
        </w:rPr>
      </w:pPr>
      <w:r w:rsidRPr="003819DC">
        <w:rPr>
          <w:rFonts w:ascii="Tahoma" w:hAnsi="Tahoma" w:cs="Tahoma"/>
        </w:rPr>
        <w:t>_______________________________</w:t>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rPr>
        <w:tab/>
        <w:t>_______________________________</w:t>
      </w:r>
    </w:p>
    <w:p w14:paraId="47A8B768" w14:textId="77777777" w:rsidR="00062646" w:rsidRPr="003819DC" w:rsidRDefault="00062646" w:rsidP="00062646">
      <w:pPr>
        <w:keepLines/>
        <w:widowControl w:val="0"/>
        <w:tabs>
          <w:tab w:val="left" w:pos="284"/>
        </w:tabs>
        <w:jc w:val="both"/>
        <w:rPr>
          <w:rFonts w:ascii="Tahoma" w:hAnsi="Tahoma" w:cs="Tahoma"/>
          <w:b/>
          <w:sz w:val="12"/>
        </w:rPr>
      </w:pPr>
      <w:r w:rsidRPr="003819DC">
        <w:rPr>
          <w:rFonts w:ascii="Tahoma" w:hAnsi="Tahoma" w:cs="Tahoma"/>
          <w:b/>
        </w:rPr>
        <w:tab/>
      </w:r>
      <w:r w:rsidRPr="003819DC">
        <w:rPr>
          <w:rFonts w:ascii="Tahoma" w:hAnsi="Tahoma" w:cs="Tahoma"/>
          <w:b/>
        </w:rPr>
        <w:tab/>
        <w:t xml:space="preserve">   </w:t>
      </w:r>
    </w:p>
    <w:p w14:paraId="2E90F483" w14:textId="77777777" w:rsidR="00062646" w:rsidRPr="003819DC" w:rsidRDefault="00062646" w:rsidP="00062646">
      <w:pPr>
        <w:keepLines/>
        <w:widowControl w:val="0"/>
        <w:tabs>
          <w:tab w:val="left" w:pos="284"/>
        </w:tabs>
        <w:rPr>
          <w:rFonts w:ascii="Tahoma" w:hAnsi="Tahoma" w:cs="Tahoma"/>
          <w:b/>
        </w:rPr>
      </w:pPr>
      <w:r w:rsidRPr="003819DC">
        <w:rPr>
          <w:rFonts w:ascii="Tahoma" w:hAnsi="Tahoma" w:cs="Tahoma"/>
        </w:rPr>
        <w:tab/>
      </w:r>
      <w:r w:rsidRPr="003819DC">
        <w:rPr>
          <w:rFonts w:ascii="Tahoma" w:hAnsi="Tahoma" w:cs="Tahoma"/>
        </w:rPr>
        <w:tab/>
      </w:r>
      <w:r w:rsidRPr="003819DC">
        <w:rPr>
          <w:rFonts w:ascii="Tahoma" w:hAnsi="Tahoma" w:cs="Tahoma"/>
        </w:rPr>
        <w:tab/>
        <w:t xml:space="preserve">Žig: </w:t>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rPr>
        <w:tab/>
        <w:t xml:space="preserve"> Žig:</w:t>
      </w:r>
    </w:p>
    <w:p w14:paraId="0A01165E" w14:textId="77777777" w:rsidR="00062646" w:rsidRPr="003819DC" w:rsidRDefault="00062646" w:rsidP="00062646">
      <w:pPr>
        <w:keepLines/>
        <w:widowControl w:val="0"/>
        <w:rPr>
          <w:rFonts w:ascii="Tahoma" w:hAnsi="Tahoma" w:cs="Tahoma"/>
          <w:sz w:val="22"/>
          <w:szCs w:val="18"/>
          <w:lang w:eastAsia="ar-SA"/>
        </w:rPr>
      </w:pPr>
    </w:p>
    <w:p w14:paraId="66C3C047" w14:textId="77777777" w:rsidR="00062646" w:rsidRPr="003819DC" w:rsidRDefault="00062646" w:rsidP="00062646">
      <w:pPr>
        <w:keepLines/>
        <w:widowControl w:val="0"/>
        <w:rPr>
          <w:rFonts w:ascii="Tahoma" w:hAnsi="Tahoma" w:cs="Tahoma"/>
          <w:sz w:val="18"/>
          <w:szCs w:val="18"/>
          <w:lang w:eastAsia="ar-SA"/>
        </w:rPr>
      </w:pPr>
    </w:p>
    <w:p w14:paraId="7EB46378" w14:textId="77777777" w:rsidR="00062646" w:rsidRPr="003819DC" w:rsidRDefault="00062646" w:rsidP="006B296B">
      <w:pPr>
        <w:keepLines/>
        <w:widowControl w:val="0"/>
        <w:ind w:left="851" w:hanging="851"/>
        <w:jc w:val="both"/>
        <w:rPr>
          <w:rFonts w:ascii="Tahoma" w:hAnsi="Tahoma" w:cs="Tahoma"/>
          <w:i/>
          <w:sz w:val="18"/>
          <w:szCs w:val="18"/>
          <w:lang w:eastAsia="ar-SA"/>
        </w:rPr>
      </w:pPr>
      <w:r w:rsidRPr="003819DC">
        <w:rPr>
          <w:rFonts w:ascii="Tahoma" w:hAnsi="Tahoma" w:cs="Tahoma"/>
          <w:b/>
          <w:i/>
          <w:sz w:val="18"/>
          <w:szCs w:val="18"/>
          <w:lang w:eastAsia="ar-SA"/>
        </w:rPr>
        <w:t xml:space="preserve">Opomba:  </w:t>
      </w:r>
      <w:r w:rsidRPr="003819DC">
        <w:rPr>
          <w:rFonts w:ascii="Tahoma" w:hAnsi="Tahoma" w:cs="Tahoma"/>
          <w:i/>
          <w:sz w:val="18"/>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14:paraId="6958E036" w14:textId="77777777" w:rsidR="00062646" w:rsidRPr="003819DC" w:rsidRDefault="00062646" w:rsidP="00062646">
      <w:pPr>
        <w:keepLines/>
        <w:widowControl w:val="0"/>
        <w:rPr>
          <w:rFonts w:ascii="Tahoma" w:hAnsi="Tahoma" w:cs="Tahoma"/>
          <w:sz w:val="18"/>
          <w:szCs w:val="18"/>
          <w:lang w:eastAsia="ar-SA"/>
        </w:rPr>
      </w:pPr>
    </w:p>
    <w:p w14:paraId="119E6DEF" w14:textId="77777777" w:rsidR="00062646" w:rsidRPr="003819DC" w:rsidRDefault="00062646" w:rsidP="00062646">
      <w:pPr>
        <w:keepLines/>
        <w:widowControl w:val="0"/>
        <w:tabs>
          <w:tab w:val="left" w:pos="851"/>
        </w:tabs>
      </w:pPr>
      <w:r w:rsidRPr="003819DC">
        <w:rPr>
          <w:rFonts w:ascii="Tahoma" w:hAnsi="Tahoma" w:cs="Tahoma"/>
          <w:b/>
          <w:i/>
          <w:sz w:val="18"/>
          <w:szCs w:val="18"/>
          <w:lang w:eastAsia="ar-SA"/>
        </w:rPr>
        <w:t>Navodilo</w:t>
      </w:r>
      <w:r w:rsidRPr="003819DC">
        <w:rPr>
          <w:rFonts w:ascii="Tahoma" w:hAnsi="Tahoma" w:cs="Tahoma"/>
          <w:i/>
          <w:sz w:val="18"/>
          <w:szCs w:val="18"/>
          <w:lang w:eastAsia="ar-SA"/>
        </w:rPr>
        <w:t>: Obrazec se po potrebi kopira!</w:t>
      </w:r>
      <w:r w:rsidRPr="003819DC">
        <w:t xml:space="preserve"> </w:t>
      </w:r>
    </w:p>
    <w:p w14:paraId="05EC1609" w14:textId="77777777" w:rsidR="00062646" w:rsidRPr="003819DC" w:rsidRDefault="00062646" w:rsidP="006B296B">
      <w:pPr>
        <w:keepLines/>
        <w:widowControl w:val="0"/>
        <w:tabs>
          <w:tab w:val="left" w:pos="851"/>
        </w:tabs>
        <w:ind w:left="851" w:hanging="851"/>
        <w:jc w:val="both"/>
      </w:pPr>
      <w:r w:rsidRPr="003819DC">
        <w:rPr>
          <w:rFonts w:ascii="Tahoma" w:hAnsi="Tahoma" w:cs="Tahoma"/>
          <w:i/>
          <w:sz w:val="18"/>
        </w:rPr>
        <w:tab/>
        <w:t xml:space="preserve">Ponudnik </w:t>
      </w:r>
      <w:r w:rsidRPr="003819DC">
        <w:rPr>
          <w:rFonts w:ascii="Tahoma" w:hAnsi="Tahoma" w:cs="Tahoma"/>
          <w:i/>
          <w:sz w:val="18"/>
          <w:u w:val="single"/>
        </w:rPr>
        <w:t>obrazec</w:t>
      </w:r>
      <w:r w:rsidRPr="003819DC">
        <w:rPr>
          <w:rFonts w:ascii="Tahoma" w:hAnsi="Tahoma" w:cs="Tahoma"/>
          <w:b/>
          <w:i/>
          <w:sz w:val="18"/>
        </w:rPr>
        <w:t xml:space="preserve"> </w:t>
      </w:r>
      <w:r w:rsidRPr="003819DC">
        <w:rPr>
          <w:rFonts w:ascii="Tahoma" w:hAnsi="Tahoma" w:cs="Tahoma"/>
          <w:i/>
          <w:sz w:val="18"/>
        </w:rPr>
        <w:t>v okviru sistema e-JN</w:t>
      </w:r>
      <w:r w:rsidRPr="003819DC">
        <w:rPr>
          <w:rFonts w:ascii="Tahoma" w:hAnsi="Tahoma" w:cs="Tahoma"/>
          <w:b/>
          <w:i/>
          <w:sz w:val="18"/>
        </w:rPr>
        <w:t xml:space="preserve"> </w:t>
      </w:r>
      <w:r w:rsidRPr="003819DC">
        <w:rPr>
          <w:rFonts w:ascii="Tahoma" w:hAnsi="Tahoma" w:cs="Tahoma"/>
          <w:b/>
          <w:i/>
          <w:sz w:val="18"/>
          <w:u w:val="single"/>
        </w:rPr>
        <w:t>naloži ločeno v Razdelek »DOKUMENTI«, del »Ostale priloge«!!!</w:t>
      </w:r>
    </w:p>
    <w:p w14:paraId="4D161130" w14:textId="77777777" w:rsidR="00062646" w:rsidRPr="003819DC" w:rsidRDefault="00062646" w:rsidP="00062646">
      <w:pPr>
        <w:keepLines/>
        <w:widowControl w:val="0"/>
        <w:rPr>
          <w:sz w:val="18"/>
        </w:rPr>
      </w:pPr>
    </w:p>
    <w:p w14:paraId="629E47EF" w14:textId="77777777" w:rsidR="00062646" w:rsidRPr="003819DC" w:rsidRDefault="00062646" w:rsidP="00062646">
      <w:pPr>
        <w:keepLines/>
        <w:widowControl w:val="0"/>
      </w:pPr>
      <w:r w:rsidRPr="003819DC">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062646" w:rsidRPr="003819DC" w14:paraId="09DA659A" w14:textId="77777777" w:rsidTr="009376CB">
        <w:tc>
          <w:tcPr>
            <w:tcW w:w="599" w:type="dxa"/>
            <w:tcBorders>
              <w:top w:val="single" w:sz="4" w:space="0" w:color="000000"/>
              <w:left w:val="single" w:sz="4" w:space="0" w:color="000000"/>
              <w:bottom w:val="single" w:sz="4" w:space="0" w:color="000000"/>
            </w:tcBorders>
          </w:tcPr>
          <w:p w14:paraId="6D3A926F" w14:textId="77777777" w:rsidR="00062646" w:rsidRPr="003819DC" w:rsidRDefault="00062646" w:rsidP="00062646">
            <w:pPr>
              <w:keepLines/>
              <w:widowControl w:val="0"/>
              <w:snapToGrid w:val="0"/>
              <w:jc w:val="right"/>
              <w:rPr>
                <w:rFonts w:ascii="Tahoma" w:eastAsia="Calibri" w:hAnsi="Tahoma" w:cs="Tahoma"/>
              </w:rPr>
            </w:pPr>
          </w:p>
        </w:tc>
        <w:tc>
          <w:tcPr>
            <w:tcW w:w="6716" w:type="dxa"/>
            <w:tcBorders>
              <w:top w:val="single" w:sz="4" w:space="0" w:color="000000"/>
              <w:bottom w:val="single" w:sz="4" w:space="0" w:color="000000"/>
            </w:tcBorders>
          </w:tcPr>
          <w:p w14:paraId="7B109AC4" w14:textId="77777777" w:rsidR="00062646" w:rsidRPr="003819DC" w:rsidRDefault="00062646" w:rsidP="00062646">
            <w:pPr>
              <w:keepLines/>
              <w:widowControl w:val="0"/>
              <w:snapToGrid w:val="0"/>
              <w:rPr>
                <w:rFonts w:ascii="Tahoma" w:eastAsia="Calibri" w:hAnsi="Tahoma" w:cs="Tahoma"/>
              </w:rPr>
            </w:pPr>
            <w:r w:rsidRPr="003819DC">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470E4784" w14:textId="77777777" w:rsidR="00062646" w:rsidRPr="003819DC" w:rsidRDefault="00062646" w:rsidP="00062646">
            <w:pPr>
              <w:keepLines/>
              <w:widowControl w:val="0"/>
              <w:rPr>
                <w:rFonts w:ascii="Tahoma" w:eastAsia="Calibri" w:hAnsi="Tahoma" w:cs="Tahoma"/>
              </w:rPr>
            </w:pPr>
            <w:r w:rsidRPr="003819DC">
              <w:rPr>
                <w:rFonts w:ascii="Tahoma" w:eastAsia="Calibri" w:hAnsi="Tahoma" w:cs="Tahoma"/>
                <w:b/>
              </w:rPr>
              <w:t>Obrazec 1 k prilogi 5</w:t>
            </w:r>
          </w:p>
        </w:tc>
      </w:tr>
    </w:tbl>
    <w:p w14:paraId="1A7885D6" w14:textId="77777777" w:rsidR="00062646" w:rsidRPr="003819DC" w:rsidRDefault="00062646" w:rsidP="00062646">
      <w:pPr>
        <w:keepLines/>
        <w:widowControl w:val="0"/>
        <w:ind w:right="-143"/>
        <w:jc w:val="both"/>
        <w:rPr>
          <w:rFonts w:ascii="Tahoma" w:hAnsi="Tahoma" w:cs="Tahoma"/>
          <w:sz w:val="24"/>
        </w:rPr>
      </w:pPr>
    </w:p>
    <w:p w14:paraId="1CB321C2" w14:textId="77777777" w:rsidR="00062646" w:rsidRPr="003819DC" w:rsidRDefault="00062646" w:rsidP="00062646">
      <w:pPr>
        <w:keepLines/>
        <w:widowControl w:val="0"/>
        <w:rPr>
          <w:rFonts w:ascii="Tahoma" w:hAnsi="Tahoma" w:cs="Tahoma"/>
        </w:rPr>
      </w:pPr>
      <w:r w:rsidRPr="003819DC">
        <w:rPr>
          <w:rFonts w:ascii="Tahoma" w:hAnsi="Tahoma" w:cs="Tahoma"/>
        </w:rPr>
        <w:t>Ponudnik: _____________________________________________________________________________</w:t>
      </w:r>
    </w:p>
    <w:p w14:paraId="1F22E01A" w14:textId="77777777" w:rsidR="00062646" w:rsidRPr="003819DC" w:rsidRDefault="00062646" w:rsidP="00062646">
      <w:pPr>
        <w:keepLines/>
        <w:widowControl w:val="0"/>
        <w:rPr>
          <w:rFonts w:ascii="Tahoma" w:hAnsi="Tahoma" w:cs="Tahoma"/>
        </w:rPr>
      </w:pPr>
    </w:p>
    <w:p w14:paraId="17FC0A02" w14:textId="5D120EA6" w:rsidR="00062646" w:rsidRPr="003819DC" w:rsidRDefault="00062646" w:rsidP="00062646">
      <w:pPr>
        <w:keepLines/>
        <w:widowControl w:val="0"/>
        <w:ind w:right="-143"/>
        <w:jc w:val="both"/>
        <w:rPr>
          <w:rFonts w:ascii="Tahoma" w:hAnsi="Tahoma" w:cs="Tahoma"/>
          <w:b/>
        </w:rPr>
      </w:pPr>
      <w:r w:rsidRPr="003819DC">
        <w:rPr>
          <w:rFonts w:ascii="Tahoma" w:hAnsi="Tahoma" w:cs="Tahoma"/>
        </w:rPr>
        <w:t>za izvedbo javnega naročila</w:t>
      </w:r>
      <w:r w:rsidRPr="003819DC">
        <w:rPr>
          <w:rFonts w:ascii="Tahoma" w:hAnsi="Tahoma" w:cs="Tahoma"/>
          <w:b/>
        </w:rPr>
        <w:t xml:space="preserve"> </w:t>
      </w:r>
      <w:r w:rsidRPr="003819DC">
        <w:rPr>
          <w:rFonts w:ascii="Tahoma" w:hAnsi="Tahoma" w:cs="Tahoma"/>
        </w:rPr>
        <w:t>št.</w:t>
      </w:r>
      <w:r w:rsidRPr="003819DC">
        <w:rPr>
          <w:rFonts w:ascii="Tahoma" w:hAnsi="Tahoma" w:cs="Tahoma"/>
          <w:b/>
          <w:sz w:val="24"/>
        </w:rPr>
        <w:t xml:space="preserve"> </w:t>
      </w:r>
      <w:r w:rsidR="00CB7B34" w:rsidRPr="00CB7B34">
        <w:rPr>
          <w:rFonts w:ascii="Tahoma" w:hAnsi="Tahoma" w:cs="Tahoma"/>
          <w:b/>
        </w:rPr>
        <w:t xml:space="preserve">VKS-141/25 – »Dobava dvižne ploščadi« </w:t>
      </w:r>
      <w:r w:rsidRPr="003819DC">
        <w:rPr>
          <w:rFonts w:ascii="Tahoma" w:hAnsi="Tahoma" w:cs="Tahoma"/>
        </w:rPr>
        <w:t xml:space="preserve"> ter v skladu s 94. členom ZJN-3</w:t>
      </w:r>
    </w:p>
    <w:p w14:paraId="3B18A9EC" w14:textId="77777777" w:rsidR="00062646" w:rsidRPr="003819DC" w:rsidRDefault="00062646" w:rsidP="00062646">
      <w:pPr>
        <w:keepLines/>
        <w:widowControl w:val="0"/>
        <w:rPr>
          <w:rFonts w:ascii="Tahoma" w:hAnsi="Tahoma" w:cs="Tahoma"/>
        </w:rPr>
      </w:pPr>
    </w:p>
    <w:p w14:paraId="3C3B893E" w14:textId="77777777" w:rsidR="00062646" w:rsidRPr="003819DC" w:rsidRDefault="00062646" w:rsidP="00062646">
      <w:pPr>
        <w:keepLines/>
        <w:widowControl w:val="0"/>
        <w:rPr>
          <w:rFonts w:ascii="Tahoma" w:hAnsi="Tahoma" w:cs="Tahoma"/>
        </w:rPr>
      </w:pPr>
    </w:p>
    <w:p w14:paraId="530CE670" w14:textId="77777777" w:rsidR="00062646" w:rsidRPr="003819DC" w:rsidRDefault="00062646" w:rsidP="00062646">
      <w:pPr>
        <w:keepLines/>
        <w:widowControl w:val="0"/>
        <w:jc w:val="center"/>
        <w:rPr>
          <w:rFonts w:ascii="Tahoma" w:hAnsi="Tahoma" w:cs="Tahoma"/>
          <w:b/>
          <w:sz w:val="22"/>
          <w:szCs w:val="22"/>
        </w:rPr>
      </w:pPr>
      <w:r w:rsidRPr="003819DC">
        <w:rPr>
          <w:rFonts w:ascii="Tahoma" w:hAnsi="Tahoma" w:cs="Tahoma"/>
          <w:b/>
          <w:sz w:val="22"/>
          <w:szCs w:val="22"/>
        </w:rPr>
        <w:t>POOBLAŠČAMO</w:t>
      </w:r>
    </w:p>
    <w:p w14:paraId="30F14B80" w14:textId="77777777" w:rsidR="00062646" w:rsidRPr="003819DC" w:rsidRDefault="00062646" w:rsidP="00062646">
      <w:pPr>
        <w:keepLines/>
        <w:widowControl w:val="0"/>
        <w:rPr>
          <w:rFonts w:ascii="Tahoma" w:hAnsi="Tahoma" w:cs="Tahoma"/>
        </w:rPr>
      </w:pPr>
    </w:p>
    <w:p w14:paraId="33EA4E29" w14:textId="77777777" w:rsidR="00062646" w:rsidRPr="003819DC" w:rsidRDefault="00062646" w:rsidP="00062646">
      <w:pPr>
        <w:keepLines/>
        <w:widowControl w:val="0"/>
        <w:rPr>
          <w:rFonts w:ascii="Tahoma" w:hAnsi="Tahoma" w:cs="Tahoma"/>
        </w:rPr>
      </w:pPr>
    </w:p>
    <w:p w14:paraId="3EC53A82" w14:textId="77777777" w:rsidR="00062646" w:rsidRPr="003819DC" w:rsidRDefault="00062646" w:rsidP="00062646">
      <w:pPr>
        <w:keepLines/>
        <w:widowControl w:val="0"/>
        <w:spacing w:line="276" w:lineRule="auto"/>
        <w:jc w:val="both"/>
        <w:rPr>
          <w:rFonts w:ascii="Tahoma" w:hAnsi="Tahoma" w:cs="Tahoma"/>
        </w:rPr>
      </w:pPr>
      <w:r w:rsidRPr="003819DC">
        <w:rPr>
          <w:rFonts w:ascii="Tahoma" w:hAnsi="Tahoma" w:cs="Tahoma"/>
        </w:rPr>
        <w:t xml:space="preserve">naročnika </w:t>
      </w:r>
      <w:r w:rsidRPr="003819DC">
        <w:rPr>
          <w:rFonts w:ascii="Tahoma" w:hAnsi="Tahoma" w:cs="Tahoma"/>
          <w:bCs/>
        </w:rPr>
        <w:t>JAVNO PODJETJE VODOVOD KANALIZACIJA SNAGA d.o.o., Vodovodna cesta 90, 1000 Ljubljana</w:t>
      </w:r>
      <w:r w:rsidRPr="003819DC">
        <w:rPr>
          <w:rFonts w:ascii="Tahoma" w:hAnsi="Tahoma" w:cs="Tahoma"/>
        </w:rPr>
        <w:t>, da na podlagi potrjenega računa oziroma situacije neposredno plačuje naše obveznosti do naslednjih podizvajalcev:</w:t>
      </w:r>
    </w:p>
    <w:p w14:paraId="2F626F3C" w14:textId="77777777" w:rsidR="00062646" w:rsidRPr="003819DC" w:rsidRDefault="00062646" w:rsidP="00062646">
      <w:pPr>
        <w:keepLines/>
        <w:widowControl w:val="0"/>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062646" w:rsidRPr="003819DC" w14:paraId="4A1FAD2F" w14:textId="77777777" w:rsidTr="009376CB">
        <w:trPr>
          <w:trHeight w:val="375"/>
        </w:trPr>
        <w:tc>
          <w:tcPr>
            <w:tcW w:w="392" w:type="dxa"/>
            <w:shd w:val="clear" w:color="auto" w:fill="auto"/>
            <w:vAlign w:val="center"/>
          </w:tcPr>
          <w:p w14:paraId="6E521AC0" w14:textId="77777777" w:rsidR="00062646" w:rsidRPr="003819DC" w:rsidRDefault="00062646" w:rsidP="00062646">
            <w:pPr>
              <w:keepLines/>
              <w:widowControl w:val="0"/>
              <w:spacing w:line="276" w:lineRule="auto"/>
              <w:ind w:right="-108"/>
              <w:rPr>
                <w:rFonts w:ascii="Tahoma" w:hAnsi="Tahoma" w:cs="Tahoma"/>
                <w:szCs w:val="22"/>
                <w:lang w:eastAsia="en-US"/>
              </w:rPr>
            </w:pPr>
            <w:r w:rsidRPr="003819DC">
              <w:rPr>
                <w:rFonts w:ascii="Tahoma" w:hAnsi="Tahoma" w:cs="Tahoma"/>
                <w:sz w:val="18"/>
                <w:szCs w:val="22"/>
                <w:lang w:eastAsia="en-US"/>
              </w:rPr>
              <w:t>Št.</w:t>
            </w:r>
            <w:r w:rsidRPr="003819DC">
              <w:rPr>
                <w:rFonts w:ascii="Tahoma" w:hAnsi="Tahoma" w:cs="Tahoma"/>
                <w:szCs w:val="22"/>
                <w:lang w:eastAsia="en-US"/>
              </w:rPr>
              <w:t xml:space="preserve"> </w:t>
            </w:r>
          </w:p>
        </w:tc>
        <w:tc>
          <w:tcPr>
            <w:tcW w:w="9214" w:type="dxa"/>
            <w:shd w:val="clear" w:color="auto" w:fill="auto"/>
            <w:vAlign w:val="center"/>
          </w:tcPr>
          <w:p w14:paraId="5ED91C4D" w14:textId="77777777" w:rsidR="00062646" w:rsidRPr="003819DC" w:rsidRDefault="00062646" w:rsidP="00062646">
            <w:pPr>
              <w:keepLines/>
              <w:widowControl w:val="0"/>
              <w:spacing w:line="276" w:lineRule="auto"/>
              <w:jc w:val="center"/>
              <w:rPr>
                <w:rFonts w:ascii="Tahoma" w:hAnsi="Tahoma" w:cs="Tahoma"/>
                <w:szCs w:val="22"/>
                <w:lang w:eastAsia="en-US"/>
              </w:rPr>
            </w:pPr>
            <w:r w:rsidRPr="003819DC">
              <w:rPr>
                <w:rFonts w:ascii="Tahoma" w:hAnsi="Tahoma" w:cs="Tahoma"/>
                <w:sz w:val="18"/>
                <w:szCs w:val="22"/>
                <w:lang w:eastAsia="en-US"/>
              </w:rPr>
              <w:t>NAZIV PODIZVAJALCA</w:t>
            </w:r>
          </w:p>
        </w:tc>
      </w:tr>
      <w:tr w:rsidR="00062646" w:rsidRPr="003819DC" w14:paraId="53E8F353" w14:textId="77777777" w:rsidTr="009376CB">
        <w:tc>
          <w:tcPr>
            <w:tcW w:w="392" w:type="dxa"/>
            <w:shd w:val="clear" w:color="auto" w:fill="auto"/>
            <w:vAlign w:val="center"/>
          </w:tcPr>
          <w:p w14:paraId="3C43BD8A" w14:textId="77777777" w:rsidR="00062646" w:rsidRPr="003819DC" w:rsidRDefault="00062646" w:rsidP="00062646">
            <w:pPr>
              <w:keepLines/>
              <w:widowControl w:val="0"/>
              <w:spacing w:line="276" w:lineRule="auto"/>
              <w:jc w:val="center"/>
              <w:rPr>
                <w:rFonts w:ascii="Tahoma" w:hAnsi="Tahoma" w:cs="Tahoma"/>
                <w:sz w:val="16"/>
                <w:szCs w:val="22"/>
                <w:lang w:eastAsia="en-US"/>
              </w:rPr>
            </w:pPr>
          </w:p>
          <w:p w14:paraId="0DCB2C54" w14:textId="77777777" w:rsidR="00062646" w:rsidRPr="003819DC" w:rsidRDefault="00062646" w:rsidP="00062646">
            <w:pPr>
              <w:keepLines/>
              <w:widowControl w:val="0"/>
              <w:spacing w:line="276" w:lineRule="auto"/>
              <w:jc w:val="center"/>
              <w:rPr>
                <w:rFonts w:ascii="Tahoma" w:hAnsi="Tahoma" w:cs="Tahoma"/>
                <w:sz w:val="16"/>
                <w:szCs w:val="22"/>
                <w:lang w:eastAsia="en-US"/>
              </w:rPr>
            </w:pPr>
            <w:r w:rsidRPr="003819DC">
              <w:rPr>
                <w:rFonts w:ascii="Tahoma" w:hAnsi="Tahoma" w:cs="Tahoma"/>
                <w:sz w:val="16"/>
                <w:szCs w:val="22"/>
                <w:lang w:eastAsia="en-US"/>
              </w:rPr>
              <w:t>1.</w:t>
            </w:r>
          </w:p>
          <w:p w14:paraId="46705A26" w14:textId="77777777" w:rsidR="00062646" w:rsidRPr="003819DC" w:rsidRDefault="00062646" w:rsidP="0006264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5F3F3028" w14:textId="77777777" w:rsidR="00062646" w:rsidRPr="003819DC" w:rsidRDefault="00062646" w:rsidP="00062646">
            <w:pPr>
              <w:keepLines/>
              <w:widowControl w:val="0"/>
              <w:spacing w:line="276" w:lineRule="auto"/>
              <w:rPr>
                <w:rFonts w:ascii="Tahoma" w:hAnsi="Tahoma" w:cs="Tahoma"/>
                <w:sz w:val="22"/>
                <w:szCs w:val="22"/>
                <w:lang w:eastAsia="en-US"/>
              </w:rPr>
            </w:pPr>
          </w:p>
          <w:p w14:paraId="16274BE5" w14:textId="77777777" w:rsidR="00062646" w:rsidRPr="003819DC" w:rsidRDefault="00062646" w:rsidP="00062646">
            <w:pPr>
              <w:keepLines/>
              <w:widowControl w:val="0"/>
              <w:spacing w:line="276" w:lineRule="auto"/>
              <w:rPr>
                <w:rFonts w:ascii="Tahoma" w:hAnsi="Tahoma" w:cs="Tahoma"/>
                <w:sz w:val="22"/>
                <w:szCs w:val="22"/>
                <w:lang w:eastAsia="en-US"/>
              </w:rPr>
            </w:pPr>
          </w:p>
          <w:p w14:paraId="7C97501A" w14:textId="77777777" w:rsidR="00062646" w:rsidRPr="003819DC" w:rsidRDefault="00062646" w:rsidP="00062646">
            <w:pPr>
              <w:keepLines/>
              <w:widowControl w:val="0"/>
              <w:spacing w:line="276" w:lineRule="auto"/>
              <w:rPr>
                <w:rFonts w:ascii="Tahoma" w:hAnsi="Tahoma" w:cs="Tahoma"/>
                <w:sz w:val="22"/>
                <w:szCs w:val="22"/>
                <w:lang w:eastAsia="en-US"/>
              </w:rPr>
            </w:pPr>
          </w:p>
        </w:tc>
      </w:tr>
      <w:tr w:rsidR="00062646" w:rsidRPr="003819DC" w14:paraId="71F49D8E" w14:textId="77777777" w:rsidTr="009376CB">
        <w:tc>
          <w:tcPr>
            <w:tcW w:w="392" w:type="dxa"/>
            <w:shd w:val="clear" w:color="auto" w:fill="auto"/>
            <w:vAlign w:val="center"/>
          </w:tcPr>
          <w:p w14:paraId="2ACB96FD" w14:textId="77777777" w:rsidR="00062646" w:rsidRPr="003819DC" w:rsidRDefault="00062646" w:rsidP="00062646">
            <w:pPr>
              <w:keepLines/>
              <w:widowControl w:val="0"/>
              <w:spacing w:line="276" w:lineRule="auto"/>
              <w:jc w:val="center"/>
              <w:rPr>
                <w:rFonts w:ascii="Tahoma" w:hAnsi="Tahoma" w:cs="Tahoma"/>
                <w:sz w:val="16"/>
                <w:szCs w:val="22"/>
                <w:lang w:eastAsia="en-US"/>
              </w:rPr>
            </w:pPr>
          </w:p>
          <w:p w14:paraId="5F6C2799" w14:textId="77777777" w:rsidR="00062646" w:rsidRPr="003819DC" w:rsidRDefault="00062646" w:rsidP="00062646">
            <w:pPr>
              <w:keepLines/>
              <w:widowControl w:val="0"/>
              <w:spacing w:line="276" w:lineRule="auto"/>
              <w:jc w:val="center"/>
              <w:rPr>
                <w:rFonts w:ascii="Tahoma" w:hAnsi="Tahoma" w:cs="Tahoma"/>
                <w:sz w:val="16"/>
                <w:szCs w:val="22"/>
                <w:lang w:eastAsia="en-US"/>
              </w:rPr>
            </w:pPr>
            <w:r w:rsidRPr="003819DC">
              <w:rPr>
                <w:rFonts w:ascii="Tahoma" w:hAnsi="Tahoma" w:cs="Tahoma"/>
                <w:sz w:val="16"/>
                <w:szCs w:val="22"/>
                <w:lang w:eastAsia="en-US"/>
              </w:rPr>
              <w:t>2.</w:t>
            </w:r>
          </w:p>
          <w:p w14:paraId="5338018E" w14:textId="77777777" w:rsidR="00062646" w:rsidRPr="003819DC" w:rsidRDefault="00062646" w:rsidP="0006264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26A090C9" w14:textId="77777777" w:rsidR="00062646" w:rsidRPr="003819DC" w:rsidRDefault="00062646" w:rsidP="00062646">
            <w:pPr>
              <w:keepLines/>
              <w:widowControl w:val="0"/>
              <w:spacing w:line="276" w:lineRule="auto"/>
              <w:rPr>
                <w:rFonts w:ascii="Tahoma" w:hAnsi="Tahoma" w:cs="Tahoma"/>
                <w:sz w:val="22"/>
                <w:szCs w:val="22"/>
                <w:lang w:eastAsia="en-US"/>
              </w:rPr>
            </w:pPr>
          </w:p>
          <w:p w14:paraId="78DF2D95" w14:textId="77777777" w:rsidR="00062646" w:rsidRPr="003819DC" w:rsidRDefault="00062646" w:rsidP="00062646">
            <w:pPr>
              <w:keepLines/>
              <w:widowControl w:val="0"/>
              <w:spacing w:line="276" w:lineRule="auto"/>
              <w:rPr>
                <w:rFonts w:ascii="Tahoma" w:hAnsi="Tahoma" w:cs="Tahoma"/>
                <w:sz w:val="22"/>
                <w:szCs w:val="22"/>
                <w:lang w:eastAsia="en-US"/>
              </w:rPr>
            </w:pPr>
          </w:p>
          <w:p w14:paraId="24E4A0AC" w14:textId="77777777" w:rsidR="00062646" w:rsidRPr="003819DC" w:rsidRDefault="00062646" w:rsidP="00062646">
            <w:pPr>
              <w:keepLines/>
              <w:widowControl w:val="0"/>
              <w:spacing w:line="276" w:lineRule="auto"/>
              <w:rPr>
                <w:rFonts w:ascii="Tahoma" w:hAnsi="Tahoma" w:cs="Tahoma"/>
                <w:sz w:val="22"/>
                <w:szCs w:val="22"/>
                <w:lang w:eastAsia="en-US"/>
              </w:rPr>
            </w:pPr>
          </w:p>
        </w:tc>
      </w:tr>
      <w:tr w:rsidR="00062646" w:rsidRPr="003819DC" w14:paraId="3340AAB5" w14:textId="77777777" w:rsidTr="009376CB">
        <w:tc>
          <w:tcPr>
            <w:tcW w:w="392" w:type="dxa"/>
            <w:shd w:val="clear" w:color="auto" w:fill="auto"/>
            <w:vAlign w:val="center"/>
          </w:tcPr>
          <w:p w14:paraId="504D3DD5" w14:textId="77777777" w:rsidR="00062646" w:rsidRPr="003819DC" w:rsidRDefault="00062646" w:rsidP="00062646">
            <w:pPr>
              <w:keepLines/>
              <w:widowControl w:val="0"/>
              <w:spacing w:line="276" w:lineRule="auto"/>
              <w:jc w:val="center"/>
              <w:rPr>
                <w:rFonts w:ascii="Tahoma" w:hAnsi="Tahoma" w:cs="Tahoma"/>
                <w:sz w:val="16"/>
                <w:szCs w:val="22"/>
                <w:lang w:eastAsia="en-US"/>
              </w:rPr>
            </w:pPr>
          </w:p>
          <w:p w14:paraId="3E49E7ED" w14:textId="77777777" w:rsidR="00062646" w:rsidRPr="003819DC" w:rsidRDefault="00062646" w:rsidP="00062646">
            <w:pPr>
              <w:keepLines/>
              <w:widowControl w:val="0"/>
              <w:spacing w:line="276" w:lineRule="auto"/>
              <w:jc w:val="center"/>
              <w:rPr>
                <w:rFonts w:ascii="Tahoma" w:hAnsi="Tahoma" w:cs="Tahoma"/>
                <w:sz w:val="16"/>
                <w:szCs w:val="22"/>
                <w:lang w:eastAsia="en-US"/>
              </w:rPr>
            </w:pPr>
            <w:r w:rsidRPr="003819DC">
              <w:rPr>
                <w:rFonts w:ascii="Tahoma" w:hAnsi="Tahoma" w:cs="Tahoma"/>
                <w:sz w:val="16"/>
                <w:szCs w:val="22"/>
                <w:lang w:eastAsia="en-US"/>
              </w:rPr>
              <w:t>3.</w:t>
            </w:r>
          </w:p>
          <w:p w14:paraId="345336E1" w14:textId="77777777" w:rsidR="00062646" w:rsidRPr="003819DC" w:rsidRDefault="00062646" w:rsidP="0006264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776D3006" w14:textId="77777777" w:rsidR="00062646" w:rsidRPr="003819DC" w:rsidRDefault="00062646" w:rsidP="00062646">
            <w:pPr>
              <w:keepLines/>
              <w:widowControl w:val="0"/>
              <w:spacing w:line="276" w:lineRule="auto"/>
              <w:rPr>
                <w:rFonts w:ascii="Tahoma" w:hAnsi="Tahoma" w:cs="Tahoma"/>
                <w:sz w:val="22"/>
                <w:szCs w:val="22"/>
                <w:lang w:eastAsia="en-US"/>
              </w:rPr>
            </w:pPr>
          </w:p>
          <w:p w14:paraId="32D851AA" w14:textId="77777777" w:rsidR="00062646" w:rsidRPr="003819DC" w:rsidRDefault="00062646" w:rsidP="00062646">
            <w:pPr>
              <w:keepLines/>
              <w:widowControl w:val="0"/>
              <w:spacing w:line="276" w:lineRule="auto"/>
              <w:rPr>
                <w:rFonts w:ascii="Tahoma" w:hAnsi="Tahoma" w:cs="Tahoma"/>
                <w:sz w:val="22"/>
                <w:szCs w:val="22"/>
                <w:lang w:eastAsia="en-US"/>
              </w:rPr>
            </w:pPr>
          </w:p>
          <w:p w14:paraId="2FC1A76C" w14:textId="77777777" w:rsidR="00062646" w:rsidRPr="003819DC" w:rsidRDefault="00062646" w:rsidP="00062646">
            <w:pPr>
              <w:keepLines/>
              <w:widowControl w:val="0"/>
              <w:spacing w:line="276" w:lineRule="auto"/>
              <w:rPr>
                <w:rFonts w:ascii="Tahoma" w:hAnsi="Tahoma" w:cs="Tahoma"/>
                <w:sz w:val="22"/>
                <w:szCs w:val="22"/>
                <w:lang w:eastAsia="en-US"/>
              </w:rPr>
            </w:pPr>
          </w:p>
        </w:tc>
      </w:tr>
      <w:tr w:rsidR="00062646" w:rsidRPr="003819DC" w14:paraId="73A96093" w14:textId="77777777" w:rsidTr="009376CB">
        <w:tc>
          <w:tcPr>
            <w:tcW w:w="392" w:type="dxa"/>
            <w:shd w:val="clear" w:color="auto" w:fill="auto"/>
            <w:vAlign w:val="center"/>
          </w:tcPr>
          <w:p w14:paraId="52E1BEBD" w14:textId="77777777" w:rsidR="00062646" w:rsidRPr="003819DC" w:rsidRDefault="00062646" w:rsidP="00062646">
            <w:pPr>
              <w:keepLines/>
              <w:widowControl w:val="0"/>
              <w:spacing w:line="276" w:lineRule="auto"/>
              <w:jc w:val="center"/>
              <w:rPr>
                <w:rFonts w:ascii="Tahoma" w:hAnsi="Tahoma" w:cs="Tahoma"/>
                <w:sz w:val="16"/>
                <w:szCs w:val="22"/>
                <w:lang w:eastAsia="en-US"/>
              </w:rPr>
            </w:pPr>
          </w:p>
          <w:p w14:paraId="395F4276" w14:textId="77777777" w:rsidR="00062646" w:rsidRPr="003819DC" w:rsidRDefault="00062646" w:rsidP="00062646">
            <w:pPr>
              <w:keepLines/>
              <w:widowControl w:val="0"/>
              <w:spacing w:line="276" w:lineRule="auto"/>
              <w:jc w:val="center"/>
              <w:rPr>
                <w:rFonts w:ascii="Tahoma" w:hAnsi="Tahoma" w:cs="Tahoma"/>
                <w:sz w:val="16"/>
                <w:szCs w:val="22"/>
                <w:lang w:eastAsia="en-US"/>
              </w:rPr>
            </w:pPr>
            <w:r w:rsidRPr="003819DC">
              <w:rPr>
                <w:rFonts w:ascii="Tahoma" w:hAnsi="Tahoma" w:cs="Tahoma"/>
                <w:sz w:val="16"/>
                <w:szCs w:val="22"/>
                <w:lang w:eastAsia="en-US"/>
              </w:rPr>
              <w:t>4.</w:t>
            </w:r>
          </w:p>
          <w:p w14:paraId="16856EA1" w14:textId="77777777" w:rsidR="00062646" w:rsidRPr="003819DC" w:rsidRDefault="00062646" w:rsidP="0006264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17F1CE16" w14:textId="77777777" w:rsidR="00062646" w:rsidRPr="003819DC" w:rsidRDefault="00062646" w:rsidP="00062646">
            <w:pPr>
              <w:keepLines/>
              <w:widowControl w:val="0"/>
              <w:spacing w:line="276" w:lineRule="auto"/>
              <w:rPr>
                <w:rFonts w:ascii="Tahoma" w:hAnsi="Tahoma" w:cs="Tahoma"/>
                <w:sz w:val="22"/>
                <w:szCs w:val="22"/>
                <w:lang w:eastAsia="en-US"/>
              </w:rPr>
            </w:pPr>
          </w:p>
          <w:p w14:paraId="327BF34A" w14:textId="77777777" w:rsidR="00062646" w:rsidRPr="003819DC" w:rsidRDefault="00062646" w:rsidP="00062646">
            <w:pPr>
              <w:keepLines/>
              <w:widowControl w:val="0"/>
              <w:spacing w:line="276" w:lineRule="auto"/>
              <w:rPr>
                <w:rFonts w:ascii="Tahoma" w:hAnsi="Tahoma" w:cs="Tahoma"/>
                <w:sz w:val="22"/>
                <w:szCs w:val="22"/>
                <w:lang w:eastAsia="en-US"/>
              </w:rPr>
            </w:pPr>
          </w:p>
          <w:p w14:paraId="58313ACB" w14:textId="77777777" w:rsidR="00062646" w:rsidRPr="003819DC" w:rsidRDefault="00062646" w:rsidP="00062646">
            <w:pPr>
              <w:keepLines/>
              <w:widowControl w:val="0"/>
              <w:spacing w:line="276" w:lineRule="auto"/>
              <w:rPr>
                <w:rFonts w:ascii="Tahoma" w:hAnsi="Tahoma" w:cs="Tahoma"/>
                <w:sz w:val="22"/>
                <w:szCs w:val="22"/>
                <w:lang w:eastAsia="en-US"/>
              </w:rPr>
            </w:pPr>
          </w:p>
        </w:tc>
      </w:tr>
      <w:tr w:rsidR="00062646" w:rsidRPr="003819DC" w14:paraId="2A013B4C" w14:textId="77777777" w:rsidTr="009376CB">
        <w:tc>
          <w:tcPr>
            <w:tcW w:w="392" w:type="dxa"/>
            <w:shd w:val="clear" w:color="auto" w:fill="auto"/>
            <w:vAlign w:val="center"/>
          </w:tcPr>
          <w:p w14:paraId="43EAD7A5" w14:textId="77777777" w:rsidR="00062646" w:rsidRPr="003819DC" w:rsidRDefault="00062646" w:rsidP="00062646">
            <w:pPr>
              <w:keepLines/>
              <w:widowControl w:val="0"/>
              <w:spacing w:line="276" w:lineRule="auto"/>
              <w:jc w:val="center"/>
              <w:rPr>
                <w:rFonts w:ascii="Tahoma" w:hAnsi="Tahoma" w:cs="Tahoma"/>
                <w:sz w:val="16"/>
                <w:szCs w:val="22"/>
                <w:lang w:eastAsia="en-US"/>
              </w:rPr>
            </w:pPr>
          </w:p>
          <w:p w14:paraId="235FB2AE" w14:textId="77777777" w:rsidR="00062646" w:rsidRPr="003819DC" w:rsidRDefault="00062646" w:rsidP="00062646">
            <w:pPr>
              <w:keepLines/>
              <w:widowControl w:val="0"/>
              <w:spacing w:line="276" w:lineRule="auto"/>
              <w:jc w:val="center"/>
              <w:rPr>
                <w:rFonts w:ascii="Tahoma" w:hAnsi="Tahoma" w:cs="Tahoma"/>
                <w:sz w:val="16"/>
                <w:szCs w:val="22"/>
                <w:lang w:eastAsia="en-US"/>
              </w:rPr>
            </w:pPr>
            <w:r w:rsidRPr="003819DC">
              <w:rPr>
                <w:rFonts w:ascii="Tahoma" w:hAnsi="Tahoma" w:cs="Tahoma"/>
                <w:sz w:val="16"/>
                <w:szCs w:val="22"/>
                <w:lang w:eastAsia="en-US"/>
              </w:rPr>
              <w:t>5.</w:t>
            </w:r>
          </w:p>
          <w:p w14:paraId="2956799B" w14:textId="77777777" w:rsidR="00062646" w:rsidRPr="003819DC" w:rsidRDefault="00062646" w:rsidP="0006264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7583F237" w14:textId="77777777" w:rsidR="00062646" w:rsidRPr="003819DC" w:rsidRDefault="00062646" w:rsidP="00062646">
            <w:pPr>
              <w:keepLines/>
              <w:widowControl w:val="0"/>
              <w:spacing w:line="276" w:lineRule="auto"/>
              <w:rPr>
                <w:rFonts w:ascii="Tahoma" w:hAnsi="Tahoma" w:cs="Tahoma"/>
                <w:sz w:val="22"/>
                <w:szCs w:val="22"/>
                <w:lang w:eastAsia="en-US"/>
              </w:rPr>
            </w:pPr>
          </w:p>
          <w:p w14:paraId="61F0300C" w14:textId="77777777" w:rsidR="00062646" w:rsidRPr="003819DC" w:rsidRDefault="00062646" w:rsidP="00062646">
            <w:pPr>
              <w:keepLines/>
              <w:widowControl w:val="0"/>
              <w:spacing w:line="276" w:lineRule="auto"/>
              <w:rPr>
                <w:rFonts w:ascii="Tahoma" w:hAnsi="Tahoma" w:cs="Tahoma"/>
                <w:sz w:val="22"/>
                <w:szCs w:val="22"/>
                <w:lang w:eastAsia="en-US"/>
              </w:rPr>
            </w:pPr>
          </w:p>
          <w:p w14:paraId="5670372A" w14:textId="77777777" w:rsidR="00062646" w:rsidRPr="003819DC" w:rsidRDefault="00062646" w:rsidP="00062646">
            <w:pPr>
              <w:keepLines/>
              <w:widowControl w:val="0"/>
              <w:spacing w:line="276" w:lineRule="auto"/>
              <w:rPr>
                <w:rFonts w:ascii="Tahoma" w:hAnsi="Tahoma" w:cs="Tahoma"/>
                <w:sz w:val="22"/>
                <w:szCs w:val="22"/>
                <w:lang w:eastAsia="en-US"/>
              </w:rPr>
            </w:pPr>
          </w:p>
        </w:tc>
      </w:tr>
      <w:tr w:rsidR="00062646" w:rsidRPr="003819DC" w14:paraId="57171DB1" w14:textId="77777777" w:rsidTr="009376CB">
        <w:trPr>
          <w:trHeight w:val="495"/>
        </w:trPr>
        <w:tc>
          <w:tcPr>
            <w:tcW w:w="392" w:type="dxa"/>
            <w:shd w:val="clear" w:color="auto" w:fill="auto"/>
            <w:vAlign w:val="center"/>
          </w:tcPr>
          <w:p w14:paraId="0C4CA1D0" w14:textId="77777777" w:rsidR="00062646" w:rsidRPr="003819DC" w:rsidRDefault="00062646" w:rsidP="00062646">
            <w:pPr>
              <w:keepLines/>
              <w:widowControl w:val="0"/>
              <w:spacing w:line="276" w:lineRule="auto"/>
              <w:jc w:val="center"/>
              <w:rPr>
                <w:rFonts w:ascii="Tahoma" w:hAnsi="Tahoma" w:cs="Tahoma"/>
                <w:sz w:val="16"/>
                <w:szCs w:val="22"/>
                <w:lang w:eastAsia="en-US"/>
              </w:rPr>
            </w:pPr>
            <w:r w:rsidRPr="003819DC">
              <w:rPr>
                <w:rFonts w:ascii="Tahoma" w:hAnsi="Tahoma" w:cs="Tahoma"/>
                <w:sz w:val="16"/>
                <w:szCs w:val="22"/>
                <w:lang w:eastAsia="en-US"/>
              </w:rPr>
              <w:t>:</w:t>
            </w:r>
          </w:p>
        </w:tc>
        <w:tc>
          <w:tcPr>
            <w:tcW w:w="9214" w:type="dxa"/>
            <w:shd w:val="clear" w:color="auto" w:fill="auto"/>
            <w:vAlign w:val="center"/>
          </w:tcPr>
          <w:p w14:paraId="72E85BD0" w14:textId="77777777" w:rsidR="00062646" w:rsidRPr="003819DC" w:rsidRDefault="00062646" w:rsidP="00062646">
            <w:pPr>
              <w:keepLines/>
              <w:widowControl w:val="0"/>
              <w:spacing w:line="276" w:lineRule="auto"/>
              <w:rPr>
                <w:rFonts w:ascii="Tahoma" w:hAnsi="Tahoma" w:cs="Tahoma"/>
                <w:sz w:val="22"/>
                <w:szCs w:val="22"/>
                <w:lang w:eastAsia="en-US"/>
              </w:rPr>
            </w:pPr>
          </w:p>
        </w:tc>
      </w:tr>
    </w:tbl>
    <w:p w14:paraId="2CDAF521" w14:textId="77777777" w:rsidR="00062646" w:rsidRPr="003819DC" w:rsidRDefault="00062646" w:rsidP="00062646">
      <w:pPr>
        <w:keepLines/>
        <w:widowControl w:val="0"/>
        <w:spacing w:line="276" w:lineRule="auto"/>
        <w:jc w:val="both"/>
        <w:rPr>
          <w:rFonts w:ascii="Tahoma" w:hAnsi="Tahoma" w:cs="Tahoma"/>
        </w:rPr>
      </w:pPr>
    </w:p>
    <w:p w14:paraId="66FAC70E" w14:textId="77777777" w:rsidR="00062646" w:rsidRPr="003819DC" w:rsidRDefault="00062646" w:rsidP="00062646">
      <w:pPr>
        <w:keepLines/>
        <w:widowControl w:val="0"/>
        <w:rPr>
          <w:b/>
        </w:rPr>
      </w:pPr>
    </w:p>
    <w:p w14:paraId="3DB35CA5" w14:textId="77777777" w:rsidR="00062646" w:rsidRPr="003819DC" w:rsidRDefault="00062646" w:rsidP="00062646">
      <w:pPr>
        <w:keepLines/>
        <w:widowControl w:val="0"/>
        <w:rPr>
          <w:rFonts w:ascii="Tahoma" w:hAnsi="Tahoma" w:cs="Tahoma"/>
        </w:rPr>
      </w:pPr>
      <w:r w:rsidRPr="003819DC">
        <w:rPr>
          <w:rFonts w:ascii="Tahoma" w:hAnsi="Tahoma" w:cs="Tahoma"/>
        </w:rPr>
        <w:t>__________________________                     Žig                             __________________________</w:t>
      </w:r>
    </w:p>
    <w:p w14:paraId="24F609BF" w14:textId="77777777" w:rsidR="00062646" w:rsidRPr="003819DC" w:rsidRDefault="00062646" w:rsidP="00062646">
      <w:pPr>
        <w:keepLines/>
        <w:widowControl w:val="0"/>
        <w:rPr>
          <w:rFonts w:ascii="Tahoma" w:hAnsi="Tahoma" w:cs="Tahoma"/>
        </w:rPr>
      </w:pPr>
      <w:r w:rsidRPr="003819DC">
        <w:rPr>
          <w:rFonts w:ascii="Tahoma" w:hAnsi="Tahoma" w:cs="Tahoma"/>
        </w:rPr>
        <w:t>(Kraj in datum)                                                                                (Naziv in podpis ponudnika)</w:t>
      </w:r>
    </w:p>
    <w:p w14:paraId="0DE0BC22" w14:textId="77777777" w:rsidR="00062646" w:rsidRPr="003819DC" w:rsidRDefault="00062646" w:rsidP="00062646">
      <w:pPr>
        <w:keepLines/>
        <w:widowControl w:val="0"/>
        <w:jc w:val="right"/>
        <w:rPr>
          <w:rFonts w:ascii="Tahoma" w:hAnsi="Tahoma" w:cs="Tahoma"/>
          <w:b/>
        </w:rPr>
      </w:pPr>
    </w:p>
    <w:p w14:paraId="019E0C5E" w14:textId="77777777" w:rsidR="00062646" w:rsidRPr="003819DC" w:rsidRDefault="00062646" w:rsidP="00062646">
      <w:pPr>
        <w:keepLines/>
        <w:widowControl w:val="0"/>
        <w:jc w:val="both"/>
        <w:rPr>
          <w:b/>
        </w:rPr>
      </w:pPr>
    </w:p>
    <w:p w14:paraId="274D257A" w14:textId="77777777" w:rsidR="00062646" w:rsidRPr="003819DC" w:rsidRDefault="00062646" w:rsidP="00062646">
      <w:pPr>
        <w:keepLines/>
        <w:widowControl w:val="0"/>
        <w:jc w:val="both"/>
        <w:rPr>
          <w:rFonts w:ascii="Tahoma" w:hAnsi="Tahoma" w:cs="Tahoma"/>
          <w:b/>
          <w:i/>
          <w:sz w:val="18"/>
          <w:szCs w:val="18"/>
          <w:u w:val="single"/>
        </w:rPr>
      </w:pPr>
      <w:r w:rsidRPr="003819DC">
        <w:rPr>
          <w:rFonts w:ascii="Tahoma" w:hAnsi="Tahoma" w:cs="Tahoma"/>
          <w:b/>
          <w:i/>
          <w:sz w:val="18"/>
          <w:szCs w:val="18"/>
          <w:u w:val="single"/>
        </w:rPr>
        <w:t xml:space="preserve">Opomba: </w:t>
      </w:r>
    </w:p>
    <w:p w14:paraId="55A37D0E" w14:textId="77777777" w:rsidR="00062646" w:rsidRPr="003819DC" w:rsidRDefault="00062646" w:rsidP="00062646">
      <w:pPr>
        <w:keepLines/>
        <w:widowControl w:val="0"/>
        <w:jc w:val="both"/>
        <w:rPr>
          <w:b/>
        </w:rPr>
      </w:pPr>
      <w:r w:rsidRPr="003819DC">
        <w:rPr>
          <w:rFonts w:ascii="Tahoma" w:hAnsi="Tahoma" w:cs="Tahoma"/>
          <w:i/>
          <w:iCs/>
          <w:sz w:val="18"/>
          <w:szCs w:val="22"/>
        </w:rPr>
        <w:t xml:space="preserve">Obrazec se izpolni in podpiše </w:t>
      </w:r>
      <w:r w:rsidRPr="003819DC">
        <w:rPr>
          <w:rFonts w:ascii="Tahoma" w:hAnsi="Tahoma" w:cs="Tahoma"/>
          <w:i/>
          <w:iCs/>
          <w:sz w:val="18"/>
          <w:szCs w:val="22"/>
          <w:u w:val="single"/>
        </w:rPr>
        <w:t>kadar namerava ponudnik izvesti javno naročilo s podizvajalcem, ki zahteva neposredno plačilo</w:t>
      </w:r>
      <w:r w:rsidRPr="003819DC">
        <w:rPr>
          <w:rFonts w:ascii="Tahoma" w:hAnsi="Tahoma" w:cs="Tahoma"/>
          <w:i/>
          <w:iCs/>
          <w:sz w:val="18"/>
          <w:szCs w:val="22"/>
        </w:rPr>
        <w:t xml:space="preserve"> v skladu s 94. členom ZJN-3, ter posledično služi kot priloga k pogodbi o izvedbi javnega naročila.</w:t>
      </w:r>
    </w:p>
    <w:p w14:paraId="7C016F37" w14:textId="77777777" w:rsidR="00062646" w:rsidRPr="003819DC" w:rsidRDefault="00062646" w:rsidP="00062646">
      <w:pPr>
        <w:keepLines/>
        <w:widowControl w:val="0"/>
        <w:jc w:val="both"/>
        <w:rPr>
          <w:rFonts w:ascii="Tahoma" w:hAnsi="Tahoma" w:cs="Tahoma"/>
          <w:i/>
          <w:iCs/>
          <w:sz w:val="16"/>
          <w:szCs w:val="22"/>
        </w:rPr>
      </w:pPr>
    </w:p>
    <w:p w14:paraId="5E149381" w14:textId="77777777" w:rsidR="00062646" w:rsidRPr="003819DC" w:rsidRDefault="00062646" w:rsidP="00062646">
      <w:pPr>
        <w:keepLines/>
        <w:widowControl w:val="0"/>
        <w:jc w:val="both"/>
        <w:rPr>
          <w:rFonts w:ascii="Tahoma" w:hAnsi="Tahoma" w:cs="Tahoma"/>
          <w:i/>
          <w:iCs/>
          <w:sz w:val="18"/>
          <w:szCs w:val="22"/>
        </w:rPr>
      </w:pPr>
      <w:r w:rsidRPr="003819DC">
        <w:rPr>
          <w:rFonts w:ascii="Tahoma" w:hAnsi="Tahoma" w:cs="Tahoma"/>
          <w:i/>
          <w:iCs/>
          <w:sz w:val="18"/>
          <w:szCs w:val="22"/>
        </w:rPr>
        <w:t xml:space="preserve">V primeru, da ponudnik </w:t>
      </w:r>
      <w:r w:rsidRPr="003819DC">
        <w:rPr>
          <w:rFonts w:ascii="Tahoma" w:hAnsi="Tahoma" w:cs="Tahoma"/>
          <w:i/>
          <w:iCs/>
          <w:sz w:val="18"/>
          <w:szCs w:val="22"/>
          <w:u w:val="single"/>
        </w:rPr>
        <w:t>ne namerava</w:t>
      </w:r>
      <w:r w:rsidRPr="003819DC">
        <w:rPr>
          <w:rFonts w:ascii="Tahoma" w:hAnsi="Tahoma" w:cs="Tahoma"/>
          <w:i/>
          <w:iCs/>
          <w:sz w:val="18"/>
          <w:szCs w:val="22"/>
        </w:rPr>
        <w:t xml:space="preserve"> izvesti javno naročilo s podizvajalcem, </w:t>
      </w:r>
      <w:r w:rsidRPr="003819DC">
        <w:rPr>
          <w:rFonts w:ascii="Tahoma" w:hAnsi="Tahoma" w:cs="Tahoma"/>
          <w:i/>
          <w:iCs/>
          <w:sz w:val="18"/>
          <w:szCs w:val="22"/>
          <w:u w:val="single"/>
        </w:rPr>
        <w:t>ki zahteva neposredno plačilo</w:t>
      </w:r>
      <w:r w:rsidRPr="003819DC">
        <w:rPr>
          <w:rFonts w:ascii="Tahoma" w:hAnsi="Tahoma" w:cs="Tahoma"/>
          <w:i/>
          <w:iCs/>
          <w:sz w:val="18"/>
          <w:szCs w:val="22"/>
        </w:rPr>
        <w:t xml:space="preserve">, obrazca ni potrebno izpolniti.  </w:t>
      </w:r>
    </w:p>
    <w:p w14:paraId="566BA5E3" w14:textId="77777777" w:rsidR="00062646" w:rsidRPr="003819DC" w:rsidRDefault="00062646" w:rsidP="00062646">
      <w:pPr>
        <w:keepLines/>
        <w:widowControl w:val="0"/>
        <w:jc w:val="both"/>
        <w:rPr>
          <w:rFonts w:ascii="Tahoma" w:hAnsi="Tahoma" w:cs="Tahoma"/>
          <w:i/>
          <w:iCs/>
          <w:szCs w:val="22"/>
        </w:rPr>
      </w:pPr>
    </w:p>
    <w:p w14:paraId="7AC7D020" w14:textId="77777777" w:rsidR="00062646" w:rsidRPr="003819DC" w:rsidRDefault="00062646" w:rsidP="00062646">
      <w:pPr>
        <w:keepLines/>
        <w:widowControl w:val="0"/>
        <w:jc w:val="both"/>
        <w:rPr>
          <w:rFonts w:ascii="Tahoma" w:hAnsi="Tahoma" w:cs="Tahoma"/>
          <w:b/>
          <w:i/>
          <w:sz w:val="18"/>
          <w:szCs w:val="18"/>
          <w:u w:val="single"/>
        </w:rPr>
      </w:pPr>
      <w:r w:rsidRPr="003819DC">
        <w:rPr>
          <w:rFonts w:ascii="Tahoma" w:hAnsi="Tahoma" w:cs="Tahoma"/>
          <w:b/>
          <w:i/>
          <w:sz w:val="18"/>
          <w:szCs w:val="18"/>
          <w:u w:val="single"/>
        </w:rPr>
        <w:t>Navodilo:</w:t>
      </w:r>
    </w:p>
    <w:p w14:paraId="5E885395" w14:textId="77777777" w:rsidR="00062646" w:rsidRPr="003819DC" w:rsidRDefault="00062646" w:rsidP="00062646">
      <w:pPr>
        <w:keepLines/>
        <w:widowControl w:val="0"/>
        <w:jc w:val="both"/>
        <w:rPr>
          <w:rFonts w:ascii="Tahoma" w:hAnsi="Tahoma" w:cs="Tahoma"/>
          <w:i/>
          <w:iCs/>
          <w:sz w:val="18"/>
          <w:szCs w:val="22"/>
        </w:rPr>
      </w:pPr>
      <w:r w:rsidRPr="003819DC">
        <w:rPr>
          <w:rFonts w:ascii="Tahoma" w:hAnsi="Tahoma" w:cs="Tahoma"/>
          <w:i/>
          <w:iCs/>
          <w:sz w:val="18"/>
          <w:szCs w:val="22"/>
        </w:rPr>
        <w:t>Glavni izvajalec mora svojemu računu ali situaciji priložiti račun ali situacijo podizvajalca, ki ga je predhodno potrdil.</w:t>
      </w:r>
    </w:p>
    <w:p w14:paraId="2EFB73FD" w14:textId="77777777" w:rsidR="00062646" w:rsidRPr="003819DC" w:rsidRDefault="00062646" w:rsidP="00062646">
      <w:pPr>
        <w:keepLines/>
        <w:widowControl w:val="0"/>
        <w:jc w:val="both"/>
        <w:rPr>
          <w:rFonts w:ascii="Tahoma" w:hAnsi="Tahoma" w:cs="Tahoma"/>
          <w:b/>
          <w:i/>
          <w:iCs/>
          <w:sz w:val="12"/>
          <w:szCs w:val="22"/>
        </w:rPr>
      </w:pPr>
    </w:p>
    <w:p w14:paraId="7F9D8A39" w14:textId="77777777" w:rsidR="00062646" w:rsidRPr="003819DC" w:rsidRDefault="00062646" w:rsidP="00062646">
      <w:pPr>
        <w:keepLines/>
        <w:widowControl w:val="0"/>
        <w:jc w:val="both"/>
        <w:rPr>
          <w:rFonts w:ascii="Tahoma" w:hAnsi="Tahoma" w:cs="Tahoma"/>
          <w:i/>
          <w:iCs/>
          <w:sz w:val="18"/>
          <w:szCs w:val="22"/>
        </w:rPr>
      </w:pPr>
      <w:r w:rsidRPr="003819DC">
        <w:rPr>
          <w:rFonts w:ascii="Tahoma" w:hAnsi="Tahoma" w:cs="Tahoma"/>
          <w:i/>
          <w:iCs/>
          <w:sz w:val="18"/>
          <w:szCs w:val="22"/>
        </w:rPr>
        <w:t xml:space="preserve">Ponudnik </w:t>
      </w:r>
      <w:r w:rsidRPr="003819DC">
        <w:rPr>
          <w:rFonts w:ascii="Tahoma" w:hAnsi="Tahoma" w:cs="Tahoma"/>
          <w:i/>
          <w:iCs/>
          <w:sz w:val="18"/>
          <w:szCs w:val="22"/>
          <w:u w:val="single"/>
        </w:rPr>
        <w:t>obrazec</w:t>
      </w:r>
      <w:r w:rsidRPr="003819DC">
        <w:rPr>
          <w:rFonts w:ascii="Tahoma" w:hAnsi="Tahoma" w:cs="Tahoma"/>
          <w:b/>
          <w:i/>
          <w:iCs/>
          <w:sz w:val="18"/>
          <w:szCs w:val="22"/>
        </w:rPr>
        <w:t xml:space="preserve"> </w:t>
      </w:r>
      <w:r w:rsidRPr="003819DC">
        <w:rPr>
          <w:rFonts w:ascii="Tahoma" w:hAnsi="Tahoma" w:cs="Tahoma"/>
          <w:i/>
          <w:iCs/>
          <w:sz w:val="18"/>
          <w:szCs w:val="22"/>
        </w:rPr>
        <w:t>v okviru sistema e-JN</w:t>
      </w:r>
      <w:r w:rsidRPr="003819DC">
        <w:rPr>
          <w:rFonts w:ascii="Tahoma" w:hAnsi="Tahoma" w:cs="Tahoma"/>
          <w:b/>
          <w:i/>
          <w:iCs/>
          <w:sz w:val="18"/>
          <w:szCs w:val="22"/>
        </w:rPr>
        <w:t xml:space="preserve"> </w:t>
      </w:r>
      <w:r w:rsidRPr="003819DC">
        <w:rPr>
          <w:rFonts w:ascii="Tahoma" w:hAnsi="Tahoma" w:cs="Tahoma"/>
          <w:b/>
          <w:i/>
          <w:iCs/>
          <w:sz w:val="18"/>
          <w:szCs w:val="22"/>
          <w:u w:val="single"/>
        </w:rPr>
        <w:t>naloži v Razdelek »DOKUMENTI«, del »Ostale priloge«!!!</w:t>
      </w:r>
    </w:p>
    <w:p w14:paraId="59CC9A53" w14:textId="77777777" w:rsidR="00062646" w:rsidRPr="003819DC" w:rsidRDefault="00062646" w:rsidP="00062646">
      <w:pPr>
        <w:keepLines/>
        <w:widowControl w:val="0"/>
        <w:jc w:val="both"/>
        <w:rPr>
          <w:rFonts w:ascii="Tahoma" w:hAnsi="Tahoma" w:cs="Tahoma"/>
          <w:i/>
          <w:iCs/>
          <w:sz w:val="18"/>
          <w:szCs w:val="22"/>
        </w:rPr>
      </w:pPr>
      <w:r w:rsidRPr="003819DC">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062646" w:rsidRPr="003819DC" w14:paraId="4B1AE49D" w14:textId="77777777" w:rsidTr="009376CB">
        <w:tc>
          <w:tcPr>
            <w:tcW w:w="599" w:type="dxa"/>
            <w:tcBorders>
              <w:top w:val="single" w:sz="4" w:space="0" w:color="000000"/>
              <w:left w:val="single" w:sz="4" w:space="0" w:color="000000"/>
              <w:bottom w:val="single" w:sz="4" w:space="0" w:color="000000"/>
            </w:tcBorders>
          </w:tcPr>
          <w:p w14:paraId="19495878" w14:textId="77777777" w:rsidR="00062646" w:rsidRPr="003819DC" w:rsidRDefault="00062646" w:rsidP="00062646">
            <w:pPr>
              <w:keepLines/>
              <w:widowControl w:val="0"/>
              <w:rPr>
                <w:rFonts w:ascii="Tahoma" w:eastAsia="Calibri" w:hAnsi="Tahoma" w:cs="Tahoma"/>
              </w:rPr>
            </w:pPr>
          </w:p>
        </w:tc>
        <w:tc>
          <w:tcPr>
            <w:tcW w:w="6716" w:type="dxa"/>
            <w:tcBorders>
              <w:top w:val="single" w:sz="4" w:space="0" w:color="000000"/>
              <w:bottom w:val="single" w:sz="4" w:space="0" w:color="000000"/>
            </w:tcBorders>
          </w:tcPr>
          <w:p w14:paraId="2DD39FCE" w14:textId="77777777" w:rsidR="00062646" w:rsidRPr="003819DC" w:rsidRDefault="00062646" w:rsidP="00062646">
            <w:pPr>
              <w:keepLines/>
              <w:widowControl w:val="0"/>
              <w:rPr>
                <w:rFonts w:ascii="Tahoma" w:eastAsia="Calibri" w:hAnsi="Tahoma" w:cs="Tahoma"/>
              </w:rPr>
            </w:pPr>
            <w:r w:rsidRPr="003819DC">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14:paraId="2AA65BC2" w14:textId="77777777" w:rsidR="00062646" w:rsidRPr="003819DC" w:rsidRDefault="00062646" w:rsidP="00062646">
            <w:pPr>
              <w:keepLines/>
              <w:widowControl w:val="0"/>
              <w:rPr>
                <w:rFonts w:ascii="Tahoma" w:eastAsia="Calibri" w:hAnsi="Tahoma" w:cs="Tahoma"/>
                <w:b/>
              </w:rPr>
            </w:pPr>
            <w:r w:rsidRPr="003819DC">
              <w:rPr>
                <w:rFonts w:ascii="Tahoma" w:eastAsia="Calibri" w:hAnsi="Tahoma" w:cs="Tahoma"/>
                <w:b/>
              </w:rPr>
              <w:t>Obrazec 2 k prilogi 5</w:t>
            </w:r>
          </w:p>
        </w:tc>
      </w:tr>
    </w:tbl>
    <w:p w14:paraId="61C12B48" w14:textId="77777777" w:rsidR="00062646" w:rsidRPr="003819DC" w:rsidRDefault="00062646" w:rsidP="00062646">
      <w:pPr>
        <w:keepLines/>
        <w:widowControl w:val="0"/>
        <w:rPr>
          <w:rFonts w:ascii="Tahoma" w:hAnsi="Tahoma" w:cs="Tahoma"/>
          <w:b/>
          <w:sz w:val="28"/>
        </w:rPr>
      </w:pPr>
    </w:p>
    <w:p w14:paraId="4AA6579A" w14:textId="77777777" w:rsidR="00062646" w:rsidRPr="003819DC" w:rsidRDefault="00062646" w:rsidP="00062646">
      <w:pPr>
        <w:keepLines/>
        <w:widowControl w:val="0"/>
        <w:rPr>
          <w:rFonts w:ascii="Tahoma" w:hAnsi="Tahoma" w:cs="Tahoma"/>
        </w:rPr>
      </w:pPr>
      <w:r w:rsidRPr="003819DC">
        <w:rPr>
          <w:rFonts w:ascii="Tahoma" w:hAnsi="Tahoma" w:cs="Tahoma"/>
        </w:rPr>
        <w:t xml:space="preserve">Podizvajalec :___________________________________________________________________________, </w:t>
      </w:r>
    </w:p>
    <w:p w14:paraId="6A7B7EBE" w14:textId="77777777" w:rsidR="00062646" w:rsidRPr="003819DC" w:rsidRDefault="00062646" w:rsidP="00062646">
      <w:pPr>
        <w:keepLines/>
        <w:widowControl w:val="0"/>
        <w:rPr>
          <w:rFonts w:ascii="Tahoma" w:hAnsi="Tahoma" w:cs="Tahoma"/>
        </w:rPr>
      </w:pPr>
    </w:p>
    <w:p w14:paraId="1EBA2A06" w14:textId="77777777" w:rsidR="00062646" w:rsidRPr="003819DC" w:rsidRDefault="00062646" w:rsidP="00062646">
      <w:pPr>
        <w:keepLines/>
        <w:widowControl w:val="0"/>
        <w:rPr>
          <w:rFonts w:ascii="Tahoma" w:hAnsi="Tahoma" w:cs="Tahoma"/>
        </w:rPr>
      </w:pPr>
      <w:r w:rsidRPr="003819DC">
        <w:rPr>
          <w:rFonts w:ascii="Tahoma" w:hAnsi="Tahoma" w:cs="Tahoma"/>
        </w:rPr>
        <w:t>ki nastopamo  kot podizvajalec pri ponudniku (glavnemu izvajalcu)</w:t>
      </w:r>
    </w:p>
    <w:p w14:paraId="66EAEA57" w14:textId="77777777" w:rsidR="00062646" w:rsidRPr="003819DC" w:rsidRDefault="00062646" w:rsidP="00062646">
      <w:pPr>
        <w:keepLines/>
        <w:widowControl w:val="0"/>
        <w:rPr>
          <w:rFonts w:ascii="Tahoma" w:hAnsi="Tahoma" w:cs="Tahoma"/>
          <w:b/>
          <w:sz w:val="8"/>
        </w:rPr>
      </w:pPr>
    </w:p>
    <w:p w14:paraId="5D2CF45B" w14:textId="77777777" w:rsidR="00062646" w:rsidRPr="003819DC" w:rsidRDefault="00062646" w:rsidP="00062646">
      <w:pPr>
        <w:keepLines/>
        <w:widowControl w:val="0"/>
        <w:rPr>
          <w:rFonts w:ascii="Tahoma" w:hAnsi="Tahoma" w:cs="Tahoma"/>
        </w:rPr>
      </w:pPr>
      <w:r w:rsidRPr="003819DC">
        <w:rPr>
          <w:rFonts w:ascii="Tahoma" w:hAnsi="Tahoma" w:cs="Tahoma"/>
          <w:b/>
        </w:rPr>
        <w:t xml:space="preserve">________________________________________________________________________ </w:t>
      </w:r>
    </w:p>
    <w:p w14:paraId="20A71E5A" w14:textId="77777777" w:rsidR="00062646" w:rsidRPr="003819DC" w:rsidRDefault="00062646" w:rsidP="00062646">
      <w:pPr>
        <w:keepLines/>
        <w:widowControl w:val="0"/>
        <w:rPr>
          <w:rFonts w:ascii="Tahoma" w:hAnsi="Tahoma" w:cs="Tahoma"/>
          <w:b/>
        </w:rPr>
      </w:pPr>
    </w:p>
    <w:p w14:paraId="46442DA0" w14:textId="0D6ADB8A" w:rsidR="00062646" w:rsidRPr="003819DC" w:rsidRDefault="00062646" w:rsidP="00062646">
      <w:pPr>
        <w:keepLines/>
        <w:widowControl w:val="0"/>
        <w:jc w:val="both"/>
        <w:rPr>
          <w:rFonts w:ascii="Tahoma" w:hAnsi="Tahoma" w:cs="Tahoma"/>
        </w:rPr>
      </w:pPr>
      <w:r w:rsidRPr="003819DC">
        <w:rPr>
          <w:rFonts w:ascii="Tahoma" w:hAnsi="Tahoma" w:cs="Tahoma"/>
        </w:rPr>
        <w:t>za izvedbo javnega naročila št.</w:t>
      </w:r>
      <w:r w:rsidR="00A12E68" w:rsidRPr="003819DC">
        <w:rPr>
          <w:rFonts w:ascii="Tahoma" w:hAnsi="Tahoma" w:cs="Tahoma"/>
          <w:b/>
        </w:rPr>
        <w:t xml:space="preserve"> </w:t>
      </w:r>
      <w:r w:rsidR="00CB7B34" w:rsidRPr="00CB7B34">
        <w:rPr>
          <w:rFonts w:ascii="Tahoma" w:hAnsi="Tahoma" w:cs="Tahoma"/>
          <w:b/>
        </w:rPr>
        <w:t>VKS-141/25 – »Dobava dvižne ploščadi«</w:t>
      </w:r>
    </w:p>
    <w:p w14:paraId="40971F2D" w14:textId="77777777" w:rsidR="00062646" w:rsidRPr="003819DC" w:rsidRDefault="00062646" w:rsidP="00062646">
      <w:pPr>
        <w:keepLines/>
        <w:widowControl w:val="0"/>
        <w:rPr>
          <w:rFonts w:ascii="Tahoma" w:hAnsi="Tahoma" w:cs="Tahoma"/>
          <w:b/>
        </w:rPr>
      </w:pPr>
    </w:p>
    <w:p w14:paraId="0093E934" w14:textId="77777777" w:rsidR="00062646" w:rsidRPr="003819DC" w:rsidRDefault="00062646" w:rsidP="00062646">
      <w:pPr>
        <w:keepLines/>
        <w:widowControl w:val="0"/>
        <w:jc w:val="center"/>
        <w:rPr>
          <w:rFonts w:ascii="Tahoma" w:hAnsi="Tahoma" w:cs="Tahoma"/>
          <w:b/>
        </w:rPr>
      </w:pPr>
    </w:p>
    <w:p w14:paraId="456619ED" w14:textId="77777777" w:rsidR="00062646" w:rsidRPr="003819DC" w:rsidRDefault="00062646" w:rsidP="00062646">
      <w:pPr>
        <w:keepLines/>
        <w:widowControl w:val="0"/>
        <w:jc w:val="center"/>
        <w:rPr>
          <w:rFonts w:ascii="Tahoma" w:hAnsi="Tahoma" w:cs="Tahoma"/>
          <w:b/>
          <w:sz w:val="22"/>
          <w:szCs w:val="22"/>
        </w:rPr>
      </w:pPr>
      <w:r w:rsidRPr="003819DC">
        <w:rPr>
          <w:rFonts w:ascii="Tahoma" w:hAnsi="Tahoma" w:cs="Tahoma"/>
          <w:b/>
          <w:sz w:val="22"/>
          <w:szCs w:val="22"/>
        </w:rPr>
        <w:t>SOGLAŠAM,</w:t>
      </w:r>
    </w:p>
    <w:p w14:paraId="78FD6F1D" w14:textId="77777777" w:rsidR="00062646" w:rsidRPr="003819DC" w:rsidRDefault="00062646" w:rsidP="00062646">
      <w:pPr>
        <w:keepLines/>
        <w:widowControl w:val="0"/>
        <w:rPr>
          <w:rFonts w:ascii="Tahoma" w:hAnsi="Tahoma" w:cs="Tahoma"/>
          <w:b/>
        </w:rPr>
      </w:pPr>
    </w:p>
    <w:p w14:paraId="2D9CA4EC" w14:textId="77777777" w:rsidR="00062646" w:rsidRPr="003819DC" w:rsidRDefault="00062646" w:rsidP="00062646">
      <w:pPr>
        <w:keepLines/>
        <w:widowControl w:val="0"/>
        <w:rPr>
          <w:rFonts w:ascii="Tahoma" w:hAnsi="Tahoma" w:cs="Tahoma"/>
          <w:b/>
        </w:rPr>
      </w:pPr>
    </w:p>
    <w:p w14:paraId="6D6FAF19" w14:textId="77777777" w:rsidR="00062646" w:rsidRPr="003819DC" w:rsidRDefault="00062646" w:rsidP="00062646">
      <w:pPr>
        <w:keepLines/>
        <w:widowControl w:val="0"/>
        <w:spacing w:line="276" w:lineRule="auto"/>
        <w:jc w:val="both"/>
        <w:rPr>
          <w:rFonts w:ascii="Tahoma" w:hAnsi="Tahoma" w:cs="Tahoma"/>
        </w:rPr>
      </w:pPr>
      <w:r w:rsidRPr="003819DC">
        <w:rPr>
          <w:rFonts w:ascii="Tahoma" w:hAnsi="Tahoma" w:cs="Tahoma"/>
        </w:rPr>
        <w:t xml:space="preserve">da nam naročnik </w:t>
      </w:r>
      <w:r w:rsidRPr="003819DC">
        <w:rPr>
          <w:rFonts w:ascii="Tahoma" w:hAnsi="Tahoma" w:cs="Tahoma"/>
          <w:bCs/>
        </w:rPr>
        <w:t>JAVNO PODJETJE VODOVOD KANALIZACIJA SNAGA d.o.o., Vodovodna cesta 90, 1000 Ljubljana</w:t>
      </w:r>
      <w:r w:rsidRPr="003819DC">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14:paraId="709D4937" w14:textId="77777777" w:rsidR="00062646" w:rsidRPr="003819DC" w:rsidRDefault="00062646" w:rsidP="00062646">
      <w:pPr>
        <w:keepLines/>
        <w:widowControl w:val="0"/>
        <w:rPr>
          <w:b/>
        </w:rPr>
      </w:pPr>
      <w:r w:rsidRPr="003819DC">
        <w:rPr>
          <w:b/>
        </w:rPr>
        <w:t xml:space="preserve"> </w:t>
      </w:r>
    </w:p>
    <w:p w14:paraId="5D0EBBFD" w14:textId="77777777" w:rsidR="00062646" w:rsidRPr="003819DC" w:rsidRDefault="00062646" w:rsidP="00062646">
      <w:pPr>
        <w:keepLines/>
        <w:widowControl w:val="0"/>
        <w:rPr>
          <w:b/>
        </w:rPr>
      </w:pPr>
    </w:p>
    <w:p w14:paraId="194EC03D" w14:textId="77777777" w:rsidR="00062646" w:rsidRPr="003819DC" w:rsidRDefault="00062646" w:rsidP="00062646">
      <w:pPr>
        <w:keepLines/>
        <w:widowControl w:val="0"/>
        <w:rPr>
          <w:b/>
        </w:rPr>
      </w:pPr>
    </w:p>
    <w:p w14:paraId="7D31AA24" w14:textId="77777777" w:rsidR="00062646" w:rsidRPr="003819DC" w:rsidRDefault="00062646" w:rsidP="00062646">
      <w:pPr>
        <w:keepLines/>
        <w:widowControl w:val="0"/>
        <w:rPr>
          <w:b/>
        </w:rPr>
      </w:pPr>
    </w:p>
    <w:p w14:paraId="755919F1" w14:textId="77777777" w:rsidR="00062646" w:rsidRPr="003819DC" w:rsidRDefault="00062646" w:rsidP="00062646">
      <w:pPr>
        <w:keepLines/>
        <w:widowControl w:val="0"/>
        <w:rPr>
          <w:b/>
        </w:rPr>
      </w:pPr>
    </w:p>
    <w:p w14:paraId="76451DEC" w14:textId="77777777" w:rsidR="00062646" w:rsidRPr="003819DC" w:rsidRDefault="00062646" w:rsidP="00062646">
      <w:pPr>
        <w:keepLines/>
        <w:widowControl w:val="0"/>
        <w:rPr>
          <w:b/>
        </w:rPr>
      </w:pPr>
    </w:p>
    <w:p w14:paraId="5499CBD0" w14:textId="77777777" w:rsidR="00062646" w:rsidRPr="003819DC" w:rsidRDefault="00062646" w:rsidP="00062646">
      <w:pPr>
        <w:keepLines/>
        <w:widowControl w:val="0"/>
        <w:rPr>
          <w:b/>
        </w:rPr>
      </w:pPr>
    </w:p>
    <w:p w14:paraId="2B2CC5C0" w14:textId="77777777" w:rsidR="00062646" w:rsidRPr="003819DC" w:rsidRDefault="00062646" w:rsidP="00062646">
      <w:pPr>
        <w:keepLines/>
        <w:widowControl w:val="0"/>
        <w:rPr>
          <w:rFonts w:ascii="Tahoma" w:hAnsi="Tahoma" w:cs="Tahoma"/>
          <w:b/>
        </w:rPr>
      </w:pPr>
    </w:p>
    <w:p w14:paraId="6FAB32C2" w14:textId="77777777" w:rsidR="00062646" w:rsidRPr="003819DC" w:rsidRDefault="00062646" w:rsidP="00062646">
      <w:pPr>
        <w:keepLines/>
        <w:widowControl w:val="0"/>
        <w:rPr>
          <w:rFonts w:ascii="Tahoma" w:hAnsi="Tahoma" w:cs="Tahoma"/>
        </w:rPr>
      </w:pPr>
      <w:r w:rsidRPr="003819DC">
        <w:rPr>
          <w:rFonts w:ascii="Tahoma" w:hAnsi="Tahoma" w:cs="Tahoma"/>
        </w:rPr>
        <w:t>____________________________                     Žig                     _______________________________</w:t>
      </w:r>
    </w:p>
    <w:p w14:paraId="15C73EC8" w14:textId="77777777" w:rsidR="00062646" w:rsidRPr="003819DC" w:rsidRDefault="00062646" w:rsidP="00062646">
      <w:pPr>
        <w:keepLines/>
        <w:widowControl w:val="0"/>
        <w:rPr>
          <w:rFonts w:ascii="Tahoma" w:hAnsi="Tahoma" w:cs="Tahoma"/>
        </w:rPr>
      </w:pPr>
      <w:r w:rsidRPr="003819DC">
        <w:rPr>
          <w:rFonts w:ascii="Tahoma" w:hAnsi="Tahoma" w:cs="Tahoma"/>
        </w:rPr>
        <w:t>(Kraj in datum)                                                                          (Podpis odgovorne osebe podizvajalca)</w:t>
      </w:r>
    </w:p>
    <w:p w14:paraId="17C02D57" w14:textId="77777777" w:rsidR="00062646" w:rsidRPr="003819DC" w:rsidRDefault="00062646" w:rsidP="00062646">
      <w:pPr>
        <w:keepLines/>
        <w:widowControl w:val="0"/>
      </w:pPr>
    </w:p>
    <w:p w14:paraId="42981C4D" w14:textId="77777777" w:rsidR="00062646" w:rsidRPr="003819DC" w:rsidRDefault="00062646" w:rsidP="00062646">
      <w:pPr>
        <w:keepLines/>
        <w:widowControl w:val="0"/>
      </w:pPr>
    </w:p>
    <w:p w14:paraId="60828A91" w14:textId="77777777" w:rsidR="00062646" w:rsidRPr="003819DC" w:rsidRDefault="00062646" w:rsidP="00062646">
      <w:pPr>
        <w:keepLines/>
        <w:widowControl w:val="0"/>
      </w:pPr>
    </w:p>
    <w:p w14:paraId="0B0AB94A" w14:textId="77777777" w:rsidR="00062646" w:rsidRPr="003819DC" w:rsidRDefault="00062646" w:rsidP="00062646">
      <w:pPr>
        <w:keepLines/>
        <w:widowControl w:val="0"/>
      </w:pPr>
    </w:p>
    <w:p w14:paraId="357312D7" w14:textId="77777777" w:rsidR="00062646" w:rsidRPr="003819DC" w:rsidRDefault="00062646" w:rsidP="00062646">
      <w:pPr>
        <w:keepLines/>
        <w:widowControl w:val="0"/>
      </w:pPr>
    </w:p>
    <w:p w14:paraId="1AA69C79" w14:textId="77777777" w:rsidR="00062646" w:rsidRPr="003819DC" w:rsidRDefault="00062646" w:rsidP="00062646">
      <w:pPr>
        <w:keepLines/>
        <w:widowControl w:val="0"/>
      </w:pPr>
    </w:p>
    <w:p w14:paraId="04CD83AF" w14:textId="77777777" w:rsidR="00062646" w:rsidRPr="003819DC" w:rsidRDefault="00062646" w:rsidP="00062646">
      <w:pPr>
        <w:keepLines/>
        <w:widowControl w:val="0"/>
      </w:pPr>
    </w:p>
    <w:p w14:paraId="5B418D1D" w14:textId="77777777" w:rsidR="00062646" w:rsidRPr="003819DC" w:rsidRDefault="00062646" w:rsidP="00062646">
      <w:pPr>
        <w:keepLines/>
        <w:widowControl w:val="0"/>
      </w:pPr>
    </w:p>
    <w:p w14:paraId="7CCF88BE" w14:textId="77777777" w:rsidR="00062646" w:rsidRPr="003819DC" w:rsidRDefault="00062646" w:rsidP="00062646">
      <w:pPr>
        <w:keepLines/>
        <w:widowControl w:val="0"/>
      </w:pPr>
    </w:p>
    <w:p w14:paraId="40BDE0DA" w14:textId="77777777" w:rsidR="00062646" w:rsidRPr="003819DC" w:rsidRDefault="00062646" w:rsidP="00062646">
      <w:pPr>
        <w:keepLines/>
        <w:widowControl w:val="0"/>
      </w:pPr>
    </w:p>
    <w:p w14:paraId="4F67E08A" w14:textId="77777777" w:rsidR="00062646" w:rsidRPr="003819DC" w:rsidRDefault="00062646" w:rsidP="00062646">
      <w:pPr>
        <w:keepLines/>
        <w:widowControl w:val="0"/>
      </w:pPr>
    </w:p>
    <w:p w14:paraId="5F1DE3B3" w14:textId="77777777" w:rsidR="00062646" w:rsidRPr="003819DC" w:rsidRDefault="00062646" w:rsidP="00062646">
      <w:pPr>
        <w:keepLines/>
        <w:widowControl w:val="0"/>
      </w:pPr>
    </w:p>
    <w:p w14:paraId="18B53481" w14:textId="77777777" w:rsidR="00062646" w:rsidRPr="003819DC" w:rsidRDefault="00062646" w:rsidP="00062646">
      <w:pPr>
        <w:keepLines/>
        <w:widowControl w:val="0"/>
        <w:jc w:val="both"/>
        <w:rPr>
          <w:rFonts w:ascii="Tahoma" w:hAnsi="Tahoma" w:cs="Tahoma"/>
          <w:b/>
          <w:i/>
          <w:sz w:val="18"/>
          <w:szCs w:val="18"/>
          <w:u w:val="single"/>
        </w:rPr>
      </w:pPr>
      <w:r w:rsidRPr="003819DC">
        <w:rPr>
          <w:rFonts w:ascii="Tahoma" w:hAnsi="Tahoma" w:cs="Tahoma"/>
          <w:b/>
          <w:i/>
          <w:sz w:val="18"/>
          <w:szCs w:val="18"/>
          <w:u w:val="single"/>
        </w:rPr>
        <w:t xml:space="preserve">Opomba: </w:t>
      </w:r>
    </w:p>
    <w:p w14:paraId="7AABF09B" w14:textId="77777777" w:rsidR="00062646" w:rsidRPr="003819DC" w:rsidRDefault="00062646" w:rsidP="00062646">
      <w:pPr>
        <w:keepLines/>
        <w:widowControl w:val="0"/>
        <w:jc w:val="both"/>
        <w:rPr>
          <w:b/>
        </w:rPr>
      </w:pPr>
      <w:r w:rsidRPr="003819DC">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313A6FE8" w14:textId="77777777" w:rsidR="00062646" w:rsidRPr="003819DC" w:rsidRDefault="00062646" w:rsidP="00062646">
      <w:pPr>
        <w:keepLines/>
        <w:widowControl w:val="0"/>
        <w:jc w:val="both"/>
        <w:rPr>
          <w:rFonts w:ascii="Tahoma" w:hAnsi="Tahoma" w:cs="Tahoma"/>
          <w:i/>
          <w:iCs/>
          <w:sz w:val="18"/>
          <w:szCs w:val="22"/>
        </w:rPr>
      </w:pPr>
    </w:p>
    <w:p w14:paraId="29E3EC07" w14:textId="77777777" w:rsidR="00062646" w:rsidRPr="003819DC" w:rsidRDefault="00062646" w:rsidP="00062646">
      <w:pPr>
        <w:keepLines/>
        <w:widowControl w:val="0"/>
        <w:jc w:val="both"/>
        <w:rPr>
          <w:rFonts w:ascii="Tahoma" w:hAnsi="Tahoma" w:cs="Tahoma"/>
          <w:i/>
          <w:iCs/>
          <w:sz w:val="18"/>
          <w:szCs w:val="22"/>
        </w:rPr>
      </w:pPr>
      <w:r w:rsidRPr="003819DC">
        <w:rPr>
          <w:rFonts w:ascii="Tahoma" w:hAnsi="Tahoma" w:cs="Tahoma"/>
          <w:i/>
          <w:iCs/>
          <w:sz w:val="18"/>
          <w:szCs w:val="22"/>
        </w:rPr>
        <w:t xml:space="preserve">V primeru, da ponudnik ne namerava izvesti javno naročilo s podizvajalcem, ki zahteva neposredno plačilo, obrazca ni potrebno izpolniti.  </w:t>
      </w:r>
    </w:p>
    <w:p w14:paraId="27E28CBB" w14:textId="77777777" w:rsidR="00062646" w:rsidRPr="003819DC" w:rsidRDefault="00062646" w:rsidP="00062646">
      <w:pPr>
        <w:keepLines/>
        <w:widowControl w:val="0"/>
      </w:pPr>
    </w:p>
    <w:p w14:paraId="393DA0A6" w14:textId="77777777" w:rsidR="00062646" w:rsidRPr="003819DC" w:rsidRDefault="00062646" w:rsidP="00062646">
      <w:pPr>
        <w:keepLines/>
        <w:widowControl w:val="0"/>
      </w:pPr>
    </w:p>
    <w:p w14:paraId="0C48DB6C" w14:textId="77777777" w:rsidR="00062646" w:rsidRPr="003819DC" w:rsidRDefault="00062646" w:rsidP="00062646">
      <w:pPr>
        <w:keepLines/>
        <w:widowControl w:val="0"/>
        <w:rPr>
          <w:rFonts w:ascii="Tahoma" w:hAnsi="Tahoma" w:cs="Tahoma"/>
        </w:rPr>
      </w:pPr>
      <w:r w:rsidRPr="003819DC">
        <w:rPr>
          <w:rFonts w:ascii="Tahoma" w:hAnsi="Tahoma" w:cs="Tahoma"/>
          <w:b/>
          <w:i/>
          <w:sz w:val="18"/>
          <w:szCs w:val="18"/>
        </w:rPr>
        <w:t xml:space="preserve">Navodilo: </w:t>
      </w:r>
    </w:p>
    <w:p w14:paraId="62166CEA" w14:textId="77777777" w:rsidR="00062646" w:rsidRPr="003819DC" w:rsidRDefault="00062646" w:rsidP="00062646">
      <w:pPr>
        <w:keepLines/>
        <w:widowControl w:val="0"/>
        <w:tabs>
          <w:tab w:val="left" w:pos="567"/>
          <w:tab w:val="num" w:pos="851"/>
          <w:tab w:val="left" w:pos="993"/>
        </w:tabs>
        <w:jc w:val="both"/>
        <w:rPr>
          <w:rFonts w:ascii="Tahoma" w:hAnsi="Tahoma" w:cs="Tahoma"/>
        </w:rPr>
      </w:pPr>
      <w:r w:rsidRPr="003819DC">
        <w:rPr>
          <w:rFonts w:ascii="Tahoma" w:hAnsi="Tahoma" w:cs="Tahoma"/>
          <w:i/>
          <w:sz w:val="18"/>
        </w:rPr>
        <w:t xml:space="preserve">Ponudnik </w:t>
      </w:r>
      <w:r w:rsidRPr="003819DC">
        <w:rPr>
          <w:rFonts w:ascii="Tahoma" w:hAnsi="Tahoma" w:cs="Tahoma"/>
          <w:i/>
          <w:sz w:val="18"/>
          <w:u w:val="single"/>
        </w:rPr>
        <w:t>obrazec</w:t>
      </w:r>
      <w:r w:rsidRPr="003819DC">
        <w:rPr>
          <w:rFonts w:ascii="Tahoma" w:hAnsi="Tahoma" w:cs="Tahoma"/>
          <w:b/>
          <w:i/>
          <w:sz w:val="18"/>
        </w:rPr>
        <w:t xml:space="preserve"> </w:t>
      </w:r>
      <w:r w:rsidRPr="003819DC">
        <w:rPr>
          <w:rFonts w:ascii="Tahoma" w:hAnsi="Tahoma" w:cs="Tahoma"/>
          <w:i/>
          <w:sz w:val="18"/>
        </w:rPr>
        <w:t>v okviru sistema e-JN</w:t>
      </w:r>
      <w:r w:rsidRPr="003819DC">
        <w:rPr>
          <w:rFonts w:ascii="Tahoma" w:hAnsi="Tahoma" w:cs="Tahoma"/>
          <w:b/>
          <w:i/>
          <w:sz w:val="18"/>
        </w:rPr>
        <w:t xml:space="preserve"> </w:t>
      </w:r>
      <w:r w:rsidRPr="003819DC">
        <w:rPr>
          <w:rFonts w:ascii="Tahoma" w:hAnsi="Tahoma" w:cs="Tahoma"/>
          <w:b/>
          <w:i/>
          <w:sz w:val="18"/>
          <w:u w:val="single"/>
        </w:rPr>
        <w:t>naloži ločeno v Razdelek »DOKUMENTI«, del »Ostale priloge«!!!</w:t>
      </w:r>
    </w:p>
    <w:p w14:paraId="115D2D12" w14:textId="77777777" w:rsidR="00062646" w:rsidRPr="003819DC" w:rsidRDefault="00062646" w:rsidP="00062646">
      <w:pPr>
        <w:keepLines/>
        <w:widowControl w:val="0"/>
      </w:pPr>
    </w:p>
    <w:p w14:paraId="3E96B9C5" w14:textId="77777777" w:rsidR="00062646" w:rsidRPr="003819DC" w:rsidRDefault="00062646" w:rsidP="00062646">
      <w:pPr>
        <w:keepLines/>
        <w:widowControl w:val="0"/>
      </w:pPr>
    </w:p>
    <w:p w14:paraId="3761972E" w14:textId="77777777" w:rsidR="00062646" w:rsidRPr="003819DC" w:rsidRDefault="00062646" w:rsidP="00062646">
      <w:pPr>
        <w:keepLines/>
        <w:widowControl w:val="0"/>
        <w:tabs>
          <w:tab w:val="left" w:pos="567"/>
          <w:tab w:val="num" w:pos="851"/>
          <w:tab w:val="left" w:pos="993"/>
        </w:tabs>
        <w:jc w:val="both"/>
        <w:rPr>
          <w:rFonts w:ascii="Tahoma" w:hAnsi="Tahoma" w:cs="Tahoma"/>
        </w:rPr>
      </w:pPr>
    </w:p>
    <w:p w14:paraId="35F186AB" w14:textId="77777777" w:rsidR="00062646" w:rsidRPr="003819DC" w:rsidRDefault="00062646" w:rsidP="00062646">
      <w:pPr>
        <w:keepLines/>
        <w:widowControl w:val="0"/>
      </w:pPr>
    </w:p>
    <w:p w14:paraId="0DC8287D" w14:textId="77777777" w:rsidR="00062646" w:rsidRPr="003819DC" w:rsidRDefault="00062646" w:rsidP="00062646">
      <w:pPr>
        <w:keepLines/>
        <w:widowControl w:val="0"/>
      </w:pPr>
    </w:p>
    <w:p w14:paraId="52C5F922" w14:textId="77777777" w:rsidR="00062646" w:rsidRPr="003819DC" w:rsidRDefault="00062646" w:rsidP="00062646">
      <w:pPr>
        <w:keepLines/>
        <w:widowControl w:val="0"/>
      </w:pPr>
    </w:p>
    <w:p w14:paraId="0FF37043" w14:textId="77777777" w:rsidR="00062646" w:rsidRPr="003819DC" w:rsidRDefault="00062646" w:rsidP="00062646">
      <w:pPr>
        <w:keepLines/>
        <w:widowControl w:val="0"/>
      </w:pPr>
      <w:r w:rsidRPr="003819DC">
        <w:br w:type="page"/>
      </w:r>
    </w:p>
    <w:p w14:paraId="092664D4" w14:textId="77777777" w:rsidR="00062646" w:rsidRPr="003819DC" w:rsidRDefault="00062646" w:rsidP="00062646">
      <w:pPr>
        <w:keepLines/>
        <w:widowControl w:val="0"/>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45"/>
      </w:tblGrid>
      <w:tr w:rsidR="00062646" w:rsidRPr="00FB7CDE" w14:paraId="53B3BEB8" w14:textId="77777777" w:rsidTr="009376CB">
        <w:tc>
          <w:tcPr>
            <w:tcW w:w="599" w:type="dxa"/>
            <w:tcBorders>
              <w:top w:val="single" w:sz="4" w:space="0" w:color="auto"/>
              <w:bottom w:val="single" w:sz="4" w:space="0" w:color="auto"/>
              <w:right w:val="nil"/>
            </w:tcBorders>
          </w:tcPr>
          <w:p w14:paraId="20F6CC1E" w14:textId="77777777" w:rsidR="00062646" w:rsidRPr="00FB7CDE" w:rsidRDefault="00062646" w:rsidP="00062646">
            <w:pPr>
              <w:keepLines/>
              <w:widowControl w:val="0"/>
              <w:jc w:val="right"/>
              <w:rPr>
                <w:rFonts w:ascii="Tahoma" w:hAnsi="Tahoma" w:cs="Tahoma"/>
              </w:rPr>
            </w:pPr>
            <w:r w:rsidRPr="00FB7CDE">
              <w:rPr>
                <w:rFonts w:ascii="Tahoma" w:hAnsi="Tahoma" w:cs="Tahoma"/>
              </w:rPr>
              <w:br w:type="page"/>
            </w:r>
            <w:r w:rsidRPr="00FB7CDE">
              <w:rPr>
                <w:rFonts w:ascii="Tahoma" w:hAnsi="Tahoma" w:cs="Tahoma"/>
              </w:rPr>
              <w:br w:type="page"/>
            </w:r>
            <w:r w:rsidRPr="00FB7CDE">
              <w:rPr>
                <w:rFonts w:ascii="Tahoma" w:hAnsi="Tahoma" w:cs="Tahoma"/>
              </w:rPr>
              <w:br w:type="page"/>
            </w:r>
            <w:r w:rsidRPr="00FB7CDE">
              <w:rPr>
                <w:rFonts w:ascii="Tahoma" w:hAnsi="Tahoma" w:cs="Tahoma"/>
              </w:rPr>
              <w:br w:type="page"/>
            </w:r>
            <w:r w:rsidRPr="00FB7CDE">
              <w:rPr>
                <w:rFonts w:ascii="Tahoma" w:hAnsi="Tahoma" w:cs="Tahoma"/>
                <w:b/>
              </w:rPr>
              <w:br w:type="page"/>
            </w:r>
          </w:p>
        </w:tc>
        <w:tc>
          <w:tcPr>
            <w:tcW w:w="7653" w:type="dxa"/>
            <w:tcBorders>
              <w:top w:val="single" w:sz="4" w:space="0" w:color="auto"/>
              <w:left w:val="nil"/>
              <w:bottom w:val="single" w:sz="4" w:space="0" w:color="auto"/>
            </w:tcBorders>
          </w:tcPr>
          <w:p w14:paraId="37017018" w14:textId="77777777" w:rsidR="00062646" w:rsidRPr="00FB7CDE" w:rsidRDefault="00062646" w:rsidP="00062646">
            <w:pPr>
              <w:keepLines/>
              <w:widowControl w:val="0"/>
              <w:jc w:val="both"/>
              <w:rPr>
                <w:rFonts w:ascii="Tahoma" w:hAnsi="Tahoma" w:cs="Tahoma"/>
              </w:rPr>
            </w:pPr>
            <w:r w:rsidRPr="00FB7CDE">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4D36105A" w14:textId="77777777" w:rsidR="00062646" w:rsidRPr="00FB7CDE" w:rsidRDefault="00062646" w:rsidP="00062646">
            <w:pPr>
              <w:keepLines/>
              <w:widowControl w:val="0"/>
              <w:jc w:val="right"/>
              <w:rPr>
                <w:rFonts w:ascii="Tahoma" w:hAnsi="Tahoma" w:cs="Tahoma"/>
                <w:b/>
              </w:rPr>
            </w:pPr>
            <w:r w:rsidRPr="00FB7CDE">
              <w:rPr>
                <w:rFonts w:ascii="Tahoma" w:hAnsi="Tahoma" w:cs="Tahoma"/>
                <w:b/>
                <w:i/>
              </w:rPr>
              <w:t xml:space="preserve">Priloga </w:t>
            </w:r>
          </w:p>
        </w:tc>
        <w:tc>
          <w:tcPr>
            <w:tcW w:w="545" w:type="dxa"/>
            <w:tcBorders>
              <w:top w:val="single" w:sz="4" w:space="0" w:color="auto"/>
              <w:left w:val="nil"/>
              <w:bottom w:val="single" w:sz="4" w:space="0" w:color="auto"/>
            </w:tcBorders>
          </w:tcPr>
          <w:p w14:paraId="2E1E190C" w14:textId="77777777" w:rsidR="00062646" w:rsidRPr="00FB7CDE" w:rsidRDefault="00062646" w:rsidP="00062646">
            <w:pPr>
              <w:keepLines/>
              <w:widowControl w:val="0"/>
              <w:rPr>
                <w:rFonts w:ascii="Tahoma" w:hAnsi="Tahoma" w:cs="Tahoma"/>
                <w:b/>
                <w:i/>
              </w:rPr>
            </w:pPr>
            <w:r w:rsidRPr="00FB7CDE">
              <w:rPr>
                <w:rFonts w:ascii="Tahoma" w:hAnsi="Tahoma" w:cs="Tahoma"/>
                <w:b/>
                <w:i/>
              </w:rPr>
              <w:t>6</w:t>
            </w:r>
          </w:p>
        </w:tc>
      </w:tr>
    </w:tbl>
    <w:p w14:paraId="31A87F1F" w14:textId="77777777" w:rsidR="00062646" w:rsidRPr="00FB7CDE" w:rsidRDefault="00062646" w:rsidP="00062646">
      <w:pPr>
        <w:keepLines/>
        <w:widowControl w:val="0"/>
        <w:rPr>
          <w:rFonts w:ascii="Tahoma" w:hAnsi="Tahoma" w:cs="Tahoma"/>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153"/>
        <w:gridCol w:w="3153"/>
      </w:tblGrid>
      <w:tr w:rsidR="00062646" w:rsidRPr="00FB7CDE" w14:paraId="45C932AD" w14:textId="77777777" w:rsidTr="009376CB">
        <w:trPr>
          <w:trHeight w:val="511"/>
          <w:jc w:val="center"/>
        </w:trPr>
        <w:tc>
          <w:tcPr>
            <w:tcW w:w="9637" w:type="dxa"/>
            <w:gridSpan w:val="3"/>
            <w:vAlign w:val="center"/>
          </w:tcPr>
          <w:p w14:paraId="28219FC8" w14:textId="77777777" w:rsidR="00062646" w:rsidRPr="00FB7CDE" w:rsidRDefault="00062646" w:rsidP="00062646">
            <w:pPr>
              <w:keepLines/>
              <w:widowControl w:val="0"/>
              <w:jc w:val="center"/>
              <w:rPr>
                <w:rFonts w:ascii="Tahoma" w:hAnsi="Tahoma" w:cs="Tahoma"/>
              </w:rPr>
            </w:pPr>
            <w:r w:rsidRPr="00FB7CDE">
              <w:rPr>
                <w:rFonts w:ascii="Tahoma" w:hAnsi="Tahoma" w:cs="Tahoma"/>
              </w:rPr>
              <w:t xml:space="preserve">Javno naročilo: </w:t>
            </w:r>
          </w:p>
          <w:p w14:paraId="2CFB7521" w14:textId="757576D7" w:rsidR="00062646" w:rsidRPr="00FB7CDE" w:rsidRDefault="00CB7B34" w:rsidP="00A12E68">
            <w:pPr>
              <w:keepLines/>
              <w:widowControl w:val="0"/>
              <w:jc w:val="center"/>
              <w:rPr>
                <w:rFonts w:ascii="Tahoma" w:hAnsi="Tahoma" w:cs="Tahoma"/>
              </w:rPr>
            </w:pPr>
            <w:r w:rsidRPr="00FB7CDE">
              <w:rPr>
                <w:rFonts w:ascii="Tahoma" w:hAnsi="Tahoma" w:cs="Tahoma"/>
                <w:b/>
              </w:rPr>
              <w:t>VKS-141/25 – »Dobava dvižne ploščadi«</w:t>
            </w:r>
          </w:p>
        </w:tc>
      </w:tr>
      <w:tr w:rsidR="00062646" w:rsidRPr="00FB7CDE" w14:paraId="72CFB7FE" w14:textId="77777777" w:rsidTr="009376CB">
        <w:trPr>
          <w:trHeight w:val="385"/>
          <w:jc w:val="center"/>
        </w:trPr>
        <w:tc>
          <w:tcPr>
            <w:tcW w:w="3331" w:type="dxa"/>
            <w:vAlign w:val="center"/>
          </w:tcPr>
          <w:p w14:paraId="52A9FFD2" w14:textId="77777777" w:rsidR="00062646" w:rsidRPr="00FB7CDE" w:rsidRDefault="00062646" w:rsidP="00062646">
            <w:pPr>
              <w:keepLines/>
              <w:widowControl w:val="0"/>
              <w:rPr>
                <w:rFonts w:ascii="Tahoma" w:hAnsi="Tahoma" w:cs="Tahoma"/>
              </w:rPr>
            </w:pPr>
            <w:r w:rsidRPr="00FB7CDE">
              <w:rPr>
                <w:rFonts w:ascii="Tahoma" w:hAnsi="Tahoma" w:cs="Tahoma"/>
              </w:rPr>
              <w:t>Naziv subjekta</w:t>
            </w:r>
          </w:p>
        </w:tc>
        <w:tc>
          <w:tcPr>
            <w:tcW w:w="6306" w:type="dxa"/>
            <w:gridSpan w:val="2"/>
            <w:vAlign w:val="center"/>
          </w:tcPr>
          <w:p w14:paraId="5EC8077C" w14:textId="77777777" w:rsidR="00062646" w:rsidRPr="00FB7CDE" w:rsidRDefault="00062646" w:rsidP="00062646">
            <w:pPr>
              <w:keepLines/>
              <w:widowControl w:val="0"/>
              <w:rPr>
                <w:rFonts w:ascii="Tahoma" w:hAnsi="Tahoma" w:cs="Tahoma"/>
              </w:rPr>
            </w:pPr>
          </w:p>
          <w:p w14:paraId="3AD404FA" w14:textId="77777777" w:rsidR="00062646" w:rsidRPr="00FB7CDE" w:rsidRDefault="00062646" w:rsidP="00062646">
            <w:pPr>
              <w:keepLines/>
              <w:widowControl w:val="0"/>
              <w:rPr>
                <w:rFonts w:ascii="Tahoma" w:hAnsi="Tahoma" w:cs="Tahoma"/>
              </w:rPr>
            </w:pPr>
          </w:p>
        </w:tc>
      </w:tr>
      <w:tr w:rsidR="00062646" w:rsidRPr="00FB7CDE" w14:paraId="43CC1833" w14:textId="77777777" w:rsidTr="009376CB">
        <w:trPr>
          <w:jc w:val="center"/>
        </w:trPr>
        <w:tc>
          <w:tcPr>
            <w:tcW w:w="3331" w:type="dxa"/>
            <w:vAlign w:val="center"/>
          </w:tcPr>
          <w:p w14:paraId="25D28EED" w14:textId="77777777" w:rsidR="00062646" w:rsidRPr="00FB7CDE" w:rsidRDefault="00062646" w:rsidP="00062646">
            <w:pPr>
              <w:keepLines/>
              <w:widowControl w:val="0"/>
              <w:rPr>
                <w:rFonts w:ascii="Tahoma" w:hAnsi="Tahoma" w:cs="Tahoma"/>
              </w:rPr>
            </w:pPr>
            <w:r w:rsidRPr="00FB7CDE">
              <w:rPr>
                <w:rFonts w:ascii="Tahoma" w:hAnsi="Tahoma" w:cs="Tahoma"/>
              </w:rPr>
              <w:t>Polni naslov</w:t>
            </w:r>
          </w:p>
        </w:tc>
        <w:tc>
          <w:tcPr>
            <w:tcW w:w="6306" w:type="dxa"/>
            <w:gridSpan w:val="2"/>
            <w:vAlign w:val="center"/>
          </w:tcPr>
          <w:p w14:paraId="19C1D31F" w14:textId="77777777" w:rsidR="00062646" w:rsidRPr="00FB7CDE" w:rsidRDefault="00062646" w:rsidP="00062646">
            <w:pPr>
              <w:keepLines/>
              <w:widowControl w:val="0"/>
              <w:rPr>
                <w:rFonts w:ascii="Tahoma" w:hAnsi="Tahoma" w:cs="Tahoma"/>
              </w:rPr>
            </w:pPr>
          </w:p>
          <w:p w14:paraId="3BCD0881" w14:textId="77777777" w:rsidR="00062646" w:rsidRPr="00FB7CDE" w:rsidRDefault="00062646" w:rsidP="00062646">
            <w:pPr>
              <w:keepLines/>
              <w:widowControl w:val="0"/>
              <w:rPr>
                <w:rFonts w:ascii="Tahoma" w:hAnsi="Tahoma" w:cs="Tahoma"/>
              </w:rPr>
            </w:pPr>
          </w:p>
        </w:tc>
      </w:tr>
      <w:tr w:rsidR="00062646" w:rsidRPr="00FB7CDE" w14:paraId="1AD3DC18" w14:textId="77777777" w:rsidTr="009376CB">
        <w:trPr>
          <w:jc w:val="center"/>
        </w:trPr>
        <w:tc>
          <w:tcPr>
            <w:tcW w:w="3331" w:type="dxa"/>
            <w:vAlign w:val="center"/>
          </w:tcPr>
          <w:p w14:paraId="07C9467B" w14:textId="77777777" w:rsidR="00062646" w:rsidRPr="00FB7CDE" w:rsidRDefault="00062646" w:rsidP="00062646">
            <w:pPr>
              <w:keepLines/>
              <w:widowControl w:val="0"/>
              <w:rPr>
                <w:rFonts w:ascii="Tahoma" w:hAnsi="Tahoma" w:cs="Tahoma"/>
              </w:rPr>
            </w:pPr>
          </w:p>
          <w:p w14:paraId="4FA18A04" w14:textId="77777777" w:rsidR="00062646" w:rsidRPr="00FB7CDE" w:rsidRDefault="00062646" w:rsidP="00062646">
            <w:pPr>
              <w:keepLines/>
              <w:widowControl w:val="0"/>
              <w:rPr>
                <w:rFonts w:ascii="Tahoma" w:hAnsi="Tahoma" w:cs="Tahoma"/>
              </w:rPr>
            </w:pPr>
            <w:r w:rsidRPr="00FB7CDE">
              <w:rPr>
                <w:rFonts w:ascii="Tahoma" w:hAnsi="Tahoma" w:cs="Tahoma"/>
              </w:rPr>
              <w:t>Vsi zakoniti zastopniki subjekta</w:t>
            </w:r>
          </w:p>
          <w:p w14:paraId="0338912D" w14:textId="77777777" w:rsidR="00062646" w:rsidRPr="00FB7CDE" w:rsidRDefault="00062646" w:rsidP="00062646">
            <w:pPr>
              <w:keepLines/>
              <w:widowControl w:val="0"/>
              <w:rPr>
                <w:rFonts w:ascii="Tahoma" w:hAnsi="Tahoma" w:cs="Tahoma"/>
              </w:rPr>
            </w:pPr>
          </w:p>
        </w:tc>
        <w:tc>
          <w:tcPr>
            <w:tcW w:w="6306" w:type="dxa"/>
            <w:gridSpan w:val="2"/>
            <w:vAlign w:val="center"/>
          </w:tcPr>
          <w:p w14:paraId="2C261708" w14:textId="77777777" w:rsidR="00062646" w:rsidRPr="00FB7CDE" w:rsidRDefault="00062646" w:rsidP="00062646">
            <w:pPr>
              <w:keepLines/>
              <w:widowControl w:val="0"/>
              <w:rPr>
                <w:rFonts w:ascii="Tahoma" w:hAnsi="Tahoma" w:cs="Tahoma"/>
              </w:rPr>
            </w:pPr>
          </w:p>
          <w:p w14:paraId="4C4E63C7" w14:textId="77777777" w:rsidR="00062646" w:rsidRPr="00FB7CDE" w:rsidRDefault="00062646" w:rsidP="00062646">
            <w:pPr>
              <w:keepLines/>
              <w:widowControl w:val="0"/>
              <w:rPr>
                <w:rFonts w:ascii="Tahoma" w:hAnsi="Tahoma" w:cs="Tahoma"/>
              </w:rPr>
            </w:pPr>
          </w:p>
          <w:p w14:paraId="765699EA" w14:textId="77777777" w:rsidR="00062646" w:rsidRPr="00FB7CDE" w:rsidRDefault="00062646" w:rsidP="00062646">
            <w:pPr>
              <w:keepLines/>
              <w:widowControl w:val="0"/>
              <w:rPr>
                <w:rFonts w:ascii="Tahoma" w:hAnsi="Tahoma" w:cs="Tahoma"/>
              </w:rPr>
            </w:pPr>
          </w:p>
          <w:p w14:paraId="735B90ED" w14:textId="77777777" w:rsidR="00062646" w:rsidRPr="00FB7CDE" w:rsidRDefault="00062646" w:rsidP="00062646">
            <w:pPr>
              <w:keepLines/>
              <w:widowControl w:val="0"/>
              <w:rPr>
                <w:rFonts w:ascii="Tahoma" w:hAnsi="Tahoma" w:cs="Tahoma"/>
              </w:rPr>
            </w:pPr>
          </w:p>
        </w:tc>
      </w:tr>
      <w:tr w:rsidR="00062646" w:rsidRPr="00FB7CDE" w14:paraId="5E736B36" w14:textId="77777777" w:rsidTr="009376CB">
        <w:trPr>
          <w:trHeight w:val="405"/>
          <w:jc w:val="center"/>
        </w:trPr>
        <w:tc>
          <w:tcPr>
            <w:tcW w:w="3331" w:type="dxa"/>
            <w:vAlign w:val="center"/>
          </w:tcPr>
          <w:p w14:paraId="4CAF5245" w14:textId="77777777" w:rsidR="00062646" w:rsidRPr="00FB7CDE" w:rsidRDefault="00062646" w:rsidP="00062646">
            <w:pPr>
              <w:keepLines/>
              <w:widowControl w:val="0"/>
              <w:spacing w:line="276" w:lineRule="auto"/>
              <w:rPr>
                <w:rFonts w:ascii="Tahoma" w:hAnsi="Tahoma" w:cs="Tahoma"/>
              </w:rPr>
            </w:pPr>
            <w:r w:rsidRPr="00FB7CDE">
              <w:rPr>
                <w:rFonts w:ascii="Tahoma" w:hAnsi="Tahoma" w:cs="Tahoma"/>
              </w:rPr>
              <w:t>Matična in davčna številka podizvajalca</w:t>
            </w:r>
          </w:p>
        </w:tc>
        <w:tc>
          <w:tcPr>
            <w:tcW w:w="3153" w:type="dxa"/>
            <w:vAlign w:val="center"/>
          </w:tcPr>
          <w:p w14:paraId="7CF3FAD4" w14:textId="77777777" w:rsidR="00062646" w:rsidRPr="00FB7CDE" w:rsidRDefault="00062646" w:rsidP="00062646">
            <w:pPr>
              <w:keepLines/>
              <w:widowControl w:val="0"/>
              <w:spacing w:line="276" w:lineRule="auto"/>
              <w:rPr>
                <w:rFonts w:ascii="Tahoma" w:hAnsi="Tahoma" w:cs="Tahoma"/>
              </w:rPr>
            </w:pPr>
          </w:p>
        </w:tc>
        <w:tc>
          <w:tcPr>
            <w:tcW w:w="3153" w:type="dxa"/>
            <w:vAlign w:val="center"/>
          </w:tcPr>
          <w:p w14:paraId="36EA8815" w14:textId="77777777" w:rsidR="00062646" w:rsidRPr="00FB7CDE" w:rsidRDefault="00062646" w:rsidP="00062646">
            <w:pPr>
              <w:keepLines/>
              <w:widowControl w:val="0"/>
              <w:spacing w:line="276" w:lineRule="auto"/>
              <w:rPr>
                <w:rFonts w:ascii="Tahoma" w:hAnsi="Tahoma" w:cs="Tahoma"/>
              </w:rPr>
            </w:pPr>
          </w:p>
        </w:tc>
      </w:tr>
      <w:tr w:rsidR="00062646" w:rsidRPr="00FB7CDE" w14:paraId="6413AB15" w14:textId="77777777" w:rsidTr="009376CB">
        <w:trPr>
          <w:trHeight w:val="410"/>
          <w:jc w:val="center"/>
        </w:trPr>
        <w:tc>
          <w:tcPr>
            <w:tcW w:w="3331" w:type="dxa"/>
            <w:vAlign w:val="center"/>
          </w:tcPr>
          <w:p w14:paraId="0CE4F1CE" w14:textId="77777777" w:rsidR="00062646" w:rsidRPr="00FB7CDE" w:rsidRDefault="00062646" w:rsidP="00062646">
            <w:pPr>
              <w:keepLines/>
              <w:widowControl w:val="0"/>
              <w:spacing w:line="276" w:lineRule="auto"/>
              <w:rPr>
                <w:rFonts w:ascii="Tahoma" w:hAnsi="Tahoma" w:cs="Tahoma"/>
              </w:rPr>
            </w:pPr>
            <w:r w:rsidRPr="00FB7CDE">
              <w:rPr>
                <w:rFonts w:ascii="Tahoma" w:hAnsi="Tahoma" w:cs="Tahoma"/>
              </w:rPr>
              <w:t>Transakcijski račun subjekta</w:t>
            </w:r>
          </w:p>
        </w:tc>
        <w:tc>
          <w:tcPr>
            <w:tcW w:w="6306" w:type="dxa"/>
            <w:gridSpan w:val="2"/>
            <w:vAlign w:val="center"/>
          </w:tcPr>
          <w:p w14:paraId="461D10A0" w14:textId="77777777" w:rsidR="00062646" w:rsidRPr="00FB7CDE" w:rsidRDefault="00062646" w:rsidP="00062646">
            <w:pPr>
              <w:keepLines/>
              <w:widowControl w:val="0"/>
              <w:spacing w:line="276" w:lineRule="auto"/>
              <w:rPr>
                <w:rFonts w:ascii="Tahoma" w:hAnsi="Tahoma" w:cs="Tahoma"/>
              </w:rPr>
            </w:pPr>
          </w:p>
        </w:tc>
      </w:tr>
      <w:tr w:rsidR="00062646" w:rsidRPr="00FB7CDE" w14:paraId="02A53AF0" w14:textId="77777777" w:rsidTr="009376CB">
        <w:trPr>
          <w:jc w:val="center"/>
        </w:trPr>
        <w:tc>
          <w:tcPr>
            <w:tcW w:w="3331" w:type="dxa"/>
            <w:vAlign w:val="center"/>
          </w:tcPr>
          <w:p w14:paraId="6197201D" w14:textId="77777777" w:rsidR="00062646" w:rsidRPr="00FB7CDE" w:rsidRDefault="00062646" w:rsidP="00062646">
            <w:pPr>
              <w:keepLines/>
              <w:widowControl w:val="0"/>
              <w:jc w:val="center"/>
              <w:rPr>
                <w:rFonts w:ascii="Tahoma" w:hAnsi="Tahoma" w:cs="Tahoma"/>
              </w:rPr>
            </w:pPr>
          </w:p>
          <w:p w14:paraId="7DB7F06B" w14:textId="77777777" w:rsidR="00062646" w:rsidRPr="00FB7CDE" w:rsidRDefault="00062646" w:rsidP="00062646">
            <w:pPr>
              <w:keepLines/>
              <w:widowControl w:val="0"/>
              <w:jc w:val="center"/>
              <w:rPr>
                <w:rFonts w:ascii="Tahoma" w:hAnsi="Tahoma" w:cs="Tahoma"/>
              </w:rPr>
            </w:pPr>
          </w:p>
          <w:p w14:paraId="148F2AB1" w14:textId="77777777" w:rsidR="00062646" w:rsidRPr="00FB7CDE" w:rsidRDefault="00062646" w:rsidP="00062646">
            <w:pPr>
              <w:keepLines/>
              <w:widowControl w:val="0"/>
              <w:jc w:val="center"/>
              <w:rPr>
                <w:rFonts w:ascii="Tahoma" w:hAnsi="Tahoma" w:cs="Tahoma"/>
              </w:rPr>
            </w:pPr>
          </w:p>
          <w:p w14:paraId="5365787B" w14:textId="77777777" w:rsidR="00062646" w:rsidRPr="00FB7CDE" w:rsidRDefault="00062646" w:rsidP="00062646">
            <w:pPr>
              <w:keepLines/>
              <w:widowControl w:val="0"/>
              <w:jc w:val="center"/>
              <w:rPr>
                <w:rFonts w:ascii="Tahoma" w:hAnsi="Tahoma" w:cs="Tahoma"/>
              </w:rPr>
            </w:pPr>
          </w:p>
          <w:p w14:paraId="76CBD8A7" w14:textId="5D41D4EF" w:rsidR="00062646" w:rsidRPr="00FB7CDE" w:rsidRDefault="00062646" w:rsidP="00062646">
            <w:pPr>
              <w:keepLines/>
              <w:widowControl w:val="0"/>
              <w:rPr>
                <w:rFonts w:ascii="Tahoma" w:hAnsi="Tahoma" w:cs="Tahoma"/>
              </w:rPr>
            </w:pPr>
            <w:r w:rsidRPr="00FB7CDE">
              <w:rPr>
                <w:rFonts w:ascii="Tahoma" w:hAnsi="Tahoma" w:cs="Tahoma"/>
              </w:rPr>
              <w:t>Vsak del javnega naročila, za katere</w:t>
            </w:r>
            <w:r w:rsidR="004F1300" w:rsidRPr="00FB7CDE">
              <w:rPr>
                <w:rFonts w:ascii="Tahoma" w:hAnsi="Tahoma" w:cs="Tahoma"/>
              </w:rPr>
              <w:t>ga</w:t>
            </w:r>
            <w:r w:rsidRPr="00FB7CDE">
              <w:rPr>
                <w:rFonts w:ascii="Tahoma" w:hAnsi="Tahoma" w:cs="Tahoma"/>
              </w:rPr>
              <w:t xml:space="preserve"> namerava ponudnik uporabiti zmogljivost subjekta</w:t>
            </w:r>
          </w:p>
          <w:p w14:paraId="054373EF" w14:textId="77777777" w:rsidR="00062646" w:rsidRPr="00FB7CDE" w:rsidRDefault="00062646" w:rsidP="00062646">
            <w:pPr>
              <w:keepLines/>
              <w:widowControl w:val="0"/>
              <w:jc w:val="center"/>
              <w:rPr>
                <w:rFonts w:ascii="Tahoma" w:hAnsi="Tahoma" w:cs="Tahoma"/>
              </w:rPr>
            </w:pPr>
          </w:p>
          <w:p w14:paraId="07C355A5" w14:textId="77777777" w:rsidR="00062646" w:rsidRPr="00FB7CDE" w:rsidRDefault="00062646" w:rsidP="00062646">
            <w:pPr>
              <w:keepLines/>
              <w:widowControl w:val="0"/>
              <w:jc w:val="center"/>
              <w:rPr>
                <w:rFonts w:ascii="Tahoma" w:hAnsi="Tahoma" w:cs="Tahoma"/>
              </w:rPr>
            </w:pPr>
          </w:p>
          <w:p w14:paraId="6BB948CC" w14:textId="77777777" w:rsidR="00062646" w:rsidRPr="00FB7CDE" w:rsidRDefault="00062646" w:rsidP="00062646">
            <w:pPr>
              <w:keepLines/>
              <w:widowControl w:val="0"/>
              <w:jc w:val="center"/>
              <w:rPr>
                <w:rFonts w:ascii="Tahoma" w:hAnsi="Tahoma" w:cs="Tahoma"/>
              </w:rPr>
            </w:pPr>
          </w:p>
          <w:p w14:paraId="3E2A9A3E" w14:textId="77777777" w:rsidR="00062646" w:rsidRPr="00FB7CDE" w:rsidRDefault="00062646" w:rsidP="00062646">
            <w:pPr>
              <w:keepLines/>
              <w:widowControl w:val="0"/>
              <w:jc w:val="center"/>
              <w:rPr>
                <w:rFonts w:ascii="Tahoma" w:hAnsi="Tahoma" w:cs="Tahoma"/>
              </w:rPr>
            </w:pPr>
          </w:p>
          <w:p w14:paraId="036C182A" w14:textId="77777777" w:rsidR="00062646" w:rsidRPr="00FB7CDE" w:rsidRDefault="00062646" w:rsidP="00062646">
            <w:pPr>
              <w:keepLines/>
              <w:widowControl w:val="0"/>
              <w:jc w:val="center"/>
              <w:rPr>
                <w:rFonts w:ascii="Tahoma" w:hAnsi="Tahoma" w:cs="Tahoma"/>
              </w:rPr>
            </w:pPr>
          </w:p>
          <w:p w14:paraId="64E7BC5A" w14:textId="77777777" w:rsidR="00062646" w:rsidRPr="00FB7CDE" w:rsidRDefault="00062646" w:rsidP="00062646">
            <w:pPr>
              <w:keepLines/>
              <w:widowControl w:val="0"/>
              <w:jc w:val="center"/>
              <w:rPr>
                <w:rFonts w:ascii="Tahoma" w:hAnsi="Tahoma" w:cs="Tahoma"/>
              </w:rPr>
            </w:pPr>
          </w:p>
          <w:p w14:paraId="2931B245" w14:textId="77777777" w:rsidR="00062646" w:rsidRPr="00FB7CDE" w:rsidRDefault="00062646" w:rsidP="00062646">
            <w:pPr>
              <w:keepLines/>
              <w:widowControl w:val="0"/>
              <w:jc w:val="center"/>
              <w:rPr>
                <w:rFonts w:ascii="Tahoma" w:hAnsi="Tahoma" w:cs="Tahoma"/>
              </w:rPr>
            </w:pPr>
          </w:p>
        </w:tc>
        <w:tc>
          <w:tcPr>
            <w:tcW w:w="6306" w:type="dxa"/>
            <w:gridSpan w:val="2"/>
            <w:vAlign w:val="center"/>
          </w:tcPr>
          <w:p w14:paraId="7290D848" w14:textId="77777777" w:rsidR="00062646" w:rsidRPr="00FB7CDE" w:rsidRDefault="00062646" w:rsidP="00062646">
            <w:pPr>
              <w:keepLines/>
              <w:widowControl w:val="0"/>
              <w:rPr>
                <w:rFonts w:ascii="Tahoma" w:hAnsi="Tahoma" w:cs="Tahoma"/>
              </w:rPr>
            </w:pPr>
          </w:p>
          <w:p w14:paraId="39C62C7B" w14:textId="77777777" w:rsidR="00062646" w:rsidRPr="00FB7CDE" w:rsidRDefault="00062646" w:rsidP="00062646">
            <w:pPr>
              <w:keepLines/>
              <w:widowControl w:val="0"/>
              <w:rPr>
                <w:rFonts w:ascii="Tahoma" w:hAnsi="Tahoma" w:cs="Tahoma"/>
              </w:rPr>
            </w:pPr>
          </w:p>
        </w:tc>
      </w:tr>
      <w:tr w:rsidR="00062646" w:rsidRPr="00FB7CDE" w14:paraId="5E99F329" w14:textId="77777777" w:rsidTr="009376CB">
        <w:trPr>
          <w:trHeight w:val="525"/>
          <w:jc w:val="center"/>
        </w:trPr>
        <w:tc>
          <w:tcPr>
            <w:tcW w:w="3331" w:type="dxa"/>
            <w:vAlign w:val="center"/>
          </w:tcPr>
          <w:p w14:paraId="17D2AAE8" w14:textId="77777777" w:rsidR="00062646" w:rsidRPr="00FB7CDE" w:rsidRDefault="00062646" w:rsidP="00062646">
            <w:pPr>
              <w:keepLines/>
              <w:widowControl w:val="0"/>
              <w:rPr>
                <w:rFonts w:ascii="Tahoma" w:hAnsi="Tahoma" w:cs="Tahoma"/>
              </w:rPr>
            </w:pPr>
            <w:r w:rsidRPr="00FB7CDE">
              <w:rPr>
                <w:rFonts w:ascii="Tahoma" w:hAnsi="Tahoma" w:cs="Tahoma"/>
              </w:rPr>
              <w:t xml:space="preserve">Okvirna količina/delež (%) javnega naročila </w:t>
            </w:r>
          </w:p>
        </w:tc>
        <w:tc>
          <w:tcPr>
            <w:tcW w:w="6306" w:type="dxa"/>
            <w:gridSpan w:val="2"/>
            <w:vAlign w:val="center"/>
          </w:tcPr>
          <w:p w14:paraId="07F35616" w14:textId="77777777" w:rsidR="00062646" w:rsidRPr="00FB7CDE" w:rsidRDefault="00062646" w:rsidP="00062646">
            <w:pPr>
              <w:keepLines/>
              <w:widowControl w:val="0"/>
              <w:rPr>
                <w:rFonts w:ascii="Tahoma" w:hAnsi="Tahoma" w:cs="Tahoma"/>
              </w:rPr>
            </w:pPr>
          </w:p>
          <w:p w14:paraId="1D3A3F45" w14:textId="77777777" w:rsidR="00062646" w:rsidRPr="00FB7CDE" w:rsidRDefault="00062646" w:rsidP="00062646">
            <w:pPr>
              <w:keepLines/>
              <w:widowControl w:val="0"/>
              <w:rPr>
                <w:rFonts w:ascii="Tahoma" w:hAnsi="Tahoma" w:cs="Tahoma"/>
              </w:rPr>
            </w:pPr>
          </w:p>
        </w:tc>
      </w:tr>
    </w:tbl>
    <w:p w14:paraId="53125578" w14:textId="77777777" w:rsidR="00062646" w:rsidRPr="00FB7CDE" w:rsidRDefault="00062646" w:rsidP="00062646">
      <w:pPr>
        <w:keepLines/>
        <w:widowControl w:val="0"/>
        <w:tabs>
          <w:tab w:val="left" w:pos="567"/>
          <w:tab w:val="left" w:pos="851"/>
          <w:tab w:val="left" w:pos="993"/>
        </w:tabs>
        <w:jc w:val="both"/>
        <w:rPr>
          <w:rFonts w:ascii="Tahoma" w:hAnsi="Tahoma" w:cs="Tahoma"/>
          <w:lang w:eastAsia="ar-SA"/>
        </w:rPr>
      </w:pPr>
    </w:p>
    <w:p w14:paraId="0165B3D0" w14:textId="77777777" w:rsidR="00062646" w:rsidRPr="00FB7CDE" w:rsidRDefault="00062646" w:rsidP="00062646">
      <w:pPr>
        <w:keepLines/>
        <w:widowControl w:val="0"/>
        <w:tabs>
          <w:tab w:val="left" w:pos="5400"/>
        </w:tabs>
        <w:rPr>
          <w:rFonts w:ascii="Tahoma" w:hAnsi="Tahoma" w:cs="Tahoma"/>
        </w:rPr>
      </w:pPr>
      <w:r w:rsidRPr="00FB7CDE">
        <w:rPr>
          <w:rFonts w:ascii="Tahoma" w:hAnsi="Tahoma" w:cs="Tahoma"/>
        </w:rPr>
        <w:t>Datum: ___________________</w:t>
      </w:r>
      <w:r w:rsidRPr="00FB7CDE">
        <w:rPr>
          <w:rFonts w:ascii="Tahoma" w:hAnsi="Tahoma" w:cs="Tahoma"/>
        </w:rPr>
        <w:tab/>
      </w:r>
    </w:p>
    <w:p w14:paraId="35AFF686" w14:textId="77777777" w:rsidR="00062646" w:rsidRPr="00FB7CDE" w:rsidRDefault="00062646" w:rsidP="00062646">
      <w:pPr>
        <w:keepLines/>
        <w:widowControl w:val="0"/>
        <w:tabs>
          <w:tab w:val="left" w:pos="5400"/>
        </w:tabs>
        <w:rPr>
          <w:rFonts w:ascii="Tahoma" w:hAnsi="Tahoma" w:cs="Tahoma"/>
        </w:rPr>
      </w:pPr>
    </w:p>
    <w:p w14:paraId="3A9142DB" w14:textId="77777777" w:rsidR="00062646" w:rsidRPr="00FB7CDE" w:rsidRDefault="00062646" w:rsidP="00062646">
      <w:pPr>
        <w:keepLines/>
        <w:widowControl w:val="0"/>
        <w:tabs>
          <w:tab w:val="left" w:pos="5400"/>
        </w:tabs>
        <w:rPr>
          <w:rFonts w:ascii="Tahoma" w:hAnsi="Tahoma" w:cs="Tahoma"/>
        </w:rPr>
      </w:pPr>
    </w:p>
    <w:p w14:paraId="71BE9822" w14:textId="77777777" w:rsidR="00062646" w:rsidRPr="00FB7CDE" w:rsidRDefault="00062646" w:rsidP="00062646">
      <w:pPr>
        <w:keepLines/>
        <w:widowControl w:val="0"/>
        <w:tabs>
          <w:tab w:val="left" w:pos="5400"/>
        </w:tabs>
        <w:rPr>
          <w:rFonts w:ascii="Tahoma" w:hAnsi="Tahoma" w:cs="Tahoma"/>
        </w:rPr>
      </w:pPr>
      <w:r w:rsidRPr="00FB7CDE">
        <w:rPr>
          <w:rFonts w:ascii="Tahoma" w:hAnsi="Tahoma" w:cs="Tahoma"/>
        </w:rPr>
        <w:t xml:space="preserve">Podpis odgovorne osebe </w:t>
      </w:r>
      <w:r w:rsidRPr="00FB7CDE">
        <w:rPr>
          <w:rFonts w:ascii="Tahoma" w:hAnsi="Tahoma" w:cs="Tahoma"/>
          <w:b/>
        </w:rPr>
        <w:t>ponudnika</w:t>
      </w:r>
      <w:r w:rsidRPr="00FB7CDE">
        <w:rPr>
          <w:rFonts w:ascii="Tahoma" w:hAnsi="Tahoma" w:cs="Tahoma"/>
        </w:rPr>
        <w:t xml:space="preserve">: </w:t>
      </w:r>
      <w:r w:rsidRPr="00FB7CDE">
        <w:rPr>
          <w:rFonts w:ascii="Tahoma" w:hAnsi="Tahoma" w:cs="Tahoma"/>
        </w:rPr>
        <w:tab/>
      </w:r>
      <w:r w:rsidRPr="00FB7CDE">
        <w:rPr>
          <w:rFonts w:ascii="Tahoma" w:hAnsi="Tahoma" w:cs="Tahoma"/>
        </w:rPr>
        <w:tab/>
        <w:t xml:space="preserve">Podpis odgovorne osebe </w:t>
      </w:r>
      <w:r w:rsidRPr="00FB7CDE">
        <w:rPr>
          <w:rFonts w:ascii="Tahoma" w:hAnsi="Tahoma" w:cs="Tahoma"/>
          <w:b/>
        </w:rPr>
        <w:t>subjekta</w:t>
      </w:r>
      <w:r w:rsidRPr="00FB7CDE">
        <w:rPr>
          <w:rFonts w:ascii="Tahoma" w:hAnsi="Tahoma" w:cs="Tahoma"/>
        </w:rPr>
        <w:t>:</w:t>
      </w:r>
    </w:p>
    <w:p w14:paraId="37DF429E" w14:textId="77777777" w:rsidR="00062646" w:rsidRPr="00FB7CDE" w:rsidRDefault="00062646" w:rsidP="00062646">
      <w:pPr>
        <w:keepLines/>
        <w:widowControl w:val="0"/>
        <w:tabs>
          <w:tab w:val="left" w:pos="5400"/>
        </w:tabs>
        <w:rPr>
          <w:rFonts w:ascii="Tahoma" w:hAnsi="Tahoma" w:cs="Tahoma"/>
        </w:rPr>
      </w:pPr>
    </w:p>
    <w:p w14:paraId="0B0B8164" w14:textId="77777777" w:rsidR="00062646" w:rsidRPr="00FB7CDE" w:rsidRDefault="00062646" w:rsidP="00062646">
      <w:pPr>
        <w:keepLines/>
        <w:widowControl w:val="0"/>
        <w:rPr>
          <w:rFonts w:ascii="Tahoma" w:hAnsi="Tahoma" w:cs="Tahoma"/>
        </w:rPr>
      </w:pPr>
      <w:r w:rsidRPr="00FB7CDE">
        <w:rPr>
          <w:rFonts w:ascii="Tahoma" w:hAnsi="Tahoma" w:cs="Tahoma"/>
        </w:rPr>
        <w:t>_______________________________</w:t>
      </w:r>
      <w:r w:rsidRPr="00FB7CDE">
        <w:rPr>
          <w:rFonts w:ascii="Tahoma" w:hAnsi="Tahoma" w:cs="Tahoma"/>
        </w:rPr>
        <w:tab/>
      </w:r>
      <w:r w:rsidRPr="00FB7CDE">
        <w:rPr>
          <w:rFonts w:ascii="Tahoma" w:hAnsi="Tahoma" w:cs="Tahoma"/>
        </w:rPr>
        <w:tab/>
      </w:r>
      <w:r w:rsidRPr="00FB7CDE">
        <w:rPr>
          <w:rFonts w:ascii="Tahoma" w:hAnsi="Tahoma" w:cs="Tahoma"/>
        </w:rPr>
        <w:tab/>
      </w:r>
      <w:r w:rsidRPr="00FB7CDE">
        <w:rPr>
          <w:rFonts w:ascii="Tahoma" w:hAnsi="Tahoma" w:cs="Tahoma"/>
        </w:rPr>
        <w:tab/>
        <w:t>_______________________________</w:t>
      </w:r>
    </w:p>
    <w:p w14:paraId="536F9293" w14:textId="77777777" w:rsidR="00062646" w:rsidRPr="00FB7CDE" w:rsidRDefault="00062646" w:rsidP="00062646">
      <w:pPr>
        <w:keepLines/>
        <w:widowControl w:val="0"/>
        <w:tabs>
          <w:tab w:val="left" w:pos="284"/>
        </w:tabs>
        <w:jc w:val="both"/>
        <w:rPr>
          <w:rFonts w:ascii="Tahoma" w:hAnsi="Tahoma" w:cs="Tahoma"/>
          <w:b/>
        </w:rPr>
      </w:pPr>
      <w:r w:rsidRPr="00FB7CDE">
        <w:rPr>
          <w:rFonts w:ascii="Tahoma" w:hAnsi="Tahoma" w:cs="Tahoma"/>
          <w:b/>
        </w:rPr>
        <w:tab/>
      </w:r>
      <w:r w:rsidRPr="00FB7CDE">
        <w:rPr>
          <w:rFonts w:ascii="Tahoma" w:hAnsi="Tahoma" w:cs="Tahoma"/>
          <w:b/>
        </w:rPr>
        <w:tab/>
        <w:t xml:space="preserve">   </w:t>
      </w:r>
    </w:p>
    <w:p w14:paraId="7A56E28C" w14:textId="77777777" w:rsidR="00062646" w:rsidRPr="00FB7CDE" w:rsidRDefault="00062646" w:rsidP="00062646">
      <w:pPr>
        <w:keepLines/>
        <w:widowControl w:val="0"/>
        <w:tabs>
          <w:tab w:val="left" w:pos="284"/>
        </w:tabs>
        <w:rPr>
          <w:rFonts w:ascii="Tahoma" w:hAnsi="Tahoma" w:cs="Tahoma"/>
          <w:b/>
        </w:rPr>
      </w:pPr>
      <w:r w:rsidRPr="00FB7CDE">
        <w:rPr>
          <w:rFonts w:ascii="Tahoma" w:hAnsi="Tahoma" w:cs="Tahoma"/>
        </w:rPr>
        <w:tab/>
      </w:r>
      <w:r w:rsidRPr="00FB7CDE">
        <w:rPr>
          <w:rFonts w:ascii="Tahoma" w:hAnsi="Tahoma" w:cs="Tahoma"/>
        </w:rPr>
        <w:tab/>
      </w:r>
      <w:r w:rsidRPr="00FB7CDE">
        <w:rPr>
          <w:rFonts w:ascii="Tahoma" w:hAnsi="Tahoma" w:cs="Tahoma"/>
        </w:rPr>
        <w:tab/>
        <w:t xml:space="preserve">Žig: </w:t>
      </w:r>
      <w:r w:rsidRPr="00FB7CDE">
        <w:rPr>
          <w:rFonts w:ascii="Tahoma" w:hAnsi="Tahoma" w:cs="Tahoma"/>
        </w:rPr>
        <w:tab/>
      </w:r>
      <w:r w:rsidRPr="00FB7CDE">
        <w:rPr>
          <w:rFonts w:ascii="Tahoma" w:hAnsi="Tahoma" w:cs="Tahoma"/>
        </w:rPr>
        <w:tab/>
      </w:r>
      <w:r w:rsidRPr="00FB7CDE">
        <w:rPr>
          <w:rFonts w:ascii="Tahoma" w:hAnsi="Tahoma" w:cs="Tahoma"/>
        </w:rPr>
        <w:tab/>
      </w:r>
      <w:r w:rsidRPr="00FB7CDE">
        <w:rPr>
          <w:rFonts w:ascii="Tahoma" w:hAnsi="Tahoma" w:cs="Tahoma"/>
        </w:rPr>
        <w:tab/>
      </w:r>
      <w:r w:rsidRPr="00FB7CDE">
        <w:rPr>
          <w:rFonts w:ascii="Tahoma" w:hAnsi="Tahoma" w:cs="Tahoma"/>
        </w:rPr>
        <w:tab/>
      </w:r>
      <w:r w:rsidRPr="00FB7CDE">
        <w:rPr>
          <w:rFonts w:ascii="Tahoma" w:hAnsi="Tahoma" w:cs="Tahoma"/>
        </w:rPr>
        <w:tab/>
      </w:r>
      <w:r w:rsidRPr="00FB7CDE">
        <w:rPr>
          <w:rFonts w:ascii="Tahoma" w:hAnsi="Tahoma" w:cs="Tahoma"/>
        </w:rPr>
        <w:tab/>
      </w:r>
      <w:r w:rsidRPr="00FB7CDE">
        <w:rPr>
          <w:rFonts w:ascii="Tahoma" w:hAnsi="Tahoma" w:cs="Tahoma"/>
        </w:rPr>
        <w:tab/>
        <w:t xml:space="preserve"> Žig:</w:t>
      </w:r>
    </w:p>
    <w:p w14:paraId="723E0A32" w14:textId="77777777" w:rsidR="00062646" w:rsidRPr="00FB7CDE" w:rsidRDefault="00062646" w:rsidP="00062646">
      <w:pPr>
        <w:keepLines/>
        <w:widowControl w:val="0"/>
        <w:tabs>
          <w:tab w:val="left" w:pos="567"/>
          <w:tab w:val="left" w:pos="851"/>
          <w:tab w:val="left" w:pos="993"/>
        </w:tabs>
        <w:jc w:val="both"/>
        <w:rPr>
          <w:rFonts w:ascii="Tahoma" w:hAnsi="Tahoma" w:cs="Tahoma"/>
          <w:b/>
          <w:i/>
          <w:lang w:eastAsia="ar-SA"/>
        </w:rPr>
      </w:pPr>
    </w:p>
    <w:p w14:paraId="2C5E6B2A" w14:textId="2987DE19" w:rsidR="00062646" w:rsidRDefault="00062646" w:rsidP="00062646">
      <w:pPr>
        <w:keepLines/>
        <w:widowControl w:val="0"/>
        <w:tabs>
          <w:tab w:val="left" w:pos="567"/>
          <w:tab w:val="left" w:pos="851"/>
          <w:tab w:val="left" w:pos="993"/>
        </w:tabs>
        <w:jc w:val="both"/>
        <w:rPr>
          <w:rFonts w:ascii="Tahoma" w:hAnsi="Tahoma" w:cs="Tahoma"/>
          <w:b/>
          <w:i/>
          <w:lang w:eastAsia="ar-SA"/>
        </w:rPr>
      </w:pPr>
    </w:p>
    <w:p w14:paraId="5C6020B9" w14:textId="77777777" w:rsidR="00FB7CDE" w:rsidRPr="00FB7CDE" w:rsidRDefault="00FB7CDE" w:rsidP="00062646">
      <w:pPr>
        <w:keepLines/>
        <w:widowControl w:val="0"/>
        <w:tabs>
          <w:tab w:val="left" w:pos="567"/>
          <w:tab w:val="left" w:pos="851"/>
          <w:tab w:val="left" w:pos="993"/>
        </w:tabs>
        <w:jc w:val="both"/>
        <w:rPr>
          <w:rFonts w:ascii="Tahoma" w:hAnsi="Tahoma" w:cs="Tahoma"/>
          <w:b/>
          <w:i/>
          <w:lang w:eastAsia="ar-SA"/>
        </w:rPr>
      </w:pPr>
    </w:p>
    <w:p w14:paraId="3D41FEB4" w14:textId="77777777" w:rsidR="00062646" w:rsidRPr="00FB7CDE" w:rsidRDefault="00062646" w:rsidP="00062646">
      <w:pPr>
        <w:keepLines/>
        <w:widowControl w:val="0"/>
        <w:jc w:val="both"/>
        <w:rPr>
          <w:rFonts w:ascii="Tahoma" w:hAnsi="Tahoma" w:cs="Tahoma"/>
          <w:b/>
          <w:i/>
          <w:u w:val="single"/>
        </w:rPr>
      </w:pPr>
      <w:r w:rsidRPr="00FB7CDE">
        <w:rPr>
          <w:rFonts w:ascii="Tahoma" w:hAnsi="Tahoma" w:cs="Tahoma"/>
          <w:b/>
          <w:i/>
          <w:u w:val="single"/>
        </w:rPr>
        <w:t xml:space="preserve">Opomba: </w:t>
      </w:r>
    </w:p>
    <w:p w14:paraId="27D50E11" w14:textId="77777777" w:rsidR="00062646" w:rsidRPr="00FB7CDE" w:rsidRDefault="00062646" w:rsidP="00062646">
      <w:pPr>
        <w:keepLines/>
        <w:widowControl w:val="0"/>
        <w:jc w:val="both"/>
        <w:rPr>
          <w:rFonts w:ascii="Tahoma" w:hAnsi="Tahoma" w:cs="Tahoma"/>
          <w:i/>
        </w:rPr>
      </w:pPr>
      <w:r w:rsidRPr="00FB7CDE">
        <w:rPr>
          <w:rFonts w:ascii="Tahoma" w:hAnsi="Tahoma" w:cs="Tahoma"/>
          <w:i/>
        </w:rPr>
        <w:t>Prilogo je potrebno izpolniti, v kolikor ponudnik uporabi zmogljivost drugih subjektov za izvedbo javnega naročila.</w:t>
      </w:r>
    </w:p>
    <w:p w14:paraId="33897160" w14:textId="77777777" w:rsidR="00062646" w:rsidRPr="00FB7CDE" w:rsidRDefault="00062646" w:rsidP="00062646">
      <w:pPr>
        <w:keepLines/>
        <w:widowControl w:val="0"/>
        <w:tabs>
          <w:tab w:val="left" w:pos="567"/>
          <w:tab w:val="left" w:pos="851"/>
          <w:tab w:val="left" w:pos="993"/>
        </w:tabs>
        <w:jc w:val="both"/>
        <w:rPr>
          <w:rFonts w:ascii="Tahoma" w:hAnsi="Tahoma" w:cs="Tahoma"/>
          <w:b/>
          <w:i/>
          <w:lang w:eastAsia="ar-SA"/>
        </w:rPr>
      </w:pPr>
    </w:p>
    <w:p w14:paraId="3ACF497D" w14:textId="77777777" w:rsidR="00062646" w:rsidRPr="00FB7CDE" w:rsidRDefault="00062646" w:rsidP="00062646">
      <w:pPr>
        <w:keepLines/>
        <w:widowControl w:val="0"/>
        <w:jc w:val="both"/>
        <w:rPr>
          <w:rFonts w:ascii="Tahoma" w:hAnsi="Tahoma" w:cs="Tahoma"/>
          <w:b/>
          <w:i/>
          <w:u w:val="single"/>
        </w:rPr>
      </w:pPr>
      <w:r w:rsidRPr="00FB7CDE">
        <w:rPr>
          <w:rFonts w:ascii="Tahoma" w:hAnsi="Tahoma" w:cs="Tahoma"/>
          <w:b/>
          <w:i/>
          <w:u w:val="single"/>
        </w:rPr>
        <w:t xml:space="preserve">Navodilo: </w:t>
      </w:r>
    </w:p>
    <w:p w14:paraId="3D43238A" w14:textId="77777777" w:rsidR="00062646" w:rsidRPr="00FB7CDE" w:rsidRDefault="00062646" w:rsidP="00062646">
      <w:pPr>
        <w:keepLines/>
        <w:widowControl w:val="0"/>
        <w:jc w:val="both"/>
        <w:rPr>
          <w:rFonts w:ascii="Tahoma" w:hAnsi="Tahoma" w:cs="Tahoma"/>
          <w:i/>
        </w:rPr>
      </w:pPr>
      <w:r w:rsidRPr="00FB7CDE">
        <w:rPr>
          <w:rFonts w:ascii="Tahoma" w:hAnsi="Tahoma" w:cs="Tahoma"/>
          <w:i/>
        </w:rPr>
        <w:t>Obrazec se po potrebi kopira!</w:t>
      </w:r>
    </w:p>
    <w:p w14:paraId="53B74AE2" w14:textId="77777777" w:rsidR="00062646" w:rsidRPr="00FB7CDE" w:rsidRDefault="00062646" w:rsidP="00062646">
      <w:pPr>
        <w:keepLines/>
        <w:widowControl w:val="0"/>
        <w:rPr>
          <w:rFonts w:ascii="Tahoma" w:hAnsi="Tahoma" w:cs="Tahoma"/>
          <w:b/>
        </w:rPr>
      </w:pPr>
    </w:p>
    <w:p w14:paraId="39C0B391" w14:textId="77777777" w:rsidR="00062646" w:rsidRPr="00FB7CDE" w:rsidRDefault="00062646" w:rsidP="00062646">
      <w:pPr>
        <w:keepLines/>
        <w:widowControl w:val="0"/>
        <w:rPr>
          <w:rFonts w:ascii="Tahoma" w:hAnsi="Tahoma" w:cs="Tahoma"/>
          <w:b/>
        </w:rPr>
      </w:pPr>
      <w:r w:rsidRPr="00FB7CDE">
        <w:rPr>
          <w:rFonts w:ascii="Tahoma" w:hAnsi="Tahoma" w:cs="Tahoma"/>
          <w:i/>
        </w:rPr>
        <w:t xml:space="preserve">Ponudnik </w:t>
      </w:r>
      <w:r w:rsidRPr="00FB7CDE">
        <w:rPr>
          <w:rFonts w:ascii="Tahoma" w:hAnsi="Tahoma" w:cs="Tahoma"/>
          <w:i/>
          <w:u w:val="single"/>
        </w:rPr>
        <w:t>obrazec</w:t>
      </w:r>
      <w:r w:rsidRPr="00FB7CDE">
        <w:rPr>
          <w:rFonts w:ascii="Tahoma" w:hAnsi="Tahoma" w:cs="Tahoma"/>
          <w:b/>
          <w:i/>
        </w:rPr>
        <w:t xml:space="preserve"> </w:t>
      </w:r>
      <w:r w:rsidRPr="00FB7CDE">
        <w:rPr>
          <w:rFonts w:ascii="Tahoma" w:hAnsi="Tahoma" w:cs="Tahoma"/>
          <w:i/>
        </w:rPr>
        <w:t>v okviru sistema e-JN</w:t>
      </w:r>
      <w:r w:rsidRPr="00FB7CDE">
        <w:rPr>
          <w:rFonts w:ascii="Tahoma" w:hAnsi="Tahoma" w:cs="Tahoma"/>
          <w:b/>
          <w:i/>
        </w:rPr>
        <w:t xml:space="preserve"> </w:t>
      </w:r>
      <w:r w:rsidRPr="00FB7CDE">
        <w:rPr>
          <w:rFonts w:ascii="Tahoma" w:hAnsi="Tahoma" w:cs="Tahoma"/>
          <w:b/>
          <w:i/>
          <w:u w:val="single"/>
        </w:rPr>
        <w:t>naloži v Razdelek »DOKUMENTI«, del »Ostale priloge«!!!</w:t>
      </w:r>
    </w:p>
    <w:p w14:paraId="30B597FF" w14:textId="77777777" w:rsidR="00062646" w:rsidRPr="00FB7CDE" w:rsidRDefault="00062646" w:rsidP="00062646">
      <w:pPr>
        <w:keepLines/>
        <w:widowControl w:val="0"/>
        <w:rPr>
          <w:rFonts w:ascii="Tahoma" w:hAnsi="Tahoma" w:cs="Tahoma"/>
        </w:rPr>
      </w:pPr>
    </w:p>
    <w:p w14:paraId="4194CEB4" w14:textId="77777777" w:rsidR="00062646" w:rsidRPr="00FB7CDE" w:rsidRDefault="00062646" w:rsidP="00062646">
      <w:pPr>
        <w:keepLines/>
        <w:widowControl w:val="0"/>
      </w:pPr>
    </w:p>
    <w:p w14:paraId="04CAAAA8" w14:textId="77777777" w:rsidR="00062646" w:rsidRPr="003819DC" w:rsidRDefault="00062646" w:rsidP="00062646">
      <w:pPr>
        <w:keepLines/>
        <w:widowControl w:val="0"/>
      </w:pPr>
      <w:r w:rsidRPr="003819DC">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930"/>
      </w:tblGrid>
      <w:tr w:rsidR="00062646" w:rsidRPr="003819DC" w14:paraId="01F2EBDA" w14:textId="77777777" w:rsidTr="009376CB">
        <w:tc>
          <w:tcPr>
            <w:tcW w:w="599" w:type="dxa"/>
            <w:tcBorders>
              <w:top w:val="single" w:sz="4" w:space="0" w:color="auto"/>
              <w:bottom w:val="single" w:sz="4" w:space="0" w:color="auto"/>
              <w:right w:val="nil"/>
            </w:tcBorders>
          </w:tcPr>
          <w:p w14:paraId="6E01ABA5" w14:textId="77777777" w:rsidR="00062646" w:rsidRPr="003819DC" w:rsidRDefault="00062646" w:rsidP="00062646">
            <w:pPr>
              <w:keepLines/>
              <w:widowControl w:val="0"/>
              <w:jc w:val="right"/>
              <w:rPr>
                <w:rFonts w:ascii="Tahoma" w:hAnsi="Tahoma" w:cs="Tahoma"/>
              </w:rPr>
            </w:pPr>
            <w:r w:rsidRPr="003819DC">
              <w:lastRenderedPageBreak/>
              <w:br w:type="page"/>
            </w:r>
            <w:r w:rsidRPr="003819DC">
              <w:rPr>
                <w:rFonts w:ascii="Tahoma" w:hAnsi="Tahoma" w:cs="Tahoma"/>
                <w:sz w:val="18"/>
              </w:rPr>
              <w:br w:type="page"/>
            </w:r>
          </w:p>
        </w:tc>
        <w:tc>
          <w:tcPr>
            <w:tcW w:w="7268" w:type="dxa"/>
            <w:tcBorders>
              <w:top w:val="single" w:sz="4" w:space="0" w:color="auto"/>
              <w:left w:val="nil"/>
              <w:bottom w:val="single" w:sz="4" w:space="0" w:color="auto"/>
            </w:tcBorders>
          </w:tcPr>
          <w:p w14:paraId="5122D71F" w14:textId="73FC1FB0" w:rsidR="00062646" w:rsidRPr="003819DC" w:rsidRDefault="0076206F" w:rsidP="00062646">
            <w:pPr>
              <w:keepLines/>
              <w:widowControl w:val="0"/>
              <w:jc w:val="both"/>
              <w:rPr>
                <w:rFonts w:ascii="Tahoma" w:hAnsi="Tahoma" w:cs="Tahoma"/>
              </w:rPr>
            </w:pPr>
            <w:r>
              <w:rPr>
                <w:rFonts w:ascii="Tahoma" w:hAnsi="Tahoma" w:cs="Tahoma"/>
              </w:rPr>
              <w:t>OSNUTEK</w:t>
            </w:r>
            <w:r w:rsidRPr="003819DC">
              <w:rPr>
                <w:rFonts w:ascii="Tahoma" w:hAnsi="Tahoma" w:cs="Tahoma"/>
              </w:rPr>
              <w:t xml:space="preserve"> </w:t>
            </w:r>
            <w:r w:rsidR="00062646" w:rsidRPr="003819DC">
              <w:rPr>
                <w:rFonts w:ascii="Tahoma" w:hAnsi="Tahoma" w:cs="Tahoma"/>
              </w:rPr>
              <w:t xml:space="preserve">POGODBE </w:t>
            </w:r>
          </w:p>
        </w:tc>
        <w:tc>
          <w:tcPr>
            <w:tcW w:w="912" w:type="dxa"/>
            <w:tcBorders>
              <w:top w:val="single" w:sz="4" w:space="0" w:color="auto"/>
              <w:bottom w:val="single" w:sz="4" w:space="0" w:color="auto"/>
              <w:right w:val="nil"/>
            </w:tcBorders>
          </w:tcPr>
          <w:p w14:paraId="40A3959B" w14:textId="77777777" w:rsidR="00062646" w:rsidRPr="003819DC" w:rsidRDefault="00062646" w:rsidP="00062646">
            <w:pPr>
              <w:keepLines/>
              <w:widowControl w:val="0"/>
              <w:jc w:val="right"/>
              <w:rPr>
                <w:rFonts w:ascii="Tahoma" w:hAnsi="Tahoma" w:cs="Tahoma"/>
                <w:b/>
              </w:rPr>
            </w:pPr>
            <w:r w:rsidRPr="003819DC">
              <w:rPr>
                <w:rFonts w:ascii="Tahoma" w:hAnsi="Tahoma" w:cs="Tahoma"/>
                <w:b/>
                <w:i/>
              </w:rPr>
              <w:t xml:space="preserve">Priloga </w:t>
            </w:r>
          </w:p>
        </w:tc>
        <w:tc>
          <w:tcPr>
            <w:tcW w:w="930" w:type="dxa"/>
            <w:tcBorders>
              <w:top w:val="single" w:sz="4" w:space="0" w:color="auto"/>
              <w:left w:val="nil"/>
              <w:bottom w:val="single" w:sz="4" w:space="0" w:color="auto"/>
            </w:tcBorders>
          </w:tcPr>
          <w:p w14:paraId="5EAF30E0" w14:textId="77777777" w:rsidR="00062646" w:rsidRPr="003819DC" w:rsidRDefault="00062646" w:rsidP="00062646">
            <w:pPr>
              <w:keepLines/>
              <w:widowControl w:val="0"/>
              <w:rPr>
                <w:rFonts w:ascii="Tahoma" w:hAnsi="Tahoma" w:cs="Tahoma"/>
                <w:b/>
                <w:i/>
              </w:rPr>
            </w:pPr>
            <w:r w:rsidRPr="003819DC">
              <w:rPr>
                <w:rFonts w:ascii="Tahoma" w:hAnsi="Tahoma" w:cs="Tahoma"/>
                <w:b/>
                <w:i/>
              </w:rPr>
              <w:t>7</w:t>
            </w:r>
          </w:p>
        </w:tc>
      </w:tr>
    </w:tbl>
    <w:p w14:paraId="5F4EC1F1" w14:textId="77777777" w:rsidR="00062646" w:rsidRPr="003819DC" w:rsidRDefault="00062646" w:rsidP="00062646">
      <w:pPr>
        <w:keepLines/>
        <w:widowControl w:val="0"/>
        <w:tabs>
          <w:tab w:val="left" w:pos="4962"/>
        </w:tabs>
        <w:rPr>
          <w:rFonts w:ascii="Tahoma" w:hAnsi="Tahoma" w:cs="Tahoma"/>
          <w:b/>
        </w:rPr>
      </w:pPr>
    </w:p>
    <w:p w14:paraId="6B7319C9" w14:textId="77777777" w:rsidR="00062646" w:rsidRPr="003819DC" w:rsidRDefault="00062646" w:rsidP="00062646">
      <w:pPr>
        <w:keepLines/>
        <w:widowControl w:val="0"/>
        <w:tabs>
          <w:tab w:val="left" w:pos="4962"/>
        </w:tabs>
        <w:rPr>
          <w:rFonts w:ascii="Tahoma" w:hAnsi="Tahoma" w:cs="Tahoma"/>
          <w:i/>
          <w:sz w:val="18"/>
        </w:rPr>
      </w:pPr>
      <w:r w:rsidRPr="003819DC">
        <w:rPr>
          <w:rFonts w:ascii="Tahoma" w:hAnsi="Tahoma" w:cs="Tahoma"/>
          <w:i/>
          <w:sz w:val="18"/>
        </w:rPr>
        <w:t>Št. pogodbe naročnika: ........................</w:t>
      </w:r>
    </w:p>
    <w:p w14:paraId="39B11FB1" w14:textId="77777777" w:rsidR="00062646" w:rsidRPr="003819DC" w:rsidRDefault="00062646" w:rsidP="00062646">
      <w:pPr>
        <w:keepLines/>
        <w:widowControl w:val="0"/>
        <w:tabs>
          <w:tab w:val="left" w:pos="4962"/>
        </w:tabs>
        <w:rPr>
          <w:rFonts w:ascii="Tahoma" w:hAnsi="Tahoma" w:cs="Tahoma"/>
          <w:i/>
          <w:sz w:val="8"/>
        </w:rPr>
      </w:pPr>
    </w:p>
    <w:p w14:paraId="5B19A3E3" w14:textId="77777777" w:rsidR="00062646" w:rsidRPr="003819DC" w:rsidRDefault="00062646" w:rsidP="00062646">
      <w:pPr>
        <w:keepLines/>
        <w:widowControl w:val="0"/>
        <w:tabs>
          <w:tab w:val="left" w:pos="4962"/>
        </w:tabs>
        <w:rPr>
          <w:rFonts w:ascii="Tahoma" w:hAnsi="Tahoma" w:cs="Tahoma"/>
          <w:i/>
          <w:sz w:val="18"/>
        </w:rPr>
      </w:pPr>
      <w:r w:rsidRPr="003819DC">
        <w:rPr>
          <w:rFonts w:ascii="Tahoma" w:hAnsi="Tahoma" w:cs="Tahoma"/>
          <w:i/>
          <w:sz w:val="18"/>
        </w:rPr>
        <w:t xml:space="preserve">Št. pogodbe izvajalca: ........................ </w:t>
      </w:r>
    </w:p>
    <w:p w14:paraId="01B12C76" w14:textId="77777777" w:rsidR="00062646" w:rsidRPr="003819DC" w:rsidRDefault="00062646" w:rsidP="00062646">
      <w:pPr>
        <w:keepLines/>
        <w:widowControl w:val="0"/>
        <w:rPr>
          <w:rFonts w:ascii="Tahoma" w:hAnsi="Tahoma" w:cs="Tahoma"/>
          <w:b/>
        </w:rPr>
      </w:pPr>
    </w:p>
    <w:p w14:paraId="05035B0D" w14:textId="77777777" w:rsidR="00062646" w:rsidRPr="003819DC" w:rsidRDefault="00062646" w:rsidP="00062646">
      <w:pPr>
        <w:keepLines/>
        <w:widowControl w:val="0"/>
        <w:rPr>
          <w:rFonts w:ascii="Tahoma" w:hAnsi="Tahoma" w:cs="Tahoma"/>
          <w:b/>
        </w:rPr>
      </w:pPr>
    </w:p>
    <w:p w14:paraId="6CC8AD55" w14:textId="77777777" w:rsidR="00062646" w:rsidRPr="003819DC" w:rsidRDefault="00062646" w:rsidP="00062646">
      <w:pPr>
        <w:keepLines/>
        <w:widowControl w:val="0"/>
        <w:jc w:val="center"/>
        <w:rPr>
          <w:rFonts w:ascii="Tahoma" w:hAnsi="Tahoma" w:cs="Tahoma"/>
          <w:b/>
          <w:sz w:val="22"/>
          <w:szCs w:val="22"/>
        </w:rPr>
      </w:pPr>
      <w:r w:rsidRPr="003819DC">
        <w:rPr>
          <w:rFonts w:ascii="Tahoma" w:hAnsi="Tahoma" w:cs="Tahoma"/>
          <w:b/>
          <w:sz w:val="22"/>
          <w:szCs w:val="22"/>
        </w:rPr>
        <w:t xml:space="preserve">POGODBA ZA </w:t>
      </w:r>
    </w:p>
    <w:p w14:paraId="69AE7BC5" w14:textId="1C6E93C5" w:rsidR="00062646" w:rsidRPr="003819DC" w:rsidRDefault="00062646" w:rsidP="00062646">
      <w:pPr>
        <w:keepLines/>
        <w:widowControl w:val="0"/>
        <w:jc w:val="center"/>
        <w:rPr>
          <w:rFonts w:ascii="Tahoma" w:hAnsi="Tahoma" w:cs="Tahoma"/>
          <w:sz w:val="22"/>
          <w:szCs w:val="22"/>
        </w:rPr>
      </w:pPr>
      <w:r w:rsidRPr="003819DC">
        <w:rPr>
          <w:rFonts w:ascii="Tahoma" w:hAnsi="Tahoma" w:cs="Tahoma"/>
          <w:b/>
          <w:sz w:val="22"/>
          <w:szCs w:val="22"/>
        </w:rPr>
        <w:t xml:space="preserve">DOBAVO </w:t>
      </w:r>
      <w:r w:rsidR="00CB7B34">
        <w:rPr>
          <w:rFonts w:ascii="Tahoma" w:hAnsi="Tahoma" w:cs="Tahoma"/>
          <w:b/>
          <w:sz w:val="22"/>
          <w:szCs w:val="22"/>
        </w:rPr>
        <w:t>DVIŽNE PLOŠČADI</w:t>
      </w:r>
    </w:p>
    <w:p w14:paraId="65CF26D4" w14:textId="77777777" w:rsidR="00062646" w:rsidRPr="003819DC" w:rsidRDefault="00062646" w:rsidP="00062646">
      <w:pPr>
        <w:keepLines/>
        <w:widowControl w:val="0"/>
        <w:rPr>
          <w:rFonts w:ascii="Tahoma" w:hAnsi="Tahoma" w:cs="Tahoma"/>
        </w:rPr>
      </w:pPr>
    </w:p>
    <w:p w14:paraId="5711934B" w14:textId="77777777" w:rsidR="00062646" w:rsidRPr="003819DC" w:rsidRDefault="00062646" w:rsidP="00062646">
      <w:pPr>
        <w:keepLines/>
        <w:widowControl w:val="0"/>
        <w:ind w:left="142"/>
        <w:rPr>
          <w:rFonts w:ascii="Tahoma" w:hAnsi="Tahoma" w:cs="Tahoma"/>
        </w:rPr>
      </w:pPr>
      <w:r w:rsidRPr="003819DC">
        <w:rPr>
          <w:rFonts w:ascii="Tahoma" w:hAnsi="Tahoma" w:cs="Tahoma"/>
        </w:rPr>
        <w:t>ki jo skleneta</w:t>
      </w:r>
    </w:p>
    <w:p w14:paraId="584C7CE3" w14:textId="77777777" w:rsidR="00062646" w:rsidRPr="003819DC" w:rsidRDefault="00062646" w:rsidP="00062646">
      <w:pPr>
        <w:keepLines/>
        <w:widowControl w:val="0"/>
        <w:tabs>
          <w:tab w:val="left" w:pos="1702"/>
        </w:tabs>
        <w:ind w:left="1701" w:hanging="1701"/>
        <w:rPr>
          <w:rFonts w:ascii="Tahoma" w:hAnsi="Tahoma" w:cs="Tahoma"/>
        </w:rPr>
      </w:pPr>
    </w:p>
    <w:tbl>
      <w:tblPr>
        <w:tblW w:w="0" w:type="auto"/>
        <w:tblInd w:w="108" w:type="dxa"/>
        <w:tblLook w:val="04A0" w:firstRow="1" w:lastRow="0" w:firstColumn="1" w:lastColumn="0" w:noHBand="0" w:noVBand="1"/>
      </w:tblPr>
      <w:tblGrid>
        <w:gridCol w:w="1560"/>
        <w:gridCol w:w="7796"/>
      </w:tblGrid>
      <w:tr w:rsidR="00062646" w:rsidRPr="003819DC" w14:paraId="1189DECA" w14:textId="77777777" w:rsidTr="009376CB">
        <w:tc>
          <w:tcPr>
            <w:tcW w:w="1560" w:type="dxa"/>
            <w:shd w:val="clear" w:color="auto" w:fill="auto"/>
          </w:tcPr>
          <w:p w14:paraId="095FE5BD" w14:textId="77777777" w:rsidR="00062646" w:rsidRPr="003819DC" w:rsidRDefault="00062646" w:rsidP="00062646">
            <w:pPr>
              <w:keepLines/>
              <w:widowControl w:val="0"/>
              <w:tabs>
                <w:tab w:val="left" w:pos="1702"/>
              </w:tabs>
              <w:jc w:val="both"/>
              <w:rPr>
                <w:rFonts w:ascii="Tahoma" w:hAnsi="Tahoma" w:cs="Tahoma"/>
                <w:b/>
              </w:rPr>
            </w:pPr>
            <w:r w:rsidRPr="003819DC">
              <w:rPr>
                <w:rFonts w:ascii="Tahoma" w:hAnsi="Tahoma" w:cs="Tahoma"/>
                <w:b/>
              </w:rPr>
              <w:t>NAROČNIK:</w:t>
            </w:r>
          </w:p>
        </w:tc>
        <w:tc>
          <w:tcPr>
            <w:tcW w:w="7796" w:type="dxa"/>
            <w:shd w:val="clear" w:color="auto" w:fill="auto"/>
          </w:tcPr>
          <w:p w14:paraId="3EFD2BE6" w14:textId="77777777" w:rsidR="00062646" w:rsidRPr="003819DC" w:rsidRDefault="00062646" w:rsidP="00062646">
            <w:pPr>
              <w:keepLines/>
              <w:widowControl w:val="0"/>
              <w:tabs>
                <w:tab w:val="left" w:pos="1702"/>
              </w:tabs>
              <w:jc w:val="both"/>
              <w:rPr>
                <w:rFonts w:ascii="Tahoma" w:hAnsi="Tahoma" w:cs="Tahoma"/>
              </w:rPr>
            </w:pPr>
            <w:r w:rsidRPr="003819DC">
              <w:rPr>
                <w:rFonts w:ascii="Tahoma" w:hAnsi="Tahoma" w:cs="Tahoma"/>
                <w:b/>
              </w:rPr>
              <w:t xml:space="preserve">JAVNO PODJETJE VODOVOD KANALIZACIJA SNAGA d.o.o., </w:t>
            </w:r>
            <w:r w:rsidRPr="003819DC">
              <w:rPr>
                <w:rFonts w:ascii="Tahoma" w:hAnsi="Tahoma" w:cs="Tahoma"/>
              </w:rPr>
              <w:t>Vodovodna cesta 90, 1000 Ljubljana, ki ga zastopa direktor David Polutnik</w:t>
            </w:r>
          </w:p>
        </w:tc>
      </w:tr>
      <w:tr w:rsidR="00062646" w:rsidRPr="003819DC" w14:paraId="49DF3613" w14:textId="77777777" w:rsidTr="009376CB">
        <w:tc>
          <w:tcPr>
            <w:tcW w:w="1560" w:type="dxa"/>
            <w:shd w:val="clear" w:color="auto" w:fill="auto"/>
          </w:tcPr>
          <w:p w14:paraId="7134A2C1" w14:textId="77777777" w:rsidR="00062646" w:rsidRPr="003819DC" w:rsidRDefault="00062646" w:rsidP="00062646">
            <w:pPr>
              <w:keepLines/>
              <w:widowControl w:val="0"/>
              <w:tabs>
                <w:tab w:val="left" w:pos="1702"/>
              </w:tabs>
              <w:jc w:val="both"/>
              <w:rPr>
                <w:rFonts w:ascii="Tahoma" w:hAnsi="Tahoma" w:cs="Tahoma"/>
                <w:sz w:val="10"/>
              </w:rPr>
            </w:pPr>
          </w:p>
        </w:tc>
        <w:tc>
          <w:tcPr>
            <w:tcW w:w="7796" w:type="dxa"/>
            <w:shd w:val="clear" w:color="auto" w:fill="auto"/>
          </w:tcPr>
          <w:p w14:paraId="0B54A8DF" w14:textId="77777777" w:rsidR="00062646" w:rsidRPr="003819DC" w:rsidRDefault="00062646" w:rsidP="00062646">
            <w:pPr>
              <w:keepLines/>
              <w:widowControl w:val="0"/>
              <w:tabs>
                <w:tab w:val="left" w:pos="1702"/>
              </w:tabs>
              <w:jc w:val="both"/>
              <w:rPr>
                <w:rFonts w:ascii="Tahoma" w:hAnsi="Tahoma" w:cs="Tahoma"/>
                <w:sz w:val="14"/>
              </w:rPr>
            </w:pPr>
          </w:p>
        </w:tc>
      </w:tr>
      <w:tr w:rsidR="00062646" w:rsidRPr="003819DC" w14:paraId="60A2CE37" w14:textId="77777777" w:rsidTr="009376CB">
        <w:tc>
          <w:tcPr>
            <w:tcW w:w="1560" w:type="dxa"/>
            <w:shd w:val="clear" w:color="auto" w:fill="auto"/>
          </w:tcPr>
          <w:p w14:paraId="132A402F" w14:textId="77777777" w:rsidR="00062646" w:rsidRPr="003819DC" w:rsidRDefault="00062646" w:rsidP="00062646">
            <w:pPr>
              <w:keepLines/>
              <w:widowControl w:val="0"/>
              <w:tabs>
                <w:tab w:val="left" w:pos="1702"/>
              </w:tabs>
              <w:jc w:val="both"/>
              <w:rPr>
                <w:rFonts w:ascii="Tahoma" w:hAnsi="Tahoma" w:cs="Tahoma"/>
              </w:rPr>
            </w:pPr>
          </w:p>
        </w:tc>
        <w:tc>
          <w:tcPr>
            <w:tcW w:w="7796" w:type="dxa"/>
            <w:shd w:val="clear" w:color="auto" w:fill="auto"/>
          </w:tcPr>
          <w:p w14:paraId="64E5F55B" w14:textId="4B9C38D3" w:rsidR="00EF4065" w:rsidRPr="003819DC" w:rsidRDefault="00EF4065" w:rsidP="00062646">
            <w:pPr>
              <w:keepLines/>
              <w:widowControl w:val="0"/>
              <w:rPr>
                <w:rFonts w:ascii="Tahoma" w:hAnsi="Tahoma" w:cs="Tahoma"/>
              </w:rPr>
            </w:pPr>
            <w:r w:rsidRPr="003819DC">
              <w:rPr>
                <w:rFonts w:ascii="Tahoma" w:hAnsi="Tahoma" w:cs="Tahoma"/>
              </w:rPr>
              <w:t>Davčna številka: 64520463</w:t>
            </w:r>
          </w:p>
          <w:p w14:paraId="56ED1746" w14:textId="74FE8FF7" w:rsidR="00062646" w:rsidRPr="003819DC" w:rsidRDefault="00062646" w:rsidP="00062646">
            <w:pPr>
              <w:keepLines/>
              <w:widowControl w:val="0"/>
              <w:rPr>
                <w:rFonts w:ascii="Tahoma" w:hAnsi="Tahoma" w:cs="Tahoma"/>
              </w:rPr>
            </w:pPr>
            <w:r w:rsidRPr="003819DC">
              <w:rPr>
                <w:rFonts w:ascii="Tahoma" w:hAnsi="Tahoma" w:cs="Tahoma"/>
              </w:rPr>
              <w:t>Identifikacijska številka za DDV: SI64520463</w:t>
            </w:r>
          </w:p>
        </w:tc>
      </w:tr>
      <w:tr w:rsidR="00062646" w:rsidRPr="003819DC" w14:paraId="4DB07A94" w14:textId="77777777" w:rsidTr="009376CB">
        <w:tc>
          <w:tcPr>
            <w:tcW w:w="1560" w:type="dxa"/>
            <w:shd w:val="clear" w:color="auto" w:fill="auto"/>
          </w:tcPr>
          <w:p w14:paraId="60CE027F" w14:textId="77777777" w:rsidR="00062646" w:rsidRPr="003819DC" w:rsidRDefault="00062646" w:rsidP="00062646">
            <w:pPr>
              <w:keepLines/>
              <w:widowControl w:val="0"/>
              <w:tabs>
                <w:tab w:val="left" w:pos="1702"/>
              </w:tabs>
              <w:jc w:val="both"/>
              <w:rPr>
                <w:rFonts w:ascii="Tahoma" w:hAnsi="Tahoma" w:cs="Tahoma"/>
              </w:rPr>
            </w:pPr>
          </w:p>
        </w:tc>
        <w:tc>
          <w:tcPr>
            <w:tcW w:w="7796" w:type="dxa"/>
            <w:shd w:val="clear" w:color="auto" w:fill="auto"/>
          </w:tcPr>
          <w:p w14:paraId="5A42BF44" w14:textId="77777777" w:rsidR="00062646" w:rsidRPr="003819DC" w:rsidRDefault="00062646" w:rsidP="00062646">
            <w:pPr>
              <w:keepLines/>
              <w:widowControl w:val="0"/>
              <w:rPr>
                <w:rFonts w:ascii="Tahoma" w:hAnsi="Tahoma" w:cs="Tahoma"/>
              </w:rPr>
            </w:pPr>
            <w:r w:rsidRPr="003819DC">
              <w:rPr>
                <w:rFonts w:ascii="Tahoma" w:hAnsi="Tahoma" w:cs="Tahoma"/>
              </w:rPr>
              <w:t>Matična številka:  5046688000</w:t>
            </w:r>
          </w:p>
        </w:tc>
      </w:tr>
      <w:tr w:rsidR="00062646" w:rsidRPr="003819DC" w14:paraId="3BA37A99" w14:textId="77777777" w:rsidTr="009376CB">
        <w:tc>
          <w:tcPr>
            <w:tcW w:w="1560" w:type="dxa"/>
            <w:shd w:val="clear" w:color="auto" w:fill="auto"/>
          </w:tcPr>
          <w:p w14:paraId="065B68AB" w14:textId="77777777" w:rsidR="00062646" w:rsidRPr="003819DC" w:rsidRDefault="00062646" w:rsidP="00062646">
            <w:pPr>
              <w:keepLines/>
              <w:widowControl w:val="0"/>
              <w:tabs>
                <w:tab w:val="left" w:pos="1702"/>
              </w:tabs>
              <w:jc w:val="both"/>
              <w:rPr>
                <w:rFonts w:ascii="Tahoma" w:hAnsi="Tahoma" w:cs="Tahoma"/>
                <w:sz w:val="16"/>
              </w:rPr>
            </w:pPr>
          </w:p>
        </w:tc>
        <w:tc>
          <w:tcPr>
            <w:tcW w:w="7796" w:type="dxa"/>
            <w:shd w:val="clear" w:color="auto" w:fill="auto"/>
          </w:tcPr>
          <w:p w14:paraId="7BCB26FC" w14:textId="77777777" w:rsidR="00062646" w:rsidRPr="003819DC" w:rsidRDefault="00062646" w:rsidP="00062646">
            <w:pPr>
              <w:keepLines/>
              <w:widowControl w:val="0"/>
              <w:tabs>
                <w:tab w:val="left" w:pos="1702"/>
              </w:tabs>
              <w:jc w:val="both"/>
              <w:rPr>
                <w:rFonts w:ascii="Tahoma" w:hAnsi="Tahoma" w:cs="Tahoma"/>
                <w:sz w:val="16"/>
              </w:rPr>
            </w:pPr>
          </w:p>
        </w:tc>
      </w:tr>
      <w:tr w:rsidR="00062646" w:rsidRPr="003819DC" w14:paraId="4CED197A" w14:textId="77777777" w:rsidTr="009376CB">
        <w:tc>
          <w:tcPr>
            <w:tcW w:w="1560" w:type="dxa"/>
            <w:shd w:val="clear" w:color="auto" w:fill="auto"/>
          </w:tcPr>
          <w:p w14:paraId="09A30C89" w14:textId="77777777" w:rsidR="00062646" w:rsidRPr="003819DC" w:rsidRDefault="00062646" w:rsidP="00062646">
            <w:pPr>
              <w:keepLines/>
              <w:widowControl w:val="0"/>
              <w:tabs>
                <w:tab w:val="left" w:pos="1702"/>
              </w:tabs>
              <w:jc w:val="both"/>
              <w:rPr>
                <w:rFonts w:ascii="Tahoma" w:hAnsi="Tahoma" w:cs="Tahoma"/>
              </w:rPr>
            </w:pPr>
          </w:p>
        </w:tc>
        <w:tc>
          <w:tcPr>
            <w:tcW w:w="7796" w:type="dxa"/>
            <w:shd w:val="clear" w:color="auto" w:fill="auto"/>
          </w:tcPr>
          <w:p w14:paraId="4F24AC26" w14:textId="77777777" w:rsidR="00062646" w:rsidRPr="003819DC" w:rsidRDefault="00062646" w:rsidP="00062646">
            <w:pPr>
              <w:keepLines/>
              <w:widowControl w:val="0"/>
              <w:tabs>
                <w:tab w:val="left" w:pos="1702"/>
              </w:tabs>
              <w:jc w:val="both"/>
              <w:rPr>
                <w:rFonts w:ascii="Tahoma" w:hAnsi="Tahoma" w:cs="Tahoma"/>
              </w:rPr>
            </w:pPr>
            <w:r w:rsidRPr="003819DC">
              <w:rPr>
                <w:rFonts w:ascii="Tahoma" w:hAnsi="Tahoma" w:cs="Tahoma"/>
              </w:rPr>
              <w:t>(v nadaljevanju: naročnik)</w:t>
            </w:r>
          </w:p>
        </w:tc>
      </w:tr>
    </w:tbl>
    <w:p w14:paraId="3EF737D6" w14:textId="77777777" w:rsidR="00062646" w:rsidRPr="003819DC" w:rsidRDefault="00062646" w:rsidP="00062646">
      <w:pPr>
        <w:keepLines/>
        <w:widowControl w:val="0"/>
        <w:tabs>
          <w:tab w:val="left" w:pos="1843"/>
        </w:tabs>
        <w:ind w:left="1701" w:hanging="1701"/>
        <w:jc w:val="both"/>
        <w:rPr>
          <w:rFonts w:ascii="Tahoma" w:hAnsi="Tahoma" w:cs="Tahoma"/>
        </w:rPr>
      </w:pPr>
    </w:p>
    <w:p w14:paraId="2D25D067" w14:textId="77777777" w:rsidR="00062646" w:rsidRPr="003819DC" w:rsidRDefault="00062646" w:rsidP="00062646">
      <w:pPr>
        <w:keepLines/>
        <w:widowControl w:val="0"/>
        <w:tabs>
          <w:tab w:val="left" w:pos="1702"/>
        </w:tabs>
        <w:ind w:left="142"/>
        <w:rPr>
          <w:rFonts w:ascii="Tahoma" w:hAnsi="Tahoma" w:cs="Tahoma"/>
        </w:rPr>
      </w:pPr>
      <w:r w:rsidRPr="003819DC">
        <w:rPr>
          <w:rFonts w:ascii="Tahoma" w:hAnsi="Tahoma" w:cs="Tahoma"/>
        </w:rPr>
        <w:t xml:space="preserve">ter </w:t>
      </w:r>
    </w:p>
    <w:p w14:paraId="1EB8DA15" w14:textId="77777777" w:rsidR="00062646" w:rsidRPr="003819DC" w:rsidRDefault="00062646" w:rsidP="00062646">
      <w:pPr>
        <w:keepLines/>
        <w:widowControl w:val="0"/>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560"/>
        <w:gridCol w:w="7337"/>
      </w:tblGrid>
      <w:tr w:rsidR="00062646" w:rsidRPr="003819DC" w14:paraId="27327C1F" w14:textId="77777777" w:rsidTr="009376CB">
        <w:tc>
          <w:tcPr>
            <w:tcW w:w="1560" w:type="dxa"/>
            <w:shd w:val="clear" w:color="auto" w:fill="auto"/>
          </w:tcPr>
          <w:p w14:paraId="3493293A" w14:textId="77777777" w:rsidR="00062646" w:rsidRPr="003819DC" w:rsidRDefault="00062646" w:rsidP="00062646">
            <w:pPr>
              <w:keepLines/>
              <w:widowControl w:val="0"/>
              <w:tabs>
                <w:tab w:val="left" w:pos="1702"/>
              </w:tabs>
              <w:jc w:val="both"/>
              <w:rPr>
                <w:rFonts w:ascii="Tahoma" w:hAnsi="Tahoma" w:cs="Tahoma"/>
                <w:b/>
              </w:rPr>
            </w:pPr>
            <w:r w:rsidRPr="003819DC">
              <w:rPr>
                <w:rFonts w:ascii="Tahoma" w:hAnsi="Tahoma" w:cs="Tahoma"/>
                <w:b/>
              </w:rPr>
              <w:t>IZVAJALEC:</w:t>
            </w:r>
          </w:p>
        </w:tc>
        <w:tc>
          <w:tcPr>
            <w:tcW w:w="7337" w:type="dxa"/>
            <w:shd w:val="clear" w:color="auto" w:fill="auto"/>
          </w:tcPr>
          <w:p w14:paraId="0CA1687F" w14:textId="77777777" w:rsidR="00062646" w:rsidRPr="003819DC" w:rsidRDefault="00062646" w:rsidP="00062646">
            <w:pPr>
              <w:keepLines/>
              <w:widowControl w:val="0"/>
              <w:tabs>
                <w:tab w:val="left" w:pos="1702"/>
              </w:tabs>
              <w:jc w:val="both"/>
              <w:rPr>
                <w:rFonts w:ascii="Tahoma" w:hAnsi="Tahoma" w:cs="Tahoma"/>
              </w:rPr>
            </w:pPr>
            <w:r w:rsidRPr="003819DC">
              <w:rPr>
                <w:rFonts w:ascii="Tahoma" w:hAnsi="Tahoma" w:cs="Tahoma"/>
              </w:rPr>
              <w:t>______________________________________________________________ , ki ga zastopa: ______________________________________________________ ,</w:t>
            </w:r>
          </w:p>
        </w:tc>
      </w:tr>
      <w:tr w:rsidR="00062646" w:rsidRPr="003819DC" w14:paraId="1D942164" w14:textId="77777777" w:rsidTr="009376CB">
        <w:tc>
          <w:tcPr>
            <w:tcW w:w="1560" w:type="dxa"/>
            <w:shd w:val="clear" w:color="auto" w:fill="auto"/>
          </w:tcPr>
          <w:p w14:paraId="56D07CA3" w14:textId="77777777" w:rsidR="00062646" w:rsidRPr="003819DC" w:rsidRDefault="00062646" w:rsidP="00062646">
            <w:pPr>
              <w:keepLines/>
              <w:widowControl w:val="0"/>
              <w:tabs>
                <w:tab w:val="left" w:pos="1702"/>
              </w:tabs>
              <w:jc w:val="both"/>
              <w:rPr>
                <w:rFonts w:ascii="Tahoma" w:hAnsi="Tahoma" w:cs="Tahoma"/>
                <w:sz w:val="10"/>
              </w:rPr>
            </w:pPr>
          </w:p>
        </w:tc>
        <w:tc>
          <w:tcPr>
            <w:tcW w:w="7337" w:type="dxa"/>
            <w:shd w:val="clear" w:color="auto" w:fill="auto"/>
          </w:tcPr>
          <w:p w14:paraId="174A6F14" w14:textId="77777777" w:rsidR="00062646" w:rsidRPr="003819DC" w:rsidRDefault="00062646" w:rsidP="00062646">
            <w:pPr>
              <w:keepLines/>
              <w:widowControl w:val="0"/>
              <w:tabs>
                <w:tab w:val="left" w:pos="1702"/>
              </w:tabs>
              <w:jc w:val="both"/>
              <w:rPr>
                <w:rFonts w:ascii="Tahoma" w:hAnsi="Tahoma" w:cs="Tahoma"/>
                <w:sz w:val="10"/>
              </w:rPr>
            </w:pPr>
          </w:p>
        </w:tc>
      </w:tr>
      <w:tr w:rsidR="00062646" w:rsidRPr="003819DC" w14:paraId="73276321" w14:textId="77777777" w:rsidTr="009376CB">
        <w:tc>
          <w:tcPr>
            <w:tcW w:w="1560" w:type="dxa"/>
            <w:shd w:val="clear" w:color="auto" w:fill="auto"/>
          </w:tcPr>
          <w:p w14:paraId="56D1CBF9" w14:textId="77777777" w:rsidR="00062646" w:rsidRPr="003819DC" w:rsidRDefault="00062646" w:rsidP="00062646">
            <w:pPr>
              <w:keepLines/>
              <w:widowControl w:val="0"/>
              <w:tabs>
                <w:tab w:val="left" w:pos="1702"/>
              </w:tabs>
              <w:jc w:val="both"/>
              <w:rPr>
                <w:rFonts w:ascii="Tahoma" w:hAnsi="Tahoma" w:cs="Tahoma"/>
              </w:rPr>
            </w:pPr>
          </w:p>
        </w:tc>
        <w:tc>
          <w:tcPr>
            <w:tcW w:w="7337" w:type="dxa"/>
            <w:shd w:val="clear" w:color="auto" w:fill="auto"/>
          </w:tcPr>
          <w:p w14:paraId="498AF6B5" w14:textId="77777777" w:rsidR="00062646" w:rsidRPr="003819DC" w:rsidRDefault="00062646" w:rsidP="00062646">
            <w:pPr>
              <w:keepLines/>
              <w:widowControl w:val="0"/>
              <w:tabs>
                <w:tab w:val="left" w:pos="1702"/>
              </w:tabs>
              <w:jc w:val="both"/>
              <w:rPr>
                <w:rFonts w:ascii="Tahoma" w:hAnsi="Tahoma" w:cs="Tahoma"/>
              </w:rPr>
            </w:pPr>
            <w:r w:rsidRPr="003819DC">
              <w:rPr>
                <w:rFonts w:ascii="Tahoma" w:hAnsi="Tahoma" w:cs="Tahoma"/>
              </w:rPr>
              <w:t>številka transakcijskega računa: SI56________________________________</w:t>
            </w:r>
          </w:p>
        </w:tc>
      </w:tr>
      <w:tr w:rsidR="00062646" w:rsidRPr="003819DC" w14:paraId="2090F0CC" w14:textId="77777777" w:rsidTr="009376CB">
        <w:tc>
          <w:tcPr>
            <w:tcW w:w="1560" w:type="dxa"/>
            <w:shd w:val="clear" w:color="auto" w:fill="auto"/>
          </w:tcPr>
          <w:p w14:paraId="4912DFF9" w14:textId="77777777" w:rsidR="00062646" w:rsidRPr="003819DC" w:rsidRDefault="00062646" w:rsidP="00062646">
            <w:pPr>
              <w:keepLines/>
              <w:widowControl w:val="0"/>
              <w:tabs>
                <w:tab w:val="left" w:pos="1702"/>
              </w:tabs>
              <w:jc w:val="both"/>
              <w:rPr>
                <w:rFonts w:ascii="Tahoma" w:hAnsi="Tahoma" w:cs="Tahoma"/>
              </w:rPr>
            </w:pPr>
          </w:p>
        </w:tc>
        <w:tc>
          <w:tcPr>
            <w:tcW w:w="7337" w:type="dxa"/>
            <w:shd w:val="clear" w:color="auto" w:fill="auto"/>
          </w:tcPr>
          <w:p w14:paraId="1AB22805" w14:textId="471F53C2" w:rsidR="00EF4065" w:rsidRPr="003819DC" w:rsidRDefault="00EF4065" w:rsidP="00062646">
            <w:pPr>
              <w:keepLines/>
              <w:widowControl w:val="0"/>
              <w:tabs>
                <w:tab w:val="left" w:pos="1702"/>
              </w:tabs>
              <w:jc w:val="both"/>
              <w:rPr>
                <w:rFonts w:ascii="Tahoma" w:hAnsi="Tahoma" w:cs="Tahoma"/>
              </w:rPr>
            </w:pPr>
            <w:r w:rsidRPr="003819DC">
              <w:rPr>
                <w:rFonts w:ascii="Tahoma" w:hAnsi="Tahoma" w:cs="Tahoma"/>
              </w:rPr>
              <w:t>davčna številka:</w:t>
            </w:r>
          </w:p>
          <w:p w14:paraId="74273E60" w14:textId="6A821024" w:rsidR="00062646" w:rsidRPr="003819DC" w:rsidRDefault="00062646" w:rsidP="00062646">
            <w:pPr>
              <w:keepLines/>
              <w:widowControl w:val="0"/>
              <w:tabs>
                <w:tab w:val="left" w:pos="1702"/>
              </w:tabs>
              <w:jc w:val="both"/>
              <w:rPr>
                <w:rFonts w:ascii="Tahoma" w:hAnsi="Tahoma" w:cs="Tahoma"/>
              </w:rPr>
            </w:pPr>
            <w:r w:rsidRPr="003819DC">
              <w:rPr>
                <w:rFonts w:ascii="Tahoma" w:hAnsi="Tahoma" w:cs="Tahoma"/>
              </w:rPr>
              <w:t>identifikacijska številka za DDV: SI__________________________________</w:t>
            </w:r>
          </w:p>
        </w:tc>
      </w:tr>
      <w:tr w:rsidR="00062646" w:rsidRPr="003819DC" w14:paraId="6AD681CE" w14:textId="77777777" w:rsidTr="009376CB">
        <w:tc>
          <w:tcPr>
            <w:tcW w:w="1560" w:type="dxa"/>
            <w:shd w:val="clear" w:color="auto" w:fill="auto"/>
          </w:tcPr>
          <w:p w14:paraId="737288C4" w14:textId="77777777" w:rsidR="00062646" w:rsidRPr="003819DC" w:rsidRDefault="00062646" w:rsidP="00062646">
            <w:pPr>
              <w:keepLines/>
              <w:widowControl w:val="0"/>
              <w:tabs>
                <w:tab w:val="left" w:pos="1702"/>
              </w:tabs>
              <w:jc w:val="both"/>
              <w:rPr>
                <w:rFonts w:ascii="Tahoma" w:hAnsi="Tahoma" w:cs="Tahoma"/>
              </w:rPr>
            </w:pPr>
          </w:p>
        </w:tc>
        <w:tc>
          <w:tcPr>
            <w:tcW w:w="7337" w:type="dxa"/>
            <w:shd w:val="clear" w:color="auto" w:fill="auto"/>
          </w:tcPr>
          <w:p w14:paraId="0BF5AC0F" w14:textId="77777777" w:rsidR="00062646" w:rsidRPr="003819DC" w:rsidRDefault="00062646" w:rsidP="00062646">
            <w:pPr>
              <w:keepLines/>
              <w:widowControl w:val="0"/>
              <w:tabs>
                <w:tab w:val="left" w:pos="1702"/>
              </w:tabs>
              <w:jc w:val="both"/>
              <w:rPr>
                <w:rFonts w:ascii="Tahoma" w:hAnsi="Tahoma" w:cs="Tahoma"/>
              </w:rPr>
            </w:pPr>
            <w:r w:rsidRPr="003819DC">
              <w:rPr>
                <w:rFonts w:ascii="Tahoma" w:hAnsi="Tahoma" w:cs="Tahoma"/>
              </w:rPr>
              <w:t>matična številka:                      ___________________________________</w:t>
            </w:r>
          </w:p>
        </w:tc>
      </w:tr>
      <w:tr w:rsidR="00062646" w:rsidRPr="003819DC" w14:paraId="3B824111" w14:textId="77777777" w:rsidTr="009376CB">
        <w:tc>
          <w:tcPr>
            <w:tcW w:w="1560" w:type="dxa"/>
            <w:shd w:val="clear" w:color="auto" w:fill="auto"/>
          </w:tcPr>
          <w:p w14:paraId="423EAB2E" w14:textId="77777777" w:rsidR="00062646" w:rsidRPr="003819DC" w:rsidRDefault="00062646" w:rsidP="00062646">
            <w:pPr>
              <w:keepLines/>
              <w:widowControl w:val="0"/>
              <w:tabs>
                <w:tab w:val="left" w:pos="1702"/>
              </w:tabs>
              <w:jc w:val="both"/>
              <w:rPr>
                <w:rFonts w:ascii="Tahoma" w:hAnsi="Tahoma" w:cs="Tahoma"/>
                <w:sz w:val="16"/>
              </w:rPr>
            </w:pPr>
          </w:p>
        </w:tc>
        <w:tc>
          <w:tcPr>
            <w:tcW w:w="7337" w:type="dxa"/>
            <w:shd w:val="clear" w:color="auto" w:fill="auto"/>
          </w:tcPr>
          <w:p w14:paraId="7939DA8D" w14:textId="77777777" w:rsidR="00062646" w:rsidRPr="003819DC" w:rsidRDefault="00062646" w:rsidP="00062646">
            <w:pPr>
              <w:keepLines/>
              <w:widowControl w:val="0"/>
              <w:tabs>
                <w:tab w:val="left" w:pos="1702"/>
              </w:tabs>
              <w:jc w:val="both"/>
              <w:rPr>
                <w:rFonts w:ascii="Tahoma" w:hAnsi="Tahoma" w:cs="Tahoma"/>
                <w:sz w:val="16"/>
              </w:rPr>
            </w:pPr>
          </w:p>
        </w:tc>
      </w:tr>
    </w:tbl>
    <w:p w14:paraId="0F070E1C" w14:textId="77777777" w:rsidR="00062646" w:rsidRPr="003819DC" w:rsidRDefault="00062646" w:rsidP="00062646">
      <w:pPr>
        <w:keepLines/>
        <w:widowControl w:val="0"/>
        <w:tabs>
          <w:tab w:val="left" w:pos="709"/>
          <w:tab w:val="left" w:pos="1702"/>
        </w:tabs>
        <w:rPr>
          <w:rFonts w:ascii="Tahoma" w:hAnsi="Tahoma" w:cs="Tahoma"/>
        </w:rPr>
      </w:pPr>
      <w:r w:rsidRPr="003819DC">
        <w:rPr>
          <w:rFonts w:ascii="Tahoma" w:hAnsi="Tahoma" w:cs="Tahoma"/>
        </w:rPr>
        <w:tab/>
      </w:r>
      <w:r w:rsidRPr="003819DC">
        <w:rPr>
          <w:rFonts w:ascii="Tahoma" w:hAnsi="Tahoma" w:cs="Tahoma"/>
        </w:rPr>
        <w:tab/>
        <w:t>(v nadaljevanju: izvajalec).</w:t>
      </w:r>
    </w:p>
    <w:p w14:paraId="1CB4EEFD" w14:textId="77777777" w:rsidR="00062646" w:rsidRPr="003819DC" w:rsidRDefault="00062646" w:rsidP="00062646">
      <w:pPr>
        <w:keepLines/>
        <w:widowControl w:val="0"/>
        <w:tabs>
          <w:tab w:val="left" w:pos="709"/>
          <w:tab w:val="left" w:pos="1702"/>
        </w:tabs>
        <w:rPr>
          <w:rFonts w:ascii="Tahoma" w:hAnsi="Tahoma" w:cs="Tahoma"/>
        </w:rPr>
      </w:pPr>
    </w:p>
    <w:p w14:paraId="644116D5" w14:textId="77777777" w:rsidR="00062646" w:rsidRPr="003819DC" w:rsidRDefault="00062646" w:rsidP="00062646">
      <w:pPr>
        <w:keepLines/>
        <w:widowControl w:val="0"/>
        <w:tabs>
          <w:tab w:val="left" w:pos="709"/>
          <w:tab w:val="left" w:pos="1702"/>
        </w:tabs>
        <w:rPr>
          <w:rFonts w:ascii="Tahoma" w:hAnsi="Tahoma" w:cs="Tahoma"/>
        </w:rPr>
      </w:pPr>
    </w:p>
    <w:p w14:paraId="3015C8B0" w14:textId="77777777" w:rsidR="00062646" w:rsidRPr="003819DC" w:rsidRDefault="00062646" w:rsidP="00062646">
      <w:pPr>
        <w:keepLines/>
        <w:widowControl w:val="0"/>
        <w:tabs>
          <w:tab w:val="left" w:pos="709"/>
          <w:tab w:val="left" w:pos="1702"/>
        </w:tabs>
        <w:rPr>
          <w:rFonts w:ascii="Tahoma" w:hAnsi="Tahoma" w:cs="Tahoma"/>
        </w:rPr>
      </w:pPr>
    </w:p>
    <w:p w14:paraId="58E75DDC" w14:textId="474E4AA6" w:rsidR="00062646" w:rsidRPr="003819DC" w:rsidRDefault="00062646" w:rsidP="00062646">
      <w:pPr>
        <w:keepLines/>
        <w:widowControl w:val="0"/>
        <w:tabs>
          <w:tab w:val="left" w:pos="851"/>
          <w:tab w:val="left" w:pos="1702"/>
        </w:tabs>
        <w:jc w:val="both"/>
        <w:rPr>
          <w:rFonts w:ascii="Tahoma" w:hAnsi="Tahoma" w:cs="Tahoma"/>
          <w:b/>
        </w:rPr>
      </w:pPr>
    </w:p>
    <w:p w14:paraId="3F08AA7F" w14:textId="65A37510" w:rsidR="00062646" w:rsidRPr="003819DC" w:rsidRDefault="00062646" w:rsidP="00062646">
      <w:pPr>
        <w:keepLines/>
        <w:widowControl w:val="0"/>
        <w:tabs>
          <w:tab w:val="left" w:pos="851"/>
          <w:tab w:val="left" w:pos="1702"/>
        </w:tabs>
        <w:jc w:val="both"/>
        <w:rPr>
          <w:rFonts w:ascii="Tahoma" w:hAnsi="Tahoma" w:cs="Tahoma"/>
          <w:b/>
        </w:rPr>
      </w:pPr>
    </w:p>
    <w:p w14:paraId="4A81A15A" w14:textId="77777777" w:rsidR="00062646" w:rsidRPr="003819DC" w:rsidRDefault="00062646" w:rsidP="00062646">
      <w:pPr>
        <w:keepLines/>
        <w:widowControl w:val="0"/>
        <w:tabs>
          <w:tab w:val="left" w:pos="851"/>
          <w:tab w:val="left" w:pos="1702"/>
        </w:tabs>
        <w:jc w:val="both"/>
        <w:rPr>
          <w:rFonts w:ascii="Tahoma" w:hAnsi="Tahoma" w:cs="Tahoma"/>
          <w:b/>
          <w:bCs/>
        </w:rPr>
      </w:pPr>
      <w:r w:rsidRPr="003819DC">
        <w:rPr>
          <w:rFonts w:ascii="Tahoma" w:hAnsi="Tahoma" w:cs="Tahoma"/>
          <w:b/>
        </w:rPr>
        <w:t>Uvodne določbe</w:t>
      </w:r>
      <w:r w:rsidRPr="003819DC">
        <w:rPr>
          <w:rFonts w:ascii="Tahoma" w:hAnsi="Tahoma" w:cs="Tahoma"/>
          <w:b/>
          <w:bCs/>
        </w:rPr>
        <w:t xml:space="preserve"> in obdobje veljavnosti pogodbe</w:t>
      </w:r>
    </w:p>
    <w:p w14:paraId="6A17E404" w14:textId="77777777" w:rsidR="00062646" w:rsidRPr="003819DC" w:rsidRDefault="00062646" w:rsidP="00062646">
      <w:pPr>
        <w:keepLines/>
        <w:widowControl w:val="0"/>
        <w:tabs>
          <w:tab w:val="left" w:pos="851"/>
          <w:tab w:val="left" w:pos="1702"/>
        </w:tabs>
        <w:jc w:val="both"/>
        <w:rPr>
          <w:rFonts w:ascii="Tahoma" w:hAnsi="Tahoma" w:cs="Tahoma"/>
          <w:b/>
        </w:rPr>
      </w:pPr>
    </w:p>
    <w:p w14:paraId="319363FE" w14:textId="7777777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rPr>
      </w:pPr>
      <w:r w:rsidRPr="003819DC">
        <w:rPr>
          <w:rFonts w:ascii="Tahoma" w:hAnsi="Tahoma" w:cs="Tahoma"/>
        </w:rPr>
        <w:t>člen</w:t>
      </w:r>
    </w:p>
    <w:p w14:paraId="7E6FC862" w14:textId="77777777" w:rsidR="00062646" w:rsidRPr="003819DC" w:rsidRDefault="00062646" w:rsidP="00062646">
      <w:pPr>
        <w:keepLines/>
        <w:widowControl w:val="0"/>
        <w:rPr>
          <w:rFonts w:ascii="Tahoma" w:hAnsi="Tahoma" w:cs="Tahoma"/>
        </w:rPr>
      </w:pPr>
    </w:p>
    <w:p w14:paraId="216751E3"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Pogodbeni stranki uvodoma ugotavljata:  </w:t>
      </w:r>
    </w:p>
    <w:p w14:paraId="13BD35BA" w14:textId="66443C22" w:rsidR="00062646" w:rsidRPr="003819DC" w:rsidRDefault="00062646" w:rsidP="00A12E68">
      <w:pPr>
        <w:keepLines/>
        <w:widowControl w:val="0"/>
        <w:numPr>
          <w:ilvl w:val="0"/>
          <w:numId w:val="23"/>
        </w:numPr>
        <w:jc w:val="both"/>
        <w:rPr>
          <w:rFonts w:ascii="Tahoma" w:hAnsi="Tahoma" w:cs="Tahoma"/>
        </w:rPr>
      </w:pPr>
      <w:r w:rsidRPr="003819DC">
        <w:rPr>
          <w:rFonts w:ascii="Tahoma" w:hAnsi="Tahoma" w:cs="Tahoma"/>
        </w:rPr>
        <w:t>da je JAVNI HOLDING Ljubljana, d.o.o., Verovškova ulica 70, 1000 Ljubljana na podlagi pooblastila naročnika in organizacijskega navodila JAVNEGA HOLDINGA Ljubljana, d.o.o. in povezanih javnih podjetij o izvajanju javnih naročil, izvedel postopek od</w:t>
      </w:r>
      <w:r w:rsidR="00A12E68" w:rsidRPr="003819DC">
        <w:rPr>
          <w:rFonts w:ascii="Tahoma" w:hAnsi="Tahoma" w:cs="Tahoma"/>
        </w:rPr>
        <w:t>daje javnega naročila št. VKS-</w:t>
      </w:r>
      <w:r w:rsidR="00CB7B34">
        <w:rPr>
          <w:rFonts w:ascii="Tahoma" w:hAnsi="Tahoma" w:cs="Tahoma"/>
        </w:rPr>
        <w:t>141/25</w:t>
      </w:r>
      <w:r w:rsidRPr="003819DC">
        <w:rPr>
          <w:rFonts w:ascii="Tahoma" w:hAnsi="Tahoma" w:cs="Tahoma"/>
        </w:rPr>
        <w:t xml:space="preserve"> – »</w:t>
      </w:r>
      <w:r w:rsidR="00A12E68" w:rsidRPr="003819DC">
        <w:rPr>
          <w:rFonts w:ascii="Tahoma" w:hAnsi="Tahoma" w:cs="Tahoma"/>
        </w:rPr>
        <w:t>Dobava</w:t>
      </w:r>
      <w:r w:rsidR="00CB7B34">
        <w:rPr>
          <w:rFonts w:ascii="Tahoma" w:hAnsi="Tahoma" w:cs="Tahoma"/>
        </w:rPr>
        <w:t xml:space="preserve"> dvižne ploščadi</w:t>
      </w:r>
      <w:r w:rsidRPr="003819DC">
        <w:rPr>
          <w:rFonts w:ascii="Tahoma" w:hAnsi="Tahoma" w:cs="Tahoma"/>
        </w:rPr>
        <w:t xml:space="preserve">«, </w:t>
      </w:r>
      <w:r w:rsidRPr="003819DC">
        <w:rPr>
          <w:rFonts w:ascii="Tahoma" w:hAnsi="Tahoma" w:cs="Tahoma"/>
          <w:bCs/>
        </w:rPr>
        <w:t>po postopku naročila male vrednosti v skladu s 47. členom Zakona o javnem naročanju (Ur. l. RS, št. 91/15 s spremembami; v nadaljevanju: ZJN-3) (objavljeno na Portalu javnih naročil dne __________, pod št. objave _______________)</w:t>
      </w:r>
      <w:r w:rsidRPr="003819DC">
        <w:rPr>
          <w:rFonts w:ascii="Tahoma" w:hAnsi="Tahoma" w:cs="Tahoma"/>
        </w:rPr>
        <w:t>, z namenom sklenitve pogodbe za »</w:t>
      </w:r>
      <w:r w:rsidR="0098488A">
        <w:rPr>
          <w:rFonts w:ascii="Tahoma" w:hAnsi="Tahoma" w:cs="Tahoma"/>
        </w:rPr>
        <w:t>d</w:t>
      </w:r>
      <w:r w:rsidR="00CB7B34" w:rsidRPr="003819DC">
        <w:rPr>
          <w:rFonts w:ascii="Tahoma" w:hAnsi="Tahoma" w:cs="Tahoma"/>
        </w:rPr>
        <w:t>obav</w:t>
      </w:r>
      <w:r w:rsidR="0098488A">
        <w:rPr>
          <w:rFonts w:ascii="Tahoma" w:hAnsi="Tahoma" w:cs="Tahoma"/>
        </w:rPr>
        <w:t>o</w:t>
      </w:r>
      <w:r w:rsidR="00CB7B34">
        <w:rPr>
          <w:rFonts w:ascii="Tahoma" w:hAnsi="Tahoma" w:cs="Tahoma"/>
        </w:rPr>
        <w:t xml:space="preserve"> dvižne ploščadi</w:t>
      </w:r>
      <w:r w:rsidRPr="003819DC">
        <w:rPr>
          <w:rFonts w:ascii="Tahoma" w:hAnsi="Tahoma" w:cs="Tahoma"/>
        </w:rPr>
        <w:t xml:space="preserve">«;  </w:t>
      </w:r>
    </w:p>
    <w:p w14:paraId="5CC2E641" w14:textId="68796253" w:rsidR="00062646" w:rsidRPr="003819DC" w:rsidRDefault="00062646" w:rsidP="00A12E68">
      <w:pPr>
        <w:keepLines/>
        <w:widowControl w:val="0"/>
        <w:numPr>
          <w:ilvl w:val="0"/>
          <w:numId w:val="23"/>
        </w:numPr>
        <w:jc w:val="both"/>
        <w:rPr>
          <w:rFonts w:ascii="Tahoma" w:hAnsi="Tahoma" w:cs="Tahoma"/>
        </w:rPr>
      </w:pPr>
      <w:r w:rsidRPr="003819DC">
        <w:rPr>
          <w:rFonts w:ascii="Tahoma" w:hAnsi="Tahoma" w:cs="Tahoma"/>
        </w:rPr>
        <w:t>da je naročnik izvajalca izbral na podlagi meril, pogojev in zahtev, opredeljenih v dokumentaciji v zvezi z od</w:t>
      </w:r>
      <w:r w:rsidR="00A12E68" w:rsidRPr="003819DC">
        <w:rPr>
          <w:rFonts w:ascii="Tahoma" w:hAnsi="Tahoma" w:cs="Tahoma"/>
        </w:rPr>
        <w:t>dajo javnega naročila št. VKS-</w:t>
      </w:r>
      <w:r w:rsidR="00CB7B34">
        <w:rPr>
          <w:rFonts w:ascii="Tahoma" w:hAnsi="Tahoma" w:cs="Tahoma"/>
        </w:rPr>
        <w:t>141/25</w:t>
      </w:r>
      <w:r w:rsidRPr="003819DC">
        <w:rPr>
          <w:rFonts w:ascii="Tahoma" w:hAnsi="Tahoma" w:cs="Tahoma"/>
        </w:rPr>
        <w:t xml:space="preserve"> – »</w:t>
      </w:r>
      <w:r w:rsidR="00A12E68" w:rsidRPr="003819DC">
        <w:rPr>
          <w:rFonts w:ascii="Tahoma" w:hAnsi="Tahoma" w:cs="Tahoma"/>
        </w:rPr>
        <w:t xml:space="preserve">Dobava </w:t>
      </w:r>
      <w:r w:rsidR="00CB7B34">
        <w:rPr>
          <w:rFonts w:ascii="Tahoma" w:hAnsi="Tahoma" w:cs="Tahoma"/>
        </w:rPr>
        <w:t>dvižne ploščadi</w:t>
      </w:r>
      <w:r w:rsidRPr="003819DC">
        <w:rPr>
          <w:rFonts w:ascii="Tahoma" w:hAnsi="Tahoma" w:cs="Tahoma"/>
        </w:rPr>
        <w:t xml:space="preserve">« (v nadaljevanju: razpisna dokumentacija);     </w:t>
      </w:r>
    </w:p>
    <w:p w14:paraId="3C08229B" w14:textId="77777777" w:rsidR="00062646" w:rsidRPr="003819DC" w:rsidRDefault="00062646" w:rsidP="00062646">
      <w:pPr>
        <w:keepLines/>
        <w:widowControl w:val="0"/>
        <w:numPr>
          <w:ilvl w:val="0"/>
          <w:numId w:val="23"/>
        </w:numPr>
        <w:jc w:val="both"/>
        <w:rPr>
          <w:rFonts w:ascii="Tahoma" w:hAnsi="Tahoma" w:cs="Tahoma"/>
        </w:rPr>
      </w:pPr>
      <w:r w:rsidRPr="003819DC">
        <w:rPr>
          <w:rFonts w:ascii="Tahoma" w:hAnsi="Tahoma" w:cs="Tahoma"/>
        </w:rPr>
        <w:t xml:space="preserve">da sta ponudba izvajalca št. _______ z dne _______ skupaj z vsemi prilogami (v nadaljevanju: ponudba izvajalca), ter razpisna dokumentacija z vsemi prilogami, sestavni del te pogodbe.      </w:t>
      </w:r>
    </w:p>
    <w:p w14:paraId="1F2469BB" w14:textId="77777777" w:rsidR="00062646" w:rsidRPr="003819DC" w:rsidRDefault="00062646" w:rsidP="00062646">
      <w:pPr>
        <w:keepLines/>
        <w:widowControl w:val="0"/>
        <w:jc w:val="both"/>
        <w:rPr>
          <w:rFonts w:ascii="Tahoma" w:hAnsi="Tahoma" w:cs="Tahoma"/>
          <w:sz w:val="16"/>
        </w:rPr>
      </w:pPr>
    </w:p>
    <w:p w14:paraId="3F38801E" w14:textId="13BDFCDF" w:rsidR="00020BE3" w:rsidRDefault="00062646" w:rsidP="00062646">
      <w:pPr>
        <w:keepLines/>
        <w:widowControl w:val="0"/>
        <w:jc w:val="both"/>
        <w:rPr>
          <w:rFonts w:ascii="Tahoma" w:hAnsi="Tahoma" w:cs="Tahoma"/>
        </w:rPr>
      </w:pPr>
      <w:r w:rsidRPr="003819DC">
        <w:rPr>
          <w:rFonts w:ascii="Tahoma" w:hAnsi="Tahoma" w:cs="Tahoma"/>
        </w:rPr>
        <w:t xml:space="preserve">Pogodba se sklepa </w:t>
      </w:r>
      <w:r w:rsidRPr="003819DC">
        <w:rPr>
          <w:rFonts w:ascii="Tahoma" w:hAnsi="Tahoma" w:cs="Tahoma"/>
          <w:bCs/>
        </w:rPr>
        <w:t>za obdobje</w:t>
      </w:r>
      <w:r w:rsidRPr="003819DC">
        <w:t xml:space="preserve"> </w:t>
      </w:r>
      <w:r w:rsidRPr="003819DC">
        <w:rPr>
          <w:rFonts w:ascii="Tahoma" w:hAnsi="Tahoma" w:cs="Tahoma"/>
          <w:bCs/>
        </w:rPr>
        <w:t>od datuma sklenitve te pogodbe do izpolnitve vseh obveznosti iz pogodbe</w:t>
      </w:r>
      <w:r w:rsidRPr="003819DC">
        <w:rPr>
          <w:rFonts w:ascii="Tahoma" w:hAnsi="Tahoma" w:cs="Tahoma"/>
        </w:rPr>
        <w:t>.</w:t>
      </w:r>
    </w:p>
    <w:p w14:paraId="7A9AAE01" w14:textId="1B126902" w:rsidR="00CB7B34" w:rsidRDefault="00CB7B34" w:rsidP="00062646">
      <w:pPr>
        <w:keepLines/>
        <w:widowControl w:val="0"/>
        <w:jc w:val="both"/>
        <w:rPr>
          <w:rFonts w:ascii="Tahoma" w:hAnsi="Tahoma" w:cs="Tahoma"/>
        </w:rPr>
      </w:pPr>
    </w:p>
    <w:p w14:paraId="2C5322F5" w14:textId="0C70D172" w:rsidR="00CB7B34" w:rsidRDefault="00CB7B34" w:rsidP="00062646">
      <w:pPr>
        <w:keepLines/>
        <w:widowControl w:val="0"/>
        <w:jc w:val="both"/>
        <w:rPr>
          <w:rFonts w:ascii="Tahoma" w:hAnsi="Tahoma" w:cs="Tahoma"/>
        </w:rPr>
      </w:pPr>
    </w:p>
    <w:p w14:paraId="5F1FBDFB" w14:textId="77777777" w:rsidR="00CB7B34" w:rsidRPr="003819DC" w:rsidRDefault="00CB7B34" w:rsidP="00062646">
      <w:pPr>
        <w:keepLines/>
        <w:widowControl w:val="0"/>
        <w:jc w:val="both"/>
        <w:rPr>
          <w:rFonts w:ascii="Tahoma" w:hAnsi="Tahoma" w:cs="Tahoma"/>
        </w:rPr>
      </w:pPr>
    </w:p>
    <w:p w14:paraId="1611E2F4" w14:textId="119887F9" w:rsidR="00062646" w:rsidRDefault="00062646" w:rsidP="00062646">
      <w:pPr>
        <w:keepLines/>
        <w:widowControl w:val="0"/>
        <w:jc w:val="both"/>
        <w:rPr>
          <w:rFonts w:ascii="Tahoma" w:hAnsi="Tahoma" w:cs="Tahoma"/>
          <w:b/>
          <w:bCs/>
        </w:rPr>
      </w:pPr>
      <w:r w:rsidRPr="003819DC">
        <w:rPr>
          <w:rFonts w:ascii="Tahoma" w:hAnsi="Tahoma" w:cs="Tahoma"/>
          <w:b/>
        </w:rPr>
        <w:lastRenderedPageBreak/>
        <w:t xml:space="preserve">Predmet </w:t>
      </w:r>
      <w:r w:rsidRPr="003819DC">
        <w:rPr>
          <w:rFonts w:ascii="Tahoma" w:hAnsi="Tahoma" w:cs="Tahoma"/>
          <w:b/>
          <w:bCs/>
        </w:rPr>
        <w:t xml:space="preserve">pogodbe  </w:t>
      </w:r>
    </w:p>
    <w:p w14:paraId="23A51F32" w14:textId="77777777" w:rsidR="006F1FF1" w:rsidRPr="003819DC" w:rsidRDefault="006F1FF1" w:rsidP="00062646">
      <w:pPr>
        <w:keepLines/>
        <w:widowControl w:val="0"/>
        <w:jc w:val="both"/>
        <w:rPr>
          <w:rFonts w:ascii="Tahoma" w:hAnsi="Tahoma" w:cs="Tahoma"/>
          <w:b/>
        </w:rPr>
      </w:pPr>
    </w:p>
    <w:p w14:paraId="473C6AB4" w14:textId="7777777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rPr>
      </w:pPr>
      <w:r w:rsidRPr="003819DC">
        <w:rPr>
          <w:rFonts w:ascii="Tahoma" w:hAnsi="Tahoma" w:cs="Tahoma"/>
        </w:rPr>
        <w:t>člen</w:t>
      </w:r>
    </w:p>
    <w:p w14:paraId="73D660D7" w14:textId="77777777" w:rsidR="00062646" w:rsidRPr="003819DC" w:rsidRDefault="00062646" w:rsidP="00062646">
      <w:pPr>
        <w:keepLines/>
        <w:widowControl w:val="0"/>
        <w:jc w:val="both"/>
        <w:rPr>
          <w:rFonts w:ascii="Tahoma" w:hAnsi="Tahoma" w:cs="Tahoma"/>
        </w:rPr>
      </w:pPr>
    </w:p>
    <w:p w14:paraId="024E1610" w14:textId="4D0F8085" w:rsidR="00062646" w:rsidRPr="003819DC" w:rsidRDefault="00062646" w:rsidP="00062646">
      <w:pPr>
        <w:keepLines/>
        <w:widowControl w:val="0"/>
        <w:numPr>
          <w:ilvl w:val="12"/>
          <w:numId w:val="0"/>
        </w:numPr>
        <w:tabs>
          <w:tab w:val="left" w:pos="567"/>
          <w:tab w:val="left" w:pos="5529"/>
          <w:tab w:val="right" w:pos="8505"/>
        </w:tabs>
        <w:jc w:val="both"/>
        <w:rPr>
          <w:rFonts w:ascii="Tahoma" w:hAnsi="Tahoma" w:cs="Tahoma"/>
        </w:rPr>
      </w:pPr>
      <w:r w:rsidRPr="003819DC">
        <w:rPr>
          <w:rFonts w:ascii="Tahoma" w:hAnsi="Tahoma" w:cs="Tahoma"/>
          <w:szCs w:val="22"/>
        </w:rPr>
        <w:t xml:space="preserve">Predmet pogodbe je </w:t>
      </w:r>
      <w:r w:rsidR="00F71127" w:rsidRPr="003819DC">
        <w:rPr>
          <w:rFonts w:ascii="Tahoma" w:hAnsi="Tahoma" w:cs="Tahoma"/>
          <w:szCs w:val="22"/>
        </w:rPr>
        <w:t xml:space="preserve">dobava </w:t>
      </w:r>
      <w:r w:rsidR="000265C0">
        <w:rPr>
          <w:rFonts w:ascii="Tahoma" w:hAnsi="Tahoma" w:cs="Tahoma"/>
          <w:szCs w:val="22"/>
        </w:rPr>
        <w:t>dvižne ploščadi</w:t>
      </w:r>
      <w:r w:rsidR="00F71127" w:rsidRPr="003819DC">
        <w:rPr>
          <w:rFonts w:ascii="Tahoma" w:hAnsi="Tahoma" w:cs="Tahoma"/>
          <w:szCs w:val="22"/>
        </w:rPr>
        <w:t xml:space="preserve"> </w:t>
      </w:r>
      <w:r w:rsidR="00D71D78" w:rsidRPr="003819DC">
        <w:rPr>
          <w:rFonts w:ascii="Tahoma" w:hAnsi="Tahoma" w:cs="Tahoma"/>
          <w:bCs/>
          <w:szCs w:val="22"/>
        </w:rPr>
        <w:t>(v nadaljevanju tudi: naprava)</w:t>
      </w:r>
      <w:r w:rsidRPr="003819DC">
        <w:rPr>
          <w:rFonts w:ascii="Tahoma" w:hAnsi="Tahoma" w:cs="Tahoma"/>
          <w:bCs/>
          <w:szCs w:val="22"/>
        </w:rPr>
        <w:t xml:space="preserve"> v proizvodnem procesu RCERO Ljubljana, </w:t>
      </w:r>
      <w:r w:rsidR="00084C33">
        <w:rPr>
          <w:rFonts w:ascii="Tahoma" w:hAnsi="Tahoma" w:cs="Tahoma"/>
          <w:bCs/>
          <w:szCs w:val="22"/>
        </w:rPr>
        <w:t>pri čemer</w:t>
      </w:r>
      <w:r w:rsidRPr="003819DC">
        <w:rPr>
          <w:rFonts w:ascii="Tahoma" w:hAnsi="Tahoma" w:cs="Tahoma"/>
        </w:rPr>
        <w:t xml:space="preserve"> so v ceni zajeti vsi materialni in nematerialni stroški za kvalitetno izvedbo predmeta pogodbe,</w:t>
      </w:r>
      <w:r w:rsidRPr="003819DC">
        <w:rPr>
          <w:rFonts w:ascii="Tahoma" w:hAnsi="Tahoma" w:cs="Tahoma"/>
          <w:szCs w:val="22"/>
        </w:rPr>
        <w:t xml:space="preserve"> kot je to opredeljeno v tej pogodbi, v r</w:t>
      </w:r>
      <w:r w:rsidR="007E7900" w:rsidRPr="003819DC">
        <w:rPr>
          <w:rFonts w:ascii="Tahoma" w:hAnsi="Tahoma" w:cs="Tahoma"/>
          <w:szCs w:val="22"/>
        </w:rPr>
        <w:t>azpisni dokumentaciji naročnika</w:t>
      </w:r>
      <w:r w:rsidRPr="003819DC">
        <w:rPr>
          <w:rFonts w:ascii="Tahoma" w:hAnsi="Tahoma" w:cs="Tahoma"/>
          <w:szCs w:val="22"/>
        </w:rPr>
        <w:t xml:space="preserve"> in </w:t>
      </w:r>
      <w:r w:rsidR="00084C33">
        <w:rPr>
          <w:rFonts w:ascii="Tahoma" w:hAnsi="Tahoma" w:cs="Tahoma"/>
          <w:szCs w:val="22"/>
        </w:rPr>
        <w:t>v ponudbi</w:t>
      </w:r>
      <w:r w:rsidRPr="003819DC">
        <w:rPr>
          <w:rFonts w:ascii="Tahoma" w:hAnsi="Tahoma" w:cs="Tahoma"/>
          <w:szCs w:val="22"/>
        </w:rPr>
        <w:t xml:space="preserve"> izvajalca </w:t>
      </w:r>
      <w:r w:rsidRPr="003819DC">
        <w:rPr>
          <w:rFonts w:ascii="Tahoma" w:hAnsi="Tahoma" w:cs="Tahoma"/>
        </w:rPr>
        <w:t xml:space="preserve">(v nadaljevanju tudi: storitev/ve in/ali dobava in/ali (pogodbena) dela in/ali predmet pogodbe).   </w:t>
      </w:r>
    </w:p>
    <w:p w14:paraId="08B12454" w14:textId="77777777" w:rsidR="00062646" w:rsidRPr="003819DC" w:rsidRDefault="00062646" w:rsidP="00062646">
      <w:pPr>
        <w:keepLines/>
        <w:widowControl w:val="0"/>
        <w:jc w:val="both"/>
        <w:rPr>
          <w:rFonts w:ascii="Tahoma" w:hAnsi="Tahoma" w:cs="Tahoma"/>
          <w:szCs w:val="28"/>
        </w:rPr>
      </w:pPr>
    </w:p>
    <w:p w14:paraId="0ECB6D0F" w14:textId="4EBDE784" w:rsidR="00062646" w:rsidRPr="003819DC" w:rsidRDefault="00062646" w:rsidP="00FE4D3E">
      <w:pPr>
        <w:keepLines/>
        <w:widowControl w:val="0"/>
        <w:spacing w:line="276" w:lineRule="auto"/>
        <w:jc w:val="both"/>
        <w:rPr>
          <w:rFonts w:ascii="Tahoma" w:eastAsia="Calibri" w:hAnsi="Tahoma" w:cs="Tahoma"/>
          <w:color w:val="000000" w:themeColor="text1"/>
          <w:lang w:eastAsia="en-US"/>
        </w:rPr>
      </w:pPr>
      <w:r w:rsidRPr="003819DC">
        <w:rPr>
          <w:rFonts w:ascii="Tahoma" w:eastAsia="Calibri" w:hAnsi="Tahoma" w:cs="Tahoma"/>
          <w:color w:val="000000" w:themeColor="text1"/>
          <w:lang w:eastAsia="en-US"/>
        </w:rPr>
        <w:t>V skladu s prvim odstavkom tega člena, je v obsegu del in v pogodbeno ceno vključen</w:t>
      </w:r>
      <w:r w:rsidR="00437998">
        <w:rPr>
          <w:rFonts w:ascii="Tahoma" w:eastAsia="Calibri" w:hAnsi="Tahoma" w:cs="Tahoma"/>
          <w:color w:val="000000" w:themeColor="text1"/>
          <w:lang w:eastAsia="en-US"/>
        </w:rPr>
        <w:t>o</w:t>
      </w:r>
      <w:r w:rsidRPr="003819DC">
        <w:rPr>
          <w:rFonts w:ascii="Tahoma" w:eastAsia="Calibri" w:hAnsi="Tahoma" w:cs="Tahoma"/>
          <w:lang w:eastAsia="en-US"/>
        </w:rPr>
        <w:t>:</w:t>
      </w:r>
    </w:p>
    <w:p w14:paraId="1137FCD9" w14:textId="77777777" w:rsidR="000265C0" w:rsidRPr="00437998" w:rsidRDefault="000265C0" w:rsidP="00437998">
      <w:pPr>
        <w:pStyle w:val="Odstavekseznama"/>
        <w:keepLines/>
        <w:widowControl w:val="0"/>
        <w:numPr>
          <w:ilvl w:val="0"/>
          <w:numId w:val="39"/>
        </w:numPr>
        <w:jc w:val="both"/>
        <w:rPr>
          <w:rFonts w:ascii="Tahoma" w:eastAsia="Calibri" w:hAnsi="Tahoma" w:cs="Tahoma"/>
          <w:lang w:eastAsia="en-US"/>
        </w:rPr>
      </w:pPr>
      <w:r w:rsidRPr="00437998">
        <w:rPr>
          <w:rFonts w:ascii="Tahoma" w:eastAsia="Calibri" w:hAnsi="Tahoma" w:cs="Tahoma"/>
          <w:lang w:eastAsia="en-US"/>
        </w:rPr>
        <w:t>dobava dvižne ploščadi na lokacijo naročnika (RCERO Ljubljana, Cesta dveh cesarjev 101, Ljubljana),</w:t>
      </w:r>
    </w:p>
    <w:p w14:paraId="1EAD0B89" w14:textId="66C24F6C" w:rsidR="00CF62D8" w:rsidRDefault="00CF62D8" w:rsidP="00437998">
      <w:pPr>
        <w:pStyle w:val="Odstavekseznama"/>
        <w:keepLines/>
        <w:widowControl w:val="0"/>
        <w:numPr>
          <w:ilvl w:val="0"/>
          <w:numId w:val="39"/>
        </w:numPr>
        <w:jc w:val="both"/>
        <w:rPr>
          <w:rFonts w:ascii="Tahoma" w:eastAsia="Calibri" w:hAnsi="Tahoma" w:cs="Tahoma"/>
          <w:lang w:eastAsia="en-US"/>
        </w:rPr>
      </w:pPr>
      <w:r w:rsidRPr="00437998">
        <w:rPr>
          <w:rFonts w:ascii="Tahoma" w:eastAsia="Calibri" w:hAnsi="Tahoma" w:cs="Tahoma"/>
          <w:lang w:eastAsia="en-US"/>
        </w:rPr>
        <w:t xml:space="preserve">izjava o skladnosti </w:t>
      </w:r>
      <w:r w:rsidR="00343D05" w:rsidRPr="00437998">
        <w:rPr>
          <w:rFonts w:ascii="Tahoma" w:eastAsia="Calibri" w:hAnsi="Tahoma" w:cs="Tahoma"/>
          <w:lang w:eastAsia="en-US"/>
        </w:rPr>
        <w:t>(</w:t>
      </w:r>
      <w:r w:rsidR="00343D05">
        <w:rPr>
          <w:rFonts w:ascii="Tahoma" w:eastAsia="Calibri" w:hAnsi="Tahoma" w:cs="Tahoma"/>
          <w:lang w:eastAsia="en-US"/>
        </w:rPr>
        <w:t xml:space="preserve">z oznako </w:t>
      </w:r>
      <w:r w:rsidR="00343D05" w:rsidRPr="00437998">
        <w:rPr>
          <w:rFonts w:ascii="Tahoma" w:eastAsia="Calibri" w:hAnsi="Tahoma" w:cs="Tahoma"/>
          <w:lang w:eastAsia="en-US"/>
        </w:rPr>
        <w:t xml:space="preserve">CE) </w:t>
      </w:r>
      <w:r w:rsidRPr="00437998">
        <w:rPr>
          <w:rFonts w:ascii="Tahoma" w:eastAsia="Calibri" w:hAnsi="Tahoma" w:cs="Tahoma"/>
          <w:lang w:eastAsia="en-US"/>
        </w:rPr>
        <w:t>v skladu s Pravilnikom o varnosti strojev, original in prevod v slovenskem jeziku (1x v tiskani obliki + 1x v elektronski obliki</w:t>
      </w:r>
      <w:r w:rsidR="00324B03">
        <w:rPr>
          <w:rFonts w:ascii="Tahoma" w:eastAsia="Calibri" w:hAnsi="Tahoma" w:cs="Tahoma"/>
          <w:lang w:eastAsia="en-US"/>
        </w:rPr>
        <w:t>)</w:t>
      </w:r>
      <w:r w:rsidRPr="00437998">
        <w:rPr>
          <w:rFonts w:ascii="Tahoma" w:eastAsia="Calibri" w:hAnsi="Tahoma" w:cs="Tahoma"/>
          <w:lang w:eastAsia="en-US"/>
        </w:rPr>
        <w:t>,</w:t>
      </w:r>
    </w:p>
    <w:p w14:paraId="3A546312" w14:textId="19C248BD" w:rsidR="00134E5A" w:rsidRPr="00437998" w:rsidRDefault="00134E5A" w:rsidP="00437998">
      <w:pPr>
        <w:pStyle w:val="Odstavekseznama"/>
        <w:keepLines/>
        <w:widowControl w:val="0"/>
        <w:numPr>
          <w:ilvl w:val="0"/>
          <w:numId w:val="39"/>
        </w:numPr>
        <w:jc w:val="both"/>
        <w:rPr>
          <w:rFonts w:ascii="Tahoma" w:eastAsia="Calibri" w:hAnsi="Tahoma" w:cs="Tahoma"/>
          <w:lang w:eastAsia="en-US"/>
        </w:rPr>
      </w:pPr>
      <w:r w:rsidRPr="00DA4F8A">
        <w:rPr>
          <w:rFonts w:ascii="Tahoma" w:hAnsi="Tahoma" w:cs="Tahoma"/>
        </w:rPr>
        <w:t>teoretično in praktično usposabljanje uporabnikov in vzdrževalcev naročnika</w:t>
      </w:r>
      <w:r>
        <w:rPr>
          <w:rFonts w:ascii="Tahoma" w:hAnsi="Tahoma" w:cs="Tahoma"/>
        </w:rPr>
        <w:t>,</w:t>
      </w:r>
      <w:r w:rsidRPr="00DA4F8A">
        <w:rPr>
          <w:rFonts w:ascii="Tahoma" w:hAnsi="Tahoma" w:cs="Tahoma"/>
        </w:rPr>
        <w:t xml:space="preserve"> o uporabi in vzdrževanju stroja</w:t>
      </w:r>
      <w:r>
        <w:rPr>
          <w:rFonts w:ascii="Tahoma" w:hAnsi="Tahoma" w:cs="Tahoma"/>
        </w:rPr>
        <w:t>,</w:t>
      </w:r>
    </w:p>
    <w:p w14:paraId="6FA03BBE" w14:textId="113AB7C7" w:rsidR="00CF62D8" w:rsidRPr="00437998" w:rsidRDefault="00CF62D8" w:rsidP="00437998">
      <w:pPr>
        <w:pStyle w:val="Odstavekseznama"/>
        <w:keepLines/>
        <w:widowControl w:val="0"/>
        <w:numPr>
          <w:ilvl w:val="0"/>
          <w:numId w:val="39"/>
        </w:numPr>
        <w:jc w:val="both"/>
        <w:rPr>
          <w:rFonts w:ascii="Tahoma" w:eastAsia="Calibri" w:hAnsi="Tahoma" w:cs="Tahoma"/>
          <w:lang w:eastAsia="en-US"/>
        </w:rPr>
      </w:pPr>
      <w:r w:rsidRPr="00437998">
        <w:rPr>
          <w:rFonts w:ascii="Tahoma" w:eastAsia="Calibri" w:hAnsi="Tahoma" w:cs="Tahoma"/>
          <w:lang w:eastAsia="en-US"/>
        </w:rPr>
        <w:t>pisno potrdilo o usposabljanju upravljavcev naročnika,</w:t>
      </w:r>
    </w:p>
    <w:p w14:paraId="7120D1F8" w14:textId="42AAC1D7" w:rsidR="00CF62D8" w:rsidRPr="00437998" w:rsidRDefault="00CF62D8" w:rsidP="00437998">
      <w:pPr>
        <w:pStyle w:val="Odstavekseznama"/>
        <w:keepLines/>
        <w:widowControl w:val="0"/>
        <w:numPr>
          <w:ilvl w:val="0"/>
          <w:numId w:val="39"/>
        </w:numPr>
        <w:jc w:val="both"/>
        <w:rPr>
          <w:rFonts w:ascii="Tahoma" w:eastAsia="Calibri" w:hAnsi="Tahoma" w:cs="Tahoma"/>
          <w:lang w:eastAsia="en-US"/>
        </w:rPr>
      </w:pPr>
      <w:r w:rsidRPr="00437998">
        <w:rPr>
          <w:rFonts w:ascii="Tahoma" w:eastAsia="Calibri" w:hAnsi="Tahoma" w:cs="Tahoma"/>
          <w:lang w:eastAsia="en-US"/>
        </w:rPr>
        <w:t>kratka navodila za upravljavce stroja (2x v tiskani obliki),</w:t>
      </w:r>
    </w:p>
    <w:p w14:paraId="1324114E" w14:textId="0D91FCAC" w:rsidR="00CF62D8" w:rsidRPr="00437998" w:rsidRDefault="00CF62D8" w:rsidP="00437998">
      <w:pPr>
        <w:pStyle w:val="Odstavekseznama"/>
        <w:keepLines/>
        <w:widowControl w:val="0"/>
        <w:numPr>
          <w:ilvl w:val="0"/>
          <w:numId w:val="39"/>
        </w:numPr>
        <w:jc w:val="both"/>
        <w:rPr>
          <w:rFonts w:ascii="Tahoma" w:eastAsia="Calibri" w:hAnsi="Tahoma" w:cs="Tahoma"/>
          <w:lang w:eastAsia="en-US"/>
        </w:rPr>
      </w:pPr>
      <w:r w:rsidRPr="00437998">
        <w:rPr>
          <w:rFonts w:ascii="Tahoma" w:eastAsia="Calibri" w:hAnsi="Tahoma" w:cs="Tahoma"/>
          <w:lang w:eastAsia="en-US"/>
        </w:rPr>
        <w:t>priročnik za upravljanje, varno delo in vzdrževanje v slovenskem jeziku (2x v tiskani obliki + 2x v elektronski obliki)</w:t>
      </w:r>
    </w:p>
    <w:p w14:paraId="7BE3E853" w14:textId="68F57AA5" w:rsidR="00134E5A" w:rsidRPr="00134E5A" w:rsidRDefault="00CF62D8" w:rsidP="00134E5A">
      <w:pPr>
        <w:pStyle w:val="Odstavekseznama"/>
        <w:keepLines/>
        <w:widowControl w:val="0"/>
        <w:numPr>
          <w:ilvl w:val="0"/>
          <w:numId w:val="39"/>
        </w:numPr>
        <w:jc w:val="both"/>
        <w:rPr>
          <w:rFonts w:ascii="Tahoma" w:eastAsia="Calibri" w:hAnsi="Tahoma" w:cs="Tahoma"/>
          <w:lang w:eastAsia="en-US"/>
        </w:rPr>
      </w:pPr>
      <w:r w:rsidRPr="00437998">
        <w:rPr>
          <w:rFonts w:ascii="Tahoma" w:eastAsia="Calibri" w:hAnsi="Tahoma" w:cs="Tahoma"/>
          <w:lang w:eastAsia="en-US"/>
        </w:rPr>
        <w:t>vsi napisi in oznake na vozilu v slovenskem jeziku,</w:t>
      </w:r>
    </w:p>
    <w:p w14:paraId="6A13BC29" w14:textId="1A1C03F7" w:rsidR="00CF62D8" w:rsidRPr="00437998" w:rsidRDefault="00CF62D8" w:rsidP="00437998">
      <w:pPr>
        <w:pStyle w:val="Odstavekseznama"/>
        <w:keepLines/>
        <w:widowControl w:val="0"/>
        <w:numPr>
          <w:ilvl w:val="0"/>
          <w:numId w:val="39"/>
        </w:numPr>
        <w:jc w:val="both"/>
        <w:rPr>
          <w:rFonts w:ascii="Tahoma" w:eastAsia="Calibri" w:hAnsi="Tahoma" w:cs="Tahoma"/>
          <w:lang w:eastAsia="en-US"/>
        </w:rPr>
      </w:pPr>
      <w:r w:rsidRPr="00437998">
        <w:rPr>
          <w:rFonts w:ascii="Tahoma" w:eastAsia="Calibri" w:hAnsi="Tahoma" w:cs="Tahoma"/>
          <w:lang w:eastAsia="en-US"/>
        </w:rPr>
        <w:t>potrdilo o pregledu in preizkusu delovne opreme na podlagi Zapisnika o pregledu in preizkusu delovne opreme</w:t>
      </w:r>
      <w:r w:rsidR="00437998">
        <w:rPr>
          <w:rFonts w:ascii="Tahoma" w:eastAsia="Calibri" w:hAnsi="Tahoma" w:cs="Tahoma"/>
          <w:lang w:eastAsia="en-US"/>
        </w:rPr>
        <w:t>,</w:t>
      </w:r>
    </w:p>
    <w:p w14:paraId="122669C2" w14:textId="2E57FF53" w:rsidR="00CF62D8" w:rsidRPr="00437998" w:rsidRDefault="00CF62D8" w:rsidP="00437998">
      <w:pPr>
        <w:pStyle w:val="Odstavekseznama"/>
        <w:keepLines/>
        <w:widowControl w:val="0"/>
        <w:numPr>
          <w:ilvl w:val="0"/>
          <w:numId w:val="39"/>
        </w:numPr>
        <w:jc w:val="both"/>
        <w:rPr>
          <w:rFonts w:ascii="Tahoma" w:eastAsia="Calibri" w:hAnsi="Tahoma" w:cs="Tahoma"/>
          <w:lang w:eastAsia="en-US"/>
        </w:rPr>
      </w:pPr>
      <w:r w:rsidRPr="00437998">
        <w:rPr>
          <w:rFonts w:ascii="Tahoma" w:eastAsia="Calibri" w:hAnsi="Tahoma" w:cs="Tahoma"/>
          <w:lang w:eastAsia="en-US"/>
        </w:rPr>
        <w:t>celovit servisni priročnik (navodila za vzdrževanje) v slovenskem jeziku</w:t>
      </w:r>
      <w:r w:rsidR="00437998">
        <w:rPr>
          <w:rFonts w:ascii="Tahoma" w:eastAsia="Calibri" w:hAnsi="Tahoma" w:cs="Tahoma"/>
          <w:lang w:eastAsia="en-US"/>
        </w:rPr>
        <w:t>,</w:t>
      </w:r>
      <w:r w:rsidRPr="00437998">
        <w:rPr>
          <w:rFonts w:ascii="Tahoma" w:eastAsia="Calibri" w:hAnsi="Tahoma" w:cs="Tahoma"/>
          <w:lang w:eastAsia="en-US"/>
        </w:rPr>
        <w:t xml:space="preserve"> vključno </w:t>
      </w:r>
      <w:r w:rsidR="00437998">
        <w:rPr>
          <w:rFonts w:ascii="Tahoma" w:eastAsia="Calibri" w:hAnsi="Tahoma" w:cs="Tahoma"/>
          <w:lang w:eastAsia="en-US"/>
        </w:rPr>
        <w:t>s</w:t>
      </w:r>
      <w:r w:rsidRPr="00437998">
        <w:rPr>
          <w:rFonts w:ascii="Tahoma" w:eastAsia="Calibri" w:hAnsi="Tahoma" w:cs="Tahoma"/>
          <w:lang w:eastAsia="en-US"/>
        </w:rPr>
        <w:t xml:space="preserve"> celovitimi električnimi in hidravličnimi načrti stroja (1x v tiskani obliki + 2x v elektronski obliki),</w:t>
      </w:r>
    </w:p>
    <w:p w14:paraId="7FD802AF" w14:textId="2A3EC60A" w:rsidR="00062646" w:rsidRDefault="00CF62D8" w:rsidP="00437998">
      <w:pPr>
        <w:pStyle w:val="Odstavekseznama"/>
        <w:keepLines/>
        <w:widowControl w:val="0"/>
        <w:numPr>
          <w:ilvl w:val="0"/>
          <w:numId w:val="39"/>
        </w:numPr>
        <w:jc w:val="both"/>
        <w:rPr>
          <w:rFonts w:ascii="Tahoma" w:eastAsia="Calibri" w:hAnsi="Tahoma" w:cs="Tahoma"/>
          <w:lang w:eastAsia="en-US"/>
        </w:rPr>
      </w:pPr>
      <w:r w:rsidRPr="00437998">
        <w:rPr>
          <w:rFonts w:ascii="Tahoma" w:eastAsia="Calibri" w:hAnsi="Tahoma" w:cs="Tahoma"/>
          <w:lang w:eastAsia="en-US"/>
        </w:rPr>
        <w:t>seznam rezervnih delov</w:t>
      </w:r>
      <w:r w:rsidR="00134E5A">
        <w:rPr>
          <w:rFonts w:ascii="Tahoma" w:eastAsia="Calibri" w:hAnsi="Tahoma" w:cs="Tahoma"/>
          <w:lang w:eastAsia="en-US"/>
        </w:rPr>
        <w:t>.</w:t>
      </w:r>
    </w:p>
    <w:p w14:paraId="1F4757C0" w14:textId="45404A18" w:rsidR="00134E5A" w:rsidRPr="00437998" w:rsidRDefault="00134E5A" w:rsidP="00134E5A">
      <w:pPr>
        <w:pStyle w:val="Odstavekseznama"/>
        <w:keepLines/>
        <w:widowControl w:val="0"/>
        <w:ind w:left="720"/>
        <w:jc w:val="both"/>
        <w:rPr>
          <w:rFonts w:ascii="Tahoma" w:eastAsia="Calibri" w:hAnsi="Tahoma" w:cs="Tahoma"/>
          <w:lang w:eastAsia="en-US"/>
        </w:rPr>
      </w:pPr>
    </w:p>
    <w:p w14:paraId="415DA2EC" w14:textId="614E7702" w:rsidR="00217BDF" w:rsidRPr="003819DC" w:rsidRDefault="00217BDF" w:rsidP="00217BDF">
      <w:pPr>
        <w:keepLines/>
        <w:widowControl w:val="0"/>
        <w:jc w:val="both"/>
        <w:rPr>
          <w:rFonts w:ascii="Tahoma" w:hAnsi="Tahoma" w:cs="Tahoma"/>
          <w:szCs w:val="28"/>
        </w:rPr>
      </w:pPr>
      <w:r w:rsidRPr="003819DC">
        <w:rPr>
          <w:rFonts w:ascii="Tahoma" w:hAnsi="Tahoma" w:cs="Tahoma"/>
          <w:szCs w:val="28"/>
        </w:rPr>
        <w:t xml:space="preserve">Izvajalec se obvezuje </w:t>
      </w:r>
      <w:r w:rsidR="00084C33">
        <w:rPr>
          <w:rFonts w:ascii="Tahoma" w:hAnsi="Tahoma" w:cs="Tahoma"/>
          <w:szCs w:val="28"/>
        </w:rPr>
        <w:t xml:space="preserve">za pogodbeno ceno </w:t>
      </w:r>
      <w:r w:rsidRPr="003819DC">
        <w:rPr>
          <w:rFonts w:ascii="Tahoma" w:hAnsi="Tahoma" w:cs="Tahoma"/>
          <w:szCs w:val="28"/>
        </w:rPr>
        <w:t>izvesti tudi vse ostale storitve in dobave, ki s to pogodbo niso eksplicitno določene, so pa potrebne za pravilno in popolno izpolnitev pogodbenih obveznosti. Morebitne pomanjkljivosti bo izvajalec ustrezno saniral na lastne stroške, ne da bi zaradi tega trpel rok in kvaliteta izvajanja storitev in dobav po pogodbi.</w:t>
      </w:r>
    </w:p>
    <w:p w14:paraId="736D196D" w14:textId="4A9F40B4" w:rsidR="00217BDF" w:rsidRPr="003819DC" w:rsidRDefault="00217BDF" w:rsidP="00062646">
      <w:pPr>
        <w:keepLines/>
        <w:widowControl w:val="0"/>
        <w:jc w:val="both"/>
        <w:rPr>
          <w:rFonts w:ascii="Tahoma" w:hAnsi="Tahoma" w:cs="Tahoma"/>
          <w:szCs w:val="28"/>
        </w:rPr>
      </w:pPr>
      <w:r w:rsidRPr="003819DC">
        <w:rPr>
          <w:rFonts w:ascii="Tahoma" w:hAnsi="Tahoma" w:cs="Tahoma"/>
          <w:szCs w:val="28"/>
        </w:rPr>
        <w:t xml:space="preserve"> </w:t>
      </w:r>
    </w:p>
    <w:p w14:paraId="1CEBFD12" w14:textId="7777777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rPr>
      </w:pPr>
      <w:r w:rsidRPr="003819DC">
        <w:rPr>
          <w:rFonts w:ascii="Tahoma" w:hAnsi="Tahoma" w:cs="Tahoma"/>
        </w:rPr>
        <w:t>člen</w:t>
      </w:r>
    </w:p>
    <w:p w14:paraId="24585B01" w14:textId="77777777" w:rsidR="00062646" w:rsidRPr="003819DC" w:rsidRDefault="00062646" w:rsidP="00062646">
      <w:pPr>
        <w:keepLines/>
        <w:widowControl w:val="0"/>
        <w:jc w:val="both"/>
        <w:rPr>
          <w:rFonts w:ascii="Tahoma" w:hAnsi="Tahoma" w:cs="Tahoma"/>
          <w:szCs w:val="28"/>
        </w:rPr>
      </w:pPr>
    </w:p>
    <w:p w14:paraId="6CA8096E" w14:textId="77777777" w:rsidR="00062646" w:rsidRPr="003819DC" w:rsidRDefault="00062646" w:rsidP="00062646">
      <w:pPr>
        <w:keepLines/>
        <w:widowControl w:val="0"/>
        <w:jc w:val="both"/>
        <w:rPr>
          <w:rFonts w:ascii="Tahoma" w:hAnsi="Tahoma" w:cs="Tahoma"/>
          <w:szCs w:val="28"/>
        </w:rPr>
      </w:pPr>
      <w:r w:rsidRPr="003819DC">
        <w:rPr>
          <w:rFonts w:ascii="Tahoma" w:hAnsi="Tahoma" w:cs="Tahoma"/>
          <w:szCs w:val="28"/>
        </w:rPr>
        <w:t>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neseznanjenosti s pogoji po tej pogodbi.</w:t>
      </w:r>
      <w:r w:rsidRPr="003819DC">
        <w:rPr>
          <w:rFonts w:ascii="Tahoma" w:eastAsia="Calibri" w:hAnsi="Tahoma" w:cs="Tahoma"/>
          <w:lang w:eastAsia="en-US"/>
        </w:rPr>
        <w:t xml:space="preserve"> </w:t>
      </w:r>
    </w:p>
    <w:p w14:paraId="057EB986" w14:textId="77777777" w:rsidR="00062646" w:rsidRPr="003819DC" w:rsidRDefault="00062646" w:rsidP="00062646">
      <w:pPr>
        <w:keepLines/>
        <w:widowControl w:val="0"/>
        <w:jc w:val="both"/>
        <w:rPr>
          <w:rFonts w:ascii="Tahoma" w:hAnsi="Tahoma" w:cs="Tahoma"/>
          <w:szCs w:val="28"/>
        </w:rPr>
      </w:pPr>
    </w:p>
    <w:p w14:paraId="69A00732" w14:textId="77777777" w:rsidR="00062646" w:rsidRPr="003819DC" w:rsidRDefault="00062646" w:rsidP="00062646">
      <w:pPr>
        <w:keepLines/>
        <w:widowControl w:val="0"/>
        <w:jc w:val="both"/>
        <w:rPr>
          <w:rFonts w:ascii="Tahoma" w:hAnsi="Tahoma" w:cs="Tahoma"/>
          <w:szCs w:val="28"/>
        </w:rPr>
      </w:pPr>
      <w:r w:rsidRPr="003819DC">
        <w:rPr>
          <w:rFonts w:ascii="Tahoma" w:hAnsi="Tahoma" w:cs="Tahoma"/>
          <w:szCs w:val="28"/>
        </w:rPr>
        <w:t xml:space="preserve">Izvajalec izjavlja, da mu je poznan predmet pogodbe, da je seznanjen z razpisnimi zahtevami ter da so mu razumljivi in jasni pogoji in okoliščine za pravilno izvedbo pogodbenih obveznosti. Storitve in dobave, ki so predmet te pogodbe, morajo ustrezati veljavnim standardom in področni zakonodaji. </w:t>
      </w:r>
      <w:r w:rsidRPr="003819DC">
        <w:rPr>
          <w:rFonts w:ascii="Tahoma" w:hAnsi="Tahoma" w:cs="Tahoma"/>
        </w:rPr>
        <w:t>Izvajalec se strinja, da lahko naročnik prekine medsebojno razmerje v primeru nespoštovanja določil pogodbe in določil javnega naročanja, brez odškodninske odgovornosti do izvajalca.</w:t>
      </w:r>
    </w:p>
    <w:p w14:paraId="13559E91" w14:textId="52A32524" w:rsidR="00FE4D3E" w:rsidRPr="003819DC" w:rsidRDefault="00FE4D3E" w:rsidP="00062646">
      <w:pPr>
        <w:keepLines/>
        <w:widowControl w:val="0"/>
        <w:jc w:val="both"/>
        <w:rPr>
          <w:rFonts w:ascii="Tahoma" w:hAnsi="Tahoma" w:cs="Tahoma"/>
          <w:szCs w:val="28"/>
        </w:rPr>
      </w:pPr>
    </w:p>
    <w:p w14:paraId="2BFDCFCD" w14:textId="10AA7C70" w:rsidR="00062646" w:rsidRDefault="00062646" w:rsidP="00062646">
      <w:pPr>
        <w:keepLines/>
        <w:widowControl w:val="0"/>
        <w:jc w:val="both"/>
        <w:rPr>
          <w:rFonts w:ascii="Tahoma" w:hAnsi="Tahoma" w:cs="Tahoma"/>
          <w:b/>
        </w:rPr>
      </w:pPr>
      <w:r w:rsidRPr="003819DC">
        <w:rPr>
          <w:rFonts w:ascii="Tahoma" w:hAnsi="Tahoma" w:cs="Tahoma"/>
          <w:b/>
        </w:rPr>
        <w:t>Pogodbena cena</w:t>
      </w:r>
    </w:p>
    <w:p w14:paraId="77747BCC" w14:textId="77777777" w:rsidR="006F1FF1" w:rsidRPr="003819DC" w:rsidRDefault="006F1FF1" w:rsidP="00062646">
      <w:pPr>
        <w:keepLines/>
        <w:widowControl w:val="0"/>
        <w:jc w:val="both"/>
        <w:rPr>
          <w:rFonts w:ascii="Tahoma" w:hAnsi="Tahoma" w:cs="Tahoma"/>
          <w:b/>
        </w:rPr>
      </w:pPr>
    </w:p>
    <w:p w14:paraId="4319B880" w14:textId="7777777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rPr>
      </w:pPr>
      <w:r w:rsidRPr="003819DC">
        <w:rPr>
          <w:rFonts w:ascii="Tahoma" w:hAnsi="Tahoma" w:cs="Tahoma"/>
        </w:rPr>
        <w:t>člen</w:t>
      </w:r>
    </w:p>
    <w:p w14:paraId="4CC7D5D9" w14:textId="77777777" w:rsidR="00062646" w:rsidRPr="003819DC" w:rsidRDefault="00062646" w:rsidP="00062646">
      <w:pPr>
        <w:keepLines/>
        <w:widowControl w:val="0"/>
        <w:jc w:val="both"/>
        <w:rPr>
          <w:rFonts w:ascii="Tahoma" w:hAnsi="Tahoma" w:cs="Tahoma"/>
          <w:sz w:val="22"/>
          <w:szCs w:val="22"/>
        </w:rPr>
      </w:pPr>
      <w:r w:rsidRPr="003819DC">
        <w:rPr>
          <w:rFonts w:ascii="Tahoma" w:hAnsi="Tahoma" w:cs="Tahoma"/>
          <w:sz w:val="22"/>
          <w:szCs w:val="22"/>
        </w:rPr>
        <w:t xml:space="preserve"> </w:t>
      </w:r>
    </w:p>
    <w:p w14:paraId="73098DE1" w14:textId="0BEAEA26" w:rsidR="00972141" w:rsidRPr="003819DC" w:rsidRDefault="00062646" w:rsidP="00062646">
      <w:pPr>
        <w:keepLines/>
        <w:widowControl w:val="0"/>
        <w:jc w:val="both"/>
        <w:rPr>
          <w:rFonts w:ascii="Tahoma" w:hAnsi="Tahoma" w:cs="Tahoma"/>
        </w:rPr>
      </w:pPr>
      <w:r w:rsidRPr="003819DC">
        <w:rPr>
          <w:rFonts w:ascii="Tahoma" w:hAnsi="Tahoma" w:cs="Tahoma"/>
        </w:rPr>
        <w:t>Pogodbena cena za izvedbo pogodbenih del po ponudbi izvajalca na dan sklenitve te pogodbe znaša:</w:t>
      </w:r>
    </w:p>
    <w:p w14:paraId="3A5EE59E" w14:textId="77777777" w:rsidR="00A92D29" w:rsidRPr="003819DC" w:rsidRDefault="00A92D29" w:rsidP="00062646">
      <w:pPr>
        <w:keepLines/>
        <w:widowControl w:val="0"/>
        <w:jc w:val="both"/>
        <w:rPr>
          <w:rFonts w:ascii="Tahoma" w:hAnsi="Tahoma" w:cs="Tahoma"/>
        </w:rPr>
      </w:pPr>
    </w:p>
    <w:tbl>
      <w:tblPr>
        <w:tblStyle w:val="Tabelamrea121"/>
        <w:tblW w:w="878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402"/>
      </w:tblGrid>
      <w:tr w:rsidR="00062646" w:rsidRPr="003819DC" w14:paraId="792FAF10" w14:textId="77777777" w:rsidTr="00A92D29">
        <w:trPr>
          <w:trHeight w:hRule="exact" w:val="510"/>
        </w:trPr>
        <w:tc>
          <w:tcPr>
            <w:tcW w:w="5386" w:type="dxa"/>
            <w:tcBorders>
              <w:top w:val="single" w:sz="4" w:space="0" w:color="auto"/>
              <w:left w:val="single" w:sz="4" w:space="0" w:color="auto"/>
              <w:bottom w:val="single" w:sz="4" w:space="0" w:color="auto"/>
              <w:right w:val="single" w:sz="6" w:space="0" w:color="auto"/>
            </w:tcBorders>
            <w:vAlign w:val="center"/>
            <w:hideMark/>
          </w:tcPr>
          <w:p w14:paraId="74CB037D" w14:textId="77777777" w:rsidR="00062646" w:rsidRPr="003819DC" w:rsidRDefault="00062646" w:rsidP="00062646">
            <w:pPr>
              <w:keepLines/>
              <w:widowControl w:val="0"/>
              <w:spacing w:before="180" w:after="200" w:line="276" w:lineRule="auto"/>
              <w:rPr>
                <w:rFonts w:ascii="Tahoma" w:eastAsia="Frutiger" w:hAnsi="Tahoma" w:cs="Tahoma"/>
                <w:sz w:val="18"/>
                <w:szCs w:val="20"/>
              </w:rPr>
            </w:pPr>
            <w:r w:rsidRPr="003819DC">
              <w:rPr>
                <w:rFonts w:ascii="Tahoma" w:eastAsia="Frutiger" w:hAnsi="Tahoma" w:cs="Tahoma"/>
                <w:sz w:val="18"/>
                <w:szCs w:val="20"/>
              </w:rPr>
              <w:t>SKUPAJ POGODBENA VREDNOST (BREZ DDV)</w:t>
            </w:r>
          </w:p>
        </w:tc>
        <w:tc>
          <w:tcPr>
            <w:tcW w:w="3402" w:type="dxa"/>
            <w:tcBorders>
              <w:top w:val="single" w:sz="4" w:space="0" w:color="auto"/>
              <w:left w:val="single" w:sz="6" w:space="0" w:color="auto"/>
              <w:bottom w:val="single" w:sz="4" w:space="0" w:color="auto"/>
              <w:right w:val="single" w:sz="4" w:space="0" w:color="auto"/>
            </w:tcBorders>
            <w:vAlign w:val="center"/>
            <w:hideMark/>
          </w:tcPr>
          <w:p w14:paraId="2B51B8EA" w14:textId="77777777" w:rsidR="00062646" w:rsidRPr="003819DC" w:rsidRDefault="00062646" w:rsidP="00062646">
            <w:pPr>
              <w:keepLines/>
              <w:widowControl w:val="0"/>
              <w:spacing w:before="180" w:after="200" w:line="276" w:lineRule="auto"/>
              <w:jc w:val="right"/>
              <w:rPr>
                <w:rFonts w:ascii="Tahoma" w:eastAsia="Frutiger" w:hAnsi="Tahoma" w:cs="Tahoma"/>
                <w:sz w:val="18"/>
                <w:szCs w:val="20"/>
              </w:rPr>
            </w:pPr>
            <w:r w:rsidRPr="003819DC">
              <w:rPr>
                <w:rFonts w:ascii="Tahoma" w:eastAsia="Frutiger" w:hAnsi="Tahoma" w:cs="Tahoma"/>
                <w:sz w:val="18"/>
                <w:szCs w:val="20"/>
              </w:rPr>
              <w:t>EUR</w:t>
            </w:r>
          </w:p>
        </w:tc>
      </w:tr>
      <w:tr w:rsidR="00062646" w:rsidRPr="003819DC" w14:paraId="62839C0C" w14:textId="77777777" w:rsidTr="009376CB">
        <w:trPr>
          <w:trHeight w:hRule="exact" w:val="495"/>
        </w:trPr>
        <w:tc>
          <w:tcPr>
            <w:tcW w:w="5386" w:type="dxa"/>
            <w:tcBorders>
              <w:top w:val="single" w:sz="4" w:space="0" w:color="auto"/>
              <w:left w:val="single" w:sz="4" w:space="0" w:color="auto"/>
              <w:bottom w:val="single" w:sz="4" w:space="0" w:color="auto"/>
              <w:right w:val="single" w:sz="4" w:space="0" w:color="auto"/>
            </w:tcBorders>
            <w:vAlign w:val="center"/>
            <w:hideMark/>
          </w:tcPr>
          <w:p w14:paraId="355BF2A6" w14:textId="6D31441B" w:rsidR="00062646" w:rsidRPr="003819DC" w:rsidRDefault="00062646" w:rsidP="00062646">
            <w:pPr>
              <w:keepLines/>
              <w:widowControl w:val="0"/>
              <w:spacing w:before="180" w:after="200" w:line="276" w:lineRule="auto"/>
              <w:rPr>
                <w:rFonts w:ascii="Tahoma" w:eastAsia="Frutiger" w:hAnsi="Tahoma" w:cs="Tahoma"/>
                <w:sz w:val="18"/>
                <w:szCs w:val="20"/>
              </w:rPr>
            </w:pPr>
            <w:r w:rsidRPr="003819DC">
              <w:rPr>
                <w:rFonts w:ascii="Tahoma" w:eastAsia="Frutiger" w:hAnsi="Tahoma" w:cs="Tahoma"/>
                <w:sz w:val="18"/>
                <w:szCs w:val="20"/>
              </w:rPr>
              <w:t>DDV 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788B45" w14:textId="77777777" w:rsidR="00062646" w:rsidRPr="003819DC" w:rsidRDefault="00062646" w:rsidP="00062646">
            <w:pPr>
              <w:keepLines/>
              <w:widowControl w:val="0"/>
              <w:spacing w:before="180" w:after="200" w:line="276" w:lineRule="auto"/>
              <w:jc w:val="right"/>
              <w:rPr>
                <w:rFonts w:ascii="Tahoma" w:eastAsia="Frutiger" w:hAnsi="Tahoma" w:cs="Tahoma"/>
                <w:sz w:val="18"/>
                <w:szCs w:val="20"/>
              </w:rPr>
            </w:pPr>
            <w:r w:rsidRPr="003819DC">
              <w:rPr>
                <w:rFonts w:ascii="Tahoma" w:eastAsia="Frutiger" w:hAnsi="Tahoma" w:cs="Tahoma"/>
                <w:sz w:val="18"/>
                <w:szCs w:val="20"/>
              </w:rPr>
              <w:t>EUR</w:t>
            </w:r>
          </w:p>
        </w:tc>
      </w:tr>
      <w:tr w:rsidR="00062646" w:rsidRPr="003819DC" w14:paraId="1665E567" w14:textId="77777777" w:rsidTr="009376CB">
        <w:trPr>
          <w:trHeight w:hRule="exact" w:val="510"/>
        </w:trPr>
        <w:tc>
          <w:tcPr>
            <w:tcW w:w="5386" w:type="dxa"/>
            <w:tcBorders>
              <w:top w:val="single" w:sz="4" w:space="0" w:color="auto"/>
              <w:left w:val="single" w:sz="4" w:space="0" w:color="auto"/>
              <w:bottom w:val="single" w:sz="4" w:space="0" w:color="auto"/>
              <w:right w:val="single" w:sz="4" w:space="0" w:color="auto"/>
            </w:tcBorders>
            <w:vAlign w:val="center"/>
            <w:hideMark/>
          </w:tcPr>
          <w:p w14:paraId="6E066B39" w14:textId="7BCBF611" w:rsidR="00062646" w:rsidRPr="003819DC" w:rsidRDefault="00062646" w:rsidP="00062646">
            <w:pPr>
              <w:keepLines/>
              <w:widowControl w:val="0"/>
              <w:spacing w:before="180" w:after="200" w:line="276" w:lineRule="auto"/>
              <w:rPr>
                <w:rFonts w:ascii="Tahoma" w:eastAsia="Frutiger" w:hAnsi="Tahoma" w:cs="Tahoma"/>
                <w:sz w:val="18"/>
                <w:szCs w:val="20"/>
              </w:rPr>
            </w:pPr>
            <w:r w:rsidRPr="003819DC">
              <w:rPr>
                <w:rFonts w:ascii="Tahoma" w:eastAsia="Frutiger" w:hAnsi="Tahoma" w:cs="Tahoma"/>
                <w:sz w:val="18"/>
                <w:szCs w:val="20"/>
              </w:rPr>
              <w:t>SKUPAJ POGODBENA VREDNOST (Z DDV)</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4C5502" w14:textId="77777777" w:rsidR="00062646" w:rsidRPr="003819DC" w:rsidRDefault="00062646" w:rsidP="00062646">
            <w:pPr>
              <w:keepLines/>
              <w:widowControl w:val="0"/>
              <w:spacing w:before="180" w:after="200" w:line="276" w:lineRule="auto"/>
              <w:jc w:val="right"/>
              <w:rPr>
                <w:rFonts w:ascii="Tahoma" w:eastAsia="Frutiger" w:hAnsi="Tahoma" w:cs="Tahoma"/>
                <w:sz w:val="18"/>
                <w:szCs w:val="20"/>
              </w:rPr>
            </w:pPr>
            <w:r w:rsidRPr="003819DC">
              <w:rPr>
                <w:rFonts w:ascii="Tahoma" w:eastAsia="Frutiger" w:hAnsi="Tahoma" w:cs="Tahoma"/>
                <w:sz w:val="18"/>
                <w:szCs w:val="20"/>
              </w:rPr>
              <w:t>EUR</w:t>
            </w:r>
          </w:p>
        </w:tc>
      </w:tr>
    </w:tbl>
    <w:p w14:paraId="5E1E5252" w14:textId="77777777" w:rsidR="00062646" w:rsidRPr="003819DC" w:rsidRDefault="00062646" w:rsidP="00062646">
      <w:pPr>
        <w:keepLines/>
        <w:widowControl w:val="0"/>
        <w:jc w:val="both"/>
        <w:rPr>
          <w:rFonts w:ascii="Tahoma" w:hAnsi="Tahoma" w:cs="Tahoma"/>
        </w:rPr>
      </w:pPr>
    </w:p>
    <w:p w14:paraId="4C48EC94" w14:textId="77777777" w:rsidR="00062646" w:rsidRPr="003819DC" w:rsidRDefault="00062646" w:rsidP="00062646">
      <w:pPr>
        <w:keepLines/>
        <w:widowControl w:val="0"/>
        <w:jc w:val="both"/>
        <w:rPr>
          <w:rFonts w:ascii="Tahoma" w:hAnsi="Tahoma" w:cs="Tahoma"/>
        </w:rPr>
      </w:pPr>
      <w:r w:rsidRPr="003819DC">
        <w:rPr>
          <w:rFonts w:ascii="Tahoma" w:hAnsi="Tahoma" w:cs="Tahoma"/>
        </w:rPr>
        <w:t>Cena je v času veljavnosti pogodbe fiksna in se ne spreminja pod nobenim pogojem, razen v primeru znižanja cene.</w:t>
      </w:r>
    </w:p>
    <w:p w14:paraId="06C644E9" w14:textId="6994262B" w:rsidR="00062646" w:rsidRPr="003819DC" w:rsidRDefault="00062646" w:rsidP="00062646">
      <w:pPr>
        <w:keepLines/>
        <w:widowControl w:val="0"/>
        <w:jc w:val="both"/>
        <w:rPr>
          <w:rFonts w:ascii="Tahoma" w:hAnsi="Tahoma" w:cs="Tahoma"/>
        </w:rPr>
      </w:pPr>
    </w:p>
    <w:p w14:paraId="7F4E4F1F" w14:textId="6C2BC90E" w:rsidR="00062646" w:rsidRPr="003819DC" w:rsidRDefault="00133C35" w:rsidP="00062646">
      <w:pPr>
        <w:keepLines/>
        <w:widowControl w:val="0"/>
        <w:jc w:val="both"/>
        <w:rPr>
          <w:rFonts w:ascii="Tahoma" w:hAnsi="Tahoma" w:cs="Tahoma"/>
        </w:rPr>
      </w:pPr>
      <w:r w:rsidRPr="003819DC">
        <w:rPr>
          <w:rFonts w:ascii="Tahoma" w:hAnsi="Tahoma" w:cs="Tahoma"/>
        </w:rPr>
        <w:t>Izvajalec soglaša</w:t>
      </w:r>
      <w:r w:rsidR="00721FB8" w:rsidRPr="003819DC">
        <w:rPr>
          <w:rFonts w:ascii="Tahoma" w:hAnsi="Tahoma" w:cs="Tahoma"/>
        </w:rPr>
        <w:t xml:space="preserve"> in se zavezuje</w:t>
      </w:r>
      <w:r w:rsidRPr="003819DC">
        <w:rPr>
          <w:rFonts w:ascii="Tahoma" w:hAnsi="Tahoma" w:cs="Tahoma"/>
        </w:rPr>
        <w:t xml:space="preserve">, da vsa pogodbena dela iz te pogodbe izvede </w:t>
      </w:r>
      <w:r w:rsidR="007E0DEE">
        <w:rPr>
          <w:rFonts w:ascii="Tahoma" w:hAnsi="Tahoma" w:cs="Tahoma"/>
        </w:rPr>
        <w:t>na način</w:t>
      </w:r>
      <w:r w:rsidRPr="003819DC">
        <w:rPr>
          <w:rFonts w:ascii="Tahoma" w:hAnsi="Tahoma" w:cs="Tahoma"/>
        </w:rPr>
        <w:t>, da so v pogodbeni ceni iz prvega odstavka tega člena zajeti vsi materialni in nematerialni stroški</w:t>
      </w:r>
      <w:r w:rsidR="00062646" w:rsidRPr="003819DC">
        <w:rPr>
          <w:rFonts w:ascii="Tahoma" w:hAnsi="Tahoma" w:cs="Tahoma"/>
        </w:rPr>
        <w:t xml:space="preserve">, ki bodo potrebni za kvalitetno in pravočasno izvedbo predmeta pogodbe, vključno s stroški dela, stroški prevoza, stroški pripravljalnih del, organizacije delovišča, vgradnje, stroški meritev, certifikatov, (tehničnih) preizkusov, stroški za varnost pri delu, stroški zavarovanja materiala, opreme, pripomočkov in delovne sile, stroški šolanja naročnikovega osebja, stroški odprave napak v času garancijske dobe, popusti, </w:t>
      </w:r>
      <w:r w:rsidR="007E0DEE" w:rsidRPr="003819DC">
        <w:rPr>
          <w:rFonts w:ascii="Tahoma" w:hAnsi="Tahoma" w:cs="Tahoma"/>
        </w:rPr>
        <w:t>dajatv</w:t>
      </w:r>
      <w:r w:rsidR="007E0DEE">
        <w:rPr>
          <w:rFonts w:ascii="Tahoma" w:hAnsi="Tahoma" w:cs="Tahoma"/>
        </w:rPr>
        <w:t>e</w:t>
      </w:r>
      <w:r w:rsidR="007E0DEE" w:rsidRPr="003819DC">
        <w:rPr>
          <w:rFonts w:ascii="Tahoma" w:hAnsi="Tahoma" w:cs="Tahoma"/>
        </w:rPr>
        <w:t xml:space="preserve"> </w:t>
      </w:r>
      <w:r w:rsidR="00062646" w:rsidRPr="003819DC">
        <w:rPr>
          <w:rFonts w:ascii="Tahoma" w:hAnsi="Tahoma" w:cs="Tahoma"/>
        </w:rPr>
        <w:t>ter carinski</w:t>
      </w:r>
      <w:r w:rsidR="007E0DEE">
        <w:rPr>
          <w:rFonts w:ascii="Tahoma" w:hAnsi="Tahoma" w:cs="Tahoma"/>
        </w:rPr>
        <w:t>e</w:t>
      </w:r>
      <w:r w:rsidR="00062646" w:rsidRPr="003819DC">
        <w:rPr>
          <w:rFonts w:ascii="Tahoma" w:hAnsi="Tahoma" w:cs="Tahoma"/>
        </w:rPr>
        <w:t xml:space="preserve"> obveznosti kot tudi stroški za vsa ostala dela in nal</w:t>
      </w:r>
      <w:r w:rsidR="00DA6459" w:rsidRPr="003819DC">
        <w:rPr>
          <w:rFonts w:ascii="Tahoma" w:hAnsi="Tahoma" w:cs="Tahoma"/>
        </w:rPr>
        <w:t>oge, ki so v pogodbi opredeljeni</w:t>
      </w:r>
      <w:r w:rsidR="00062646" w:rsidRPr="003819DC">
        <w:rPr>
          <w:rFonts w:ascii="Tahoma" w:hAnsi="Tahoma" w:cs="Tahoma"/>
        </w:rPr>
        <w:t xml:space="preserve"> kot obveznosti izvajalca, zato naročnik izvajalcu ne bo dovoljeval drugih ali dodatnih zaračunavanj.</w:t>
      </w:r>
    </w:p>
    <w:p w14:paraId="7A3E461A" w14:textId="507D7B4B" w:rsidR="00062646" w:rsidRPr="003819DC" w:rsidRDefault="00062646" w:rsidP="00062646">
      <w:pPr>
        <w:keepLines/>
        <w:widowControl w:val="0"/>
        <w:jc w:val="both"/>
      </w:pPr>
    </w:p>
    <w:p w14:paraId="0D65BE5B" w14:textId="60F83188" w:rsidR="00C72504" w:rsidRDefault="00062646" w:rsidP="00062646">
      <w:pPr>
        <w:keepLines/>
        <w:widowControl w:val="0"/>
        <w:jc w:val="both"/>
        <w:rPr>
          <w:rFonts w:ascii="Tahoma" w:hAnsi="Tahoma" w:cs="Tahoma"/>
          <w:b/>
        </w:rPr>
      </w:pPr>
      <w:r w:rsidRPr="003819DC">
        <w:rPr>
          <w:rFonts w:ascii="Tahoma" w:hAnsi="Tahoma" w:cs="Tahoma"/>
          <w:b/>
        </w:rPr>
        <w:t>Plačilni pogoji in način obračunavanja</w:t>
      </w:r>
    </w:p>
    <w:p w14:paraId="2C91125D" w14:textId="77777777" w:rsidR="0097085C" w:rsidRPr="003819DC" w:rsidRDefault="0097085C" w:rsidP="00062646">
      <w:pPr>
        <w:keepLines/>
        <w:widowControl w:val="0"/>
        <w:jc w:val="both"/>
        <w:rPr>
          <w:rFonts w:ascii="Tahoma" w:hAnsi="Tahoma" w:cs="Tahoma"/>
          <w:b/>
        </w:rPr>
      </w:pPr>
    </w:p>
    <w:p w14:paraId="228345EA" w14:textId="7777777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rPr>
      </w:pPr>
      <w:r w:rsidRPr="003819DC">
        <w:rPr>
          <w:rFonts w:ascii="Tahoma" w:hAnsi="Tahoma" w:cs="Tahoma"/>
        </w:rPr>
        <w:t>člen</w:t>
      </w:r>
    </w:p>
    <w:p w14:paraId="211DDFE7" w14:textId="77777777" w:rsidR="00062646" w:rsidRPr="003819DC" w:rsidRDefault="00062646" w:rsidP="00062646">
      <w:pPr>
        <w:keepLines/>
        <w:widowControl w:val="0"/>
        <w:rPr>
          <w:rFonts w:ascii="Tahoma" w:hAnsi="Tahoma" w:cs="Tahoma"/>
        </w:rPr>
      </w:pPr>
    </w:p>
    <w:p w14:paraId="122355BF" w14:textId="77777777" w:rsidR="00062646" w:rsidRPr="003819DC" w:rsidRDefault="00062646" w:rsidP="00062646">
      <w:pPr>
        <w:keepLines/>
        <w:widowControl w:val="0"/>
        <w:jc w:val="both"/>
        <w:rPr>
          <w:rFonts w:ascii="Tahoma" w:hAnsi="Tahoma" w:cs="Tahoma"/>
        </w:rPr>
      </w:pPr>
      <w:r w:rsidRPr="003819DC">
        <w:rPr>
          <w:rFonts w:ascii="Tahoma" w:eastAsia="Arial" w:hAnsi="Tahoma" w:cs="Tahoma"/>
          <w:lang w:eastAsia="en-US"/>
        </w:rPr>
        <w:t>Izvajalec se obvezuje račun za opravljena pogodbena dela izstaviti v roku petih (5) dni od uspešno opravljenih pogodbenih del. Pogodbena dela se štejejo za uspešno opravljena, ko izvajalec kvalitetno in v skladu z določili pogodbe v celoti izvede predmet pogodbe, kar bosta naročnik in izvajalec oziroma njuna predstavnika potrdila s podpisom primopredajnega zapisnika.</w:t>
      </w:r>
      <w:r w:rsidRPr="003819DC">
        <w:rPr>
          <w:rFonts w:ascii="Tahoma" w:hAnsi="Tahoma" w:cs="Tahoma"/>
        </w:rPr>
        <w:t xml:space="preserve"> </w:t>
      </w:r>
      <w:r w:rsidRPr="003819DC">
        <w:rPr>
          <w:rFonts w:ascii="Tahoma" w:hAnsi="Tahoma" w:cs="Tahoma"/>
          <w:color w:val="000000"/>
        </w:rPr>
        <w:t xml:space="preserve">Podpisan primopredajni zapisnik je podlaga in pogoj za izstavitev računa in priloga k računu.  </w:t>
      </w:r>
    </w:p>
    <w:p w14:paraId="709D3608" w14:textId="77777777" w:rsidR="00062646" w:rsidRPr="003819DC" w:rsidRDefault="00062646" w:rsidP="00062646">
      <w:pPr>
        <w:keepLines/>
        <w:widowControl w:val="0"/>
        <w:jc w:val="both"/>
        <w:rPr>
          <w:rFonts w:ascii="Tahoma" w:hAnsi="Tahoma" w:cs="Tahoma"/>
        </w:rPr>
      </w:pPr>
    </w:p>
    <w:p w14:paraId="5A2ED335" w14:textId="714BB0D3" w:rsidR="00062646" w:rsidRPr="003819DC" w:rsidRDefault="00062646" w:rsidP="00062646">
      <w:pPr>
        <w:keepLines/>
        <w:widowControl w:val="0"/>
        <w:jc w:val="both"/>
        <w:rPr>
          <w:rFonts w:ascii="Tahoma" w:hAnsi="Tahoma" w:cs="Tahoma"/>
        </w:rPr>
      </w:pPr>
      <w:r w:rsidRPr="003819DC">
        <w:rPr>
          <w:rFonts w:ascii="Tahoma" w:hAnsi="Tahoma" w:cs="Tahoma"/>
        </w:rPr>
        <w:t>Izvajalec mora izstavljenemu računu priložiti poročilo (specifikacijo) z opisom opravljenih storitev/dobav (vrsta/opis, količina in cena na enoto mere ter skupna vrednost), v kolikor le-ta ni razviden iz računa in njegovih prilog.</w:t>
      </w:r>
      <w:r w:rsidRPr="003819DC">
        <w:rPr>
          <w:rFonts w:ascii="Tahoma" w:eastAsia="Arial" w:hAnsi="Tahoma" w:cs="Tahoma"/>
          <w:lang w:eastAsia="en-US"/>
        </w:rPr>
        <w:t xml:space="preserve"> </w:t>
      </w:r>
      <w:r w:rsidR="00653917" w:rsidRPr="003819DC">
        <w:rPr>
          <w:rFonts w:ascii="Tahoma" w:eastAsia="Arial" w:hAnsi="Tahoma" w:cs="Tahoma"/>
          <w:lang w:eastAsia="en-US"/>
        </w:rPr>
        <w:t>Na računu mora biti obvezno navedena številka naročila naročnika.</w:t>
      </w:r>
    </w:p>
    <w:p w14:paraId="51696D4C"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w:t>
      </w:r>
    </w:p>
    <w:p w14:paraId="5492DCAB" w14:textId="3FCCB340" w:rsidR="00062646" w:rsidRPr="003819DC" w:rsidRDefault="00062646" w:rsidP="00062646">
      <w:pPr>
        <w:keepLines/>
        <w:widowControl w:val="0"/>
        <w:jc w:val="both"/>
        <w:rPr>
          <w:rFonts w:ascii="Tahoma" w:hAnsi="Tahoma" w:cs="Tahoma"/>
        </w:rPr>
      </w:pPr>
      <w:r w:rsidRPr="003819DC">
        <w:rPr>
          <w:rFonts w:ascii="Tahoma" w:hAnsi="Tahoma" w:cs="Tahoma"/>
        </w:rPr>
        <w:t xml:space="preserve">V primeru, da izstavljeni račun ni pravilen, ga naročnik v roku petih (5) </w:t>
      </w:r>
      <w:r w:rsidR="00DE2E89">
        <w:rPr>
          <w:rFonts w:ascii="Tahoma" w:hAnsi="Tahoma" w:cs="Tahoma"/>
        </w:rPr>
        <w:t xml:space="preserve">delovnih </w:t>
      </w:r>
      <w:r w:rsidRPr="003819DC">
        <w:rPr>
          <w:rFonts w:ascii="Tahoma" w:hAnsi="Tahoma" w:cs="Tahoma"/>
        </w:rPr>
        <w:t xml:space="preserve">dni od prejema </w:t>
      </w:r>
      <w:r w:rsidR="00EF4065" w:rsidRPr="003819DC">
        <w:rPr>
          <w:rFonts w:ascii="Tahoma" w:hAnsi="Tahoma" w:cs="Tahoma"/>
        </w:rPr>
        <w:t xml:space="preserve">v vložišče naročnika </w:t>
      </w:r>
      <w:r w:rsidRPr="003819DC">
        <w:rPr>
          <w:rFonts w:ascii="Tahoma" w:hAnsi="Tahoma" w:cs="Tahoma"/>
        </w:rPr>
        <w:t xml:space="preserve">zavrne z obrazložitvijo, izvajalec pa je dolžan izstaviti nov, popravljen oz. pravilen račun v roku treh (3) </w:t>
      </w:r>
      <w:r w:rsidR="00DE2E89">
        <w:rPr>
          <w:rFonts w:ascii="Tahoma" w:hAnsi="Tahoma" w:cs="Tahoma"/>
        </w:rPr>
        <w:t xml:space="preserve">delovnih </w:t>
      </w:r>
      <w:r w:rsidRPr="003819DC">
        <w:rPr>
          <w:rFonts w:ascii="Tahoma" w:hAnsi="Tahoma" w:cs="Tahoma"/>
        </w:rPr>
        <w:t xml:space="preserve">dni od zavrnitve, v katerem bo izkazana pravilna vrednost opravljenih </w:t>
      </w:r>
      <w:r w:rsidRPr="003819DC">
        <w:rPr>
          <w:rFonts w:ascii="Tahoma" w:eastAsia="Arial" w:hAnsi="Tahoma" w:cs="Tahoma"/>
          <w:lang w:eastAsia="en-US"/>
        </w:rPr>
        <w:t>pogodbenih del</w:t>
      </w:r>
      <w:r w:rsidR="00DE2E89">
        <w:rPr>
          <w:rFonts w:ascii="Tahoma" w:eastAsia="Arial" w:hAnsi="Tahoma" w:cs="Tahoma"/>
          <w:lang w:eastAsia="en-US"/>
        </w:rPr>
        <w:t xml:space="preserve"> in drugi pravilni podatki</w:t>
      </w:r>
      <w:r w:rsidRPr="003819DC">
        <w:rPr>
          <w:rFonts w:ascii="Tahoma" w:hAnsi="Tahoma" w:cs="Tahoma"/>
        </w:rPr>
        <w:t xml:space="preserve">. </w:t>
      </w:r>
    </w:p>
    <w:p w14:paraId="212860B8" w14:textId="77777777" w:rsidR="00062646" w:rsidRPr="003819DC" w:rsidRDefault="00062646" w:rsidP="00062646">
      <w:pPr>
        <w:keepLines/>
        <w:widowControl w:val="0"/>
        <w:jc w:val="both"/>
        <w:rPr>
          <w:rFonts w:ascii="Tahoma" w:hAnsi="Tahoma" w:cs="Tahoma"/>
          <w:kern w:val="16"/>
        </w:rPr>
      </w:pPr>
    </w:p>
    <w:p w14:paraId="25132918" w14:textId="77777777" w:rsidR="00062646" w:rsidRPr="003819DC" w:rsidRDefault="00062646" w:rsidP="00062646">
      <w:pPr>
        <w:keepLines/>
        <w:widowControl w:val="0"/>
        <w:jc w:val="both"/>
        <w:rPr>
          <w:rFonts w:ascii="Tahoma" w:hAnsi="Tahoma" w:cs="Tahoma"/>
          <w:kern w:val="16"/>
        </w:rPr>
      </w:pPr>
      <w:r w:rsidRPr="003819DC">
        <w:rPr>
          <w:rFonts w:ascii="Tahoma" w:hAnsi="Tahoma" w:cs="Tahoma"/>
          <w:kern w:val="16"/>
        </w:rPr>
        <w:t xml:space="preserve">A. </w:t>
      </w:r>
      <w:r w:rsidRPr="003819DC">
        <w:rPr>
          <w:rFonts w:ascii="Tahoma" w:hAnsi="Tahoma" w:cs="Tahoma"/>
          <w:i/>
          <w:kern w:val="16"/>
        </w:rPr>
        <w:t>V primeru, da ima izvajalec sedež v Republiki Sloveniji:</w:t>
      </w:r>
    </w:p>
    <w:p w14:paraId="6B1C44AC" w14:textId="6D89EED7" w:rsidR="00062646" w:rsidRPr="003819DC" w:rsidRDefault="00062646" w:rsidP="00062646">
      <w:pPr>
        <w:keepLines/>
        <w:widowControl w:val="0"/>
        <w:tabs>
          <w:tab w:val="left" w:pos="1418"/>
          <w:tab w:val="left" w:pos="1702"/>
        </w:tabs>
        <w:jc w:val="both"/>
        <w:rPr>
          <w:rFonts w:ascii="Tahoma" w:hAnsi="Tahoma" w:cs="Tahoma"/>
        </w:rPr>
      </w:pPr>
      <w:r w:rsidRPr="003819DC">
        <w:rPr>
          <w:rFonts w:ascii="Tahoma" w:hAnsi="Tahoma" w:cs="Tahoma"/>
        </w:rPr>
        <w:t xml:space="preserve">Naročnik se obvezuje, da bo posamezni prejeti račun plačal na transakcijski račun izvajalca, ki je uradno evidentiran pri AJPES in bo naveden na računu, v roku 30 (tridesetih) dni od dneva </w:t>
      </w:r>
      <w:r w:rsidR="00EF4065" w:rsidRPr="003819DC">
        <w:rPr>
          <w:rFonts w:ascii="Tahoma" w:hAnsi="Tahoma" w:cs="Tahoma"/>
        </w:rPr>
        <w:t xml:space="preserve">prejema </w:t>
      </w:r>
      <w:r w:rsidRPr="003819DC">
        <w:rPr>
          <w:rFonts w:ascii="Tahoma" w:hAnsi="Tahoma" w:cs="Tahoma"/>
        </w:rPr>
        <w:t>pravilnega računa</w:t>
      </w:r>
      <w:r w:rsidR="00EF4065" w:rsidRPr="003819DC">
        <w:rPr>
          <w:rFonts w:ascii="Tahoma" w:hAnsi="Tahoma" w:cs="Tahoma"/>
        </w:rPr>
        <w:t xml:space="preserve"> v vložišče naročnika</w:t>
      </w:r>
      <w:r w:rsidRPr="003819DC">
        <w:rPr>
          <w:rFonts w:ascii="Tahoma" w:hAnsi="Tahoma" w:cs="Tahoma"/>
        </w:rPr>
        <w:t>.</w:t>
      </w:r>
    </w:p>
    <w:p w14:paraId="5883DD17" w14:textId="77777777" w:rsidR="00F8406D" w:rsidRPr="003819DC" w:rsidRDefault="00F8406D" w:rsidP="00062646">
      <w:pPr>
        <w:keepLines/>
        <w:widowControl w:val="0"/>
        <w:tabs>
          <w:tab w:val="left" w:pos="1418"/>
          <w:tab w:val="left" w:pos="1702"/>
        </w:tabs>
        <w:jc w:val="both"/>
        <w:rPr>
          <w:rFonts w:ascii="Tahoma" w:hAnsi="Tahoma" w:cs="Tahoma"/>
        </w:rPr>
      </w:pPr>
    </w:p>
    <w:p w14:paraId="36837B36" w14:textId="1103C406" w:rsidR="00062646" w:rsidRPr="003819DC" w:rsidRDefault="00062646" w:rsidP="00062646">
      <w:pPr>
        <w:keepLines/>
        <w:widowControl w:val="0"/>
        <w:tabs>
          <w:tab w:val="left" w:pos="1418"/>
          <w:tab w:val="left" w:pos="1702"/>
        </w:tabs>
        <w:jc w:val="both"/>
        <w:rPr>
          <w:rFonts w:ascii="Tahoma" w:hAnsi="Tahoma" w:cs="Tahoma"/>
        </w:rPr>
      </w:pPr>
      <w:r w:rsidRPr="003819DC">
        <w:rPr>
          <w:rFonts w:ascii="Tahoma" w:hAnsi="Tahoma" w:cs="Tahoma"/>
        </w:rPr>
        <w:t xml:space="preserve">B. </w:t>
      </w:r>
      <w:r w:rsidRPr="003819DC">
        <w:rPr>
          <w:rFonts w:ascii="Tahoma" w:hAnsi="Tahoma" w:cs="Tahoma"/>
          <w:i/>
        </w:rPr>
        <w:t>V primeru, da izvajalec nima sedeža v Republiki Sloveniji:</w:t>
      </w:r>
    </w:p>
    <w:p w14:paraId="6D1AA2DA" w14:textId="2E5B5CC3" w:rsidR="00062646" w:rsidRPr="003819DC" w:rsidRDefault="00062646" w:rsidP="00062646">
      <w:pPr>
        <w:keepLines/>
        <w:widowControl w:val="0"/>
        <w:tabs>
          <w:tab w:val="left" w:pos="1418"/>
          <w:tab w:val="left" w:pos="1702"/>
        </w:tabs>
        <w:jc w:val="both"/>
        <w:rPr>
          <w:rFonts w:ascii="Tahoma" w:hAnsi="Tahoma" w:cs="Tahoma"/>
        </w:rPr>
      </w:pPr>
      <w:r w:rsidRPr="003819DC">
        <w:rPr>
          <w:rFonts w:ascii="Tahoma" w:hAnsi="Tahoma" w:cs="Tahoma"/>
        </w:rPr>
        <w:t xml:space="preserve">Naročnik se obvezuje, da bo posamezni prejeti račun plačal na poslovni račun izvajalca v roku 30 (tridesetih) dni od dneva </w:t>
      </w:r>
      <w:r w:rsidR="00707B40" w:rsidRPr="003819DC">
        <w:rPr>
          <w:rFonts w:ascii="Tahoma" w:hAnsi="Tahoma" w:cs="Tahoma"/>
        </w:rPr>
        <w:t>prejema pravilnega računa v vložišče naročnika</w:t>
      </w:r>
      <w:r w:rsidRPr="003819DC">
        <w:rPr>
          <w:rFonts w:ascii="Tahoma" w:hAnsi="Tahoma" w:cs="Tahoma"/>
        </w:rPr>
        <w:t xml:space="preserve">. Poslovni račun mora biti naveden tudi na posameznem računu. </w:t>
      </w:r>
    </w:p>
    <w:p w14:paraId="31E6760A" w14:textId="77777777" w:rsidR="00062646" w:rsidRPr="003819DC" w:rsidRDefault="00062646" w:rsidP="00062646">
      <w:pPr>
        <w:keepLines/>
        <w:widowControl w:val="0"/>
        <w:jc w:val="both"/>
        <w:rPr>
          <w:rFonts w:ascii="Tahoma" w:hAnsi="Tahoma" w:cs="Tahoma"/>
        </w:rPr>
      </w:pPr>
    </w:p>
    <w:p w14:paraId="714B2663" w14:textId="66CD0CD4" w:rsidR="00062646" w:rsidRPr="003819DC" w:rsidRDefault="00062646" w:rsidP="00062646">
      <w:pPr>
        <w:keepLines/>
        <w:widowControl w:val="0"/>
        <w:jc w:val="both"/>
        <w:rPr>
          <w:rFonts w:ascii="Tahoma" w:hAnsi="Tahoma" w:cs="Tahoma"/>
        </w:rPr>
      </w:pPr>
      <w:r w:rsidRPr="003819DC">
        <w:rPr>
          <w:rFonts w:ascii="Tahoma" w:hAnsi="Tahoma" w:cs="Tahoma"/>
        </w:rPr>
        <w:t>Davek na dodano vrednost se obračuna v skladu z vsakokratno veljavno zakonodajo</w:t>
      </w:r>
      <w:r w:rsidR="00EF4065" w:rsidRPr="003819DC">
        <w:rPr>
          <w:rFonts w:ascii="Tahoma" w:hAnsi="Tahoma" w:cs="Tahoma"/>
        </w:rPr>
        <w:t xml:space="preserve"> v Republiki Sloveniji</w:t>
      </w:r>
      <w:r w:rsidRPr="003819DC">
        <w:rPr>
          <w:rFonts w:ascii="Tahoma" w:hAnsi="Tahoma" w:cs="Tahoma"/>
        </w:rPr>
        <w:t>.</w:t>
      </w:r>
    </w:p>
    <w:p w14:paraId="6B0C8C1D" w14:textId="77777777" w:rsidR="00062646" w:rsidRPr="003819DC" w:rsidRDefault="00062646" w:rsidP="00062646">
      <w:pPr>
        <w:keepLines/>
        <w:widowControl w:val="0"/>
        <w:tabs>
          <w:tab w:val="left" w:pos="1702"/>
        </w:tabs>
        <w:jc w:val="both"/>
        <w:rPr>
          <w:rFonts w:ascii="Tahoma" w:hAnsi="Tahoma" w:cs="Tahoma"/>
        </w:rPr>
      </w:pPr>
    </w:p>
    <w:p w14:paraId="5B6820F4" w14:textId="092CC71E" w:rsidR="00062646" w:rsidRPr="003819DC" w:rsidRDefault="00062646" w:rsidP="00062646">
      <w:pPr>
        <w:keepLines/>
        <w:widowControl w:val="0"/>
        <w:tabs>
          <w:tab w:val="left" w:pos="1702"/>
        </w:tabs>
        <w:jc w:val="both"/>
        <w:rPr>
          <w:rFonts w:ascii="Tahoma" w:hAnsi="Tahoma" w:cs="Tahoma"/>
        </w:rPr>
      </w:pPr>
      <w:r w:rsidRPr="003819DC">
        <w:rPr>
          <w:rFonts w:ascii="Tahoma" w:hAnsi="Tahoma" w:cs="Tahoma"/>
        </w:rPr>
        <w:t>V primeru zamude s plačilom je izvajalec upravičen zaračunati naročniku zakon</w:t>
      </w:r>
      <w:r w:rsidR="00906D28" w:rsidRPr="003819DC">
        <w:rPr>
          <w:rFonts w:ascii="Tahoma" w:hAnsi="Tahoma" w:cs="Tahoma"/>
        </w:rPr>
        <w:t>ske</w:t>
      </w:r>
      <w:r w:rsidRPr="003819DC">
        <w:rPr>
          <w:rFonts w:ascii="Tahoma" w:hAnsi="Tahoma" w:cs="Tahoma"/>
        </w:rPr>
        <w:t xml:space="preserve"> zamudne obresti.</w:t>
      </w:r>
    </w:p>
    <w:p w14:paraId="44C52A8D" w14:textId="77777777" w:rsidR="00062646" w:rsidRPr="003819DC" w:rsidRDefault="00062646" w:rsidP="00062646">
      <w:pPr>
        <w:keepLines/>
        <w:widowControl w:val="0"/>
        <w:jc w:val="both"/>
        <w:rPr>
          <w:rFonts w:ascii="Tahoma" w:hAnsi="Tahoma" w:cs="Tahoma"/>
        </w:rPr>
      </w:pPr>
    </w:p>
    <w:p w14:paraId="5AFE2B01" w14:textId="7777777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rPr>
      </w:pPr>
      <w:r w:rsidRPr="003819DC">
        <w:rPr>
          <w:rFonts w:ascii="Tahoma" w:hAnsi="Tahoma" w:cs="Tahoma"/>
        </w:rPr>
        <w:t>člen</w:t>
      </w:r>
    </w:p>
    <w:p w14:paraId="63C49FA6" w14:textId="77777777" w:rsidR="00062646" w:rsidRPr="003819DC" w:rsidRDefault="00062646" w:rsidP="00062646">
      <w:pPr>
        <w:keepLines/>
        <w:widowControl w:val="0"/>
        <w:tabs>
          <w:tab w:val="left" w:pos="3430"/>
        </w:tabs>
        <w:jc w:val="both"/>
        <w:rPr>
          <w:rFonts w:ascii="Tahoma" w:hAnsi="Tahoma" w:cs="Tahoma"/>
          <w:szCs w:val="28"/>
        </w:rPr>
      </w:pPr>
    </w:p>
    <w:p w14:paraId="092D9ECA" w14:textId="547A3919" w:rsidR="00062646" w:rsidRDefault="00062646" w:rsidP="00062646">
      <w:pPr>
        <w:keepLines/>
        <w:widowControl w:val="0"/>
        <w:tabs>
          <w:tab w:val="left" w:pos="567"/>
          <w:tab w:val="left" w:pos="1418"/>
          <w:tab w:val="left" w:pos="1702"/>
        </w:tabs>
        <w:jc w:val="both"/>
        <w:rPr>
          <w:rFonts w:ascii="Tahoma" w:hAnsi="Tahoma" w:cs="Tahoma"/>
        </w:rPr>
      </w:pPr>
      <w:r w:rsidRPr="003819DC">
        <w:rPr>
          <w:rFonts w:ascii="Tahoma" w:hAnsi="Tahoma" w:cs="Tahoma"/>
        </w:rPr>
        <w:t>Pogodbeni stranki se obvezujeta, da velja prepoved odstopa oziroma cesije denarnih terjatev, ki izvirajo iz predmetne pogodbe, drugim pravnim ali fizičnim osebam, razen bankam. V primeru odstopa denarne terjatve drugim pravnim ali fizičnim osebam, razen bankam, odstop nima pravnega učinka.</w:t>
      </w:r>
    </w:p>
    <w:p w14:paraId="0CC4963D" w14:textId="2AC712FF" w:rsidR="003C68BB" w:rsidRPr="003819DC" w:rsidRDefault="003C68BB" w:rsidP="00062646">
      <w:pPr>
        <w:keepLines/>
        <w:widowControl w:val="0"/>
        <w:jc w:val="both"/>
        <w:rPr>
          <w:rFonts w:ascii="Tahoma" w:hAnsi="Tahoma" w:cs="Tahoma"/>
        </w:rPr>
      </w:pPr>
    </w:p>
    <w:p w14:paraId="210AD8D6" w14:textId="77777777" w:rsidR="00062646" w:rsidRPr="003819DC" w:rsidRDefault="00062646" w:rsidP="00062646">
      <w:pPr>
        <w:keepLines/>
        <w:widowControl w:val="0"/>
        <w:jc w:val="both"/>
        <w:rPr>
          <w:rFonts w:ascii="Tahoma" w:hAnsi="Tahoma" w:cs="Tahoma"/>
          <w:b/>
          <w:szCs w:val="28"/>
        </w:rPr>
      </w:pPr>
      <w:r w:rsidRPr="003819DC">
        <w:rPr>
          <w:rFonts w:ascii="Tahoma" w:hAnsi="Tahoma" w:cs="Tahoma"/>
          <w:b/>
          <w:szCs w:val="28"/>
        </w:rPr>
        <w:t xml:space="preserve">Pogodbeni rok izvedbe del in začetek del </w:t>
      </w:r>
    </w:p>
    <w:p w14:paraId="382D405E" w14:textId="77777777" w:rsidR="00062646" w:rsidRPr="00C97615" w:rsidRDefault="00062646" w:rsidP="00062646">
      <w:pPr>
        <w:keepLines/>
        <w:widowControl w:val="0"/>
        <w:jc w:val="both"/>
        <w:rPr>
          <w:rFonts w:ascii="Tahoma" w:hAnsi="Tahoma" w:cs="Tahoma"/>
          <w:b/>
        </w:rPr>
      </w:pPr>
    </w:p>
    <w:p w14:paraId="3B0B1996" w14:textId="7777777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rPr>
      </w:pPr>
      <w:r w:rsidRPr="003819DC">
        <w:rPr>
          <w:rFonts w:ascii="Tahoma" w:hAnsi="Tahoma" w:cs="Tahoma"/>
        </w:rPr>
        <w:t>člen</w:t>
      </w:r>
    </w:p>
    <w:p w14:paraId="33E15540" w14:textId="77777777" w:rsidR="00062646" w:rsidRPr="003819DC" w:rsidRDefault="00062646" w:rsidP="00062646">
      <w:pPr>
        <w:keepLines/>
        <w:widowControl w:val="0"/>
        <w:rPr>
          <w:rFonts w:ascii="Tahoma" w:hAnsi="Tahoma" w:cs="Tahoma"/>
        </w:rPr>
      </w:pPr>
    </w:p>
    <w:p w14:paraId="66905635" w14:textId="3D600059" w:rsidR="00062646" w:rsidRPr="003819DC" w:rsidRDefault="00062646" w:rsidP="00062646">
      <w:pPr>
        <w:keepLines/>
        <w:tabs>
          <w:tab w:val="left" w:pos="1080"/>
        </w:tabs>
        <w:jc w:val="both"/>
        <w:rPr>
          <w:rFonts w:ascii="Tahoma" w:hAnsi="Tahoma" w:cs="Tahoma"/>
        </w:rPr>
      </w:pPr>
      <w:r w:rsidRPr="003819DC">
        <w:rPr>
          <w:rFonts w:ascii="Tahoma" w:hAnsi="Tahoma" w:cs="Tahoma"/>
        </w:rPr>
        <w:t xml:space="preserve">Rok izvedbe vseh pogodbenih del znaša ________ </w:t>
      </w:r>
      <w:r w:rsidR="00F71127" w:rsidRPr="003819DC">
        <w:rPr>
          <w:rFonts w:ascii="Tahoma" w:hAnsi="Tahoma" w:cs="Tahoma"/>
          <w:i/>
        </w:rPr>
        <w:t>(največ 180</w:t>
      </w:r>
      <w:r w:rsidRPr="003819DC">
        <w:rPr>
          <w:rFonts w:ascii="Tahoma" w:hAnsi="Tahoma" w:cs="Tahoma"/>
          <w:i/>
        </w:rPr>
        <w:t>)</w:t>
      </w:r>
      <w:r w:rsidRPr="003819DC">
        <w:rPr>
          <w:rFonts w:ascii="Tahoma" w:hAnsi="Tahoma" w:cs="Tahoma"/>
        </w:rPr>
        <w:t xml:space="preserve"> </w:t>
      </w:r>
      <w:r w:rsidR="00F8406D" w:rsidRPr="003819DC">
        <w:rPr>
          <w:rFonts w:ascii="Tahoma" w:hAnsi="Tahoma" w:cs="Tahoma"/>
        </w:rPr>
        <w:t xml:space="preserve">dni </w:t>
      </w:r>
      <w:r w:rsidRPr="003819DC">
        <w:rPr>
          <w:rFonts w:ascii="Tahoma" w:hAnsi="Tahoma" w:cs="Tahoma"/>
        </w:rPr>
        <w:t xml:space="preserve">od dneva sklenitve pogodbe. </w:t>
      </w:r>
    </w:p>
    <w:p w14:paraId="4D09BBEB" w14:textId="169F5CD0" w:rsidR="00062646" w:rsidRPr="003819DC" w:rsidRDefault="00062646" w:rsidP="00EF3997">
      <w:pPr>
        <w:keepLines/>
        <w:tabs>
          <w:tab w:val="left" w:pos="1080"/>
        </w:tabs>
        <w:jc w:val="both"/>
        <w:rPr>
          <w:rFonts w:ascii="Tahoma" w:hAnsi="Tahoma" w:cs="Tahoma"/>
        </w:rPr>
      </w:pPr>
      <w:r w:rsidRPr="003819DC">
        <w:rPr>
          <w:rFonts w:ascii="Tahoma" w:hAnsi="Tahoma" w:cs="Tahoma"/>
        </w:rPr>
        <w:lastRenderedPageBreak/>
        <w:t xml:space="preserve">Izvajalec se obvezuje blago skupaj z vso potrebno dokumentacijo dobaviti </w:t>
      </w:r>
      <w:r w:rsidR="00906D28" w:rsidRPr="003819DC">
        <w:rPr>
          <w:rFonts w:ascii="Tahoma" w:hAnsi="Tahoma" w:cs="Tahoma"/>
        </w:rPr>
        <w:t xml:space="preserve">in pogodbena dela izvesti </w:t>
      </w:r>
      <w:r w:rsidRPr="003819DC">
        <w:rPr>
          <w:rFonts w:ascii="Tahoma" w:hAnsi="Tahoma" w:cs="Tahoma"/>
        </w:rPr>
        <w:t>na lokacij</w:t>
      </w:r>
      <w:r w:rsidR="00906D28" w:rsidRPr="003819DC">
        <w:rPr>
          <w:rFonts w:ascii="Tahoma" w:hAnsi="Tahoma" w:cs="Tahoma"/>
        </w:rPr>
        <w:t>i</w:t>
      </w:r>
      <w:r w:rsidRPr="003819DC">
        <w:rPr>
          <w:rFonts w:ascii="Tahoma" w:hAnsi="Tahoma" w:cs="Tahoma"/>
        </w:rPr>
        <w:t xml:space="preserve"> naročnika</w:t>
      </w:r>
      <w:r w:rsidRPr="003819DC">
        <w:rPr>
          <w:rFonts w:ascii="Tahoma" w:hAnsi="Tahoma" w:cs="Tahoma"/>
          <w:bCs/>
        </w:rPr>
        <w:t xml:space="preserve"> tj.</w:t>
      </w:r>
      <w:r w:rsidRPr="003819DC">
        <w:rPr>
          <w:rFonts w:ascii="Tahoma" w:hAnsi="Tahoma" w:cs="Tahoma"/>
        </w:rPr>
        <w:t xml:space="preserve"> RCERO Ljubljana, Cesta dveh cesarjev 101, 1000 Ljubljana</w:t>
      </w:r>
      <w:r w:rsidR="003270E1" w:rsidRPr="003819DC">
        <w:rPr>
          <w:rFonts w:ascii="Tahoma" w:hAnsi="Tahoma" w:cs="Tahoma"/>
        </w:rPr>
        <w:t>.</w:t>
      </w:r>
      <w:r w:rsidRPr="003819DC">
        <w:rPr>
          <w:rFonts w:ascii="Tahoma" w:hAnsi="Tahoma" w:cs="Tahoma"/>
        </w:rPr>
        <w:t xml:space="preserve"> </w:t>
      </w:r>
    </w:p>
    <w:p w14:paraId="34E52E20" w14:textId="77777777" w:rsidR="00062646" w:rsidRPr="003819DC" w:rsidRDefault="00062646" w:rsidP="00062646">
      <w:pPr>
        <w:keepLines/>
        <w:jc w:val="both"/>
        <w:rPr>
          <w:rFonts w:ascii="Tahoma" w:hAnsi="Tahoma" w:cs="Tahoma"/>
        </w:rPr>
      </w:pPr>
    </w:p>
    <w:p w14:paraId="57275817" w14:textId="082F70FD" w:rsidR="00062646" w:rsidRPr="003819DC" w:rsidRDefault="00062646" w:rsidP="00062646">
      <w:pPr>
        <w:keepLines/>
        <w:widowControl w:val="0"/>
        <w:jc w:val="both"/>
        <w:rPr>
          <w:rFonts w:ascii="Tahoma" w:hAnsi="Tahoma" w:cs="Tahoma"/>
          <w:b/>
          <w:szCs w:val="28"/>
        </w:rPr>
      </w:pPr>
      <w:r w:rsidRPr="003819DC">
        <w:rPr>
          <w:rFonts w:ascii="Tahoma" w:eastAsia="Calibri" w:hAnsi="Tahoma" w:cs="Tahoma"/>
          <w:b/>
          <w:lang w:eastAsia="en-US"/>
        </w:rPr>
        <w:t>Dobava in montaža naprav</w:t>
      </w:r>
      <w:r w:rsidR="00906D28" w:rsidRPr="003819DC">
        <w:rPr>
          <w:rFonts w:ascii="Tahoma" w:eastAsia="Calibri" w:hAnsi="Tahoma" w:cs="Tahoma"/>
          <w:b/>
          <w:lang w:eastAsia="en-US"/>
        </w:rPr>
        <w:t>e</w:t>
      </w:r>
      <w:r w:rsidRPr="003819DC">
        <w:rPr>
          <w:rFonts w:ascii="Tahoma" w:eastAsia="Calibri" w:hAnsi="Tahoma" w:cs="Tahoma"/>
          <w:b/>
          <w:lang w:eastAsia="en-US"/>
        </w:rPr>
        <w:t xml:space="preserve">, </w:t>
      </w:r>
      <w:r w:rsidR="00906D28" w:rsidRPr="003819DC">
        <w:rPr>
          <w:rFonts w:ascii="Tahoma" w:eastAsia="Calibri" w:hAnsi="Tahoma" w:cs="Tahoma"/>
          <w:b/>
          <w:lang w:eastAsia="en-US"/>
        </w:rPr>
        <w:t xml:space="preserve">tehnični pregled, funkcionalni </w:t>
      </w:r>
      <w:r w:rsidRPr="003819DC">
        <w:rPr>
          <w:rFonts w:ascii="Tahoma" w:eastAsia="Calibri" w:hAnsi="Tahoma" w:cs="Tahoma"/>
          <w:b/>
          <w:lang w:eastAsia="en-US"/>
        </w:rPr>
        <w:t xml:space="preserve">preizkus/zagon s </w:t>
      </w:r>
      <w:r w:rsidRPr="003819DC">
        <w:rPr>
          <w:rFonts w:ascii="Tahoma" w:hAnsi="Tahoma" w:cs="Tahoma"/>
          <w:b/>
          <w:szCs w:val="28"/>
        </w:rPr>
        <w:t>poskusnim obratovanjem in končni prevzem</w:t>
      </w:r>
    </w:p>
    <w:p w14:paraId="1B6B5BB9" w14:textId="77777777" w:rsidR="00062646" w:rsidRPr="003819DC" w:rsidRDefault="00062646" w:rsidP="00062646">
      <w:pPr>
        <w:keepLines/>
        <w:jc w:val="both"/>
        <w:rPr>
          <w:rFonts w:ascii="Tahoma" w:hAnsi="Tahoma" w:cs="Tahoma"/>
          <w:sz w:val="16"/>
        </w:rPr>
      </w:pPr>
    </w:p>
    <w:p w14:paraId="00AA9B3B" w14:textId="7777777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rPr>
      </w:pPr>
      <w:r w:rsidRPr="003819DC">
        <w:rPr>
          <w:rFonts w:ascii="Tahoma" w:hAnsi="Tahoma" w:cs="Tahoma"/>
        </w:rPr>
        <w:t>člen</w:t>
      </w:r>
    </w:p>
    <w:p w14:paraId="2C11E3CD" w14:textId="77777777" w:rsidR="00062646" w:rsidRPr="003819DC" w:rsidRDefault="00062646" w:rsidP="00062646">
      <w:pPr>
        <w:keepLines/>
        <w:jc w:val="both"/>
        <w:rPr>
          <w:rFonts w:ascii="Tahoma" w:hAnsi="Tahoma" w:cs="Tahoma"/>
          <w:sz w:val="18"/>
        </w:rPr>
      </w:pPr>
    </w:p>
    <w:p w14:paraId="455D003F" w14:textId="176D3A46" w:rsidR="00062646" w:rsidRDefault="00062646" w:rsidP="00062646">
      <w:pPr>
        <w:keepLines/>
        <w:jc w:val="both"/>
        <w:rPr>
          <w:rFonts w:ascii="Tahoma" w:hAnsi="Tahoma" w:cs="Tahoma"/>
        </w:rPr>
      </w:pPr>
      <w:r w:rsidRPr="003819DC">
        <w:rPr>
          <w:rFonts w:ascii="Tahoma" w:hAnsi="Tahoma" w:cs="Tahoma"/>
        </w:rPr>
        <w:t>Naročnik in izvajalec bosta po dobavi in prevzemu naprave i</w:t>
      </w:r>
      <w:r w:rsidR="006757C5" w:rsidRPr="003819DC">
        <w:rPr>
          <w:rFonts w:ascii="Tahoma" w:hAnsi="Tahoma" w:cs="Tahoma"/>
        </w:rPr>
        <w:t>n pripadajoče opreme na lokaciji</w:t>
      </w:r>
      <w:r w:rsidRPr="003819DC">
        <w:rPr>
          <w:rFonts w:ascii="Tahoma" w:hAnsi="Tahoma" w:cs="Tahoma"/>
        </w:rPr>
        <w:t xml:space="preserve"> naročnika najprej skupaj izvedla vizualni pregled in pregled izpolnjevanja vseh tehničnih zahtev in zahtevanih funkcionalnosti. V primeru neskladnosti dobavljenega blaga s tehnično specifikacijo naročnika in/ali veljavno zakonodajo, ki se nanaša na predmet pogodbe</w:t>
      </w:r>
      <w:r w:rsidR="00CC4C5D">
        <w:rPr>
          <w:rFonts w:ascii="Tahoma" w:hAnsi="Tahoma" w:cs="Tahoma"/>
        </w:rPr>
        <w:t>,</w:t>
      </w:r>
      <w:r w:rsidRPr="003819DC">
        <w:rPr>
          <w:rFonts w:ascii="Tahoma" w:hAnsi="Tahoma" w:cs="Tahoma"/>
        </w:rPr>
        <w:t xml:space="preserve"> in/ali pripadajočo dokumentacijo, ki jo bo izvajalec predložil ob predaji oz. prevzemu blaga, se le te vpišejo v zapisnik (ki ga podpišeta obe pogodbeni stranki oziroma njuna predstavnika), kjer se določi tudi rok za njihovo odpravo. Pomanjkljivosti odpravi izvajalec na svoje stroške. V kolikor izvajalec pomanjkljivosti ne odpravi, lahko naročnik odstopi od pogodbe brez kakršnekoli obveznosti do izvajalca in unovči finančno zavarovanje za dobro izvedbo pogodbenih obveznosti.</w:t>
      </w:r>
      <w:r w:rsidR="00DA347F">
        <w:rPr>
          <w:rFonts w:ascii="Tahoma" w:hAnsi="Tahoma" w:cs="Tahoma"/>
        </w:rPr>
        <w:t xml:space="preserve"> Izvede se izobraževanje naročnikovega kadra in izda potrdilo o usposobljenosti.</w:t>
      </w:r>
    </w:p>
    <w:p w14:paraId="2ECDFCE7" w14:textId="77777777" w:rsidR="00DC48AB" w:rsidRDefault="00DC48AB" w:rsidP="00062646">
      <w:pPr>
        <w:keepLines/>
        <w:jc w:val="both"/>
        <w:rPr>
          <w:rFonts w:ascii="Tahoma" w:hAnsi="Tahoma" w:cs="Tahoma"/>
        </w:rPr>
      </w:pPr>
    </w:p>
    <w:p w14:paraId="54985340" w14:textId="77777777" w:rsidR="00DC48AB" w:rsidRPr="003819DC" w:rsidRDefault="00DC48AB" w:rsidP="00C97615">
      <w:pPr>
        <w:keepLines/>
        <w:widowControl w:val="0"/>
        <w:numPr>
          <w:ilvl w:val="0"/>
          <w:numId w:val="35"/>
        </w:numPr>
        <w:tabs>
          <w:tab w:val="clear" w:pos="3609"/>
          <w:tab w:val="num" w:pos="-360"/>
        </w:tabs>
        <w:ind w:left="360"/>
        <w:jc w:val="center"/>
        <w:rPr>
          <w:rFonts w:ascii="Tahoma" w:hAnsi="Tahoma" w:cs="Tahoma"/>
          <w:color w:val="000000"/>
        </w:rPr>
      </w:pPr>
      <w:r w:rsidRPr="003819DC">
        <w:rPr>
          <w:rFonts w:ascii="Tahoma" w:hAnsi="Tahoma" w:cs="Tahoma"/>
          <w:color w:val="000000"/>
        </w:rPr>
        <w:t xml:space="preserve">člen </w:t>
      </w:r>
    </w:p>
    <w:p w14:paraId="72BE8E7F" w14:textId="77777777" w:rsidR="00DC48AB" w:rsidRPr="003819DC" w:rsidRDefault="00DC48AB" w:rsidP="00DC48AB">
      <w:pPr>
        <w:keepLines/>
        <w:widowControl w:val="0"/>
        <w:jc w:val="both"/>
        <w:rPr>
          <w:rFonts w:ascii="Tahoma" w:hAnsi="Tahoma" w:cs="Tahoma"/>
          <w:szCs w:val="28"/>
        </w:rPr>
      </w:pPr>
    </w:p>
    <w:p w14:paraId="136D8C96" w14:textId="77777777" w:rsidR="00DC48AB" w:rsidRDefault="00DC48AB" w:rsidP="00DC48AB">
      <w:pPr>
        <w:keepLines/>
        <w:widowControl w:val="0"/>
        <w:jc w:val="both"/>
        <w:rPr>
          <w:rFonts w:ascii="Tahoma" w:hAnsi="Tahoma" w:cs="Tahoma"/>
          <w:szCs w:val="28"/>
        </w:rPr>
      </w:pPr>
      <w:r w:rsidRPr="003819DC">
        <w:rPr>
          <w:rFonts w:ascii="Tahoma" w:hAnsi="Tahoma" w:cs="Tahoma"/>
          <w:szCs w:val="28"/>
        </w:rPr>
        <w:t>Tehnološki del opreme mora izpolnjevati zahteve Pravilnika o varnosti strojev (Ur. l. RS, št. 75/08 s spremembami). Pred prevzemom opreme se mora izvesti nadzor nad tehnološkim delom s pregledom in preizkusom delovne opreme s strani pristojne osebe v skladu s Pravilnikom o varnosti in zdravju pri uporabi delovne opreme (Ur. l. RS, št. 101/04 s spremembami). Nadzor nad tehnološkim delom s pregledom in preizkusom delovne opreme naroči naročnik, potrebno dokumentacijo priskrbi izvajalec.</w:t>
      </w:r>
    </w:p>
    <w:p w14:paraId="5329A93E" w14:textId="77777777" w:rsidR="00DC48AB" w:rsidRDefault="00DC48AB" w:rsidP="00DC48AB">
      <w:pPr>
        <w:keepLines/>
        <w:widowControl w:val="0"/>
        <w:jc w:val="both"/>
        <w:rPr>
          <w:rFonts w:ascii="Tahoma" w:hAnsi="Tahoma" w:cs="Tahoma"/>
          <w:szCs w:val="28"/>
        </w:rPr>
      </w:pPr>
    </w:p>
    <w:p w14:paraId="5D420BAC" w14:textId="77777777" w:rsidR="00DC48AB" w:rsidRDefault="00DC48AB" w:rsidP="00DC48AB">
      <w:pPr>
        <w:keepLines/>
        <w:widowControl w:val="0"/>
        <w:jc w:val="both"/>
        <w:rPr>
          <w:rFonts w:ascii="Tahoma" w:hAnsi="Tahoma" w:cs="Tahoma"/>
          <w:b/>
          <w:szCs w:val="28"/>
        </w:rPr>
      </w:pPr>
      <w:r w:rsidRPr="003819DC">
        <w:rPr>
          <w:rFonts w:ascii="Tahoma" w:hAnsi="Tahoma" w:cs="Tahoma"/>
          <w:b/>
          <w:szCs w:val="28"/>
        </w:rPr>
        <w:t>CE izjava</w:t>
      </w:r>
    </w:p>
    <w:p w14:paraId="49C6A637" w14:textId="77777777" w:rsidR="00DC48AB" w:rsidRPr="003819DC" w:rsidRDefault="00DC48AB" w:rsidP="00DC48AB">
      <w:pPr>
        <w:keepLines/>
        <w:widowControl w:val="0"/>
        <w:jc w:val="both"/>
        <w:rPr>
          <w:rFonts w:ascii="Tahoma" w:hAnsi="Tahoma" w:cs="Tahoma"/>
          <w:b/>
          <w:szCs w:val="28"/>
        </w:rPr>
      </w:pPr>
    </w:p>
    <w:p w14:paraId="64E378ED" w14:textId="77777777" w:rsidR="00DC48AB" w:rsidRPr="003819DC" w:rsidRDefault="00DC48AB" w:rsidP="00C97615">
      <w:pPr>
        <w:keepLines/>
        <w:widowControl w:val="0"/>
        <w:numPr>
          <w:ilvl w:val="0"/>
          <w:numId w:val="35"/>
        </w:numPr>
        <w:tabs>
          <w:tab w:val="clear" w:pos="3609"/>
          <w:tab w:val="num" w:pos="-360"/>
        </w:tabs>
        <w:ind w:left="360"/>
        <w:jc w:val="center"/>
        <w:rPr>
          <w:rFonts w:ascii="Tahoma" w:hAnsi="Tahoma" w:cs="Tahoma"/>
          <w:color w:val="000000"/>
        </w:rPr>
      </w:pPr>
      <w:r w:rsidRPr="003819DC">
        <w:rPr>
          <w:rFonts w:ascii="Tahoma" w:hAnsi="Tahoma" w:cs="Tahoma"/>
          <w:color w:val="000000"/>
        </w:rPr>
        <w:t xml:space="preserve">člen </w:t>
      </w:r>
    </w:p>
    <w:p w14:paraId="05A2F9FD" w14:textId="77777777" w:rsidR="00DC48AB" w:rsidRPr="003819DC" w:rsidRDefault="00DC48AB" w:rsidP="00DC48AB">
      <w:pPr>
        <w:keepLines/>
        <w:widowControl w:val="0"/>
        <w:jc w:val="both"/>
        <w:rPr>
          <w:rFonts w:ascii="Tahoma" w:hAnsi="Tahoma" w:cs="Tahoma"/>
          <w:sz w:val="18"/>
          <w:szCs w:val="28"/>
        </w:rPr>
      </w:pPr>
    </w:p>
    <w:p w14:paraId="585D02E0" w14:textId="77777777" w:rsidR="00DC48AB" w:rsidRPr="003819DC" w:rsidRDefault="00DC48AB" w:rsidP="00DC48AB">
      <w:pPr>
        <w:keepLines/>
        <w:widowControl w:val="0"/>
        <w:jc w:val="both"/>
        <w:rPr>
          <w:rFonts w:ascii="Tahoma" w:hAnsi="Tahoma" w:cs="Tahoma"/>
          <w:szCs w:val="28"/>
        </w:rPr>
      </w:pPr>
      <w:r w:rsidRPr="003819DC">
        <w:rPr>
          <w:rFonts w:ascii="Tahoma" w:hAnsi="Tahoma" w:cs="Tahoma"/>
          <w:szCs w:val="28"/>
        </w:rPr>
        <w:t>Vgrajeni proizvodi oziroma blago mora biti skladno z direktivo o varnosti strojev 2006/42/EC ter direktivo EMC 2014/30/EU ter direktivo LVD 2014/35/EU. Kot dokazilo o skladnosti mora izvajalec</w:t>
      </w:r>
      <w:r w:rsidRPr="003819DC">
        <w:rPr>
          <w:rFonts w:ascii="Tahoma" w:hAnsi="Tahoma" w:cs="Tahoma"/>
        </w:rPr>
        <w:t xml:space="preserve"> </w:t>
      </w:r>
      <w:r w:rsidRPr="003819DC">
        <w:rPr>
          <w:rFonts w:ascii="Tahoma" w:hAnsi="Tahoma" w:cs="Tahoma"/>
          <w:szCs w:val="28"/>
        </w:rPr>
        <w:t xml:space="preserve">po uspešno izvedenem tehničnem pregledu in funkcionalnem preizkusu/zagonu s poskusnim obratovanjem (v skladu z </w:t>
      </w:r>
      <w:r>
        <w:rPr>
          <w:rFonts w:ascii="Tahoma" w:hAnsi="Tahoma" w:cs="Tahoma"/>
          <w:szCs w:val="28"/>
        </w:rPr>
        <w:t>8</w:t>
      </w:r>
      <w:r w:rsidRPr="003819DC">
        <w:rPr>
          <w:rFonts w:ascii="Tahoma" w:hAnsi="Tahoma" w:cs="Tahoma"/>
          <w:szCs w:val="28"/>
        </w:rPr>
        <w:t>. členom), naročniku</w:t>
      </w:r>
      <w:r w:rsidRPr="003819DC" w:rsidDel="00213E26">
        <w:rPr>
          <w:rFonts w:ascii="Tahoma" w:hAnsi="Tahoma" w:cs="Tahoma"/>
          <w:szCs w:val="28"/>
        </w:rPr>
        <w:t xml:space="preserve"> </w:t>
      </w:r>
      <w:r w:rsidRPr="003819DC">
        <w:rPr>
          <w:rFonts w:ascii="Tahoma" w:hAnsi="Tahoma" w:cs="Tahoma"/>
          <w:szCs w:val="28"/>
        </w:rPr>
        <w:t>dostaviti ustrezna poročila o opravljenih preizkusih ter CE izjavo</w:t>
      </w:r>
      <w:r w:rsidRPr="003819DC" w:rsidDel="00B7744A">
        <w:rPr>
          <w:rFonts w:ascii="Tahoma" w:hAnsi="Tahoma" w:cs="Tahoma"/>
          <w:szCs w:val="28"/>
        </w:rPr>
        <w:t xml:space="preserve"> </w:t>
      </w:r>
      <w:r w:rsidRPr="003819DC">
        <w:rPr>
          <w:rFonts w:ascii="Tahoma" w:hAnsi="Tahoma" w:cs="Tahoma"/>
          <w:szCs w:val="28"/>
        </w:rPr>
        <w:t>o skladnosti za proizvode. Poročilo o opravljenih preizkusih in CE izjava</w:t>
      </w:r>
      <w:r w:rsidRPr="003819DC" w:rsidDel="00B7744A">
        <w:rPr>
          <w:rFonts w:ascii="Tahoma" w:hAnsi="Tahoma" w:cs="Tahoma"/>
          <w:szCs w:val="28"/>
        </w:rPr>
        <w:t xml:space="preserve"> </w:t>
      </w:r>
      <w:r w:rsidRPr="003819DC">
        <w:rPr>
          <w:rFonts w:ascii="Tahoma" w:hAnsi="Tahoma" w:cs="Tahoma"/>
          <w:szCs w:val="28"/>
        </w:rPr>
        <w:t>o skladnosti za proizvode</w:t>
      </w:r>
      <w:r w:rsidRPr="003819DC">
        <w:t xml:space="preserve"> </w:t>
      </w:r>
      <w:r w:rsidRPr="003819DC">
        <w:rPr>
          <w:rFonts w:ascii="Tahoma" w:hAnsi="Tahoma" w:cs="Tahoma"/>
          <w:szCs w:val="28"/>
        </w:rPr>
        <w:t>sta eden od pogojev za podpis primopredajnega zapisnika.</w:t>
      </w:r>
    </w:p>
    <w:p w14:paraId="1BDF4EE3" w14:textId="77777777" w:rsidR="00062646" w:rsidRPr="003819DC" w:rsidRDefault="00062646" w:rsidP="00062646">
      <w:pPr>
        <w:keepLines/>
        <w:jc w:val="both"/>
        <w:rPr>
          <w:rFonts w:ascii="Tahoma" w:hAnsi="Tahoma" w:cs="Tahoma"/>
          <w:sz w:val="18"/>
        </w:rPr>
      </w:pPr>
    </w:p>
    <w:p w14:paraId="5FDCA831" w14:textId="7777777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rPr>
      </w:pPr>
      <w:r w:rsidRPr="003819DC">
        <w:rPr>
          <w:rFonts w:ascii="Tahoma" w:hAnsi="Tahoma" w:cs="Tahoma"/>
        </w:rPr>
        <w:t>člen</w:t>
      </w:r>
    </w:p>
    <w:p w14:paraId="2F2D3E70" w14:textId="77777777" w:rsidR="00062646" w:rsidRPr="003819DC" w:rsidRDefault="00062646" w:rsidP="00062646">
      <w:pPr>
        <w:keepLines/>
        <w:tabs>
          <w:tab w:val="left" w:pos="-1980"/>
          <w:tab w:val="left" w:pos="2880"/>
        </w:tabs>
        <w:jc w:val="both"/>
        <w:rPr>
          <w:rFonts w:ascii="Tahoma" w:hAnsi="Tahoma" w:cs="Tahoma"/>
          <w:sz w:val="18"/>
        </w:rPr>
      </w:pPr>
    </w:p>
    <w:p w14:paraId="0ADB5BA5" w14:textId="39047C93" w:rsidR="00062646" w:rsidRPr="003819DC" w:rsidRDefault="00062646" w:rsidP="00062646">
      <w:pPr>
        <w:keepLines/>
        <w:tabs>
          <w:tab w:val="left" w:pos="-1980"/>
          <w:tab w:val="left" w:pos="2880"/>
        </w:tabs>
        <w:jc w:val="both"/>
        <w:rPr>
          <w:rFonts w:ascii="Tahoma" w:hAnsi="Tahoma" w:cs="Tahoma"/>
        </w:rPr>
      </w:pPr>
      <w:r w:rsidRPr="003819DC">
        <w:rPr>
          <w:rFonts w:ascii="Tahoma" w:hAnsi="Tahoma" w:cs="Tahoma"/>
        </w:rPr>
        <w:t xml:space="preserve">V primeru, da naročnik po prevzemu blaga oziroma </w:t>
      </w:r>
      <w:r w:rsidR="007D3161" w:rsidRPr="003819DC">
        <w:rPr>
          <w:rFonts w:ascii="Tahoma" w:hAnsi="Tahoma" w:cs="Tahoma"/>
        </w:rPr>
        <w:t>v času izvajanja pogodbenih obveznosti</w:t>
      </w:r>
      <w:r w:rsidRPr="003819DC">
        <w:rPr>
          <w:rFonts w:ascii="Tahoma" w:hAnsi="Tahoma" w:cs="Tahoma"/>
        </w:rPr>
        <w:t xml:space="preserve"> ugotovi, da je izvajalec posredoval naročniku neresnične podatke, ki so v postopku oddaje javnega naročila odločilno vplivali na izbiro izvajalca</w:t>
      </w:r>
      <w:r w:rsidR="00446CAC">
        <w:rPr>
          <w:rFonts w:ascii="Tahoma" w:hAnsi="Tahoma" w:cs="Tahoma"/>
        </w:rPr>
        <w:t>,</w:t>
      </w:r>
      <w:r w:rsidRPr="003819DC">
        <w:rPr>
          <w:rFonts w:ascii="Tahoma" w:hAnsi="Tahoma" w:cs="Tahoma"/>
        </w:rPr>
        <w:t xml:space="preserve"> ali neustrezno blago, naročnik lahko odstopi od te pogodbe brez kakršnihkoli obveznosti do izvajalca ter je up</w:t>
      </w:r>
      <w:r w:rsidR="00DC23C5" w:rsidRPr="003819DC">
        <w:rPr>
          <w:rFonts w:ascii="Tahoma" w:hAnsi="Tahoma" w:cs="Tahoma"/>
        </w:rPr>
        <w:t xml:space="preserve">ravičen do povračila vseh škod </w:t>
      </w:r>
      <w:r w:rsidRPr="003819DC">
        <w:rPr>
          <w:rFonts w:ascii="Tahoma" w:hAnsi="Tahoma" w:cs="Tahoma"/>
        </w:rPr>
        <w:t>in stroškov, ki so zaradi tega nastali, poleg tega pa je upravičen tudi unovčiti finančno zavarovanje za dobr</w:t>
      </w:r>
      <w:r w:rsidR="00501E04">
        <w:rPr>
          <w:rFonts w:ascii="Tahoma" w:hAnsi="Tahoma" w:cs="Tahoma"/>
        </w:rPr>
        <w:t>o</w:t>
      </w:r>
      <w:r w:rsidRPr="003819DC">
        <w:rPr>
          <w:rFonts w:ascii="Tahoma" w:hAnsi="Tahoma" w:cs="Tahoma"/>
        </w:rPr>
        <w:t xml:space="preserve"> izvedb</w:t>
      </w:r>
      <w:r w:rsidR="00501E04">
        <w:rPr>
          <w:rFonts w:ascii="Tahoma" w:hAnsi="Tahoma" w:cs="Tahoma"/>
        </w:rPr>
        <w:t>o</w:t>
      </w:r>
      <w:r w:rsidRPr="003819DC">
        <w:rPr>
          <w:rFonts w:ascii="Tahoma" w:hAnsi="Tahoma" w:cs="Tahoma"/>
        </w:rPr>
        <w:t xml:space="preserve"> pogodbenih obveznosti.</w:t>
      </w:r>
    </w:p>
    <w:p w14:paraId="0A96D8EE" w14:textId="3B281E6D" w:rsidR="00DC23C5" w:rsidRPr="003819DC" w:rsidRDefault="007D3161" w:rsidP="00062646">
      <w:pPr>
        <w:keepLines/>
        <w:widowControl w:val="0"/>
        <w:jc w:val="both"/>
        <w:rPr>
          <w:rFonts w:ascii="Tahoma" w:hAnsi="Tahoma" w:cs="Tahoma"/>
          <w:b/>
        </w:rPr>
      </w:pPr>
      <w:r w:rsidRPr="003819DC">
        <w:rPr>
          <w:rFonts w:ascii="Tahoma" w:hAnsi="Tahoma" w:cs="Tahoma"/>
          <w:b/>
        </w:rPr>
        <w:t xml:space="preserve"> </w:t>
      </w:r>
    </w:p>
    <w:p w14:paraId="652A1113" w14:textId="77777777" w:rsidR="00062646" w:rsidRPr="003819DC" w:rsidRDefault="00062646" w:rsidP="00062646">
      <w:pPr>
        <w:keepLines/>
        <w:widowControl w:val="0"/>
        <w:jc w:val="both"/>
        <w:rPr>
          <w:rFonts w:ascii="Tahoma" w:hAnsi="Tahoma" w:cs="Tahoma"/>
          <w:b/>
        </w:rPr>
      </w:pPr>
      <w:r w:rsidRPr="003819DC">
        <w:rPr>
          <w:rFonts w:ascii="Tahoma" w:hAnsi="Tahoma" w:cs="Tahoma"/>
          <w:b/>
        </w:rPr>
        <w:t>Obveznosti pogodbenih strank</w:t>
      </w:r>
    </w:p>
    <w:p w14:paraId="028896EF" w14:textId="77777777" w:rsidR="0097085C" w:rsidRDefault="0097085C" w:rsidP="0097085C">
      <w:pPr>
        <w:keepLines/>
        <w:widowControl w:val="0"/>
        <w:ind w:left="720"/>
        <w:rPr>
          <w:rFonts w:ascii="Tahoma" w:hAnsi="Tahoma" w:cs="Tahoma"/>
        </w:rPr>
      </w:pPr>
    </w:p>
    <w:p w14:paraId="19DDE5BD" w14:textId="01C876F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rPr>
      </w:pPr>
      <w:r w:rsidRPr="003819DC">
        <w:rPr>
          <w:rFonts w:ascii="Tahoma" w:hAnsi="Tahoma" w:cs="Tahoma"/>
        </w:rPr>
        <w:t>člen</w:t>
      </w:r>
    </w:p>
    <w:p w14:paraId="70C34359" w14:textId="77777777" w:rsidR="00062646" w:rsidRPr="003819DC" w:rsidRDefault="00062646" w:rsidP="00062646">
      <w:pPr>
        <w:keepLines/>
        <w:widowControl w:val="0"/>
        <w:jc w:val="both"/>
        <w:rPr>
          <w:rFonts w:ascii="Tahoma" w:hAnsi="Tahoma" w:cs="Tahoma"/>
          <w:b/>
        </w:rPr>
      </w:pPr>
    </w:p>
    <w:p w14:paraId="3EAA2C14" w14:textId="7506632C" w:rsidR="00392970" w:rsidRDefault="00062646" w:rsidP="00062646">
      <w:pPr>
        <w:keepLines/>
        <w:widowControl w:val="0"/>
        <w:jc w:val="both"/>
        <w:rPr>
          <w:rFonts w:ascii="Tahoma" w:hAnsi="Tahoma" w:cs="Tahoma"/>
        </w:rPr>
      </w:pPr>
      <w:r w:rsidRPr="003819DC">
        <w:rPr>
          <w:rFonts w:ascii="Tahoma" w:hAnsi="Tahoma" w:cs="Tahoma"/>
        </w:rPr>
        <w:t>Pogodbeni stranki se obvezujeta ravnati kot dobra gospodarstvenika in storiti vse, kar je potrebno za izvršitev predmeta pogodbe. Za urejanje razmerij, ki niso urejena s to pogodbo, se uporabljajo določila zakona, ki ureja obligacijska razmerja.</w:t>
      </w:r>
    </w:p>
    <w:p w14:paraId="1117768A" w14:textId="77777777" w:rsidR="0097085C" w:rsidRPr="003819DC" w:rsidRDefault="0097085C" w:rsidP="00062646">
      <w:pPr>
        <w:keepLines/>
        <w:widowControl w:val="0"/>
        <w:jc w:val="both"/>
        <w:rPr>
          <w:rFonts w:ascii="Tahoma" w:hAnsi="Tahoma" w:cs="Tahoma"/>
        </w:rPr>
      </w:pPr>
    </w:p>
    <w:p w14:paraId="3C839835" w14:textId="77777777" w:rsidR="00062646" w:rsidRPr="003819DC" w:rsidRDefault="00062646" w:rsidP="00C97615">
      <w:pPr>
        <w:keepLines/>
        <w:widowControl w:val="0"/>
        <w:numPr>
          <w:ilvl w:val="0"/>
          <w:numId w:val="35"/>
        </w:numPr>
        <w:tabs>
          <w:tab w:val="clear" w:pos="3609"/>
          <w:tab w:val="num" w:pos="3252"/>
        </w:tabs>
        <w:ind w:left="357" w:hanging="357"/>
        <w:jc w:val="center"/>
        <w:rPr>
          <w:rFonts w:ascii="Tahoma" w:hAnsi="Tahoma" w:cs="Tahoma"/>
        </w:rPr>
      </w:pPr>
      <w:r w:rsidRPr="003819DC">
        <w:rPr>
          <w:rFonts w:ascii="Tahoma" w:hAnsi="Tahoma" w:cs="Tahoma"/>
        </w:rPr>
        <w:t>člen</w:t>
      </w:r>
    </w:p>
    <w:p w14:paraId="25DEC6B9" w14:textId="77777777" w:rsidR="00D44B3C" w:rsidRPr="003819DC" w:rsidRDefault="00D44B3C" w:rsidP="00062646">
      <w:pPr>
        <w:keepLines/>
        <w:widowControl w:val="0"/>
        <w:jc w:val="both"/>
        <w:rPr>
          <w:rFonts w:ascii="Tahoma" w:hAnsi="Tahoma" w:cs="Tahoma"/>
        </w:rPr>
      </w:pPr>
    </w:p>
    <w:p w14:paraId="17C69E5D" w14:textId="15CE494D" w:rsidR="00062646" w:rsidRPr="003819DC" w:rsidRDefault="00062646" w:rsidP="00062646">
      <w:pPr>
        <w:keepLines/>
        <w:widowControl w:val="0"/>
        <w:jc w:val="both"/>
        <w:rPr>
          <w:rFonts w:ascii="Tahoma" w:eastAsia="Arial" w:hAnsi="Tahoma" w:cs="Tahoma"/>
          <w:color w:val="000000"/>
          <w:lang w:eastAsia="ar-SA"/>
        </w:rPr>
      </w:pPr>
      <w:r w:rsidRPr="003819DC">
        <w:rPr>
          <w:rFonts w:ascii="Tahoma" w:eastAsia="Arial" w:hAnsi="Tahoma" w:cs="Tahoma"/>
          <w:color w:val="000000"/>
          <w:lang w:eastAsia="ar-SA"/>
        </w:rPr>
        <w:t>Izvajalec se obvezuje, da bo:</w:t>
      </w:r>
    </w:p>
    <w:p w14:paraId="17D8DDA7" w14:textId="01F844C5" w:rsidR="00062646" w:rsidRPr="003819DC" w:rsidRDefault="00062646" w:rsidP="00062646">
      <w:pPr>
        <w:keepLines/>
        <w:widowControl w:val="0"/>
        <w:numPr>
          <w:ilvl w:val="0"/>
          <w:numId w:val="37"/>
        </w:numPr>
        <w:spacing w:line="259" w:lineRule="auto"/>
        <w:ind w:left="567"/>
        <w:contextualSpacing/>
        <w:jc w:val="both"/>
        <w:rPr>
          <w:rFonts w:ascii="Tahoma" w:eastAsia="Arial" w:hAnsi="Tahoma" w:cs="Tahoma"/>
          <w:color w:val="000000"/>
          <w:lang w:eastAsia="ar-SA"/>
        </w:rPr>
      </w:pPr>
      <w:r w:rsidRPr="003819DC">
        <w:rPr>
          <w:rFonts w:ascii="Tahoma" w:eastAsia="Arial" w:hAnsi="Tahoma" w:cs="Tahoma"/>
          <w:color w:val="000000"/>
          <w:lang w:eastAsia="ar-SA"/>
        </w:rPr>
        <w:lastRenderedPageBreak/>
        <w:t>pogodbena dela izvedel gospodarno in ekonomično v okviru določil te pogodbe in morebitnih dodatnih dogovorov med pogodbenima strankama in v korist naročnika,</w:t>
      </w:r>
    </w:p>
    <w:p w14:paraId="75BC0AA2" w14:textId="4AE226EC" w:rsidR="00062646" w:rsidRPr="003819DC" w:rsidRDefault="00DC23C5" w:rsidP="00062646">
      <w:pPr>
        <w:keepLines/>
        <w:widowControl w:val="0"/>
        <w:numPr>
          <w:ilvl w:val="0"/>
          <w:numId w:val="37"/>
        </w:numPr>
        <w:spacing w:line="259" w:lineRule="auto"/>
        <w:ind w:left="567"/>
        <w:contextualSpacing/>
        <w:jc w:val="both"/>
        <w:rPr>
          <w:rFonts w:ascii="Tahoma" w:eastAsia="Arial" w:hAnsi="Tahoma" w:cs="Tahoma"/>
          <w:color w:val="000000"/>
          <w:lang w:eastAsia="ar-SA"/>
        </w:rPr>
      </w:pPr>
      <w:r w:rsidRPr="003819DC">
        <w:rPr>
          <w:rFonts w:ascii="Tahoma" w:eastAsia="Arial" w:hAnsi="Tahoma" w:cs="Tahoma"/>
          <w:color w:val="000000"/>
          <w:lang w:eastAsia="ar-SA"/>
        </w:rPr>
        <w:t>naročniku dostavil</w:t>
      </w:r>
      <w:r w:rsidR="00062646" w:rsidRPr="003819DC">
        <w:rPr>
          <w:rFonts w:ascii="Tahoma" w:eastAsia="Arial" w:hAnsi="Tahoma" w:cs="Tahoma"/>
          <w:color w:val="000000"/>
          <w:lang w:eastAsia="ar-SA"/>
        </w:rPr>
        <w:t xml:space="preserve"> vso tehnično dokumentacijo in ostalo dokumentacijo (</w:t>
      </w:r>
      <w:r w:rsidR="00062646" w:rsidRPr="003819DC">
        <w:rPr>
          <w:rFonts w:ascii="Tahoma" w:eastAsia="Calibri" w:hAnsi="Tahoma" w:cs="Tahoma"/>
          <w:lang w:eastAsia="en-US"/>
        </w:rPr>
        <w:t>dovoljenja, certifikate, garancijske izjave itd.)</w:t>
      </w:r>
      <w:r w:rsidR="00062646" w:rsidRPr="003819DC">
        <w:rPr>
          <w:rFonts w:ascii="Tahoma" w:eastAsia="Arial" w:hAnsi="Tahoma" w:cs="Tahoma"/>
          <w:color w:val="000000"/>
          <w:lang w:eastAsia="ar-SA"/>
        </w:rPr>
        <w:t xml:space="preserve"> zahtevano s to pogodbo</w:t>
      </w:r>
      <w:r w:rsidR="00906D28" w:rsidRPr="003819DC">
        <w:rPr>
          <w:rFonts w:ascii="Tahoma" w:eastAsia="Arial" w:hAnsi="Tahoma" w:cs="Tahoma"/>
          <w:color w:val="000000"/>
          <w:lang w:eastAsia="ar-SA"/>
        </w:rPr>
        <w:t xml:space="preserve"> oziroma razpisno dokumentacijo</w:t>
      </w:r>
      <w:r w:rsidR="00062646" w:rsidRPr="003819DC">
        <w:rPr>
          <w:rFonts w:ascii="Tahoma" w:eastAsia="Arial" w:hAnsi="Tahoma" w:cs="Tahoma"/>
          <w:color w:val="000000"/>
          <w:lang w:eastAsia="ar-SA"/>
        </w:rPr>
        <w:t>.</w:t>
      </w:r>
      <w:r w:rsidR="00062646" w:rsidRPr="003819DC">
        <w:rPr>
          <w:rFonts w:ascii="Tahoma" w:hAnsi="Tahoma" w:cs="Tahoma"/>
        </w:rPr>
        <w:t xml:space="preserve"> Zahtevana dokumentacija ne sme nositi znaka avtorske zaščite (copyright) oz. vsebinsko enakovrednega teksta (določila) in postane last naročnika, ki lahko z njo prosto razpolaga,</w:t>
      </w:r>
    </w:p>
    <w:p w14:paraId="39E1B324" w14:textId="7348CF97" w:rsidR="00062646" w:rsidRPr="003819DC" w:rsidRDefault="00062646" w:rsidP="00062646">
      <w:pPr>
        <w:keepLines/>
        <w:widowControl w:val="0"/>
        <w:numPr>
          <w:ilvl w:val="0"/>
          <w:numId w:val="37"/>
        </w:numPr>
        <w:spacing w:line="259" w:lineRule="auto"/>
        <w:ind w:left="567"/>
        <w:contextualSpacing/>
        <w:jc w:val="both"/>
        <w:rPr>
          <w:rFonts w:ascii="Tahoma" w:eastAsia="Arial" w:hAnsi="Tahoma" w:cs="Tahoma"/>
          <w:color w:val="000000"/>
          <w:lang w:eastAsia="ar-SA"/>
        </w:rPr>
      </w:pPr>
      <w:r w:rsidRPr="003819DC">
        <w:rPr>
          <w:rFonts w:ascii="Tahoma" w:eastAsia="Arial" w:hAnsi="Tahoma" w:cs="Tahoma"/>
          <w:color w:val="000000"/>
          <w:lang w:eastAsia="ar-SA"/>
        </w:rPr>
        <w:t>pri izvajanju pogodbenih obveznosti upošteva</w:t>
      </w:r>
      <w:r w:rsidR="00B90599" w:rsidRPr="003819DC">
        <w:rPr>
          <w:rFonts w:ascii="Tahoma" w:eastAsia="Arial" w:hAnsi="Tahoma" w:cs="Tahoma"/>
          <w:color w:val="000000"/>
          <w:lang w:eastAsia="ar-SA"/>
        </w:rPr>
        <w:t>l</w:t>
      </w:r>
      <w:r w:rsidRPr="003819DC">
        <w:rPr>
          <w:rFonts w:ascii="Tahoma" w:eastAsia="Arial" w:hAnsi="Tahoma" w:cs="Tahoma"/>
          <w:color w:val="000000"/>
          <w:lang w:eastAsia="ar-SA"/>
        </w:rPr>
        <w:t xml:space="preserve"> in izpolnjeva</w:t>
      </w:r>
      <w:r w:rsidR="00B90599" w:rsidRPr="003819DC">
        <w:rPr>
          <w:rFonts w:ascii="Tahoma" w:eastAsia="Arial" w:hAnsi="Tahoma" w:cs="Tahoma"/>
          <w:color w:val="000000"/>
          <w:lang w:eastAsia="ar-SA"/>
        </w:rPr>
        <w:t>l</w:t>
      </w:r>
      <w:r w:rsidRPr="003819DC">
        <w:rPr>
          <w:rFonts w:ascii="Tahoma" w:eastAsia="Arial" w:hAnsi="Tahoma" w:cs="Tahoma"/>
          <w:color w:val="000000"/>
          <w:lang w:eastAsia="ar-SA"/>
        </w:rPr>
        <w:t xml:space="preserve"> veljavno zakonodajo s področja varstva okolja in varnosti ter zdravja pri delu in požarne varnosti</w:t>
      </w:r>
      <w:r w:rsidR="003C1126" w:rsidRPr="003819DC">
        <w:rPr>
          <w:rFonts w:ascii="Tahoma" w:eastAsia="Arial" w:hAnsi="Tahoma" w:cs="Tahoma"/>
          <w:color w:val="000000"/>
          <w:lang w:eastAsia="ar-SA"/>
        </w:rPr>
        <w:t>,</w:t>
      </w:r>
      <w:r w:rsidRPr="003819DC">
        <w:rPr>
          <w:rFonts w:ascii="Tahoma" w:eastAsia="Arial" w:hAnsi="Tahoma" w:cs="Tahoma"/>
          <w:color w:val="000000"/>
          <w:lang w:eastAsia="ar-SA"/>
        </w:rPr>
        <w:t xml:space="preserve"> ter ostalo dokumentacijo s </w:t>
      </w:r>
      <w:r w:rsidR="00B90599" w:rsidRPr="003819DC">
        <w:rPr>
          <w:rFonts w:ascii="Tahoma" w:eastAsia="Arial" w:hAnsi="Tahoma" w:cs="Tahoma"/>
          <w:color w:val="000000"/>
          <w:lang w:eastAsia="ar-SA"/>
        </w:rPr>
        <w:t xml:space="preserve">predmetnega </w:t>
      </w:r>
      <w:r w:rsidRPr="003819DC">
        <w:rPr>
          <w:rFonts w:ascii="Tahoma" w:eastAsia="Arial" w:hAnsi="Tahoma" w:cs="Tahoma"/>
          <w:color w:val="000000"/>
          <w:lang w:eastAsia="ar-SA"/>
        </w:rPr>
        <w:t>področja, ki je relevantna pri izvedbi storitve,</w:t>
      </w:r>
    </w:p>
    <w:p w14:paraId="456ACD4F" w14:textId="77777777" w:rsidR="00062646" w:rsidRPr="003819DC" w:rsidRDefault="00062646" w:rsidP="00062646">
      <w:pPr>
        <w:keepLines/>
        <w:widowControl w:val="0"/>
        <w:numPr>
          <w:ilvl w:val="0"/>
          <w:numId w:val="36"/>
        </w:numPr>
        <w:spacing w:line="259" w:lineRule="auto"/>
        <w:ind w:left="567"/>
        <w:jc w:val="both"/>
        <w:rPr>
          <w:rFonts w:ascii="Tahoma" w:hAnsi="Tahoma" w:cs="Tahoma"/>
        </w:rPr>
      </w:pPr>
      <w:r w:rsidRPr="003819DC">
        <w:rPr>
          <w:rFonts w:ascii="Tahoma" w:hAnsi="Tahoma" w:cs="Tahoma"/>
        </w:rPr>
        <w:t>sproti obveščal naročnika o okoliščinah, ki bi lahko vplivale na izvedbo predmeta pogodbe,</w:t>
      </w:r>
    </w:p>
    <w:p w14:paraId="2D53250B" w14:textId="77777777" w:rsidR="00062646" w:rsidRPr="003819DC" w:rsidRDefault="00062646" w:rsidP="00062646">
      <w:pPr>
        <w:keepLines/>
        <w:widowControl w:val="0"/>
        <w:jc w:val="both"/>
        <w:rPr>
          <w:rFonts w:ascii="Tahoma" w:hAnsi="Tahoma" w:cs="Tahoma"/>
          <w:sz w:val="16"/>
        </w:rPr>
      </w:pPr>
      <w:r w:rsidRPr="003819DC">
        <w:rPr>
          <w:rFonts w:ascii="Tahoma" w:hAnsi="Tahoma" w:cs="Tahoma"/>
          <w:sz w:val="16"/>
        </w:rPr>
        <w:t xml:space="preserve"> </w:t>
      </w:r>
    </w:p>
    <w:p w14:paraId="69C0EC90" w14:textId="77777777" w:rsidR="00062646" w:rsidRPr="003819DC" w:rsidRDefault="00062646" w:rsidP="00062646">
      <w:pPr>
        <w:keepLines/>
        <w:widowControl w:val="0"/>
        <w:jc w:val="both"/>
        <w:rPr>
          <w:rFonts w:ascii="Tahoma" w:hAnsi="Tahoma" w:cs="Tahoma"/>
          <w:snapToGrid w:val="0"/>
        </w:rPr>
      </w:pPr>
      <w:r w:rsidRPr="003819DC">
        <w:rPr>
          <w:rFonts w:ascii="Tahoma" w:hAnsi="Tahoma" w:cs="Tahoma"/>
        </w:rPr>
        <w:t xml:space="preserve">Izvajalec </w:t>
      </w:r>
      <w:r w:rsidRPr="003819DC">
        <w:rPr>
          <w:rFonts w:ascii="Tahoma" w:hAnsi="Tahoma" w:cs="Tahoma"/>
          <w:snapToGrid w:val="0"/>
        </w:rPr>
        <w:t>v celoti odgovarja za delo podizvajalcev ter za delo subjektov, katerih zmogljivosti namerava uporabiti izvajalec, kot da bi delo opravil sam.</w:t>
      </w:r>
    </w:p>
    <w:p w14:paraId="0F105CE5" w14:textId="77777777" w:rsidR="0097085C" w:rsidRPr="003819DC" w:rsidRDefault="0097085C" w:rsidP="00062646">
      <w:pPr>
        <w:keepLines/>
        <w:widowControl w:val="0"/>
        <w:jc w:val="both"/>
        <w:rPr>
          <w:rFonts w:ascii="Tahoma" w:hAnsi="Tahoma" w:cs="Tahoma"/>
          <w:snapToGrid w:val="0"/>
        </w:rPr>
      </w:pPr>
    </w:p>
    <w:p w14:paraId="201C0F22" w14:textId="77777777" w:rsidR="00062646" w:rsidRPr="003819DC" w:rsidRDefault="00062646" w:rsidP="00CF6D8C">
      <w:pPr>
        <w:keepLines/>
        <w:widowControl w:val="0"/>
        <w:numPr>
          <w:ilvl w:val="0"/>
          <w:numId w:val="35"/>
        </w:numPr>
        <w:tabs>
          <w:tab w:val="clear" w:pos="3609"/>
          <w:tab w:val="num" w:pos="3961"/>
        </w:tabs>
        <w:ind w:left="1066" w:hanging="357"/>
        <w:jc w:val="center"/>
        <w:rPr>
          <w:rFonts w:ascii="Tahoma" w:hAnsi="Tahoma" w:cs="Tahoma"/>
        </w:rPr>
      </w:pPr>
      <w:r w:rsidRPr="003819DC">
        <w:rPr>
          <w:rFonts w:ascii="Tahoma" w:hAnsi="Tahoma" w:cs="Tahoma"/>
        </w:rPr>
        <w:t>člen</w:t>
      </w:r>
    </w:p>
    <w:p w14:paraId="6F7D4438" w14:textId="77777777" w:rsidR="00062646" w:rsidRPr="003819DC" w:rsidRDefault="00062646" w:rsidP="00062646">
      <w:pPr>
        <w:keepLines/>
        <w:widowControl w:val="0"/>
        <w:jc w:val="both"/>
        <w:rPr>
          <w:rFonts w:ascii="Tahoma" w:hAnsi="Tahoma" w:cs="Tahoma"/>
        </w:rPr>
      </w:pPr>
    </w:p>
    <w:p w14:paraId="33AF1361" w14:textId="77777777" w:rsidR="00062646" w:rsidRPr="003819DC" w:rsidRDefault="00062646" w:rsidP="00062646">
      <w:pPr>
        <w:keepLines/>
        <w:widowControl w:val="0"/>
        <w:jc w:val="both"/>
        <w:rPr>
          <w:rFonts w:ascii="Tahoma" w:hAnsi="Tahoma" w:cs="Tahoma"/>
        </w:rPr>
      </w:pPr>
      <w:r w:rsidRPr="003819DC">
        <w:rPr>
          <w:rFonts w:ascii="Tahoma" w:hAnsi="Tahoma" w:cs="Tahoma"/>
        </w:rPr>
        <w:t>V okviru izpolnjevanja svojih obveznosti po tej pogodbi je naročnik dolžan:</w:t>
      </w:r>
    </w:p>
    <w:p w14:paraId="5E872D9A" w14:textId="77777777" w:rsidR="00062646" w:rsidRPr="003819DC" w:rsidRDefault="00062646" w:rsidP="0095581C">
      <w:pPr>
        <w:keepLines/>
        <w:widowControl w:val="0"/>
        <w:numPr>
          <w:ilvl w:val="0"/>
          <w:numId w:val="36"/>
        </w:numPr>
        <w:spacing w:line="259" w:lineRule="auto"/>
        <w:ind w:left="567"/>
        <w:jc w:val="both"/>
        <w:rPr>
          <w:rFonts w:ascii="Tahoma" w:hAnsi="Tahoma" w:cs="Tahoma"/>
        </w:rPr>
      </w:pPr>
      <w:r w:rsidRPr="003819DC">
        <w:rPr>
          <w:rFonts w:ascii="Tahoma" w:hAnsi="Tahoma" w:cs="Tahoma"/>
        </w:rPr>
        <w:t>sodelovati z izvajalcem, mu nuditi potrebno pomoč in dajati ustrezna navodila;</w:t>
      </w:r>
    </w:p>
    <w:p w14:paraId="02ED6416" w14:textId="77777777" w:rsidR="00062646" w:rsidRPr="003819DC" w:rsidRDefault="00062646" w:rsidP="0095581C">
      <w:pPr>
        <w:keepLines/>
        <w:widowControl w:val="0"/>
        <w:numPr>
          <w:ilvl w:val="0"/>
          <w:numId w:val="36"/>
        </w:numPr>
        <w:spacing w:line="259" w:lineRule="auto"/>
        <w:ind w:left="567"/>
        <w:jc w:val="both"/>
        <w:rPr>
          <w:rFonts w:ascii="Tahoma" w:hAnsi="Tahoma" w:cs="Tahoma"/>
        </w:rPr>
      </w:pPr>
      <w:r w:rsidRPr="003819DC">
        <w:rPr>
          <w:rFonts w:ascii="Tahoma" w:hAnsi="Tahoma" w:cs="Tahoma"/>
        </w:rPr>
        <w:t>obvestiti izvajalca o nastalih okoliščinah, ki bi lahko vplivale na izpolnitev naročnikovih obveznosti po pogodbi;</w:t>
      </w:r>
    </w:p>
    <w:p w14:paraId="68254C1F" w14:textId="77777777" w:rsidR="00062646" w:rsidRPr="003819DC" w:rsidRDefault="00062646" w:rsidP="0095581C">
      <w:pPr>
        <w:keepLines/>
        <w:widowControl w:val="0"/>
        <w:numPr>
          <w:ilvl w:val="0"/>
          <w:numId w:val="36"/>
        </w:numPr>
        <w:spacing w:line="259" w:lineRule="auto"/>
        <w:ind w:left="567"/>
        <w:jc w:val="both"/>
        <w:rPr>
          <w:rFonts w:ascii="Tahoma" w:hAnsi="Tahoma" w:cs="Tahoma"/>
        </w:rPr>
      </w:pPr>
      <w:r w:rsidRPr="003819DC">
        <w:rPr>
          <w:rFonts w:ascii="Tahoma" w:hAnsi="Tahoma" w:cs="Tahoma"/>
        </w:rPr>
        <w:t>zagotoviti izvajalcu sprotno in pravočasno vse informacije in podatke, ki so potrebni za realizacijo predmeta pogodbe;</w:t>
      </w:r>
    </w:p>
    <w:p w14:paraId="79E640F0" w14:textId="4C5F4358" w:rsidR="00062646" w:rsidRPr="003819DC" w:rsidRDefault="003C1126" w:rsidP="0095581C">
      <w:pPr>
        <w:keepLines/>
        <w:widowControl w:val="0"/>
        <w:numPr>
          <w:ilvl w:val="0"/>
          <w:numId w:val="36"/>
        </w:numPr>
        <w:spacing w:line="259" w:lineRule="auto"/>
        <w:ind w:left="567"/>
        <w:jc w:val="both"/>
        <w:rPr>
          <w:rFonts w:ascii="Tahoma" w:hAnsi="Tahoma" w:cs="Tahoma"/>
        </w:rPr>
      </w:pPr>
      <w:r w:rsidRPr="003819DC">
        <w:rPr>
          <w:rFonts w:ascii="Tahoma" w:hAnsi="Tahoma" w:cs="Tahoma"/>
        </w:rPr>
        <w:t>prevzeti</w:t>
      </w:r>
      <w:r w:rsidR="00062646" w:rsidRPr="003819DC">
        <w:rPr>
          <w:rFonts w:ascii="Tahoma" w:hAnsi="Tahoma" w:cs="Tahoma"/>
        </w:rPr>
        <w:t xml:space="preserve"> opravljena pogodbena dela s podpisom primopredajnega zapisnika.</w:t>
      </w:r>
    </w:p>
    <w:p w14:paraId="11563BD0" w14:textId="77777777" w:rsidR="00062646" w:rsidRPr="003819DC" w:rsidRDefault="00062646" w:rsidP="00062646">
      <w:pPr>
        <w:keepLines/>
        <w:widowControl w:val="0"/>
        <w:jc w:val="both"/>
        <w:rPr>
          <w:rFonts w:ascii="Tahoma" w:hAnsi="Tahoma" w:cs="Tahoma"/>
          <w:b/>
          <w:szCs w:val="28"/>
        </w:rPr>
      </w:pPr>
    </w:p>
    <w:p w14:paraId="34416185" w14:textId="4C0119C0" w:rsidR="00062646" w:rsidRDefault="00062646" w:rsidP="00062646">
      <w:pPr>
        <w:keepLines/>
        <w:widowControl w:val="0"/>
        <w:jc w:val="both"/>
        <w:rPr>
          <w:rFonts w:ascii="Tahoma" w:hAnsi="Tahoma" w:cs="Tahoma"/>
          <w:b/>
        </w:rPr>
      </w:pPr>
      <w:r w:rsidRPr="003819DC">
        <w:rPr>
          <w:rFonts w:ascii="Tahoma" w:hAnsi="Tahoma" w:cs="Tahoma"/>
          <w:b/>
        </w:rPr>
        <w:t>Kakovost in garancija</w:t>
      </w:r>
    </w:p>
    <w:p w14:paraId="6145B87C" w14:textId="77777777" w:rsidR="0097085C" w:rsidRPr="003819DC" w:rsidRDefault="0097085C" w:rsidP="00062646">
      <w:pPr>
        <w:keepLines/>
        <w:widowControl w:val="0"/>
        <w:jc w:val="both"/>
        <w:rPr>
          <w:rFonts w:ascii="Tahoma" w:hAnsi="Tahoma" w:cs="Tahoma"/>
          <w:b/>
        </w:rPr>
      </w:pPr>
    </w:p>
    <w:p w14:paraId="4B4705AE" w14:textId="77777777" w:rsidR="00062646" w:rsidRPr="003819DC" w:rsidRDefault="00062646" w:rsidP="00C97615">
      <w:pPr>
        <w:keepLines/>
        <w:widowControl w:val="0"/>
        <w:numPr>
          <w:ilvl w:val="0"/>
          <w:numId w:val="35"/>
        </w:numPr>
        <w:tabs>
          <w:tab w:val="clear" w:pos="3609"/>
          <w:tab w:val="num" w:pos="349"/>
        </w:tabs>
        <w:ind w:left="1069"/>
        <w:jc w:val="center"/>
        <w:rPr>
          <w:rFonts w:ascii="Tahoma" w:hAnsi="Tahoma" w:cs="Tahoma"/>
        </w:rPr>
      </w:pPr>
      <w:r w:rsidRPr="003819DC">
        <w:rPr>
          <w:rFonts w:ascii="Tahoma" w:hAnsi="Tahoma" w:cs="Tahoma"/>
        </w:rPr>
        <w:t xml:space="preserve">člen </w:t>
      </w:r>
    </w:p>
    <w:p w14:paraId="042B0685" w14:textId="237EB5C2" w:rsidR="00062646" w:rsidRPr="003819DC" w:rsidRDefault="00062646" w:rsidP="00062646">
      <w:pPr>
        <w:keepLines/>
        <w:widowControl w:val="0"/>
        <w:jc w:val="both"/>
        <w:rPr>
          <w:rFonts w:ascii="Tahoma" w:hAnsi="Tahoma" w:cs="Tahoma"/>
        </w:rPr>
      </w:pPr>
    </w:p>
    <w:p w14:paraId="01A5C6CE" w14:textId="44D81415" w:rsidR="00062646" w:rsidRPr="003819DC" w:rsidRDefault="00062646" w:rsidP="00062646">
      <w:pPr>
        <w:keepLines/>
        <w:tabs>
          <w:tab w:val="left" w:pos="-1980"/>
          <w:tab w:val="left" w:pos="2880"/>
        </w:tabs>
        <w:jc w:val="both"/>
        <w:rPr>
          <w:rFonts w:ascii="Tahoma" w:eastAsia="Calibri" w:hAnsi="Tahoma" w:cs="Tahoma"/>
          <w:lang w:eastAsia="en-US"/>
        </w:rPr>
      </w:pPr>
      <w:r w:rsidRPr="003819DC">
        <w:rPr>
          <w:rFonts w:ascii="Tahoma" w:eastAsia="Calibri" w:hAnsi="Tahoma" w:cs="Tahoma"/>
          <w:lang w:eastAsia="en-US"/>
        </w:rPr>
        <w:t>Kakovost dobavljenega blaga mora biti v skladu s tehnično specifikacijo naročnika, veljavno zakonodajo, ki se nanaša na predmet pogodbe</w:t>
      </w:r>
      <w:r w:rsidR="00D834A2">
        <w:rPr>
          <w:rFonts w:ascii="Tahoma" w:eastAsia="Calibri" w:hAnsi="Tahoma" w:cs="Tahoma"/>
          <w:lang w:eastAsia="en-US"/>
        </w:rPr>
        <w:t>,</w:t>
      </w:r>
      <w:r w:rsidRPr="003819DC">
        <w:rPr>
          <w:rFonts w:ascii="Tahoma" w:eastAsia="Calibri" w:hAnsi="Tahoma" w:cs="Tahoma"/>
          <w:lang w:eastAsia="en-US"/>
        </w:rPr>
        <w:t xml:space="preserve"> in pripadajočo dokumentacijo, ki jo bo izvajalec predložil ob predaji oz. prevzemu blaga.</w:t>
      </w:r>
    </w:p>
    <w:p w14:paraId="4FC87FF0" w14:textId="77777777" w:rsidR="00062646" w:rsidRPr="003819DC" w:rsidRDefault="00062646" w:rsidP="00062646">
      <w:pPr>
        <w:keepLines/>
        <w:widowControl w:val="0"/>
        <w:jc w:val="both"/>
        <w:rPr>
          <w:rFonts w:ascii="Tahoma" w:hAnsi="Tahoma" w:cs="Tahoma"/>
        </w:rPr>
      </w:pPr>
    </w:p>
    <w:p w14:paraId="59E0EF62" w14:textId="4AC34FCD" w:rsidR="00062646" w:rsidRPr="003819DC" w:rsidRDefault="00062646" w:rsidP="00062646">
      <w:pPr>
        <w:keepLines/>
        <w:widowControl w:val="0"/>
        <w:jc w:val="both"/>
        <w:rPr>
          <w:rFonts w:ascii="Tahoma" w:hAnsi="Tahoma" w:cs="Tahoma"/>
        </w:rPr>
      </w:pPr>
      <w:r w:rsidRPr="003819DC">
        <w:rPr>
          <w:rFonts w:ascii="Tahoma" w:eastAsia="Calibri" w:hAnsi="Tahoma" w:cs="Tahoma"/>
          <w:lang w:eastAsia="en-US"/>
        </w:rPr>
        <w:t xml:space="preserve">Garancijski rok </w:t>
      </w:r>
      <w:r w:rsidR="00672B4F">
        <w:rPr>
          <w:rFonts w:ascii="Tahoma" w:eastAsia="Calibri" w:hAnsi="Tahoma" w:cs="Tahoma"/>
          <w:lang w:eastAsia="en-US"/>
        </w:rPr>
        <w:t>dvižne ploščadi</w:t>
      </w:r>
      <w:r w:rsidRPr="003819DC">
        <w:rPr>
          <w:rFonts w:ascii="Tahoma" w:eastAsia="Calibri" w:hAnsi="Tahoma" w:cs="Tahoma"/>
          <w:lang w:eastAsia="en-US"/>
        </w:rPr>
        <w:t>, ki je predmet pogodbe</w:t>
      </w:r>
      <w:r w:rsidR="00B90599" w:rsidRPr="003819DC">
        <w:rPr>
          <w:rFonts w:ascii="Tahoma" w:eastAsia="Calibri" w:hAnsi="Tahoma" w:cs="Tahoma"/>
          <w:lang w:eastAsia="en-US"/>
        </w:rPr>
        <w:t>,</w:t>
      </w:r>
      <w:r w:rsidRPr="003819DC">
        <w:rPr>
          <w:rFonts w:ascii="Tahoma" w:eastAsia="Calibri" w:hAnsi="Tahoma" w:cs="Tahoma"/>
          <w:lang w:eastAsia="en-US"/>
        </w:rPr>
        <w:t xml:space="preserve"> je _______ (najmanj </w:t>
      </w:r>
      <w:r w:rsidR="00C72504">
        <w:rPr>
          <w:rFonts w:ascii="Tahoma" w:eastAsia="Calibri" w:hAnsi="Tahoma" w:cs="Tahoma"/>
          <w:lang w:eastAsia="en-US"/>
        </w:rPr>
        <w:t>24</w:t>
      </w:r>
      <w:r w:rsidRPr="003819DC">
        <w:rPr>
          <w:rFonts w:ascii="Tahoma" w:eastAsia="Calibri" w:hAnsi="Tahoma" w:cs="Tahoma"/>
          <w:lang w:eastAsia="en-US"/>
        </w:rPr>
        <w:t>) mesecev. G</w:t>
      </w:r>
      <w:r w:rsidRPr="003819DC">
        <w:rPr>
          <w:rFonts w:ascii="Tahoma" w:hAnsi="Tahoma" w:cs="Tahoma"/>
        </w:rPr>
        <w:t xml:space="preserve">arancijski rok teče od datuma podpisa primopredajnega zapisnika s strani obeh pogodbenih strank oziroma njunih predstavnikov. </w:t>
      </w:r>
      <w:r w:rsidR="00155F38" w:rsidRPr="003819DC">
        <w:rPr>
          <w:rFonts w:ascii="Tahoma" w:hAnsi="Tahoma" w:cs="Tahoma"/>
        </w:rPr>
        <w:t xml:space="preserve"> </w:t>
      </w:r>
    </w:p>
    <w:p w14:paraId="254C55B3" w14:textId="77777777" w:rsidR="00062646" w:rsidRPr="003819DC" w:rsidRDefault="00062646" w:rsidP="00062646">
      <w:pPr>
        <w:keepLines/>
        <w:widowControl w:val="0"/>
        <w:jc w:val="both"/>
        <w:rPr>
          <w:rFonts w:ascii="Tahoma" w:hAnsi="Tahoma" w:cs="Tahoma"/>
        </w:rPr>
      </w:pPr>
    </w:p>
    <w:p w14:paraId="7C80785C" w14:textId="310E2FBC" w:rsidR="00062646" w:rsidRPr="003819DC" w:rsidRDefault="00062646" w:rsidP="00062646">
      <w:pPr>
        <w:keepLines/>
        <w:widowControl w:val="0"/>
        <w:jc w:val="both"/>
        <w:rPr>
          <w:rFonts w:ascii="Tahoma" w:hAnsi="Tahoma" w:cs="Tahoma"/>
        </w:rPr>
      </w:pPr>
      <w:r w:rsidRPr="003819DC">
        <w:rPr>
          <w:rFonts w:ascii="Tahoma" w:hAnsi="Tahoma" w:cs="Tahoma"/>
        </w:rPr>
        <w:t xml:space="preserve">V garancijskem roku se izvajalec zavezuje odpraviti na lastne stroške vse napake najkasneje v štirinajstih (14) dneh od prejema pisnega obvestila o napaki s strani naročnika. </w:t>
      </w:r>
      <w:r w:rsidR="007E0DEE">
        <w:rPr>
          <w:rFonts w:ascii="Tahoma" w:hAnsi="Tahoma" w:cs="Tahoma"/>
        </w:rPr>
        <w:t>V nasprotnem primeru jih lahko odpravi naročnik sam ali po tretji osebi na stroške izvajalca s pribitkom 5</w:t>
      </w:r>
      <w:r w:rsidR="00A72A9D">
        <w:rPr>
          <w:rFonts w:ascii="Tahoma" w:hAnsi="Tahoma" w:cs="Tahoma"/>
        </w:rPr>
        <w:t xml:space="preserve"> </w:t>
      </w:r>
      <w:r w:rsidR="007E0DEE">
        <w:rPr>
          <w:rFonts w:ascii="Tahoma" w:hAnsi="Tahoma" w:cs="Tahoma"/>
        </w:rPr>
        <w:t xml:space="preserve">% od cene odprave napak za pokritje manipulativnih stroškov. </w:t>
      </w:r>
    </w:p>
    <w:p w14:paraId="63A81B3B" w14:textId="77777777" w:rsidR="00EF3997" w:rsidRPr="003819DC" w:rsidRDefault="00EF3997" w:rsidP="00062646">
      <w:pPr>
        <w:keepLines/>
        <w:widowControl w:val="0"/>
        <w:jc w:val="both"/>
        <w:rPr>
          <w:rFonts w:ascii="Tahoma" w:hAnsi="Tahoma" w:cs="Tahoma"/>
          <w:b/>
        </w:rPr>
      </w:pPr>
    </w:p>
    <w:p w14:paraId="0D321FA3" w14:textId="41D954BF" w:rsidR="00062646" w:rsidRDefault="00062646" w:rsidP="00062646">
      <w:pPr>
        <w:keepLines/>
        <w:widowControl w:val="0"/>
        <w:jc w:val="both"/>
        <w:rPr>
          <w:rFonts w:ascii="Tahoma" w:hAnsi="Tahoma" w:cs="Tahoma"/>
          <w:b/>
        </w:rPr>
      </w:pPr>
      <w:r w:rsidRPr="003819DC">
        <w:rPr>
          <w:rFonts w:ascii="Tahoma" w:hAnsi="Tahoma" w:cs="Tahoma"/>
          <w:b/>
        </w:rPr>
        <w:t>Jamčevanje za napake</w:t>
      </w:r>
    </w:p>
    <w:p w14:paraId="49950518" w14:textId="77777777" w:rsidR="0097085C" w:rsidRPr="003819DC" w:rsidRDefault="0097085C" w:rsidP="00062646">
      <w:pPr>
        <w:keepLines/>
        <w:widowControl w:val="0"/>
        <w:jc w:val="both"/>
        <w:rPr>
          <w:rFonts w:ascii="Tahoma" w:hAnsi="Tahoma" w:cs="Tahoma"/>
          <w:b/>
        </w:rPr>
      </w:pPr>
    </w:p>
    <w:p w14:paraId="56F4669D" w14:textId="77777777" w:rsidR="00062646" w:rsidRPr="003819DC" w:rsidRDefault="00062646" w:rsidP="00C97615">
      <w:pPr>
        <w:keepLines/>
        <w:widowControl w:val="0"/>
        <w:numPr>
          <w:ilvl w:val="0"/>
          <w:numId w:val="35"/>
        </w:numPr>
        <w:tabs>
          <w:tab w:val="clear" w:pos="3609"/>
          <w:tab w:val="num" w:pos="349"/>
        </w:tabs>
        <w:ind w:left="1069"/>
        <w:jc w:val="center"/>
        <w:rPr>
          <w:rFonts w:ascii="Tahoma" w:hAnsi="Tahoma" w:cs="Tahoma"/>
        </w:rPr>
      </w:pPr>
      <w:r w:rsidRPr="003819DC">
        <w:rPr>
          <w:rFonts w:ascii="Tahoma" w:hAnsi="Tahoma" w:cs="Tahoma"/>
        </w:rPr>
        <w:t xml:space="preserve">člen </w:t>
      </w:r>
    </w:p>
    <w:p w14:paraId="791169ED" w14:textId="77777777" w:rsidR="00062646" w:rsidRPr="003819DC" w:rsidRDefault="00062646" w:rsidP="00062646">
      <w:pPr>
        <w:keepLines/>
        <w:widowControl w:val="0"/>
        <w:jc w:val="both"/>
        <w:rPr>
          <w:rFonts w:ascii="Tahoma" w:hAnsi="Tahoma" w:cs="Tahoma"/>
          <w:b/>
        </w:rPr>
      </w:pPr>
    </w:p>
    <w:p w14:paraId="2C19A195" w14:textId="46FF1E77" w:rsidR="00062646" w:rsidRPr="003819DC" w:rsidRDefault="00062646" w:rsidP="00062646">
      <w:pPr>
        <w:keepLines/>
        <w:widowControl w:val="0"/>
        <w:tabs>
          <w:tab w:val="left" w:pos="3686"/>
        </w:tabs>
        <w:jc w:val="both"/>
        <w:rPr>
          <w:rFonts w:ascii="Tahoma" w:hAnsi="Tahoma" w:cs="Tahoma"/>
        </w:rPr>
      </w:pPr>
      <w:r w:rsidRPr="003819DC">
        <w:rPr>
          <w:rFonts w:ascii="Tahoma" w:hAnsi="Tahoma" w:cs="Tahoma"/>
        </w:rPr>
        <w:t>Izvajalec jamči 365 (tristo</w:t>
      </w:r>
      <w:r w:rsidR="00F10090">
        <w:rPr>
          <w:rFonts w:ascii="Tahoma" w:hAnsi="Tahoma" w:cs="Tahoma"/>
        </w:rPr>
        <w:t xml:space="preserve"> </w:t>
      </w:r>
      <w:r w:rsidRPr="003819DC">
        <w:rPr>
          <w:rFonts w:ascii="Tahoma" w:hAnsi="Tahoma" w:cs="Tahoma"/>
        </w:rPr>
        <w:t xml:space="preserve">petinšestdeset) koledarskih dni za skrite napake v delovanju </w:t>
      </w:r>
      <w:r w:rsidR="00BC4114" w:rsidRPr="003819DC">
        <w:rPr>
          <w:rFonts w:ascii="Tahoma" w:hAnsi="Tahoma" w:cs="Tahoma"/>
        </w:rPr>
        <w:t>naprave</w:t>
      </w:r>
      <w:r w:rsidRPr="003819DC">
        <w:rPr>
          <w:rFonts w:ascii="Tahoma" w:hAnsi="Tahoma" w:cs="Tahoma"/>
        </w:rPr>
        <w:t>, šteto od datuma podpisa primopredajnega zapisnika s strani obeh pogodbenih strank oziroma njunih predstavnikov (jamčevalni rok).</w:t>
      </w:r>
    </w:p>
    <w:p w14:paraId="6E58ADF6" w14:textId="77777777" w:rsidR="00062646" w:rsidRPr="003819DC" w:rsidRDefault="00062646" w:rsidP="00062646">
      <w:pPr>
        <w:keepLines/>
        <w:widowControl w:val="0"/>
        <w:tabs>
          <w:tab w:val="left" w:pos="3686"/>
        </w:tabs>
        <w:jc w:val="both"/>
        <w:rPr>
          <w:rFonts w:ascii="Tahoma" w:hAnsi="Tahoma" w:cs="Tahoma"/>
        </w:rPr>
      </w:pPr>
    </w:p>
    <w:p w14:paraId="5B16B897" w14:textId="46130333" w:rsidR="00062646" w:rsidRPr="003819DC" w:rsidRDefault="00062646" w:rsidP="00062646">
      <w:pPr>
        <w:keepLines/>
        <w:widowControl w:val="0"/>
        <w:tabs>
          <w:tab w:val="left" w:pos="3686"/>
        </w:tabs>
        <w:jc w:val="both"/>
        <w:rPr>
          <w:rFonts w:ascii="Tahoma" w:hAnsi="Tahoma" w:cs="Tahoma"/>
        </w:rPr>
      </w:pPr>
      <w:r w:rsidRPr="003819DC">
        <w:rPr>
          <w:rFonts w:ascii="Tahoma" w:hAnsi="Tahoma" w:cs="Tahoma"/>
        </w:rPr>
        <w:t>Če se v jamčevalnem roku pokaže napaka, ki je ob podpisu primopredajnega zapisnika ni bilo mogoče odkriti</w:t>
      </w:r>
      <w:r w:rsidR="007E0DEE">
        <w:rPr>
          <w:rFonts w:ascii="Tahoma" w:hAnsi="Tahoma" w:cs="Tahoma"/>
        </w:rPr>
        <w:t xml:space="preserve"> ali za katero je izvajalec izrecno zatrdil, da ne obstaja</w:t>
      </w:r>
      <w:r w:rsidRPr="003819DC">
        <w:rPr>
          <w:rFonts w:ascii="Tahoma" w:hAnsi="Tahoma" w:cs="Tahoma"/>
        </w:rPr>
        <w:t xml:space="preserve"> (t.i. skrita napaka), lahko naročnik od izvajalca zahteva, da to napako v primernem roku, najpozneje pa </w:t>
      </w:r>
      <w:r w:rsidR="006F1FF1" w:rsidRPr="003819DC">
        <w:rPr>
          <w:rFonts w:ascii="Tahoma" w:hAnsi="Tahoma" w:cs="Tahoma"/>
        </w:rPr>
        <w:t xml:space="preserve">v štirinajstih (14) dneh </w:t>
      </w:r>
      <w:r w:rsidRPr="003819DC">
        <w:rPr>
          <w:rFonts w:ascii="Tahoma" w:hAnsi="Tahoma" w:cs="Tahoma"/>
        </w:rPr>
        <w:t>od obvestila naročnika, na svoje stroške odpravi, s pogojem, da je naročnik o napaki izvajalca pisno obvestil</w:t>
      </w:r>
      <w:r w:rsidR="00B90599" w:rsidRPr="003819DC">
        <w:rPr>
          <w:rFonts w:ascii="Tahoma" w:hAnsi="Tahoma" w:cs="Tahoma"/>
        </w:rPr>
        <w:t xml:space="preserve"> nemudoma po tem, ko je napako odkril</w:t>
      </w:r>
      <w:r w:rsidRPr="003819DC">
        <w:rPr>
          <w:rFonts w:ascii="Tahoma" w:hAnsi="Tahoma" w:cs="Tahoma"/>
        </w:rPr>
        <w:t xml:space="preserve">. </w:t>
      </w:r>
    </w:p>
    <w:p w14:paraId="11B46D5F" w14:textId="77777777" w:rsidR="00062646" w:rsidRPr="003819DC" w:rsidRDefault="00062646" w:rsidP="00062646">
      <w:pPr>
        <w:keepLines/>
        <w:widowControl w:val="0"/>
        <w:tabs>
          <w:tab w:val="left" w:pos="3686"/>
        </w:tabs>
        <w:jc w:val="both"/>
        <w:rPr>
          <w:rFonts w:ascii="Tahoma" w:hAnsi="Tahoma" w:cs="Tahoma"/>
        </w:rPr>
      </w:pPr>
    </w:p>
    <w:p w14:paraId="1DB48C40" w14:textId="12C5C3E2" w:rsidR="004E628C" w:rsidRPr="00C97615" w:rsidRDefault="00062646" w:rsidP="00C9761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819DC">
        <w:rPr>
          <w:rFonts w:ascii="Tahoma" w:hAnsi="Tahoma" w:cs="Tahoma"/>
        </w:rPr>
        <w:lastRenderedPageBreak/>
        <w:t xml:space="preserve">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w:t>
      </w:r>
      <w:r w:rsidR="007E0DEE">
        <w:rPr>
          <w:rFonts w:ascii="Tahoma" w:hAnsi="Tahoma" w:cs="Tahoma"/>
        </w:rPr>
        <w:t>8</w:t>
      </w:r>
      <w:r w:rsidR="007E0DEE" w:rsidRPr="003819DC">
        <w:rPr>
          <w:rFonts w:ascii="Tahoma" w:hAnsi="Tahoma" w:cs="Tahoma"/>
        </w:rPr>
        <w:t xml:space="preserve"> </w:t>
      </w:r>
      <w:r w:rsidRPr="003819DC">
        <w:rPr>
          <w:rFonts w:ascii="Tahoma" w:hAnsi="Tahoma" w:cs="Tahoma"/>
        </w:rPr>
        <w:t>(</w:t>
      </w:r>
      <w:r w:rsidR="007E0DEE">
        <w:rPr>
          <w:rFonts w:ascii="Tahoma" w:hAnsi="Tahoma" w:cs="Tahoma"/>
        </w:rPr>
        <w:t>osem</w:t>
      </w:r>
      <w:r w:rsidRPr="003819DC">
        <w:rPr>
          <w:rFonts w:ascii="Tahoma" w:hAnsi="Tahoma" w:cs="Tahoma"/>
        </w:rPr>
        <w:t>) dni od izstavitve računa. V primeru zamude s plačilom ima naročnik pravico zaračunati izvajalcu zakon</w:t>
      </w:r>
      <w:r w:rsidR="00B90599" w:rsidRPr="003819DC">
        <w:rPr>
          <w:rFonts w:ascii="Tahoma" w:hAnsi="Tahoma" w:cs="Tahoma"/>
        </w:rPr>
        <w:t>ske</w:t>
      </w:r>
      <w:r w:rsidRPr="003819DC">
        <w:rPr>
          <w:rFonts w:ascii="Tahoma" w:hAnsi="Tahoma" w:cs="Tahoma"/>
        </w:rPr>
        <w:t xml:space="preserve"> zamudne obresti.</w:t>
      </w:r>
    </w:p>
    <w:p w14:paraId="57DC2B62" w14:textId="77777777" w:rsidR="004E628C" w:rsidRPr="003819DC" w:rsidRDefault="004E628C" w:rsidP="00062646">
      <w:pPr>
        <w:keepLines/>
        <w:widowControl w:val="0"/>
        <w:jc w:val="both"/>
        <w:rPr>
          <w:rFonts w:ascii="Tahoma" w:hAnsi="Tahoma" w:cs="Tahoma"/>
          <w:szCs w:val="28"/>
        </w:rPr>
      </w:pPr>
    </w:p>
    <w:p w14:paraId="654A8665" w14:textId="7DBA6F76" w:rsidR="00062646" w:rsidRDefault="00062646" w:rsidP="00062646">
      <w:pPr>
        <w:keepLines/>
        <w:widowControl w:val="0"/>
        <w:jc w:val="both"/>
        <w:rPr>
          <w:rFonts w:ascii="Tahoma" w:hAnsi="Tahoma" w:cs="Tahoma"/>
          <w:b/>
        </w:rPr>
      </w:pPr>
      <w:r w:rsidRPr="003819DC">
        <w:rPr>
          <w:rFonts w:ascii="Tahoma" w:hAnsi="Tahoma" w:cs="Tahoma"/>
          <w:b/>
        </w:rPr>
        <w:t xml:space="preserve">Finančna zavarovanja </w:t>
      </w:r>
    </w:p>
    <w:p w14:paraId="65EA9FEE" w14:textId="77777777" w:rsidR="0097085C" w:rsidRPr="003819DC" w:rsidRDefault="0097085C" w:rsidP="00062646">
      <w:pPr>
        <w:keepLines/>
        <w:widowControl w:val="0"/>
        <w:jc w:val="both"/>
        <w:rPr>
          <w:rFonts w:ascii="Tahoma" w:hAnsi="Tahoma" w:cs="Tahoma"/>
          <w:b/>
        </w:rPr>
      </w:pPr>
    </w:p>
    <w:p w14:paraId="7712BED5" w14:textId="77777777" w:rsidR="00062646" w:rsidRPr="003819DC" w:rsidRDefault="00062646" w:rsidP="00062646">
      <w:pPr>
        <w:keepLines/>
        <w:widowControl w:val="0"/>
        <w:numPr>
          <w:ilvl w:val="0"/>
          <w:numId w:val="35"/>
        </w:numPr>
        <w:ind w:left="714" w:hanging="357"/>
        <w:jc w:val="center"/>
        <w:rPr>
          <w:rFonts w:ascii="Tahoma" w:hAnsi="Tahoma" w:cs="Tahoma"/>
        </w:rPr>
      </w:pPr>
      <w:r w:rsidRPr="003819DC">
        <w:rPr>
          <w:rFonts w:ascii="Tahoma" w:hAnsi="Tahoma" w:cs="Tahoma"/>
        </w:rPr>
        <w:t>člen</w:t>
      </w:r>
    </w:p>
    <w:p w14:paraId="252FF208" w14:textId="77777777" w:rsidR="00062646" w:rsidRPr="003819DC" w:rsidRDefault="00062646" w:rsidP="00062646">
      <w:pPr>
        <w:keepLines/>
        <w:widowControl w:val="0"/>
        <w:jc w:val="both"/>
        <w:rPr>
          <w:rFonts w:ascii="Tahoma" w:hAnsi="Tahoma" w:cs="Tahoma"/>
          <w:sz w:val="18"/>
        </w:rPr>
      </w:pPr>
    </w:p>
    <w:p w14:paraId="3B64F21A" w14:textId="2057D401" w:rsidR="00062646" w:rsidRPr="003819DC" w:rsidRDefault="00062646" w:rsidP="00062646">
      <w:pPr>
        <w:keepLines/>
        <w:widowControl w:val="0"/>
        <w:jc w:val="both"/>
        <w:rPr>
          <w:rFonts w:ascii="Tahoma" w:hAnsi="Tahoma" w:cs="Tahoma"/>
        </w:rPr>
      </w:pPr>
      <w:r w:rsidRPr="003819DC">
        <w:rPr>
          <w:rFonts w:ascii="Tahoma" w:hAnsi="Tahoma" w:cs="Tahoma"/>
        </w:rPr>
        <w:t xml:space="preserve">Izvajalec mora, najkasneje v 15 (petnajstih) dneh od dneva sklenitve pogodbe, predložiti naročniku podpisano in žigosano bianko menico ter izpolnjen, podpisan in žigosan obrazec »Menična izjava za zavarovanje dobre izvedbe pogodbenih obveznosti« (skladno z vzorcem in pogoji iz razpisne dokumentacije) (v nadaljevanju: finančno zavarovanje za dobro izvedbo pogodbenih obveznosti) v višini 10 % (deset odstotkov) skupne pogodbene vrednosti z DDV, kar znaša ________ EUR. Veljavnost finančnega zavarovanja </w:t>
      </w:r>
      <w:r w:rsidR="00B90599" w:rsidRPr="003819DC">
        <w:rPr>
          <w:rFonts w:ascii="Tahoma" w:hAnsi="Tahoma" w:cs="Tahoma"/>
        </w:rPr>
        <w:t>mora biti</w:t>
      </w:r>
      <w:r w:rsidRPr="003819DC">
        <w:rPr>
          <w:rFonts w:ascii="Tahoma" w:hAnsi="Tahoma" w:cs="Tahoma"/>
        </w:rPr>
        <w:t xml:space="preserve"> (vsaj) 30 dni daljš</w:t>
      </w:r>
      <w:r w:rsidR="00B90599" w:rsidRPr="003819DC">
        <w:rPr>
          <w:rFonts w:ascii="Tahoma" w:hAnsi="Tahoma" w:cs="Tahoma"/>
        </w:rPr>
        <w:t>a</w:t>
      </w:r>
      <w:r w:rsidRPr="003819DC">
        <w:rPr>
          <w:rFonts w:ascii="Tahoma" w:hAnsi="Tahoma" w:cs="Tahoma"/>
        </w:rPr>
        <w:t xml:space="preserve"> od (maksimalnega) ro</w:t>
      </w:r>
      <w:r w:rsidR="00B00E87" w:rsidRPr="003819DC">
        <w:rPr>
          <w:rFonts w:ascii="Tahoma" w:hAnsi="Tahoma" w:cs="Tahoma"/>
        </w:rPr>
        <w:t xml:space="preserve">ka izvedbe </w:t>
      </w:r>
      <w:r w:rsidR="00F71127" w:rsidRPr="003819DC">
        <w:rPr>
          <w:rFonts w:ascii="Tahoma" w:hAnsi="Tahoma" w:cs="Tahoma"/>
        </w:rPr>
        <w:t>vseh pogodbenih del</w:t>
      </w:r>
      <w:r w:rsidR="007E0DEE">
        <w:rPr>
          <w:rFonts w:ascii="Tahoma" w:hAnsi="Tahoma" w:cs="Tahoma"/>
        </w:rPr>
        <w:t xml:space="preserve"> iz 7. člena te pogodbe.</w:t>
      </w:r>
    </w:p>
    <w:p w14:paraId="2AA89714" w14:textId="77777777" w:rsidR="00062646" w:rsidRPr="003819DC" w:rsidRDefault="00062646" w:rsidP="00062646">
      <w:pPr>
        <w:keepLines/>
        <w:widowControl w:val="0"/>
        <w:jc w:val="both"/>
        <w:rPr>
          <w:rFonts w:ascii="Tahoma" w:hAnsi="Tahoma" w:cs="Tahoma"/>
          <w:sz w:val="18"/>
        </w:rPr>
      </w:pPr>
    </w:p>
    <w:p w14:paraId="20B8A69F" w14:textId="5C2A18F5" w:rsidR="00062646" w:rsidRPr="003819DC" w:rsidRDefault="00062646" w:rsidP="00062646">
      <w:pPr>
        <w:keepLines/>
        <w:widowControl w:val="0"/>
        <w:jc w:val="both"/>
        <w:rPr>
          <w:rFonts w:ascii="Tahoma" w:hAnsi="Tahoma" w:cs="Tahoma"/>
        </w:rPr>
      </w:pPr>
      <w:r w:rsidRPr="003819DC">
        <w:rPr>
          <w:rFonts w:ascii="Tahoma" w:hAnsi="Tahoma" w:cs="Tahoma"/>
        </w:rPr>
        <w:t>Predložitev finančnega zavarovanja za dobro izvedbo pogodbenih obveznosti je pogoj za veljavnost pogodbe. Če izvajalec v navedenem roku iz prejšnjega odstavka tega člena naročniku ne predloži finančnega zavarovanja za dobro izvedbo pogodbenih obveznosti, v višini in z veljavnostjo iz prejšnjega odstavka tega člena, se šteje, da ta pogodba ni bila nikoli sklenjena</w:t>
      </w:r>
      <w:r w:rsidR="00A72A9D">
        <w:rPr>
          <w:rFonts w:ascii="Tahoma" w:hAnsi="Tahoma" w:cs="Tahoma"/>
        </w:rPr>
        <w:t xml:space="preserve">. </w:t>
      </w:r>
      <w:r w:rsidR="000A2A6E" w:rsidRPr="003819DC">
        <w:rPr>
          <w:rFonts w:ascii="Tahoma" w:hAnsi="Tahoma" w:cs="Tahoma"/>
        </w:rPr>
        <w:t>V primeru</w:t>
      </w:r>
      <w:r w:rsidR="007E0DEE">
        <w:rPr>
          <w:rFonts w:ascii="Tahoma" w:hAnsi="Tahoma" w:cs="Tahoma"/>
        </w:rPr>
        <w:t xml:space="preserve"> nastopa neveljavnosti pogodbe zaradi nepredložitve finančnega zavarovan</w:t>
      </w:r>
      <w:r w:rsidR="00825B9B">
        <w:rPr>
          <w:rFonts w:ascii="Tahoma" w:hAnsi="Tahoma" w:cs="Tahoma"/>
        </w:rPr>
        <w:t>ja</w:t>
      </w:r>
      <w:r w:rsidR="00A72A9D">
        <w:rPr>
          <w:rFonts w:ascii="Tahoma" w:hAnsi="Tahoma" w:cs="Tahoma"/>
        </w:rPr>
        <w:t xml:space="preserve"> </w:t>
      </w:r>
      <w:r w:rsidR="000A2A6E" w:rsidRPr="003819DC">
        <w:rPr>
          <w:rFonts w:ascii="Tahoma" w:hAnsi="Tahoma" w:cs="Tahoma"/>
        </w:rPr>
        <w:t>bo naročnik Državni revizijski komisiji predlagal, da uvede postopek o prekršku iz 112. člena ZJN-3</w:t>
      </w:r>
      <w:r w:rsidRPr="003819DC">
        <w:rPr>
          <w:rFonts w:ascii="Tahoma" w:hAnsi="Tahoma" w:cs="Tahoma"/>
        </w:rPr>
        <w:t xml:space="preserve">. </w:t>
      </w:r>
    </w:p>
    <w:p w14:paraId="4660B024" w14:textId="77777777" w:rsidR="0095581C" w:rsidRPr="003819DC" w:rsidRDefault="0095581C" w:rsidP="00062646">
      <w:pPr>
        <w:keepLines/>
        <w:widowControl w:val="0"/>
        <w:jc w:val="both"/>
        <w:rPr>
          <w:rFonts w:ascii="Tahoma" w:hAnsi="Tahoma" w:cs="Tahoma"/>
          <w:sz w:val="18"/>
        </w:rPr>
      </w:pPr>
    </w:p>
    <w:p w14:paraId="2B1673A2" w14:textId="666C773F" w:rsidR="00062646" w:rsidRPr="003819DC" w:rsidRDefault="00062646" w:rsidP="00062646">
      <w:pPr>
        <w:keepLines/>
        <w:widowControl w:val="0"/>
        <w:jc w:val="both"/>
        <w:rPr>
          <w:rFonts w:ascii="Tahoma" w:hAnsi="Tahoma" w:cs="Tahoma"/>
          <w:sz w:val="18"/>
        </w:rPr>
      </w:pPr>
      <w:r w:rsidRPr="003819DC">
        <w:rPr>
          <w:rFonts w:ascii="Tahoma" w:hAnsi="Tahoma" w:cs="Tahoma"/>
        </w:rPr>
        <w:t>V kolikor izvajalec ne izpolnjuje svojih</w:t>
      </w:r>
      <w:r w:rsidRPr="003819DC">
        <w:t xml:space="preserve"> </w:t>
      </w:r>
      <w:r w:rsidRPr="003819DC">
        <w:rPr>
          <w:rFonts w:ascii="Tahoma" w:hAnsi="Tahoma" w:cs="Tahoma"/>
        </w:rPr>
        <w:t>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izpolnitvi pogodbenih obveznosti</w:t>
      </w:r>
      <w:r w:rsidR="007E0DEE">
        <w:rPr>
          <w:rFonts w:ascii="Tahoma" w:hAnsi="Tahoma" w:cs="Tahoma"/>
        </w:rPr>
        <w:t xml:space="preserve">. </w:t>
      </w:r>
    </w:p>
    <w:p w14:paraId="2A8C0644" w14:textId="77777777" w:rsidR="0095581C" w:rsidRPr="003819DC" w:rsidRDefault="0095581C" w:rsidP="00062646">
      <w:pPr>
        <w:keepLines/>
        <w:widowControl w:val="0"/>
        <w:jc w:val="both"/>
        <w:rPr>
          <w:rFonts w:ascii="Tahoma" w:hAnsi="Tahoma" w:cs="Tahoma"/>
          <w:sz w:val="18"/>
        </w:rPr>
      </w:pPr>
    </w:p>
    <w:p w14:paraId="175EC753" w14:textId="77777777" w:rsidR="00062646" w:rsidRPr="003819DC" w:rsidRDefault="00062646" w:rsidP="00C97615">
      <w:pPr>
        <w:keepLines/>
        <w:widowControl w:val="0"/>
        <w:numPr>
          <w:ilvl w:val="0"/>
          <w:numId w:val="35"/>
        </w:numPr>
        <w:tabs>
          <w:tab w:val="clear" w:pos="3609"/>
          <w:tab w:val="num" w:pos="-360"/>
        </w:tabs>
        <w:ind w:left="360"/>
        <w:jc w:val="center"/>
        <w:rPr>
          <w:rFonts w:ascii="Tahoma" w:hAnsi="Tahoma" w:cs="Tahoma"/>
          <w:szCs w:val="28"/>
        </w:rPr>
      </w:pPr>
      <w:r w:rsidRPr="003819DC">
        <w:rPr>
          <w:rFonts w:ascii="Tahoma" w:hAnsi="Tahoma" w:cs="Tahoma"/>
          <w:szCs w:val="28"/>
        </w:rPr>
        <w:t xml:space="preserve">člen </w:t>
      </w:r>
    </w:p>
    <w:p w14:paraId="2A117AD8" w14:textId="77777777" w:rsidR="00062646" w:rsidRPr="003819DC" w:rsidRDefault="00062646" w:rsidP="00062646">
      <w:pPr>
        <w:keepLines/>
        <w:widowControl w:val="0"/>
        <w:jc w:val="both"/>
        <w:rPr>
          <w:rFonts w:ascii="Tahoma" w:eastAsia="Calibri" w:hAnsi="Tahoma" w:cs="Tahoma"/>
          <w:sz w:val="18"/>
        </w:rPr>
      </w:pPr>
    </w:p>
    <w:p w14:paraId="29EB289E" w14:textId="0BC8C526" w:rsidR="0095581C" w:rsidRPr="003819DC" w:rsidRDefault="00062646" w:rsidP="00062646">
      <w:pPr>
        <w:keepLines/>
        <w:widowControl w:val="0"/>
        <w:jc w:val="both"/>
        <w:rPr>
          <w:rFonts w:ascii="Tahoma" w:hAnsi="Tahoma" w:cs="Tahoma"/>
        </w:rPr>
      </w:pPr>
      <w:r w:rsidRPr="003819DC">
        <w:rPr>
          <w:rFonts w:ascii="Tahoma" w:hAnsi="Tahoma" w:cs="Tahoma"/>
        </w:rPr>
        <w:t xml:space="preserve">Izvajalec mora najkasneje v roku 10 (desetih) dni po podpisu primopredajnega zapisnika predložiti naročniku podpisano in žigosano bianko menico ter izpolnjen, podpisan in žigosan obrazec »Menična izjava za zavarovanje odprave napak v garancijski dobi« (skladno z vzorcem in pogoji iz razpisne dokumentacije) (v nadaljevanju: finančno zavarovanje odprave napak v garancijski dobi), in sicer v višini 5 % (pet odstotkov) </w:t>
      </w:r>
    </w:p>
    <w:p w14:paraId="7BA27314" w14:textId="1DB7A96B" w:rsidR="00062646" w:rsidRPr="003819DC" w:rsidRDefault="00062646" w:rsidP="00062646">
      <w:pPr>
        <w:keepLines/>
        <w:widowControl w:val="0"/>
        <w:jc w:val="both"/>
        <w:rPr>
          <w:rFonts w:ascii="Tahoma" w:hAnsi="Tahoma" w:cs="Tahoma"/>
        </w:rPr>
      </w:pPr>
      <w:r w:rsidRPr="003819DC">
        <w:rPr>
          <w:rFonts w:ascii="Tahoma" w:hAnsi="Tahoma" w:cs="Tahoma"/>
        </w:rPr>
        <w:t xml:space="preserve">skupne pogodbene vrednosti z DDV, kar znaša ________ EUR. Finančno zavarovanje odprave napak v garancijski dobi, </w:t>
      </w:r>
      <w:r w:rsidR="00B90599" w:rsidRPr="003819DC">
        <w:rPr>
          <w:rFonts w:ascii="Tahoma" w:hAnsi="Tahoma" w:cs="Tahoma"/>
        </w:rPr>
        <w:t xml:space="preserve">mora </w:t>
      </w:r>
      <w:r w:rsidRPr="003819DC">
        <w:rPr>
          <w:rFonts w:ascii="Tahoma" w:hAnsi="Tahoma" w:cs="Tahoma"/>
          <w:bCs/>
        </w:rPr>
        <w:t>velja</w:t>
      </w:r>
      <w:r w:rsidR="00B90599" w:rsidRPr="003819DC">
        <w:rPr>
          <w:rFonts w:ascii="Tahoma" w:hAnsi="Tahoma" w:cs="Tahoma"/>
          <w:bCs/>
        </w:rPr>
        <w:t>ti</w:t>
      </w:r>
      <w:r w:rsidRPr="003819DC">
        <w:rPr>
          <w:rFonts w:ascii="Tahoma" w:hAnsi="Tahoma" w:cs="Tahoma"/>
          <w:bCs/>
        </w:rPr>
        <w:t xml:space="preserve"> še</w:t>
      </w:r>
      <w:r w:rsidR="00B90599" w:rsidRPr="003819DC">
        <w:rPr>
          <w:rFonts w:ascii="Tahoma" w:hAnsi="Tahoma" w:cs="Tahoma"/>
          <w:bCs/>
        </w:rPr>
        <w:t xml:space="preserve"> (vsaj)</w:t>
      </w:r>
      <w:r w:rsidRPr="003819DC">
        <w:rPr>
          <w:rFonts w:ascii="Tahoma" w:hAnsi="Tahoma" w:cs="Tahoma"/>
          <w:bCs/>
        </w:rPr>
        <w:t xml:space="preserve"> 30 (trideset) dni po poteku garancijske </w:t>
      </w:r>
      <w:r w:rsidR="000105A4" w:rsidRPr="003819DC">
        <w:rPr>
          <w:rFonts w:ascii="Tahoma" w:hAnsi="Tahoma" w:cs="Tahoma"/>
          <w:bCs/>
        </w:rPr>
        <w:t>dobe</w:t>
      </w:r>
      <w:r w:rsidR="00B90599" w:rsidRPr="003819DC">
        <w:rPr>
          <w:rFonts w:ascii="Tahoma" w:hAnsi="Tahoma" w:cs="Tahoma"/>
          <w:bCs/>
        </w:rPr>
        <w:t>,</w:t>
      </w:r>
      <w:r w:rsidRPr="003819DC">
        <w:rPr>
          <w:rFonts w:ascii="Tahoma" w:hAnsi="Tahoma" w:cs="Tahoma"/>
          <w:bCs/>
        </w:rPr>
        <w:t xml:space="preserve"> določene v pogodbi (torej mora veljati </w:t>
      </w:r>
      <w:r w:rsidR="00DA000C" w:rsidRPr="003819DC">
        <w:rPr>
          <w:rFonts w:ascii="Tahoma" w:hAnsi="Tahoma" w:cs="Tahoma"/>
          <w:bCs/>
        </w:rPr>
        <w:t>vsaj: celotno garancijsko dobo in še</w:t>
      </w:r>
      <w:r w:rsidRPr="003819DC">
        <w:rPr>
          <w:rFonts w:ascii="Tahoma" w:hAnsi="Tahoma" w:cs="Tahoma"/>
          <w:bCs/>
        </w:rPr>
        <w:t xml:space="preserve"> 30</w:t>
      </w:r>
      <w:r w:rsidR="00B90599" w:rsidRPr="003819DC">
        <w:rPr>
          <w:rFonts w:ascii="Tahoma" w:hAnsi="Tahoma" w:cs="Tahoma"/>
          <w:bCs/>
        </w:rPr>
        <w:t xml:space="preserve"> (trideset)</w:t>
      </w:r>
      <w:r w:rsidRPr="003819DC">
        <w:rPr>
          <w:rFonts w:ascii="Tahoma" w:hAnsi="Tahoma" w:cs="Tahoma"/>
          <w:bCs/>
        </w:rPr>
        <w:t xml:space="preserve"> dni, pri čemer garancijsk</w:t>
      </w:r>
      <w:r w:rsidR="000105A4" w:rsidRPr="003819DC">
        <w:rPr>
          <w:rFonts w:ascii="Tahoma" w:hAnsi="Tahoma" w:cs="Tahoma"/>
          <w:bCs/>
        </w:rPr>
        <w:t>a</w:t>
      </w:r>
      <w:r w:rsidRPr="003819DC">
        <w:rPr>
          <w:rFonts w:ascii="Tahoma" w:hAnsi="Tahoma" w:cs="Tahoma"/>
          <w:bCs/>
        </w:rPr>
        <w:t xml:space="preserve"> </w:t>
      </w:r>
      <w:r w:rsidR="000105A4" w:rsidRPr="003819DC">
        <w:rPr>
          <w:rFonts w:ascii="Tahoma" w:hAnsi="Tahoma" w:cs="Tahoma"/>
          <w:bCs/>
        </w:rPr>
        <w:t>doba</w:t>
      </w:r>
      <w:r w:rsidRPr="003819DC">
        <w:rPr>
          <w:rFonts w:ascii="Tahoma" w:hAnsi="Tahoma" w:cs="Tahoma"/>
          <w:bCs/>
        </w:rPr>
        <w:t xml:space="preserve"> teče od datuma podpisa primopredajnega zapisnika s strani obeh pogodbenih strank oziroma njunih predstavnikov).</w:t>
      </w:r>
    </w:p>
    <w:p w14:paraId="2225B277" w14:textId="77777777" w:rsidR="00062646" w:rsidRPr="003819DC" w:rsidRDefault="00062646" w:rsidP="00062646">
      <w:pPr>
        <w:keepLines/>
        <w:widowControl w:val="0"/>
        <w:jc w:val="both"/>
        <w:rPr>
          <w:rFonts w:ascii="Tahoma" w:hAnsi="Tahoma" w:cs="Tahoma"/>
        </w:rPr>
      </w:pPr>
    </w:p>
    <w:p w14:paraId="1B3C3DCC" w14:textId="020DB7E7" w:rsidR="00062646" w:rsidRPr="003819DC" w:rsidRDefault="00062646" w:rsidP="00062646">
      <w:pPr>
        <w:keepLines/>
        <w:widowControl w:val="0"/>
        <w:jc w:val="both"/>
        <w:rPr>
          <w:rFonts w:ascii="Tahoma" w:hAnsi="Tahoma" w:cs="Tahoma"/>
        </w:rPr>
      </w:pPr>
      <w:r w:rsidRPr="003819DC">
        <w:rPr>
          <w:rFonts w:ascii="Tahoma" w:hAnsi="Tahoma" w:cs="Tahoma"/>
        </w:rPr>
        <w:t>V kolikor izvajalec, najkasneje v roku 10 (desetih) dni po podpisu primopredajnega zapisnika, ne predloži naročniku finančnega zavarovanja o</w:t>
      </w:r>
      <w:r w:rsidR="003A051C" w:rsidRPr="003819DC">
        <w:rPr>
          <w:rFonts w:ascii="Tahoma" w:hAnsi="Tahoma" w:cs="Tahoma"/>
        </w:rPr>
        <w:t>dprave napak v garancijski dobi</w:t>
      </w:r>
      <w:r w:rsidR="00B90599" w:rsidRPr="003819DC">
        <w:rPr>
          <w:rFonts w:ascii="Tahoma" w:hAnsi="Tahoma" w:cs="Tahoma"/>
        </w:rPr>
        <w:t>,</w:t>
      </w:r>
      <w:r w:rsidRPr="003819DC">
        <w:rPr>
          <w:rFonts w:ascii="Tahoma" w:hAnsi="Tahoma" w:cs="Tahoma"/>
        </w:rPr>
        <w:t xml:space="preserve"> v skladu s prvim odstavkom tega člena, lahko naročnik unovči </w:t>
      </w:r>
      <w:r w:rsidR="00004659">
        <w:rPr>
          <w:rFonts w:ascii="Tahoma" w:hAnsi="Tahoma" w:cs="Tahoma"/>
        </w:rPr>
        <w:t xml:space="preserve">celotno </w:t>
      </w:r>
      <w:r w:rsidRPr="003819DC">
        <w:rPr>
          <w:rFonts w:ascii="Tahoma" w:hAnsi="Tahoma" w:cs="Tahoma"/>
        </w:rPr>
        <w:t xml:space="preserve">finančno zavarovanje za dobro izvedbo pogodbenih obveznosti, brez kakršnekoli obveznosti do izvajalca. </w:t>
      </w:r>
    </w:p>
    <w:p w14:paraId="711B8848" w14:textId="77777777" w:rsidR="00062646" w:rsidRPr="003819DC" w:rsidRDefault="00062646" w:rsidP="00062646">
      <w:pPr>
        <w:keepLines/>
        <w:widowControl w:val="0"/>
        <w:jc w:val="both"/>
        <w:rPr>
          <w:rFonts w:ascii="Tahoma" w:hAnsi="Tahoma" w:cs="Tahoma"/>
          <w:bCs/>
        </w:rPr>
      </w:pPr>
    </w:p>
    <w:p w14:paraId="484835CE" w14:textId="7FC1A9CA" w:rsidR="00062646" w:rsidRPr="003819DC" w:rsidRDefault="00062646" w:rsidP="00062646">
      <w:pPr>
        <w:keepLines/>
        <w:widowControl w:val="0"/>
        <w:jc w:val="both"/>
        <w:rPr>
          <w:rFonts w:ascii="Tahoma" w:hAnsi="Tahoma" w:cs="Tahoma"/>
          <w:bCs/>
        </w:rPr>
      </w:pPr>
      <w:r w:rsidRPr="003819DC">
        <w:rPr>
          <w:rFonts w:ascii="Tahoma" w:hAnsi="Tahoma" w:cs="Tahoma"/>
        </w:rPr>
        <w:t>Finančno zavarovanje odprave napak v garancijski dobi</w:t>
      </w:r>
      <w:r w:rsidRPr="003819DC">
        <w:rPr>
          <w:rFonts w:ascii="Tahoma" w:hAnsi="Tahoma" w:cs="Tahoma"/>
          <w:bCs/>
        </w:rPr>
        <w:t xml:space="preserve"> bo naročnik unovčil za poplačilo stroškov odprave napak, v kolikor jih ne bo odpravil izvajalec sam</w:t>
      </w:r>
      <w:r w:rsidR="00FB33C6">
        <w:rPr>
          <w:rFonts w:ascii="Tahoma" w:hAnsi="Tahoma" w:cs="Tahoma"/>
          <w:bCs/>
        </w:rPr>
        <w:t>,</w:t>
      </w:r>
      <w:r w:rsidRPr="003819DC">
        <w:rPr>
          <w:rFonts w:ascii="Tahoma" w:hAnsi="Tahoma" w:cs="Tahoma"/>
          <w:bCs/>
        </w:rPr>
        <w:t xml:space="preserve"> in za poplačilo morebitne nastale škode.</w:t>
      </w:r>
    </w:p>
    <w:p w14:paraId="1544FF39" w14:textId="77777777" w:rsidR="00062646" w:rsidRPr="003819DC" w:rsidRDefault="00062646" w:rsidP="00062646">
      <w:pPr>
        <w:keepLines/>
        <w:widowControl w:val="0"/>
        <w:jc w:val="both"/>
        <w:rPr>
          <w:rFonts w:ascii="Tahoma" w:hAnsi="Tahoma" w:cs="Tahoma"/>
          <w:sz w:val="18"/>
        </w:rPr>
      </w:pPr>
    </w:p>
    <w:p w14:paraId="12FFE9F4" w14:textId="303FEF50" w:rsidR="00062646" w:rsidRPr="003819DC" w:rsidRDefault="00062646" w:rsidP="00062646">
      <w:pPr>
        <w:keepLines/>
        <w:widowControl w:val="0"/>
        <w:jc w:val="both"/>
        <w:rPr>
          <w:rFonts w:ascii="Tahoma" w:hAnsi="Tahoma" w:cs="Tahoma"/>
        </w:rPr>
      </w:pPr>
      <w:r w:rsidRPr="003819DC">
        <w:rPr>
          <w:rFonts w:ascii="Tahoma" w:hAnsi="Tahoma" w:cs="Tahoma"/>
        </w:rPr>
        <w:t xml:space="preserve">Izvajalec se obveže, da </w:t>
      </w:r>
      <w:r w:rsidR="000105A4" w:rsidRPr="003819DC">
        <w:rPr>
          <w:rFonts w:ascii="Tahoma" w:hAnsi="Tahoma" w:cs="Tahoma"/>
        </w:rPr>
        <w:t xml:space="preserve">bo </w:t>
      </w:r>
      <w:r w:rsidRPr="003819DC">
        <w:rPr>
          <w:rFonts w:ascii="Tahoma" w:hAnsi="Tahoma" w:cs="Tahoma"/>
        </w:rPr>
        <w:t>na naročnikovo zahtevo na svoje stroške odpravi</w:t>
      </w:r>
      <w:r w:rsidR="000105A4" w:rsidRPr="003819DC">
        <w:rPr>
          <w:rFonts w:ascii="Tahoma" w:hAnsi="Tahoma" w:cs="Tahoma"/>
        </w:rPr>
        <w:t>l</w:t>
      </w:r>
      <w:r w:rsidRPr="003819DC">
        <w:rPr>
          <w:rFonts w:ascii="Tahoma" w:hAnsi="Tahoma" w:cs="Tahoma"/>
        </w:rPr>
        <w:t xml:space="preserve"> vse pomanjkljivosti v garancijski dobi</w:t>
      </w:r>
      <w:r w:rsidR="00DC48AB">
        <w:rPr>
          <w:rFonts w:ascii="Tahoma" w:hAnsi="Tahoma" w:cs="Tahoma"/>
        </w:rPr>
        <w:t>.</w:t>
      </w:r>
    </w:p>
    <w:p w14:paraId="69A58604" w14:textId="560C4DB6" w:rsidR="003A051C" w:rsidRPr="003819DC" w:rsidRDefault="00A72A9D" w:rsidP="00062646">
      <w:pPr>
        <w:keepLines/>
        <w:widowControl w:val="0"/>
        <w:jc w:val="both"/>
        <w:rPr>
          <w:rFonts w:ascii="Tahoma" w:hAnsi="Tahoma" w:cs="Tahoma"/>
        </w:rPr>
      </w:pPr>
      <w:r>
        <w:rPr>
          <w:rFonts w:ascii="Tahoma" w:hAnsi="Tahoma" w:cs="Tahoma"/>
        </w:rPr>
        <w:t xml:space="preserve"> </w:t>
      </w:r>
    </w:p>
    <w:p w14:paraId="7EBEEA9D" w14:textId="77777777" w:rsidR="00062646" w:rsidRPr="003819DC" w:rsidRDefault="00062646" w:rsidP="00062646">
      <w:pPr>
        <w:keepLines/>
        <w:widowControl w:val="0"/>
        <w:numPr>
          <w:ilvl w:val="0"/>
          <w:numId w:val="35"/>
        </w:numPr>
        <w:ind w:left="426" w:hanging="426"/>
        <w:jc w:val="center"/>
        <w:rPr>
          <w:rFonts w:ascii="Tahoma" w:hAnsi="Tahoma" w:cs="Tahoma"/>
        </w:rPr>
      </w:pPr>
      <w:r w:rsidRPr="003819DC">
        <w:rPr>
          <w:rFonts w:ascii="Tahoma" w:hAnsi="Tahoma" w:cs="Tahoma"/>
        </w:rPr>
        <w:t>člen</w:t>
      </w:r>
    </w:p>
    <w:p w14:paraId="7D3B72FB" w14:textId="77777777" w:rsidR="00062646" w:rsidRPr="003819DC" w:rsidRDefault="00062646" w:rsidP="00062646">
      <w:pPr>
        <w:keepLines/>
        <w:widowControl w:val="0"/>
        <w:tabs>
          <w:tab w:val="left" w:pos="567"/>
          <w:tab w:val="left" w:pos="1702"/>
        </w:tabs>
        <w:jc w:val="both"/>
        <w:rPr>
          <w:rFonts w:ascii="Tahoma" w:hAnsi="Tahoma" w:cs="Tahoma"/>
          <w:b/>
          <w:sz w:val="18"/>
        </w:rPr>
      </w:pPr>
    </w:p>
    <w:p w14:paraId="6CB70164" w14:textId="0A393DEC" w:rsidR="00062646" w:rsidRPr="003819DC" w:rsidRDefault="00062646" w:rsidP="00062646">
      <w:pPr>
        <w:keepLines/>
        <w:widowControl w:val="0"/>
        <w:jc w:val="both"/>
        <w:rPr>
          <w:rFonts w:ascii="Tahoma" w:hAnsi="Tahoma" w:cs="Tahoma"/>
        </w:rPr>
      </w:pPr>
      <w:r w:rsidRPr="003819DC">
        <w:rPr>
          <w:rFonts w:ascii="Tahoma" w:hAnsi="Tahoma" w:cs="Tahoma"/>
        </w:rPr>
        <w:t>Unovčitev finančnega zavarovanja iz 1</w:t>
      </w:r>
      <w:r w:rsidR="00B450B1">
        <w:rPr>
          <w:rFonts w:ascii="Tahoma" w:hAnsi="Tahoma" w:cs="Tahoma"/>
        </w:rPr>
        <w:t>7</w:t>
      </w:r>
      <w:r w:rsidRPr="003819DC">
        <w:rPr>
          <w:rFonts w:ascii="Tahoma" w:hAnsi="Tahoma" w:cs="Tahoma"/>
        </w:rPr>
        <w:t>. in/ali 1</w:t>
      </w:r>
      <w:r w:rsidR="00B450B1">
        <w:rPr>
          <w:rFonts w:ascii="Tahoma" w:hAnsi="Tahoma" w:cs="Tahoma"/>
        </w:rPr>
        <w:t>8</w:t>
      </w:r>
      <w:r w:rsidRPr="003819DC">
        <w:rPr>
          <w:rFonts w:ascii="Tahoma" w:hAnsi="Tahoma" w:cs="Tahoma"/>
        </w:rPr>
        <w:t>. člena te pogodbe ne odvezuje izvajalca od njegove obveznosti, povrniti naročniku škodo v višini zneska razlike med višino dejanske škode, ki jo je naročnik zaradi neizpolnjevanja pogodbenih obveznosti izvajalca utrpel</w:t>
      </w:r>
      <w:r w:rsidR="000B6825">
        <w:rPr>
          <w:rFonts w:ascii="Tahoma" w:hAnsi="Tahoma" w:cs="Tahoma"/>
        </w:rPr>
        <w:t>,</w:t>
      </w:r>
      <w:r w:rsidRPr="003819DC">
        <w:rPr>
          <w:rFonts w:ascii="Tahoma" w:hAnsi="Tahoma" w:cs="Tahoma"/>
        </w:rPr>
        <w:t xml:space="preserve"> in zneskom</w:t>
      </w:r>
      <w:r w:rsidR="00DC48AB">
        <w:rPr>
          <w:rFonts w:ascii="Tahoma" w:hAnsi="Tahoma" w:cs="Tahoma"/>
        </w:rPr>
        <w:t>, prejetim</w:t>
      </w:r>
      <w:r w:rsidRPr="003819DC">
        <w:rPr>
          <w:rFonts w:ascii="Tahoma" w:hAnsi="Tahoma" w:cs="Tahoma"/>
        </w:rPr>
        <w:t xml:space="preserve"> iz unovčenega finančnega zavarovanja.</w:t>
      </w:r>
    </w:p>
    <w:p w14:paraId="79411DC4" w14:textId="77777777" w:rsidR="004E628C" w:rsidRPr="003819DC" w:rsidRDefault="004E628C" w:rsidP="00062646">
      <w:pPr>
        <w:keepLines/>
        <w:widowControl w:val="0"/>
        <w:jc w:val="both"/>
        <w:rPr>
          <w:rFonts w:ascii="Tahoma" w:hAnsi="Tahoma" w:cs="Tahoma"/>
          <w:b/>
          <w:sz w:val="16"/>
        </w:rPr>
      </w:pPr>
    </w:p>
    <w:p w14:paraId="4DDC394C" w14:textId="1F5176C0" w:rsidR="00062646" w:rsidRDefault="00062646" w:rsidP="00062646">
      <w:pPr>
        <w:keepLines/>
        <w:widowControl w:val="0"/>
        <w:jc w:val="both"/>
        <w:rPr>
          <w:rFonts w:ascii="Tahoma" w:hAnsi="Tahoma" w:cs="Tahoma"/>
          <w:b/>
        </w:rPr>
      </w:pPr>
      <w:r w:rsidRPr="003819DC">
        <w:rPr>
          <w:rFonts w:ascii="Tahoma" w:hAnsi="Tahoma" w:cs="Tahoma"/>
          <w:b/>
        </w:rPr>
        <w:lastRenderedPageBreak/>
        <w:t>Pogodbena kazen</w:t>
      </w:r>
    </w:p>
    <w:p w14:paraId="13456C82" w14:textId="77777777" w:rsidR="00806280" w:rsidRPr="003819DC" w:rsidRDefault="00806280" w:rsidP="00062646">
      <w:pPr>
        <w:keepLines/>
        <w:widowControl w:val="0"/>
        <w:jc w:val="both"/>
        <w:rPr>
          <w:rFonts w:ascii="Tahoma" w:hAnsi="Tahoma" w:cs="Tahoma"/>
          <w:b/>
        </w:rPr>
      </w:pPr>
    </w:p>
    <w:p w14:paraId="148EF214" w14:textId="77777777" w:rsidR="00062646" w:rsidRPr="003819DC" w:rsidRDefault="00062646" w:rsidP="00062646">
      <w:pPr>
        <w:keepLines/>
        <w:widowControl w:val="0"/>
        <w:numPr>
          <w:ilvl w:val="0"/>
          <w:numId w:val="35"/>
        </w:numPr>
        <w:ind w:left="714" w:hanging="357"/>
        <w:jc w:val="center"/>
        <w:rPr>
          <w:rFonts w:ascii="Tahoma" w:hAnsi="Tahoma" w:cs="Tahoma"/>
        </w:rPr>
      </w:pPr>
      <w:r w:rsidRPr="003819DC">
        <w:rPr>
          <w:rFonts w:ascii="Tahoma" w:hAnsi="Tahoma" w:cs="Tahoma"/>
        </w:rPr>
        <w:t>člen</w:t>
      </w:r>
    </w:p>
    <w:p w14:paraId="4AE99818" w14:textId="77777777" w:rsidR="00062646" w:rsidRPr="003819DC" w:rsidRDefault="00062646" w:rsidP="00062646">
      <w:pPr>
        <w:keepLines/>
        <w:widowControl w:val="0"/>
        <w:jc w:val="both"/>
        <w:rPr>
          <w:rFonts w:ascii="Tahoma" w:hAnsi="Tahoma" w:cs="Tahoma"/>
          <w:sz w:val="18"/>
        </w:rPr>
      </w:pPr>
    </w:p>
    <w:p w14:paraId="354057A3" w14:textId="09039B94" w:rsidR="00857830" w:rsidRPr="003819DC" w:rsidRDefault="00062646" w:rsidP="00857830">
      <w:pPr>
        <w:keepNext/>
        <w:keepLines/>
        <w:jc w:val="both"/>
        <w:rPr>
          <w:rFonts w:ascii="Tahoma" w:hAnsi="Tahoma" w:cs="Tahoma"/>
        </w:rPr>
      </w:pPr>
      <w:r w:rsidRPr="003819DC">
        <w:rPr>
          <w:rFonts w:ascii="Tahoma" w:hAnsi="Tahoma" w:cs="Tahoma"/>
        </w:rPr>
        <w:t xml:space="preserve">V primeru, da izvajalec ne izpolni svojih obveznosti v dogovorjenem roku, ter zamuda ni posledica višje sile, kot je zapisano v </w:t>
      </w:r>
      <w:r w:rsidR="00806280">
        <w:rPr>
          <w:rFonts w:ascii="Tahoma" w:hAnsi="Tahoma" w:cs="Tahoma"/>
        </w:rPr>
        <w:t>29</w:t>
      </w:r>
      <w:r w:rsidRPr="003819DC">
        <w:rPr>
          <w:rFonts w:ascii="Tahoma" w:hAnsi="Tahoma" w:cs="Tahoma"/>
        </w:rPr>
        <w:t xml:space="preserve">. členu te pogodbe, je naročnik upravičen obračunati pogodbeno kazen, in sicer v višini 0,15 % (nič cela petnajst odstotka) skupne pogodbene vrednosti (brez DDV) </w:t>
      </w:r>
      <w:r w:rsidRPr="003819DC">
        <w:rPr>
          <w:rFonts w:ascii="Tahoma" w:hAnsi="Tahoma" w:cs="Tahoma"/>
          <w:szCs w:val="22"/>
        </w:rPr>
        <w:t xml:space="preserve">za vsak zamujen koledarski dan, vendar največ 10 % (deset odstotkov) </w:t>
      </w:r>
      <w:r w:rsidRPr="003819DC">
        <w:rPr>
          <w:rFonts w:ascii="Tahoma" w:hAnsi="Tahoma" w:cs="Tahoma"/>
        </w:rPr>
        <w:t>skupne pogodbene vrednosti (brez DDV)</w:t>
      </w:r>
      <w:r w:rsidRPr="003819DC">
        <w:rPr>
          <w:rFonts w:ascii="Tahoma" w:hAnsi="Tahoma" w:cs="Tahoma"/>
          <w:szCs w:val="22"/>
        </w:rPr>
        <w:t>.</w:t>
      </w:r>
      <w:r w:rsidRPr="003819DC">
        <w:rPr>
          <w:rFonts w:ascii="Tahoma" w:hAnsi="Tahoma" w:cs="Tahoma"/>
        </w:rPr>
        <w:t xml:space="preserve"> </w:t>
      </w:r>
      <w:r w:rsidR="00857830" w:rsidRPr="003819DC">
        <w:rPr>
          <w:rFonts w:ascii="Tahoma" w:hAnsi="Tahoma" w:cs="Tahoma"/>
        </w:rPr>
        <w:t>Naročnik ne more zahtevati pogodbene kazni, če je sprejel izpolnitev obveznosti, pa ni nemudoma sporočil izvajalcu, da si pridržuje pravico do pogodbene kazni</w:t>
      </w:r>
      <w:r w:rsidR="0033007A">
        <w:rPr>
          <w:rFonts w:ascii="Tahoma" w:hAnsi="Tahoma" w:cs="Tahoma"/>
        </w:rPr>
        <w:t xml:space="preserve"> </w:t>
      </w:r>
      <w:r w:rsidR="0033007A" w:rsidRPr="0033007A">
        <w:rPr>
          <w:rFonts w:ascii="Tahoma" w:hAnsi="Tahoma" w:cs="Tahoma"/>
        </w:rPr>
        <w:t>(peti odstavek 251. člena Obligacijskega zakonika)</w:t>
      </w:r>
      <w:r w:rsidR="00857830" w:rsidRPr="003819DC">
        <w:rPr>
          <w:rFonts w:ascii="Tahoma" w:hAnsi="Tahoma" w:cs="Tahoma"/>
        </w:rPr>
        <w:t>. V primeru, da bo naročnik sprejel izpolnitev obveznosti in zahteval pogodbeno kazen, bo o tem nemudoma obvestil izvajalca.</w:t>
      </w:r>
    </w:p>
    <w:p w14:paraId="11FA324C" w14:textId="77777777" w:rsidR="00857830" w:rsidRPr="003819DC" w:rsidRDefault="00857830" w:rsidP="00062646">
      <w:pPr>
        <w:keepLines/>
        <w:widowControl w:val="0"/>
        <w:tabs>
          <w:tab w:val="left" w:pos="709"/>
          <w:tab w:val="left" w:pos="1702"/>
        </w:tabs>
        <w:jc w:val="both"/>
        <w:rPr>
          <w:rFonts w:ascii="Tahoma" w:hAnsi="Tahoma" w:cs="Tahoma"/>
        </w:rPr>
      </w:pPr>
    </w:p>
    <w:p w14:paraId="1B504ED1" w14:textId="77777777" w:rsidR="00062646" w:rsidRPr="003819DC" w:rsidRDefault="00062646" w:rsidP="00062646">
      <w:pPr>
        <w:keepLines/>
        <w:widowControl w:val="0"/>
        <w:jc w:val="both"/>
        <w:rPr>
          <w:rFonts w:ascii="Tahoma" w:hAnsi="Tahoma" w:cs="Tahoma"/>
        </w:rPr>
      </w:pPr>
      <w:r w:rsidRPr="003819DC">
        <w:rPr>
          <w:rFonts w:ascii="Tahoma" w:hAnsi="Tahoma" w:cs="Tahoma"/>
        </w:rPr>
        <w:t>V kolikor skupni znesek (seštevek) vseh kazni zaradi zamud po prejšnjem odstavku tega člena doseže 10 % (deset odstotkov) skupne pogodbene vrednosti (brez DDV), je naročnik upravičen do dogovorjene pogodbene kazni, poleg tega pa lahko odstopi od pogodbe, brez</w:t>
      </w:r>
      <w:r w:rsidRPr="003819DC">
        <w:t xml:space="preserve"> </w:t>
      </w:r>
      <w:r w:rsidRPr="003819DC">
        <w:rPr>
          <w:rFonts w:ascii="Tahoma" w:hAnsi="Tahoma" w:cs="Tahoma"/>
        </w:rPr>
        <w:t xml:space="preserve">kakršnekoli obveznosti do izvajalca.      </w:t>
      </w:r>
    </w:p>
    <w:p w14:paraId="72EC6ECE" w14:textId="77777777" w:rsidR="00062646" w:rsidRPr="003819DC" w:rsidRDefault="00062646" w:rsidP="00062646">
      <w:pPr>
        <w:keepLines/>
        <w:widowControl w:val="0"/>
        <w:jc w:val="both"/>
        <w:rPr>
          <w:rFonts w:ascii="Tahoma" w:hAnsi="Tahoma" w:cs="Tahoma"/>
          <w:sz w:val="18"/>
        </w:rPr>
      </w:pPr>
    </w:p>
    <w:p w14:paraId="56F97D80" w14:textId="5ED4BE4E" w:rsidR="00062646" w:rsidRPr="003819DC" w:rsidRDefault="00C479C2" w:rsidP="00062646">
      <w:pPr>
        <w:keepLines/>
        <w:widowControl w:val="0"/>
        <w:jc w:val="both"/>
        <w:rPr>
          <w:rFonts w:ascii="Tahoma" w:hAnsi="Tahoma" w:cs="Tahoma"/>
          <w:szCs w:val="28"/>
        </w:rPr>
      </w:pPr>
      <w:r w:rsidRPr="003819DC">
        <w:rPr>
          <w:rFonts w:ascii="Tahoma" w:hAnsi="Tahoma" w:cs="Tahoma"/>
          <w:szCs w:val="28"/>
        </w:rPr>
        <w:t>Za uveljavljanje dogovorjene pogodbene kazni bo naročnik izvajalcu izstavil račun s plačilnim rokom osem (8) koledarskih dni od dneva izstavitve računa. V primeru zamude pri plačilu računa, je izvajalec dolžan naročniku plačati zakonske zamudne obresti. Naročnik in izvajalec sta sporazumna, da za pogodbeno kazen lahko izvedeta tudi pobot medsebojnih terjatev in obveznosti.</w:t>
      </w:r>
    </w:p>
    <w:p w14:paraId="2295A6F5" w14:textId="77777777" w:rsidR="00C479C2" w:rsidRPr="003819DC" w:rsidRDefault="00C479C2" w:rsidP="00062646">
      <w:pPr>
        <w:keepLines/>
        <w:widowControl w:val="0"/>
        <w:jc w:val="both"/>
        <w:rPr>
          <w:rFonts w:ascii="Tahoma" w:hAnsi="Tahoma" w:cs="Tahoma"/>
          <w:sz w:val="18"/>
        </w:rPr>
      </w:pPr>
    </w:p>
    <w:p w14:paraId="3C508113" w14:textId="77777777" w:rsidR="00062646" w:rsidRPr="003819DC" w:rsidRDefault="00062646" w:rsidP="00062646">
      <w:pPr>
        <w:keepLines/>
        <w:widowControl w:val="0"/>
        <w:numPr>
          <w:ilvl w:val="0"/>
          <w:numId w:val="35"/>
        </w:numPr>
        <w:ind w:left="714" w:hanging="357"/>
        <w:jc w:val="center"/>
        <w:rPr>
          <w:rFonts w:ascii="Tahoma" w:hAnsi="Tahoma" w:cs="Tahoma"/>
        </w:rPr>
      </w:pPr>
      <w:r w:rsidRPr="003819DC">
        <w:rPr>
          <w:rFonts w:ascii="Tahoma" w:hAnsi="Tahoma" w:cs="Tahoma"/>
        </w:rPr>
        <w:t xml:space="preserve">člen </w:t>
      </w:r>
    </w:p>
    <w:p w14:paraId="77748D1E" w14:textId="77777777" w:rsidR="00062646" w:rsidRPr="003819DC" w:rsidRDefault="00062646" w:rsidP="00062646">
      <w:pPr>
        <w:keepLines/>
        <w:widowControl w:val="0"/>
        <w:jc w:val="both"/>
        <w:rPr>
          <w:rFonts w:ascii="Tahoma" w:hAnsi="Tahoma" w:cs="Tahoma"/>
          <w:sz w:val="18"/>
        </w:rPr>
      </w:pPr>
    </w:p>
    <w:p w14:paraId="50D1E012" w14:textId="6139875C" w:rsidR="00857830" w:rsidRPr="003819DC" w:rsidRDefault="00857830" w:rsidP="00857830">
      <w:pPr>
        <w:keepLines/>
        <w:widowControl w:val="0"/>
        <w:tabs>
          <w:tab w:val="left" w:pos="3430"/>
        </w:tabs>
        <w:jc w:val="both"/>
        <w:rPr>
          <w:rFonts w:ascii="Tahoma" w:hAnsi="Tahoma" w:cs="Tahoma"/>
          <w:szCs w:val="28"/>
        </w:rPr>
      </w:pPr>
      <w:r w:rsidRPr="003819DC">
        <w:rPr>
          <w:rFonts w:ascii="Tahoma" w:hAnsi="Tahoma" w:cs="Tahoma"/>
        </w:rPr>
        <w:t xml:space="preserve">Naročnik in izvajalec soglašata, da pravica zaračunati </w:t>
      </w:r>
      <w:r w:rsidR="00DC48AB">
        <w:rPr>
          <w:rFonts w:ascii="Tahoma" w:hAnsi="Tahoma" w:cs="Tahoma"/>
        </w:rPr>
        <w:t xml:space="preserve">pogodbeno </w:t>
      </w:r>
      <w:r w:rsidRPr="003819DC">
        <w:rPr>
          <w:rFonts w:ascii="Tahoma" w:hAnsi="Tahoma" w:cs="Tahoma"/>
        </w:rPr>
        <w:t xml:space="preserve">kazen ni pogojena z nastankom škode pri naročniku. Za povračilo tako nastale škode bo naročnik unovčil finančno zavarovanje za dobro izvedbo pogodbenih obveznosti in škodo uveljavljal tudi po splošnih načelih odškodninske odgovornosti, neodvisno od uveljavljanja </w:t>
      </w:r>
      <w:r w:rsidR="00DC48AB">
        <w:rPr>
          <w:rFonts w:ascii="Tahoma" w:hAnsi="Tahoma" w:cs="Tahoma"/>
        </w:rPr>
        <w:t xml:space="preserve">pogodbene </w:t>
      </w:r>
      <w:r w:rsidR="00DC48AB" w:rsidRPr="003819DC">
        <w:rPr>
          <w:rFonts w:ascii="Tahoma" w:hAnsi="Tahoma" w:cs="Tahoma"/>
        </w:rPr>
        <w:t>kaz</w:t>
      </w:r>
      <w:r w:rsidR="00DC48AB">
        <w:rPr>
          <w:rFonts w:ascii="Tahoma" w:hAnsi="Tahoma" w:cs="Tahoma"/>
        </w:rPr>
        <w:t>ni</w:t>
      </w:r>
      <w:r w:rsidRPr="003819DC">
        <w:rPr>
          <w:rFonts w:ascii="Tahoma" w:hAnsi="Tahoma" w:cs="Tahoma"/>
        </w:rPr>
        <w:t>.</w:t>
      </w:r>
    </w:p>
    <w:p w14:paraId="0F9A34F5" w14:textId="77777777" w:rsidR="00062646" w:rsidRPr="003819DC" w:rsidRDefault="00062646" w:rsidP="00062646">
      <w:pPr>
        <w:keepLines/>
        <w:widowControl w:val="0"/>
        <w:jc w:val="both"/>
        <w:rPr>
          <w:rFonts w:ascii="Tahoma" w:hAnsi="Tahoma" w:cs="Tahoma"/>
          <w:b/>
          <w:sz w:val="18"/>
        </w:rPr>
      </w:pPr>
    </w:p>
    <w:p w14:paraId="29EE6316" w14:textId="77777777" w:rsidR="00062646" w:rsidRPr="003819DC" w:rsidRDefault="00062646" w:rsidP="00062646">
      <w:pPr>
        <w:keepLines/>
        <w:widowControl w:val="0"/>
        <w:jc w:val="both"/>
        <w:rPr>
          <w:rFonts w:ascii="Tahoma" w:hAnsi="Tahoma" w:cs="Tahoma"/>
        </w:rPr>
      </w:pPr>
      <w:r w:rsidRPr="003819DC">
        <w:rPr>
          <w:rFonts w:ascii="Tahoma" w:hAnsi="Tahoma" w:cs="Tahoma"/>
        </w:rPr>
        <w:t>Če zaradi zamude izvedbe obveznosti po tej pogodbi nastaja pri naročniku dodatna škoda, je naročnik upravičen do povrnitve nastale škode s strani izvajalca.</w:t>
      </w:r>
    </w:p>
    <w:p w14:paraId="395C12CB" w14:textId="77777777" w:rsidR="00062646" w:rsidRPr="003819DC" w:rsidRDefault="00062646" w:rsidP="00062646">
      <w:pPr>
        <w:keepLines/>
        <w:widowControl w:val="0"/>
        <w:jc w:val="both"/>
        <w:rPr>
          <w:rFonts w:ascii="Tahoma" w:hAnsi="Tahoma" w:cs="Tahoma"/>
          <w:sz w:val="18"/>
        </w:rPr>
      </w:pPr>
    </w:p>
    <w:p w14:paraId="1C49BA62" w14:textId="69607903" w:rsidR="00062646" w:rsidRDefault="00062646" w:rsidP="00062646">
      <w:pPr>
        <w:keepLines/>
        <w:widowControl w:val="0"/>
        <w:spacing w:line="276" w:lineRule="auto"/>
        <w:jc w:val="both"/>
        <w:rPr>
          <w:rFonts w:ascii="Tahoma" w:hAnsi="Tahoma" w:cs="Tahoma"/>
          <w:b/>
        </w:rPr>
      </w:pPr>
      <w:r w:rsidRPr="003819DC">
        <w:rPr>
          <w:rFonts w:ascii="Tahoma" w:hAnsi="Tahoma" w:cs="Tahoma"/>
          <w:b/>
        </w:rPr>
        <w:t xml:space="preserve">Podizvajalci </w:t>
      </w:r>
    </w:p>
    <w:p w14:paraId="350F545D" w14:textId="77777777" w:rsidR="00806280" w:rsidRPr="003819DC" w:rsidRDefault="00806280" w:rsidP="00062646">
      <w:pPr>
        <w:keepLines/>
        <w:widowControl w:val="0"/>
        <w:spacing w:line="276" w:lineRule="auto"/>
        <w:jc w:val="both"/>
        <w:rPr>
          <w:rFonts w:ascii="Tahoma" w:hAnsi="Tahoma" w:cs="Tahoma"/>
          <w:b/>
        </w:rPr>
      </w:pPr>
    </w:p>
    <w:p w14:paraId="538003C3" w14:textId="77777777" w:rsidR="00062646" w:rsidRPr="003819DC" w:rsidRDefault="00062646" w:rsidP="00062646">
      <w:pPr>
        <w:keepLines/>
        <w:widowControl w:val="0"/>
        <w:numPr>
          <w:ilvl w:val="0"/>
          <w:numId w:val="35"/>
        </w:numPr>
        <w:spacing w:line="276" w:lineRule="auto"/>
        <w:ind w:left="714" w:hanging="357"/>
        <w:jc w:val="center"/>
        <w:rPr>
          <w:rFonts w:ascii="Tahoma" w:hAnsi="Tahoma" w:cs="Tahoma"/>
        </w:rPr>
      </w:pPr>
      <w:r w:rsidRPr="003819DC">
        <w:rPr>
          <w:rFonts w:ascii="Tahoma" w:hAnsi="Tahoma" w:cs="Tahoma"/>
        </w:rPr>
        <w:t>člen</w:t>
      </w:r>
    </w:p>
    <w:p w14:paraId="711D3896" w14:textId="77777777" w:rsidR="00062646" w:rsidRPr="003819DC" w:rsidRDefault="00062646" w:rsidP="00062646">
      <w:pPr>
        <w:keepLines/>
        <w:widowControl w:val="0"/>
        <w:jc w:val="center"/>
        <w:rPr>
          <w:rFonts w:ascii="Tahoma" w:eastAsia="Calibri" w:hAnsi="Tahoma" w:cs="Tahoma"/>
          <w:b/>
          <w:i/>
        </w:rPr>
      </w:pPr>
      <w:r w:rsidRPr="003819DC">
        <w:rPr>
          <w:rFonts w:ascii="Tahoma" w:eastAsia="Calibri" w:hAnsi="Tahoma" w:cs="Tahoma"/>
          <w:b/>
          <w:i/>
        </w:rPr>
        <w:t>/se upošteva v primeru, da izvajalec nastopa s podizvajalcem/</w:t>
      </w:r>
    </w:p>
    <w:p w14:paraId="0910D027" w14:textId="77777777" w:rsidR="00062646" w:rsidRPr="003819DC" w:rsidRDefault="00062646" w:rsidP="00062646">
      <w:pPr>
        <w:keepLines/>
        <w:widowControl w:val="0"/>
        <w:jc w:val="both"/>
        <w:rPr>
          <w:rFonts w:ascii="Tahoma" w:hAnsi="Tahoma" w:cs="Tahoma"/>
          <w:sz w:val="10"/>
        </w:rPr>
      </w:pPr>
    </w:p>
    <w:p w14:paraId="650E0CCE" w14:textId="77777777" w:rsidR="00062646" w:rsidRPr="003819DC" w:rsidRDefault="00062646" w:rsidP="00062646">
      <w:pPr>
        <w:keepLines/>
        <w:widowControl w:val="0"/>
        <w:jc w:val="both"/>
        <w:rPr>
          <w:rFonts w:ascii="Tahoma" w:hAnsi="Tahoma" w:cs="Tahoma"/>
        </w:rPr>
      </w:pPr>
      <w:r w:rsidRPr="003819DC">
        <w:rPr>
          <w:rFonts w:ascii="Tahoma" w:hAnsi="Tahoma" w:cs="Tahoma"/>
        </w:rPr>
        <w:t>Izvajalec v okviru te pogodbe nastopa skupaj z naslednjim/i podizvajalcem/ci:</w:t>
      </w:r>
    </w:p>
    <w:p w14:paraId="670E3438" w14:textId="77777777" w:rsidR="00062646" w:rsidRPr="003819DC" w:rsidRDefault="00062646" w:rsidP="00062646">
      <w:pPr>
        <w:keepLines/>
        <w:widowControl w:val="0"/>
        <w:jc w:val="both"/>
        <w:rPr>
          <w:rFonts w:ascii="Tahoma" w:hAnsi="Tahoma" w:cs="Tahoma"/>
          <w:sz w:val="8"/>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1"/>
        <w:gridCol w:w="2731"/>
      </w:tblGrid>
      <w:tr w:rsidR="00062646" w:rsidRPr="003819DC" w14:paraId="6CB1B057" w14:textId="77777777" w:rsidTr="009376CB">
        <w:trPr>
          <w:trHeight w:val="269"/>
          <w:jc w:val="center"/>
        </w:trPr>
        <w:tc>
          <w:tcPr>
            <w:tcW w:w="3964" w:type="dxa"/>
            <w:tcBorders>
              <w:top w:val="single" w:sz="4" w:space="0" w:color="auto"/>
              <w:left w:val="single" w:sz="4" w:space="0" w:color="auto"/>
              <w:bottom w:val="single" w:sz="4" w:space="0" w:color="auto"/>
              <w:right w:val="single" w:sz="4" w:space="0" w:color="auto"/>
            </w:tcBorders>
            <w:vAlign w:val="center"/>
          </w:tcPr>
          <w:p w14:paraId="26F62C13" w14:textId="77777777" w:rsidR="00062646" w:rsidRPr="003819DC" w:rsidRDefault="00062646" w:rsidP="00062646">
            <w:pPr>
              <w:keepLines/>
              <w:widowControl w:val="0"/>
              <w:jc w:val="both"/>
              <w:rPr>
                <w:rFonts w:ascii="Tahoma" w:hAnsi="Tahoma" w:cs="Tahoma"/>
                <w:sz w:val="19"/>
                <w:szCs w:val="19"/>
              </w:rPr>
            </w:pPr>
            <w:r w:rsidRPr="003819DC">
              <w:rPr>
                <w:rFonts w:ascii="Tahoma" w:hAnsi="Tahoma" w:cs="Tahoma"/>
                <w:sz w:val="19"/>
                <w:szCs w:val="19"/>
              </w:rPr>
              <w:t>Naziv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4D05A5AD" w14:textId="77777777" w:rsidR="00062646" w:rsidRPr="003819DC" w:rsidRDefault="00062646" w:rsidP="00062646">
            <w:pPr>
              <w:keepLines/>
              <w:widowControl w:val="0"/>
              <w:jc w:val="both"/>
              <w:rPr>
                <w:rFonts w:ascii="Tahoma" w:hAnsi="Tahoma" w:cs="Tahoma"/>
                <w:sz w:val="19"/>
                <w:szCs w:val="19"/>
              </w:rPr>
            </w:pPr>
          </w:p>
        </w:tc>
      </w:tr>
      <w:tr w:rsidR="00062646" w:rsidRPr="003819DC" w14:paraId="30009E3E" w14:textId="77777777" w:rsidTr="009376CB">
        <w:trPr>
          <w:trHeight w:val="273"/>
          <w:jc w:val="center"/>
        </w:trPr>
        <w:tc>
          <w:tcPr>
            <w:tcW w:w="3964" w:type="dxa"/>
            <w:tcBorders>
              <w:top w:val="single" w:sz="4" w:space="0" w:color="auto"/>
              <w:left w:val="single" w:sz="4" w:space="0" w:color="auto"/>
              <w:bottom w:val="single" w:sz="4" w:space="0" w:color="auto"/>
              <w:right w:val="single" w:sz="4" w:space="0" w:color="auto"/>
            </w:tcBorders>
            <w:vAlign w:val="center"/>
          </w:tcPr>
          <w:p w14:paraId="77C6F948" w14:textId="77777777" w:rsidR="00062646" w:rsidRPr="003819DC" w:rsidRDefault="00062646" w:rsidP="00062646">
            <w:pPr>
              <w:keepLines/>
              <w:widowControl w:val="0"/>
              <w:jc w:val="both"/>
              <w:rPr>
                <w:rFonts w:ascii="Tahoma" w:hAnsi="Tahoma" w:cs="Tahoma"/>
                <w:sz w:val="19"/>
                <w:szCs w:val="19"/>
              </w:rPr>
            </w:pPr>
            <w:r w:rsidRPr="003819DC">
              <w:rPr>
                <w:rFonts w:ascii="Tahoma" w:hAnsi="Tahoma" w:cs="Tahoma"/>
                <w:sz w:val="19"/>
                <w:szCs w:val="19"/>
              </w:rPr>
              <w:t>Polni naslov</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27562CC7" w14:textId="77777777" w:rsidR="00062646" w:rsidRPr="003819DC" w:rsidRDefault="00062646" w:rsidP="00062646">
            <w:pPr>
              <w:keepLines/>
              <w:widowControl w:val="0"/>
              <w:jc w:val="both"/>
              <w:rPr>
                <w:rFonts w:ascii="Tahoma" w:hAnsi="Tahoma" w:cs="Tahoma"/>
                <w:sz w:val="19"/>
                <w:szCs w:val="19"/>
              </w:rPr>
            </w:pPr>
          </w:p>
        </w:tc>
      </w:tr>
      <w:tr w:rsidR="00062646" w:rsidRPr="003819DC" w14:paraId="4237B980" w14:textId="77777777" w:rsidTr="009376CB">
        <w:trPr>
          <w:trHeight w:val="278"/>
          <w:jc w:val="center"/>
        </w:trPr>
        <w:tc>
          <w:tcPr>
            <w:tcW w:w="3964" w:type="dxa"/>
            <w:tcBorders>
              <w:top w:val="single" w:sz="4" w:space="0" w:color="auto"/>
              <w:left w:val="single" w:sz="4" w:space="0" w:color="auto"/>
              <w:right w:val="single" w:sz="4" w:space="0" w:color="auto"/>
            </w:tcBorders>
            <w:vAlign w:val="center"/>
          </w:tcPr>
          <w:p w14:paraId="22C38319" w14:textId="77777777" w:rsidR="00062646" w:rsidRPr="003819DC" w:rsidRDefault="00062646" w:rsidP="00062646">
            <w:pPr>
              <w:keepLines/>
              <w:widowControl w:val="0"/>
              <w:jc w:val="both"/>
              <w:rPr>
                <w:rFonts w:ascii="Tahoma" w:hAnsi="Tahoma" w:cs="Tahoma"/>
                <w:sz w:val="19"/>
                <w:szCs w:val="19"/>
              </w:rPr>
            </w:pPr>
            <w:r w:rsidRPr="003819DC">
              <w:rPr>
                <w:rFonts w:ascii="Tahoma" w:hAnsi="Tahoma" w:cs="Tahoma"/>
                <w:sz w:val="19"/>
                <w:szCs w:val="19"/>
              </w:rPr>
              <w:t xml:space="preserve">Podizvajalec zahteva neposredno plačilo </w:t>
            </w:r>
          </w:p>
        </w:tc>
        <w:tc>
          <w:tcPr>
            <w:tcW w:w="5462" w:type="dxa"/>
            <w:gridSpan w:val="2"/>
            <w:tcBorders>
              <w:top w:val="single" w:sz="4" w:space="0" w:color="auto"/>
              <w:left w:val="single" w:sz="4" w:space="0" w:color="auto"/>
              <w:right w:val="single" w:sz="4" w:space="0" w:color="auto"/>
            </w:tcBorders>
            <w:vAlign w:val="center"/>
          </w:tcPr>
          <w:p w14:paraId="41891000" w14:textId="77777777" w:rsidR="00062646" w:rsidRPr="003819DC" w:rsidRDefault="00062646" w:rsidP="00062646">
            <w:pPr>
              <w:keepLines/>
              <w:widowControl w:val="0"/>
              <w:jc w:val="center"/>
              <w:rPr>
                <w:rFonts w:ascii="Tahoma" w:hAnsi="Tahoma" w:cs="Tahoma"/>
                <w:sz w:val="19"/>
                <w:szCs w:val="19"/>
              </w:rPr>
            </w:pPr>
            <w:r w:rsidRPr="003819DC">
              <w:rPr>
                <w:rFonts w:ascii="Tahoma" w:hAnsi="Tahoma" w:cs="Tahoma"/>
                <w:sz w:val="19"/>
                <w:szCs w:val="19"/>
              </w:rPr>
              <w:t>DA / NE</w:t>
            </w:r>
          </w:p>
        </w:tc>
      </w:tr>
      <w:tr w:rsidR="00062646" w:rsidRPr="003819DC" w14:paraId="5F75FF53" w14:textId="77777777" w:rsidTr="009376CB">
        <w:trPr>
          <w:trHeight w:val="267"/>
          <w:jc w:val="center"/>
        </w:trPr>
        <w:tc>
          <w:tcPr>
            <w:tcW w:w="3964" w:type="dxa"/>
            <w:tcBorders>
              <w:top w:val="single" w:sz="4" w:space="0" w:color="auto"/>
              <w:left w:val="single" w:sz="4" w:space="0" w:color="auto"/>
              <w:bottom w:val="single" w:sz="4" w:space="0" w:color="auto"/>
              <w:right w:val="single" w:sz="4" w:space="0" w:color="auto"/>
            </w:tcBorders>
            <w:vAlign w:val="center"/>
          </w:tcPr>
          <w:p w14:paraId="6ED433BF" w14:textId="77777777" w:rsidR="00062646" w:rsidRPr="003819DC" w:rsidRDefault="00062646" w:rsidP="00062646">
            <w:pPr>
              <w:keepLines/>
              <w:widowControl w:val="0"/>
              <w:jc w:val="both"/>
              <w:rPr>
                <w:rFonts w:ascii="Tahoma" w:hAnsi="Tahoma" w:cs="Tahoma"/>
                <w:sz w:val="19"/>
                <w:szCs w:val="19"/>
              </w:rPr>
            </w:pPr>
            <w:r w:rsidRPr="003819DC">
              <w:rPr>
                <w:rFonts w:ascii="Tahoma" w:hAnsi="Tahoma" w:cs="Tahoma"/>
                <w:sz w:val="19"/>
                <w:szCs w:val="19"/>
              </w:rPr>
              <w:t xml:space="preserve">Vsi zakoniti zastopniki podizvajalca </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5DD214D4" w14:textId="77777777" w:rsidR="00062646" w:rsidRPr="003819DC" w:rsidRDefault="00062646" w:rsidP="00062646">
            <w:pPr>
              <w:keepLines/>
              <w:widowControl w:val="0"/>
              <w:jc w:val="both"/>
              <w:rPr>
                <w:rFonts w:ascii="Tahoma" w:hAnsi="Tahoma" w:cs="Tahoma"/>
                <w:sz w:val="19"/>
                <w:szCs w:val="19"/>
              </w:rPr>
            </w:pPr>
          </w:p>
        </w:tc>
      </w:tr>
      <w:tr w:rsidR="00062646" w:rsidRPr="003819DC" w14:paraId="257850B6" w14:textId="77777777" w:rsidTr="009376CB">
        <w:trPr>
          <w:trHeight w:val="285"/>
          <w:jc w:val="center"/>
        </w:trPr>
        <w:tc>
          <w:tcPr>
            <w:tcW w:w="3964" w:type="dxa"/>
            <w:tcBorders>
              <w:top w:val="single" w:sz="4" w:space="0" w:color="auto"/>
              <w:left w:val="single" w:sz="4" w:space="0" w:color="auto"/>
              <w:bottom w:val="single" w:sz="4" w:space="0" w:color="auto"/>
              <w:right w:val="single" w:sz="4" w:space="0" w:color="auto"/>
            </w:tcBorders>
            <w:vAlign w:val="center"/>
          </w:tcPr>
          <w:p w14:paraId="4CD10C16" w14:textId="77777777" w:rsidR="00062646" w:rsidRPr="003819DC" w:rsidRDefault="00062646" w:rsidP="00062646">
            <w:pPr>
              <w:keepLines/>
              <w:widowControl w:val="0"/>
              <w:jc w:val="both"/>
              <w:rPr>
                <w:rFonts w:ascii="Tahoma" w:hAnsi="Tahoma" w:cs="Tahoma"/>
                <w:sz w:val="19"/>
                <w:szCs w:val="19"/>
              </w:rPr>
            </w:pPr>
            <w:r w:rsidRPr="003819DC">
              <w:rPr>
                <w:rFonts w:ascii="Tahoma" w:hAnsi="Tahoma" w:cs="Tahoma"/>
                <w:sz w:val="19"/>
                <w:szCs w:val="19"/>
              </w:rPr>
              <w:t>Matična in davčna številka podizvajalca</w:t>
            </w:r>
          </w:p>
        </w:tc>
        <w:tc>
          <w:tcPr>
            <w:tcW w:w="2731" w:type="dxa"/>
            <w:tcBorders>
              <w:top w:val="single" w:sz="4" w:space="0" w:color="auto"/>
              <w:left w:val="single" w:sz="4" w:space="0" w:color="auto"/>
              <w:bottom w:val="single" w:sz="4" w:space="0" w:color="auto"/>
              <w:right w:val="single" w:sz="4" w:space="0" w:color="auto"/>
            </w:tcBorders>
            <w:vAlign w:val="center"/>
          </w:tcPr>
          <w:p w14:paraId="0AC98847" w14:textId="77777777" w:rsidR="00062646" w:rsidRPr="003819DC" w:rsidRDefault="00062646" w:rsidP="00062646">
            <w:pPr>
              <w:keepLines/>
              <w:widowControl w:val="0"/>
              <w:jc w:val="both"/>
              <w:rPr>
                <w:rFonts w:ascii="Tahoma" w:hAnsi="Tahoma" w:cs="Tahoma"/>
                <w:sz w:val="19"/>
                <w:szCs w:val="19"/>
              </w:rPr>
            </w:pPr>
          </w:p>
        </w:tc>
        <w:tc>
          <w:tcPr>
            <w:tcW w:w="2731" w:type="dxa"/>
            <w:tcBorders>
              <w:top w:val="single" w:sz="4" w:space="0" w:color="auto"/>
              <w:left w:val="single" w:sz="4" w:space="0" w:color="auto"/>
              <w:bottom w:val="single" w:sz="4" w:space="0" w:color="auto"/>
              <w:right w:val="single" w:sz="4" w:space="0" w:color="auto"/>
            </w:tcBorders>
            <w:vAlign w:val="center"/>
          </w:tcPr>
          <w:p w14:paraId="707DCEED" w14:textId="77777777" w:rsidR="00062646" w:rsidRPr="003819DC" w:rsidRDefault="00062646" w:rsidP="00062646">
            <w:pPr>
              <w:keepLines/>
              <w:widowControl w:val="0"/>
              <w:jc w:val="both"/>
              <w:rPr>
                <w:rFonts w:ascii="Tahoma" w:hAnsi="Tahoma" w:cs="Tahoma"/>
                <w:sz w:val="19"/>
                <w:szCs w:val="19"/>
              </w:rPr>
            </w:pPr>
          </w:p>
        </w:tc>
      </w:tr>
      <w:tr w:rsidR="00062646" w:rsidRPr="003819DC" w14:paraId="69A8770A" w14:textId="77777777" w:rsidTr="009376CB">
        <w:trPr>
          <w:trHeight w:val="279"/>
          <w:jc w:val="center"/>
        </w:trPr>
        <w:tc>
          <w:tcPr>
            <w:tcW w:w="3964" w:type="dxa"/>
            <w:tcBorders>
              <w:top w:val="single" w:sz="4" w:space="0" w:color="auto"/>
              <w:left w:val="single" w:sz="4" w:space="0" w:color="auto"/>
              <w:bottom w:val="single" w:sz="4" w:space="0" w:color="auto"/>
              <w:right w:val="single" w:sz="4" w:space="0" w:color="auto"/>
            </w:tcBorders>
            <w:vAlign w:val="center"/>
          </w:tcPr>
          <w:p w14:paraId="13BD1E47" w14:textId="77777777" w:rsidR="00062646" w:rsidRPr="003819DC" w:rsidRDefault="00062646" w:rsidP="00062646">
            <w:pPr>
              <w:keepLines/>
              <w:widowControl w:val="0"/>
              <w:jc w:val="both"/>
              <w:rPr>
                <w:rFonts w:ascii="Tahoma" w:hAnsi="Tahoma" w:cs="Tahoma"/>
                <w:sz w:val="19"/>
                <w:szCs w:val="19"/>
              </w:rPr>
            </w:pPr>
            <w:r w:rsidRPr="003819DC">
              <w:rPr>
                <w:rFonts w:ascii="Tahoma" w:hAnsi="Tahoma" w:cs="Tahoma"/>
                <w:sz w:val="19"/>
                <w:szCs w:val="19"/>
              </w:rPr>
              <w:t>Transakcijski račun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593F3A32" w14:textId="77777777" w:rsidR="00062646" w:rsidRPr="003819DC" w:rsidRDefault="00062646" w:rsidP="00062646">
            <w:pPr>
              <w:keepLines/>
              <w:widowControl w:val="0"/>
              <w:jc w:val="both"/>
              <w:rPr>
                <w:rFonts w:ascii="Tahoma" w:hAnsi="Tahoma" w:cs="Tahoma"/>
                <w:sz w:val="19"/>
                <w:szCs w:val="19"/>
              </w:rPr>
            </w:pPr>
          </w:p>
        </w:tc>
      </w:tr>
      <w:tr w:rsidR="00062646" w:rsidRPr="003819DC" w14:paraId="21F998FA" w14:textId="77777777" w:rsidTr="009376CB">
        <w:trPr>
          <w:trHeight w:val="409"/>
          <w:jc w:val="center"/>
        </w:trPr>
        <w:tc>
          <w:tcPr>
            <w:tcW w:w="3964" w:type="dxa"/>
            <w:tcBorders>
              <w:top w:val="single" w:sz="4" w:space="0" w:color="auto"/>
              <w:left w:val="single" w:sz="4" w:space="0" w:color="auto"/>
              <w:right w:val="single" w:sz="4" w:space="0" w:color="auto"/>
            </w:tcBorders>
            <w:vAlign w:val="center"/>
          </w:tcPr>
          <w:p w14:paraId="7EEBA387" w14:textId="77777777" w:rsidR="00062646" w:rsidRPr="003819DC" w:rsidRDefault="00062646" w:rsidP="007236F1">
            <w:pPr>
              <w:keepLines/>
              <w:widowControl w:val="0"/>
              <w:rPr>
                <w:rFonts w:ascii="Tahoma" w:hAnsi="Tahoma" w:cs="Tahoma"/>
                <w:sz w:val="19"/>
                <w:szCs w:val="19"/>
              </w:rPr>
            </w:pPr>
            <w:r w:rsidRPr="003819DC">
              <w:rPr>
                <w:rFonts w:ascii="Tahoma" w:hAnsi="Tahoma" w:cs="Tahoma"/>
                <w:sz w:val="19"/>
                <w:szCs w:val="19"/>
              </w:rPr>
              <w:t>Del javnega naročila, ki se oddaja v podizvajanje (vrsta/opis del)</w:t>
            </w:r>
          </w:p>
        </w:tc>
        <w:tc>
          <w:tcPr>
            <w:tcW w:w="5462" w:type="dxa"/>
            <w:gridSpan w:val="2"/>
            <w:tcBorders>
              <w:top w:val="single" w:sz="4" w:space="0" w:color="auto"/>
              <w:left w:val="single" w:sz="4" w:space="0" w:color="auto"/>
              <w:right w:val="single" w:sz="4" w:space="0" w:color="auto"/>
            </w:tcBorders>
            <w:vAlign w:val="center"/>
          </w:tcPr>
          <w:p w14:paraId="30ED7DA3" w14:textId="77777777" w:rsidR="00062646" w:rsidRPr="003819DC" w:rsidRDefault="00062646" w:rsidP="00062646">
            <w:pPr>
              <w:keepLines/>
              <w:widowControl w:val="0"/>
              <w:jc w:val="both"/>
              <w:rPr>
                <w:rFonts w:ascii="Tahoma" w:hAnsi="Tahoma" w:cs="Tahoma"/>
                <w:sz w:val="19"/>
                <w:szCs w:val="19"/>
              </w:rPr>
            </w:pPr>
          </w:p>
        </w:tc>
      </w:tr>
      <w:tr w:rsidR="00062646" w:rsidRPr="003819DC" w14:paraId="5D521D7F" w14:textId="77777777" w:rsidTr="009376CB">
        <w:trPr>
          <w:trHeight w:val="297"/>
          <w:jc w:val="center"/>
        </w:trPr>
        <w:tc>
          <w:tcPr>
            <w:tcW w:w="3964" w:type="dxa"/>
            <w:tcBorders>
              <w:top w:val="single" w:sz="4" w:space="0" w:color="auto"/>
              <w:left w:val="single" w:sz="4" w:space="0" w:color="auto"/>
              <w:bottom w:val="single" w:sz="4" w:space="0" w:color="auto"/>
              <w:right w:val="single" w:sz="4" w:space="0" w:color="auto"/>
            </w:tcBorders>
            <w:vAlign w:val="center"/>
          </w:tcPr>
          <w:p w14:paraId="7F6E8296" w14:textId="77777777" w:rsidR="00062646" w:rsidRPr="003819DC" w:rsidRDefault="00062646" w:rsidP="00062646">
            <w:pPr>
              <w:keepLines/>
              <w:widowControl w:val="0"/>
              <w:jc w:val="both"/>
              <w:rPr>
                <w:rFonts w:ascii="Tahoma" w:hAnsi="Tahoma" w:cs="Tahoma"/>
                <w:sz w:val="19"/>
                <w:szCs w:val="19"/>
              </w:rPr>
            </w:pPr>
            <w:r w:rsidRPr="003819DC">
              <w:rPr>
                <w:rFonts w:ascii="Tahoma" w:hAnsi="Tahoma" w:cs="Tahoma"/>
                <w:sz w:val="19"/>
                <w:szCs w:val="19"/>
              </w:rPr>
              <w:t>Okvirna količina/delež (%) v podizvajanju</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4D94B78B" w14:textId="77777777" w:rsidR="00062646" w:rsidRPr="003819DC" w:rsidRDefault="00062646" w:rsidP="00062646">
            <w:pPr>
              <w:keepLines/>
              <w:widowControl w:val="0"/>
              <w:jc w:val="both"/>
              <w:rPr>
                <w:rFonts w:ascii="Tahoma" w:hAnsi="Tahoma" w:cs="Tahoma"/>
                <w:sz w:val="19"/>
                <w:szCs w:val="19"/>
              </w:rPr>
            </w:pPr>
          </w:p>
        </w:tc>
      </w:tr>
    </w:tbl>
    <w:p w14:paraId="32426E59" w14:textId="77777777" w:rsidR="00062646" w:rsidRPr="003819DC" w:rsidRDefault="00062646" w:rsidP="00062646">
      <w:pPr>
        <w:keepLines/>
        <w:widowControl w:val="0"/>
        <w:jc w:val="both"/>
        <w:rPr>
          <w:rFonts w:ascii="Tahoma" w:hAnsi="Tahoma" w:cs="Tahoma"/>
          <w:sz w:val="16"/>
        </w:rPr>
      </w:pPr>
    </w:p>
    <w:p w14:paraId="399024AC"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Izvajalec v razmerju do naročnika v celoti odgovarja za dobro izvedbo pogodbenih obveznosti, ne glede na število podizvajalcev. </w:t>
      </w:r>
    </w:p>
    <w:p w14:paraId="69DBBA3E" w14:textId="77777777" w:rsidR="00062646" w:rsidRPr="003819DC" w:rsidRDefault="00062646" w:rsidP="00062646">
      <w:pPr>
        <w:keepLines/>
        <w:widowControl w:val="0"/>
        <w:jc w:val="both"/>
        <w:rPr>
          <w:rFonts w:ascii="Tahoma" w:hAnsi="Tahoma" w:cs="Tahoma"/>
          <w:sz w:val="14"/>
        </w:rPr>
      </w:pPr>
    </w:p>
    <w:p w14:paraId="2D84BB9C"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Izvajalec mora med izvajanjem pogodbe naročnika obvestiti o morebitnih spremembah informacij iz drugega odstavka 94. člena ZJN-3 in poslati informacije o novih podizvajalcih, ki jih namerava naknadno vključiti v izvedbo pogodbe, in sicer najkasneje v petih (5) dneh po spremembi. V primeru vključitve novih podizvajalcev mora izvajalec skupaj z obvestilom posredovati tudi podatke in dokumente iz druge, tretje in četrte alineje drugega odstavka 94. člena ZJN-3. </w:t>
      </w:r>
    </w:p>
    <w:p w14:paraId="581E1667" w14:textId="77777777" w:rsidR="00062646" w:rsidRPr="003819DC" w:rsidRDefault="00062646" w:rsidP="00062646">
      <w:pPr>
        <w:keepLines/>
        <w:widowControl w:val="0"/>
        <w:jc w:val="both"/>
        <w:rPr>
          <w:rFonts w:ascii="Tahoma" w:hAnsi="Tahoma" w:cs="Tahoma"/>
        </w:rPr>
      </w:pPr>
    </w:p>
    <w:p w14:paraId="154E593E" w14:textId="0510B384" w:rsidR="00062646" w:rsidRPr="003819DC" w:rsidRDefault="00062646" w:rsidP="00062646">
      <w:pPr>
        <w:keepLines/>
        <w:widowControl w:val="0"/>
        <w:jc w:val="both"/>
        <w:rPr>
          <w:rFonts w:ascii="Tahoma" w:hAnsi="Tahoma" w:cs="Tahoma"/>
        </w:rPr>
      </w:pPr>
      <w:r w:rsidRPr="003819DC">
        <w:rPr>
          <w:rFonts w:ascii="Tahoma" w:hAnsi="Tahoma" w:cs="Tahoma"/>
        </w:rPr>
        <w:lastRenderedPageBreak/>
        <w:t>Naročnik lahko zavrne predlog za zamenjavo podizvajalca oziroma vključitev novega podizvajalca, če bi to lahko vplivalo na nemoteno izvajanje ali dokončanje dobav/storitev/del in če novi podizvajalec ne izpolnjuje pogojev, ki jih je postavil naročnik v razpisni dokumentaciji. Naročnik bo o morebitni zavrnit</w:t>
      </w:r>
      <w:r w:rsidR="00857830" w:rsidRPr="003819DC">
        <w:rPr>
          <w:rFonts w:ascii="Tahoma" w:hAnsi="Tahoma" w:cs="Tahoma"/>
        </w:rPr>
        <w:t>vi novega podizvajalca obvestil</w:t>
      </w:r>
      <w:r w:rsidRPr="003819DC">
        <w:rPr>
          <w:rFonts w:ascii="Tahoma" w:hAnsi="Tahoma" w:cs="Tahoma"/>
        </w:rPr>
        <w:t xml:space="preserve"> izvajalca najpozneje v desetih (10) dneh od prejema predloga. </w:t>
      </w:r>
    </w:p>
    <w:p w14:paraId="79C2619B" w14:textId="77777777" w:rsidR="00062646" w:rsidRPr="003819DC" w:rsidRDefault="00062646" w:rsidP="00062646">
      <w:pPr>
        <w:keepLines/>
        <w:widowControl w:val="0"/>
        <w:jc w:val="both"/>
        <w:rPr>
          <w:rFonts w:ascii="Tahoma" w:hAnsi="Tahoma" w:cs="Tahoma"/>
          <w:b/>
          <w:i/>
        </w:rPr>
      </w:pPr>
    </w:p>
    <w:p w14:paraId="31277F74" w14:textId="77777777" w:rsidR="00062646" w:rsidRPr="003819DC" w:rsidRDefault="00062646" w:rsidP="00062646">
      <w:pPr>
        <w:keepLines/>
        <w:widowControl w:val="0"/>
        <w:jc w:val="center"/>
        <w:rPr>
          <w:rFonts w:ascii="Tahoma" w:hAnsi="Tahoma" w:cs="Tahoma"/>
          <w:i/>
        </w:rPr>
      </w:pPr>
      <w:r w:rsidRPr="003819DC">
        <w:rPr>
          <w:rFonts w:ascii="Tahoma" w:hAnsi="Tahoma" w:cs="Tahoma"/>
          <w:b/>
          <w:i/>
        </w:rPr>
        <w:t>/se upošteva v primeru, da izvajalec nastopa s podizvajalcem, ki zahteva neposredno plačilo/</w:t>
      </w:r>
    </w:p>
    <w:p w14:paraId="535160A1" w14:textId="77777777" w:rsidR="00062646" w:rsidRPr="003819DC" w:rsidRDefault="00062646" w:rsidP="00062646">
      <w:pPr>
        <w:keepLines/>
        <w:widowControl w:val="0"/>
        <w:jc w:val="both"/>
        <w:rPr>
          <w:rFonts w:ascii="Tahoma" w:eastAsia="Calibri" w:hAnsi="Tahoma" w:cs="Tahoma"/>
        </w:rPr>
      </w:pPr>
      <w:r w:rsidRPr="003819DC">
        <w:rPr>
          <w:rFonts w:ascii="Tahoma" w:eastAsia="Calibri" w:hAnsi="Tahoma" w:cs="Tahoma"/>
        </w:rPr>
        <w:t xml:space="preserve">Izvajalec s podpisom </w:t>
      </w:r>
      <w:r w:rsidRPr="003819DC">
        <w:rPr>
          <w:rFonts w:ascii="Tahoma" w:hAnsi="Tahoma" w:cs="Tahoma"/>
        </w:rPr>
        <w:t xml:space="preserve">te pogodbe </w:t>
      </w:r>
      <w:r w:rsidRPr="003819DC">
        <w:rPr>
          <w:rFonts w:ascii="Tahoma" w:eastAsia="Calibri" w:hAnsi="Tahoma" w:cs="Tahoma"/>
        </w:rPr>
        <w:t xml:space="preserve">pooblašča naročnika, da na podlagi potrjenega računa oziroma potrjenih računov, neposredno plačuje vsem v tej </w:t>
      </w:r>
      <w:r w:rsidRPr="003819DC">
        <w:rPr>
          <w:rFonts w:ascii="Tahoma" w:hAnsi="Tahoma" w:cs="Tahoma"/>
        </w:rPr>
        <w:t xml:space="preserve">pogodbi </w:t>
      </w:r>
      <w:r w:rsidRPr="003819DC">
        <w:rPr>
          <w:rFonts w:ascii="Tahoma" w:eastAsia="Calibri" w:hAnsi="Tahoma" w:cs="Tahoma"/>
        </w:rPr>
        <w:t xml:space="preserve">navedenim podizvajalcem, ki so zahtevali neposredno plačilo. Podizvajalec je ob oddaji ponudbe predložil soglasje za neposredna plačila, </w:t>
      </w:r>
      <w:r w:rsidRPr="003819DC">
        <w:rPr>
          <w:rFonts w:ascii="Tahoma" w:hAnsi="Tahoma" w:cs="Tahoma"/>
        </w:rPr>
        <w:t>na podlagi katerega naročnik namesto izvajalca poravna podizvajalčevo terjatev do izvajalca.</w:t>
      </w:r>
    </w:p>
    <w:p w14:paraId="73F4D202" w14:textId="77777777" w:rsidR="00062646" w:rsidRPr="003819DC" w:rsidRDefault="00062646" w:rsidP="00062646">
      <w:pPr>
        <w:keepLines/>
        <w:widowControl w:val="0"/>
        <w:ind w:left="357"/>
        <w:jc w:val="both"/>
        <w:rPr>
          <w:rFonts w:ascii="Tahoma" w:hAnsi="Tahoma" w:cs="Tahoma"/>
        </w:rPr>
      </w:pPr>
    </w:p>
    <w:p w14:paraId="1229888C" w14:textId="77777777" w:rsidR="00062646" w:rsidRPr="003819DC" w:rsidRDefault="00062646" w:rsidP="00062646">
      <w:pPr>
        <w:keepLines/>
        <w:widowControl w:val="0"/>
        <w:jc w:val="both"/>
        <w:rPr>
          <w:rFonts w:ascii="Tahoma" w:hAnsi="Tahoma" w:cs="Tahoma"/>
        </w:rPr>
      </w:pPr>
      <w:r w:rsidRPr="003819DC">
        <w:rPr>
          <w:rFonts w:ascii="Tahoma" w:hAnsi="Tahoma" w:cs="Tahoma"/>
        </w:rPr>
        <w:t>Izvajalec mora za podizvajalca, ki zahteva neposredno plačilo, ob vsakem računu priložiti:</w:t>
      </w:r>
    </w:p>
    <w:p w14:paraId="5E681309" w14:textId="77777777" w:rsidR="00062646" w:rsidRPr="003819DC" w:rsidRDefault="00062646" w:rsidP="00062646">
      <w:pPr>
        <w:keepLines/>
        <w:widowControl w:val="0"/>
        <w:numPr>
          <w:ilvl w:val="0"/>
          <w:numId w:val="20"/>
        </w:numPr>
        <w:jc w:val="both"/>
        <w:rPr>
          <w:rFonts w:ascii="Tahoma" w:hAnsi="Tahoma" w:cs="Tahoma"/>
        </w:rPr>
      </w:pPr>
      <w:r w:rsidRPr="003819DC">
        <w:rPr>
          <w:rFonts w:ascii="Tahoma" w:hAnsi="Tahoma" w:cs="Tahoma"/>
        </w:rPr>
        <w:t xml:space="preserve">račun podizvajalca za opravljene pogodbene obveznosti, potrjen s strani izvajalca, na podlagi katerega naročnik izvede nakazilo za opravljene pogodbene obveznosti neposredno na račun podizvajalca ali </w:t>
      </w:r>
    </w:p>
    <w:p w14:paraId="59AF389A" w14:textId="77777777" w:rsidR="00062646" w:rsidRPr="003819DC" w:rsidRDefault="00062646" w:rsidP="00062646">
      <w:pPr>
        <w:keepLines/>
        <w:widowControl w:val="0"/>
        <w:numPr>
          <w:ilvl w:val="0"/>
          <w:numId w:val="20"/>
        </w:numPr>
        <w:jc w:val="both"/>
        <w:rPr>
          <w:rFonts w:ascii="Tahoma" w:hAnsi="Tahoma" w:cs="Tahoma"/>
        </w:rPr>
      </w:pPr>
      <w:r w:rsidRPr="003819DC">
        <w:rPr>
          <w:rFonts w:ascii="Tahoma" w:hAnsi="Tahoma" w:cs="Tahoma"/>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321B6136" w14:textId="77777777" w:rsidR="00062646" w:rsidRPr="003819DC" w:rsidRDefault="00062646" w:rsidP="00062646">
      <w:pPr>
        <w:keepLines/>
        <w:widowControl w:val="0"/>
        <w:ind w:left="720"/>
        <w:jc w:val="both"/>
        <w:rPr>
          <w:rFonts w:ascii="Tahoma" w:hAnsi="Tahoma" w:cs="Tahoma"/>
        </w:rPr>
      </w:pPr>
    </w:p>
    <w:p w14:paraId="5F6D125B"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766620AC" w14:textId="77777777" w:rsidR="00062646" w:rsidRPr="003819DC" w:rsidRDefault="00062646" w:rsidP="00062646">
      <w:pPr>
        <w:keepLines/>
        <w:widowControl w:val="0"/>
        <w:ind w:left="720"/>
        <w:jc w:val="both"/>
        <w:rPr>
          <w:rFonts w:ascii="Tahoma" w:hAnsi="Tahoma" w:cs="Tahoma"/>
        </w:rPr>
      </w:pPr>
    </w:p>
    <w:p w14:paraId="47004ABD"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Naročnik bo potrjene račune podizvajalcev poravnal neposredno podizvajalcem na način in v roku, kot je dogovorjeno za plačilo izvajalcu. </w:t>
      </w:r>
    </w:p>
    <w:p w14:paraId="71400FFF" w14:textId="77777777" w:rsidR="00062646" w:rsidRPr="003819DC" w:rsidRDefault="00062646" w:rsidP="00062646">
      <w:pPr>
        <w:keepLines/>
        <w:widowControl w:val="0"/>
        <w:jc w:val="both"/>
        <w:rPr>
          <w:rFonts w:ascii="Tahoma" w:hAnsi="Tahoma" w:cs="Tahoma"/>
        </w:rPr>
      </w:pPr>
    </w:p>
    <w:p w14:paraId="41B29396" w14:textId="77777777" w:rsidR="00062646" w:rsidRPr="003819DC" w:rsidRDefault="00062646" w:rsidP="00062646">
      <w:pPr>
        <w:keepLines/>
        <w:widowControl w:val="0"/>
        <w:jc w:val="both"/>
        <w:rPr>
          <w:rFonts w:ascii="Tahoma" w:hAnsi="Tahoma" w:cs="Tahoma"/>
        </w:rPr>
      </w:pPr>
      <w:r w:rsidRPr="003819DC">
        <w:rPr>
          <w:rFonts w:ascii="Tahoma" w:hAnsi="Tahoma" w:cs="Tahoma"/>
        </w:rPr>
        <w:t>S plačilom posameznega zneska podizvajalcu obveznost naročnika za plačilo izvajalcu ugasne do višine tako plačanega zneska podizvajalcu.</w:t>
      </w:r>
    </w:p>
    <w:p w14:paraId="7AD4B555" w14:textId="77777777" w:rsidR="00062646" w:rsidRPr="003819DC" w:rsidRDefault="00062646" w:rsidP="00062646">
      <w:pPr>
        <w:keepLines/>
        <w:widowControl w:val="0"/>
        <w:jc w:val="center"/>
        <w:rPr>
          <w:rFonts w:ascii="Tahoma" w:hAnsi="Tahoma" w:cs="Tahoma"/>
          <w:b/>
          <w:i/>
        </w:rPr>
      </w:pPr>
    </w:p>
    <w:p w14:paraId="4D3D87E5" w14:textId="77777777" w:rsidR="00062646" w:rsidRPr="003819DC" w:rsidRDefault="00062646" w:rsidP="00062646">
      <w:pPr>
        <w:keepLines/>
        <w:widowControl w:val="0"/>
        <w:jc w:val="center"/>
        <w:rPr>
          <w:rFonts w:ascii="Tahoma" w:hAnsi="Tahoma" w:cs="Tahoma"/>
          <w:b/>
          <w:i/>
        </w:rPr>
      </w:pPr>
      <w:r w:rsidRPr="003819DC">
        <w:rPr>
          <w:rFonts w:ascii="Tahoma" w:hAnsi="Tahoma" w:cs="Tahoma"/>
          <w:b/>
          <w:i/>
        </w:rPr>
        <w:t>/se upošteva v primeru, da podizvajalec neposrednega plačila ne bo zahteval/</w:t>
      </w:r>
    </w:p>
    <w:p w14:paraId="4C934C82" w14:textId="77777777" w:rsidR="00062646" w:rsidRPr="003819DC" w:rsidRDefault="00062646" w:rsidP="00062646">
      <w:pPr>
        <w:keepLines/>
        <w:widowControl w:val="0"/>
        <w:tabs>
          <w:tab w:val="left" w:pos="567"/>
          <w:tab w:val="left" w:pos="1702"/>
        </w:tabs>
        <w:jc w:val="both"/>
        <w:rPr>
          <w:rFonts w:ascii="Tahoma" w:hAnsi="Tahoma" w:cs="Tahoma"/>
          <w:b/>
          <w:bCs/>
        </w:rPr>
      </w:pPr>
      <w:r w:rsidRPr="003819DC">
        <w:rPr>
          <w:rFonts w:ascii="Tahoma" w:hAnsi="Tahoma" w:cs="Tahoma"/>
        </w:rPr>
        <w:t xml:space="preserve">Izvajalec mora na zahtevo naročnika najpozneje v šestdesetih (60) dneh od plačila končnega računa poslati svojo pisno izjavo in pisno izjavo podizvajalca, da je podizvajalec prejel plačilo za izvedene dobave/storitve/dela, ki so neposredno povezane/a s predmetom pogodbe, kadar izvajalec nastopa s podizvajalcem, ki ni zahteval neposrednega plačila. </w:t>
      </w:r>
    </w:p>
    <w:p w14:paraId="49EAFBC8" w14:textId="77777777" w:rsidR="00062646" w:rsidRPr="003819DC" w:rsidRDefault="00062646" w:rsidP="00062646">
      <w:pPr>
        <w:keepLines/>
        <w:widowControl w:val="0"/>
        <w:jc w:val="both"/>
        <w:rPr>
          <w:rFonts w:ascii="Tahoma" w:hAnsi="Tahoma" w:cs="Tahoma"/>
          <w:b/>
        </w:rPr>
      </w:pPr>
    </w:p>
    <w:p w14:paraId="56C9F85A" w14:textId="77777777" w:rsidR="00062646" w:rsidRPr="003819DC" w:rsidRDefault="00062646" w:rsidP="00062646">
      <w:pPr>
        <w:keepLines/>
        <w:widowControl w:val="0"/>
        <w:rPr>
          <w:rFonts w:ascii="Tahoma" w:eastAsia="Calibri" w:hAnsi="Tahoma" w:cs="Tahoma"/>
          <w:b/>
          <w:i/>
        </w:rPr>
      </w:pPr>
      <w:r w:rsidRPr="003819DC">
        <w:rPr>
          <w:rFonts w:ascii="Tahoma" w:eastAsia="Calibri" w:hAnsi="Tahoma" w:cs="Tahoma"/>
          <w:b/>
        </w:rPr>
        <w:t>ALI</w:t>
      </w:r>
      <w:r w:rsidRPr="003819DC">
        <w:rPr>
          <w:rFonts w:ascii="Tahoma" w:eastAsia="Calibri" w:hAnsi="Tahoma" w:cs="Tahoma"/>
          <w:b/>
        </w:rPr>
        <w:tab/>
      </w:r>
      <w:r w:rsidRPr="003819DC">
        <w:rPr>
          <w:rFonts w:ascii="Tahoma" w:eastAsia="Calibri" w:hAnsi="Tahoma" w:cs="Tahoma"/>
          <w:b/>
        </w:rPr>
        <w:tab/>
      </w:r>
      <w:r w:rsidRPr="003819DC">
        <w:rPr>
          <w:rFonts w:ascii="Tahoma" w:eastAsia="Calibri" w:hAnsi="Tahoma" w:cs="Tahoma"/>
          <w:b/>
        </w:rPr>
        <w:tab/>
      </w:r>
      <w:r w:rsidRPr="003819DC">
        <w:rPr>
          <w:rFonts w:ascii="Tahoma" w:eastAsia="Calibri" w:hAnsi="Tahoma" w:cs="Tahoma"/>
          <w:b/>
          <w:i/>
        </w:rPr>
        <w:t>/se upošteva v primeru, da izvajalec ne nastopa s podizvajalcem/</w:t>
      </w:r>
    </w:p>
    <w:p w14:paraId="1D498697"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Izvajalec ob predložitvi ponudbe in ob sklenitvi te pogodbe nima prijavljenih podizvajalcev za izvedbo pogodbe. </w:t>
      </w:r>
    </w:p>
    <w:p w14:paraId="28BD05EE" w14:textId="77777777" w:rsidR="00062646" w:rsidRPr="003819DC" w:rsidRDefault="00062646" w:rsidP="00062646">
      <w:pPr>
        <w:keepLines/>
        <w:widowControl w:val="0"/>
        <w:jc w:val="both"/>
        <w:rPr>
          <w:rFonts w:ascii="Tahoma" w:hAnsi="Tahoma" w:cs="Tahoma"/>
          <w:b/>
          <w:sz w:val="18"/>
        </w:rPr>
      </w:pPr>
    </w:p>
    <w:p w14:paraId="76994257" w14:textId="3B224C6C" w:rsidR="00062646" w:rsidRPr="003819DC" w:rsidRDefault="00062646" w:rsidP="00062646">
      <w:pPr>
        <w:keepLines/>
        <w:widowControl w:val="0"/>
        <w:jc w:val="both"/>
        <w:rPr>
          <w:rFonts w:ascii="Tahoma" w:hAnsi="Tahoma" w:cs="Tahoma"/>
        </w:rPr>
      </w:pPr>
      <w:r w:rsidRPr="003819DC">
        <w:rPr>
          <w:rFonts w:ascii="Tahoma" w:hAnsi="Tahoma" w:cs="Tahoma"/>
        </w:rPr>
        <w:t>Izvajalec mora med izvajanjem pogodbe naročnika obvestiti o morebitnih spremembah informacij iz drugega odstavka 94. člena ZJN-3 in poslati informacije o novih podizvajalcih, ki jih namerava naknadno vključiti v izvajanje takšnih dobav/storitev/del, in sicer najkasneje v petih (5) dneh po spremembi. V primeru vključitve novih podizvajalcev mora izvajalec skupaj z obvestilom posred</w:t>
      </w:r>
      <w:r w:rsidR="00785265" w:rsidRPr="003819DC">
        <w:rPr>
          <w:rFonts w:ascii="Tahoma" w:hAnsi="Tahoma" w:cs="Tahoma"/>
        </w:rPr>
        <w:t>ovati tudi podatke in dokumente</w:t>
      </w:r>
      <w:r w:rsidRPr="003819DC">
        <w:rPr>
          <w:rFonts w:ascii="Tahoma" w:hAnsi="Tahoma" w:cs="Tahoma"/>
        </w:rPr>
        <w:t xml:space="preserve"> novih pod</w:t>
      </w:r>
      <w:r w:rsidR="00785265" w:rsidRPr="003819DC">
        <w:rPr>
          <w:rFonts w:ascii="Tahoma" w:hAnsi="Tahoma" w:cs="Tahoma"/>
        </w:rPr>
        <w:t>izvajalcev v skladu z razpisno dokumentacijo in</w:t>
      </w:r>
      <w:r w:rsidRPr="003819DC">
        <w:rPr>
          <w:rFonts w:ascii="Tahoma" w:hAnsi="Tahoma" w:cs="Tahoma"/>
        </w:rPr>
        <w:t xml:space="preserve"> ZJN-3</w:t>
      </w:r>
      <w:r w:rsidR="00785265" w:rsidRPr="003819DC">
        <w:rPr>
          <w:rFonts w:ascii="Tahoma" w:hAnsi="Tahoma" w:cs="Tahoma"/>
        </w:rPr>
        <w:t>, ter</w:t>
      </w:r>
      <w:r w:rsidRPr="003819DC">
        <w:rPr>
          <w:rFonts w:ascii="Tahoma" w:hAnsi="Tahoma" w:cs="Tahoma"/>
        </w:rPr>
        <w:t xml:space="preserve"> pisno zahtevo novega podizvajalca za neposredno plačilo, če novi podizvajalec to zahteva. </w:t>
      </w:r>
    </w:p>
    <w:p w14:paraId="7092FD5C" w14:textId="77777777" w:rsidR="00062646" w:rsidRPr="003819DC" w:rsidRDefault="00062646" w:rsidP="00062646">
      <w:pPr>
        <w:keepLines/>
        <w:widowControl w:val="0"/>
        <w:jc w:val="both"/>
        <w:rPr>
          <w:rFonts w:ascii="Tahoma" w:hAnsi="Tahoma" w:cs="Tahoma"/>
          <w:sz w:val="18"/>
        </w:rPr>
      </w:pPr>
    </w:p>
    <w:p w14:paraId="520EB911" w14:textId="77777777" w:rsidR="00062646" w:rsidRPr="003819DC" w:rsidRDefault="00062646" w:rsidP="00062646">
      <w:pPr>
        <w:keepLines/>
        <w:widowControl w:val="0"/>
        <w:jc w:val="both"/>
        <w:rPr>
          <w:rFonts w:ascii="Tahoma" w:hAnsi="Tahoma" w:cs="Tahoma"/>
        </w:rPr>
      </w:pPr>
      <w:r w:rsidRPr="003819DC">
        <w:rPr>
          <w:rFonts w:ascii="Tahoma" w:hAnsi="Tahoma" w:cs="Tahoma"/>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dobav/storitev/del in če novi podizvajalec ne izpolnjuje pogojev, ki jih je postavil naročnik v razpisni dokumentaciji. Naročnik bo o morebitni zavrnitvi novega podizvajalca obvestil izvajalca najpozneje v desetih (10) dneh od prejema predloga.</w:t>
      </w:r>
    </w:p>
    <w:p w14:paraId="19DEAAC1" w14:textId="77777777" w:rsidR="00062646" w:rsidRPr="003819DC" w:rsidRDefault="00062646" w:rsidP="00062646">
      <w:pPr>
        <w:keepLines/>
        <w:widowControl w:val="0"/>
        <w:jc w:val="both"/>
        <w:rPr>
          <w:rFonts w:ascii="Tahoma" w:hAnsi="Tahoma" w:cs="Tahoma"/>
        </w:rPr>
      </w:pPr>
    </w:p>
    <w:p w14:paraId="0E495EF8" w14:textId="77777777" w:rsidR="00062646" w:rsidRPr="003819DC" w:rsidRDefault="00062646" w:rsidP="00062646">
      <w:pPr>
        <w:keepLines/>
        <w:widowControl w:val="0"/>
        <w:jc w:val="both"/>
        <w:rPr>
          <w:rFonts w:ascii="Tahoma" w:hAnsi="Tahoma" w:cs="Tahoma"/>
        </w:rPr>
      </w:pPr>
      <w:r w:rsidRPr="003819DC">
        <w:rPr>
          <w:rFonts w:ascii="Tahoma" w:hAnsi="Tahoma" w:cs="Tahoma"/>
        </w:rPr>
        <w:t>Izvajalec v razmerju do naročnika v celoti odgovarja za dobro izvedbo pogodbenih obveznosti, ne glede na število podizvajalcev.</w:t>
      </w:r>
    </w:p>
    <w:p w14:paraId="2FCD140E" w14:textId="77777777" w:rsidR="00062646" w:rsidRPr="003819DC" w:rsidRDefault="00062646" w:rsidP="00062646">
      <w:pPr>
        <w:keepLines/>
        <w:widowControl w:val="0"/>
        <w:jc w:val="both"/>
        <w:rPr>
          <w:rFonts w:ascii="Tahoma" w:hAnsi="Tahoma" w:cs="Tahoma"/>
          <w:szCs w:val="28"/>
        </w:rPr>
      </w:pPr>
    </w:p>
    <w:p w14:paraId="69872D42" w14:textId="28243952" w:rsidR="00062646" w:rsidRDefault="00062646" w:rsidP="00062646">
      <w:pPr>
        <w:keepLines/>
        <w:widowControl w:val="0"/>
        <w:spacing w:line="276" w:lineRule="auto"/>
        <w:jc w:val="both"/>
        <w:rPr>
          <w:rFonts w:ascii="Tahoma" w:hAnsi="Tahoma" w:cs="Tahoma"/>
          <w:b/>
        </w:rPr>
      </w:pPr>
      <w:r w:rsidRPr="003819DC">
        <w:rPr>
          <w:rFonts w:ascii="Tahoma" w:hAnsi="Tahoma" w:cs="Tahoma"/>
          <w:b/>
        </w:rPr>
        <w:lastRenderedPageBreak/>
        <w:t xml:space="preserve">Predstavniki pogodbenih strank </w:t>
      </w:r>
    </w:p>
    <w:p w14:paraId="10B7C7D9" w14:textId="77777777" w:rsidR="00806280" w:rsidRPr="003819DC" w:rsidRDefault="00806280" w:rsidP="00062646">
      <w:pPr>
        <w:keepLines/>
        <w:widowControl w:val="0"/>
        <w:spacing w:line="276" w:lineRule="auto"/>
        <w:jc w:val="both"/>
        <w:rPr>
          <w:rFonts w:ascii="Tahoma" w:hAnsi="Tahoma" w:cs="Tahoma"/>
          <w:b/>
        </w:rPr>
      </w:pPr>
    </w:p>
    <w:p w14:paraId="01E02475" w14:textId="77777777" w:rsidR="00062646" w:rsidRPr="003819DC" w:rsidRDefault="00062646" w:rsidP="00062646">
      <w:pPr>
        <w:keepLines/>
        <w:widowControl w:val="0"/>
        <w:numPr>
          <w:ilvl w:val="0"/>
          <w:numId w:val="35"/>
        </w:numPr>
        <w:spacing w:line="276" w:lineRule="auto"/>
        <w:ind w:left="714" w:hanging="357"/>
        <w:jc w:val="center"/>
        <w:rPr>
          <w:rFonts w:ascii="Tahoma" w:hAnsi="Tahoma" w:cs="Tahoma"/>
        </w:rPr>
      </w:pPr>
      <w:r w:rsidRPr="003819DC">
        <w:rPr>
          <w:rFonts w:ascii="Tahoma" w:hAnsi="Tahoma" w:cs="Tahoma"/>
        </w:rPr>
        <w:t>člen</w:t>
      </w:r>
    </w:p>
    <w:p w14:paraId="0EE34A10" w14:textId="77777777" w:rsidR="00062646" w:rsidRPr="003819DC" w:rsidRDefault="00062646" w:rsidP="00062646">
      <w:pPr>
        <w:keepLines/>
        <w:widowControl w:val="0"/>
        <w:jc w:val="both"/>
        <w:rPr>
          <w:rFonts w:ascii="Tahoma" w:hAnsi="Tahoma" w:cs="Tahoma"/>
        </w:rPr>
      </w:pPr>
      <w:r w:rsidRPr="003819DC">
        <w:rPr>
          <w:rFonts w:ascii="Tahoma" w:hAnsi="Tahoma" w:cs="Tahoma"/>
          <w:sz w:val="18"/>
        </w:rPr>
        <w:t xml:space="preserve"> </w:t>
      </w:r>
    </w:p>
    <w:p w14:paraId="409D0C13" w14:textId="77777777" w:rsidR="00062646" w:rsidRPr="003819DC" w:rsidRDefault="00062646" w:rsidP="00062646">
      <w:pPr>
        <w:keepLines/>
        <w:widowControl w:val="0"/>
        <w:tabs>
          <w:tab w:val="left" w:pos="567"/>
          <w:tab w:val="left" w:pos="1418"/>
          <w:tab w:val="left" w:pos="1702"/>
        </w:tabs>
        <w:jc w:val="both"/>
        <w:rPr>
          <w:rFonts w:ascii="Tahoma" w:hAnsi="Tahoma" w:cs="Tahoma"/>
        </w:rPr>
      </w:pPr>
      <w:r w:rsidRPr="003819DC">
        <w:rPr>
          <w:rFonts w:ascii="Tahoma" w:hAnsi="Tahoma" w:cs="Tahoma"/>
        </w:rPr>
        <w:t xml:space="preserve">Predstavnik naročnika (skrbnik pogodbe), ki bo urejal vsa vprašanja, ki bodo nastala v zvezi z izvajanjem te pogodbe, je: </w:t>
      </w:r>
    </w:p>
    <w:p w14:paraId="63E51196" w14:textId="77777777" w:rsidR="00062646" w:rsidRPr="003819DC" w:rsidRDefault="00062646" w:rsidP="00062646">
      <w:pPr>
        <w:keepLines/>
        <w:widowControl w:val="0"/>
        <w:numPr>
          <w:ilvl w:val="0"/>
          <w:numId w:val="25"/>
        </w:numPr>
        <w:ind w:left="567"/>
        <w:jc w:val="both"/>
        <w:rPr>
          <w:rFonts w:ascii="Tahoma" w:hAnsi="Tahoma" w:cs="Tahoma"/>
        </w:rPr>
      </w:pPr>
      <w:r w:rsidRPr="003819DC">
        <w:rPr>
          <w:rFonts w:ascii="Tahoma" w:hAnsi="Tahoma" w:cs="Tahoma"/>
        </w:rPr>
        <w:t>g./ga. _____________________; tel.: ______________; e - mail: ________________.</w:t>
      </w:r>
    </w:p>
    <w:p w14:paraId="65E09BC7" w14:textId="77777777" w:rsidR="00062646" w:rsidRPr="003819DC" w:rsidRDefault="00062646" w:rsidP="00062646">
      <w:pPr>
        <w:keepLines/>
        <w:widowControl w:val="0"/>
        <w:tabs>
          <w:tab w:val="left" w:pos="567"/>
          <w:tab w:val="left" w:pos="1418"/>
          <w:tab w:val="left" w:pos="1702"/>
        </w:tabs>
        <w:jc w:val="both"/>
        <w:rPr>
          <w:rFonts w:ascii="Tahoma" w:hAnsi="Tahoma" w:cs="Tahoma"/>
        </w:rPr>
      </w:pPr>
      <w:r w:rsidRPr="003819DC">
        <w:rPr>
          <w:rFonts w:ascii="Tahoma" w:hAnsi="Tahoma" w:cs="Tahoma"/>
        </w:rPr>
        <w:t xml:space="preserve">v njegovi odsotnosti pa ga zamenjuje </w:t>
      </w:r>
    </w:p>
    <w:p w14:paraId="74C51DE5" w14:textId="77777777" w:rsidR="00062646" w:rsidRPr="003819DC" w:rsidRDefault="00062646" w:rsidP="00062646">
      <w:pPr>
        <w:keepLines/>
        <w:widowControl w:val="0"/>
        <w:numPr>
          <w:ilvl w:val="0"/>
          <w:numId w:val="25"/>
        </w:numPr>
        <w:ind w:left="567"/>
        <w:jc w:val="both"/>
        <w:rPr>
          <w:rFonts w:ascii="Tahoma" w:hAnsi="Tahoma" w:cs="Tahoma"/>
        </w:rPr>
      </w:pPr>
      <w:r w:rsidRPr="003819DC">
        <w:rPr>
          <w:rFonts w:ascii="Tahoma" w:hAnsi="Tahoma" w:cs="Tahoma"/>
        </w:rPr>
        <w:t>g./ga. _____________________; tel.: ______________; e - mail: ________________.</w:t>
      </w:r>
    </w:p>
    <w:p w14:paraId="4918DD04" w14:textId="77777777" w:rsidR="00062646" w:rsidRPr="003819DC" w:rsidRDefault="00062646" w:rsidP="00062646">
      <w:pPr>
        <w:keepLines/>
        <w:widowControl w:val="0"/>
        <w:tabs>
          <w:tab w:val="left" w:pos="567"/>
          <w:tab w:val="left" w:pos="1418"/>
          <w:tab w:val="left" w:pos="1702"/>
        </w:tabs>
        <w:jc w:val="both"/>
        <w:rPr>
          <w:rFonts w:ascii="Tahoma" w:hAnsi="Tahoma" w:cs="Tahoma"/>
        </w:rPr>
      </w:pPr>
    </w:p>
    <w:p w14:paraId="59E3C1FC" w14:textId="77777777" w:rsidR="00062646" w:rsidRPr="003819DC" w:rsidRDefault="00062646" w:rsidP="00062646">
      <w:pPr>
        <w:keepLines/>
        <w:widowControl w:val="0"/>
        <w:tabs>
          <w:tab w:val="left" w:pos="567"/>
          <w:tab w:val="left" w:pos="1418"/>
          <w:tab w:val="left" w:pos="1702"/>
        </w:tabs>
        <w:jc w:val="both"/>
        <w:rPr>
          <w:rFonts w:ascii="Tahoma" w:hAnsi="Tahoma" w:cs="Tahoma"/>
        </w:rPr>
      </w:pPr>
      <w:r w:rsidRPr="003819DC">
        <w:rPr>
          <w:rFonts w:ascii="Tahoma" w:hAnsi="Tahoma" w:cs="Tahoma"/>
        </w:rPr>
        <w:t>Predstavnik izvajalca (skrbnik pogodbe), ki bo urejal vsa vprašanja, ki bodo nastala v zvezi z izvajanjem te pogodbe, je:</w:t>
      </w:r>
    </w:p>
    <w:p w14:paraId="1195D118" w14:textId="77777777" w:rsidR="00062646" w:rsidRPr="003819DC" w:rsidRDefault="00062646" w:rsidP="00062646">
      <w:pPr>
        <w:keepLines/>
        <w:widowControl w:val="0"/>
        <w:numPr>
          <w:ilvl w:val="0"/>
          <w:numId w:val="25"/>
        </w:numPr>
        <w:ind w:left="567"/>
        <w:jc w:val="both"/>
        <w:rPr>
          <w:rFonts w:ascii="Tahoma" w:hAnsi="Tahoma" w:cs="Tahoma"/>
        </w:rPr>
      </w:pPr>
      <w:r w:rsidRPr="003819DC">
        <w:rPr>
          <w:rFonts w:ascii="Tahoma" w:hAnsi="Tahoma" w:cs="Tahoma"/>
        </w:rPr>
        <w:t>g./ga. _____________________; tel.: ______________; e - mail: ________________.</w:t>
      </w:r>
    </w:p>
    <w:p w14:paraId="3B833274" w14:textId="77777777" w:rsidR="00062646" w:rsidRPr="003819DC" w:rsidRDefault="00062646" w:rsidP="00062646">
      <w:pPr>
        <w:keepLines/>
        <w:widowControl w:val="0"/>
        <w:tabs>
          <w:tab w:val="left" w:pos="567"/>
          <w:tab w:val="left" w:pos="1418"/>
          <w:tab w:val="left" w:pos="1702"/>
        </w:tabs>
        <w:jc w:val="both"/>
        <w:rPr>
          <w:rFonts w:ascii="Tahoma" w:hAnsi="Tahoma" w:cs="Tahoma"/>
        </w:rPr>
      </w:pPr>
      <w:r w:rsidRPr="003819DC">
        <w:rPr>
          <w:rFonts w:ascii="Tahoma" w:hAnsi="Tahoma" w:cs="Tahoma"/>
        </w:rPr>
        <w:t xml:space="preserve">v njegovi odsotnosti pa ga zamenjuje </w:t>
      </w:r>
    </w:p>
    <w:p w14:paraId="3333507A" w14:textId="77777777" w:rsidR="00062646" w:rsidRPr="003819DC" w:rsidRDefault="00062646" w:rsidP="00062646">
      <w:pPr>
        <w:keepLines/>
        <w:widowControl w:val="0"/>
        <w:numPr>
          <w:ilvl w:val="0"/>
          <w:numId w:val="25"/>
        </w:numPr>
        <w:ind w:left="567"/>
        <w:jc w:val="both"/>
        <w:rPr>
          <w:rFonts w:ascii="Tahoma" w:hAnsi="Tahoma" w:cs="Tahoma"/>
        </w:rPr>
      </w:pPr>
      <w:r w:rsidRPr="003819DC">
        <w:rPr>
          <w:rFonts w:ascii="Tahoma" w:hAnsi="Tahoma" w:cs="Tahoma"/>
        </w:rPr>
        <w:t>g./ga. _____________________; tel.: ______________; e - mail: ________________.</w:t>
      </w:r>
    </w:p>
    <w:p w14:paraId="52A324F9" w14:textId="77777777" w:rsidR="00062646" w:rsidRPr="003819DC" w:rsidRDefault="00062646" w:rsidP="00062646">
      <w:pPr>
        <w:keepLines/>
        <w:widowControl w:val="0"/>
        <w:jc w:val="both"/>
        <w:rPr>
          <w:rFonts w:ascii="Tahoma" w:hAnsi="Tahoma" w:cs="Tahoma"/>
          <w:snapToGrid w:val="0"/>
        </w:rPr>
      </w:pPr>
    </w:p>
    <w:p w14:paraId="1D2D6750" w14:textId="6C6950E6" w:rsidR="00062646" w:rsidRPr="00806280" w:rsidRDefault="00062646" w:rsidP="00062646">
      <w:pPr>
        <w:keepLines/>
        <w:widowControl w:val="0"/>
        <w:jc w:val="both"/>
        <w:rPr>
          <w:rFonts w:ascii="Tahoma" w:hAnsi="Tahoma" w:cs="Tahoma"/>
          <w:szCs w:val="22"/>
        </w:rPr>
      </w:pPr>
      <w:r w:rsidRPr="003819DC">
        <w:rPr>
          <w:rFonts w:ascii="Tahoma" w:hAnsi="Tahoma" w:cs="Tahoma"/>
          <w:szCs w:val="22"/>
        </w:rPr>
        <w:t xml:space="preserve">Predstavnik v imenu naročnika oz. izvajalca izvaja vse ukrepe v zvezi </w:t>
      </w:r>
      <w:r w:rsidR="00B90599" w:rsidRPr="003819DC">
        <w:rPr>
          <w:rFonts w:ascii="Tahoma" w:hAnsi="Tahoma" w:cs="Tahoma"/>
          <w:szCs w:val="22"/>
        </w:rPr>
        <w:t>z dobavami/</w:t>
      </w:r>
      <w:r w:rsidRPr="003819DC">
        <w:rPr>
          <w:rFonts w:ascii="Tahoma" w:hAnsi="Tahoma" w:cs="Tahoma"/>
          <w:szCs w:val="22"/>
        </w:rPr>
        <w:t>storitvami/deli po pogodbi. Naročnik in izvajalec sta se dolžna medsebojno obvestiti o zamenjavi predstavnika, in sicer pisno ali po elektronski pošti (pri čemer ni potrebno skleniti aneksa k pogodbi</w:t>
      </w:r>
      <w:r w:rsidR="00364E02" w:rsidRPr="003819DC">
        <w:rPr>
          <w:rFonts w:ascii="Tahoma" w:hAnsi="Tahoma" w:cs="Tahoma"/>
          <w:szCs w:val="22"/>
        </w:rPr>
        <w:t xml:space="preserve"> skladno s 3</w:t>
      </w:r>
      <w:r w:rsidR="00806280">
        <w:rPr>
          <w:rFonts w:ascii="Tahoma" w:hAnsi="Tahoma" w:cs="Tahoma"/>
          <w:szCs w:val="22"/>
        </w:rPr>
        <w:t>3</w:t>
      </w:r>
      <w:r w:rsidR="00364E02" w:rsidRPr="003819DC">
        <w:rPr>
          <w:rFonts w:ascii="Tahoma" w:hAnsi="Tahoma" w:cs="Tahoma"/>
          <w:szCs w:val="22"/>
        </w:rPr>
        <w:t>. členom pogodbe</w:t>
      </w:r>
      <w:r w:rsidRPr="003819DC">
        <w:rPr>
          <w:rFonts w:ascii="Tahoma" w:hAnsi="Tahoma" w:cs="Tahoma"/>
          <w:szCs w:val="22"/>
        </w:rPr>
        <w:t xml:space="preserve">), z navedbo datuma primopredaje poslov. Pisno obvestilo o tem mora prejeti naročnik oziroma izvajalec najkasneje v treh (3) koledarskih dneh pred navedenim dnevom primopredaje poslov.   </w:t>
      </w:r>
      <w:r w:rsidRPr="003819DC">
        <w:rPr>
          <w:rFonts w:ascii="Tahoma" w:hAnsi="Tahoma" w:cs="Tahoma"/>
          <w:snapToGrid w:val="0"/>
        </w:rPr>
        <w:t xml:space="preserve">  </w:t>
      </w:r>
    </w:p>
    <w:p w14:paraId="7177EFCC" w14:textId="767D8313" w:rsidR="00364E02" w:rsidRPr="003819DC" w:rsidRDefault="00364E02" w:rsidP="00062646">
      <w:pPr>
        <w:keepLines/>
        <w:widowControl w:val="0"/>
        <w:jc w:val="both"/>
        <w:rPr>
          <w:rFonts w:ascii="Tahoma" w:hAnsi="Tahoma" w:cs="Tahoma"/>
          <w:b/>
          <w:szCs w:val="28"/>
        </w:rPr>
      </w:pPr>
    </w:p>
    <w:p w14:paraId="6FE50ACD" w14:textId="00EF1167" w:rsidR="00062646" w:rsidRDefault="00062646" w:rsidP="00062646">
      <w:pPr>
        <w:keepLines/>
        <w:widowControl w:val="0"/>
        <w:jc w:val="both"/>
        <w:rPr>
          <w:rFonts w:ascii="Tahoma" w:hAnsi="Tahoma" w:cs="Tahoma"/>
          <w:b/>
          <w:szCs w:val="28"/>
        </w:rPr>
      </w:pPr>
      <w:r w:rsidRPr="003819DC">
        <w:rPr>
          <w:rFonts w:ascii="Tahoma" w:hAnsi="Tahoma" w:cs="Tahoma"/>
          <w:b/>
          <w:szCs w:val="28"/>
        </w:rPr>
        <w:t>Zavarovanje odgovornosti</w:t>
      </w:r>
    </w:p>
    <w:p w14:paraId="6E7B5E6D" w14:textId="77777777" w:rsidR="00806280" w:rsidRPr="003819DC" w:rsidRDefault="00806280" w:rsidP="00062646">
      <w:pPr>
        <w:keepLines/>
        <w:widowControl w:val="0"/>
        <w:jc w:val="both"/>
        <w:rPr>
          <w:rFonts w:ascii="Tahoma" w:hAnsi="Tahoma" w:cs="Tahoma"/>
          <w:b/>
          <w:szCs w:val="28"/>
        </w:rPr>
      </w:pPr>
    </w:p>
    <w:p w14:paraId="40DC4B77" w14:textId="77777777" w:rsidR="00062646" w:rsidRPr="003819DC" w:rsidRDefault="00062646" w:rsidP="00CF6D8C">
      <w:pPr>
        <w:keepLines/>
        <w:widowControl w:val="0"/>
        <w:numPr>
          <w:ilvl w:val="0"/>
          <w:numId w:val="35"/>
        </w:numPr>
        <w:tabs>
          <w:tab w:val="clear" w:pos="3609"/>
          <w:tab w:val="num" w:pos="349"/>
        </w:tabs>
        <w:ind w:left="1069"/>
        <w:jc w:val="center"/>
        <w:rPr>
          <w:rFonts w:ascii="Tahoma" w:hAnsi="Tahoma" w:cs="Tahoma"/>
          <w:color w:val="000000"/>
        </w:rPr>
      </w:pPr>
      <w:r w:rsidRPr="003819DC">
        <w:rPr>
          <w:rFonts w:ascii="Tahoma" w:hAnsi="Tahoma" w:cs="Tahoma"/>
          <w:color w:val="000000"/>
        </w:rPr>
        <w:t xml:space="preserve">člen </w:t>
      </w:r>
    </w:p>
    <w:p w14:paraId="5E47EAC5" w14:textId="77777777" w:rsidR="00062646" w:rsidRPr="003819DC" w:rsidRDefault="00062646" w:rsidP="00062646">
      <w:pPr>
        <w:keepLines/>
        <w:widowControl w:val="0"/>
        <w:jc w:val="both"/>
        <w:rPr>
          <w:rFonts w:ascii="Tahoma" w:hAnsi="Tahoma" w:cs="Tahoma"/>
          <w:szCs w:val="28"/>
        </w:rPr>
      </w:pPr>
    </w:p>
    <w:p w14:paraId="08067FE8" w14:textId="3C3C5643" w:rsidR="00062646" w:rsidRPr="003819DC" w:rsidRDefault="00062646" w:rsidP="00062646">
      <w:pPr>
        <w:keepLines/>
        <w:widowControl w:val="0"/>
        <w:jc w:val="both"/>
        <w:rPr>
          <w:rFonts w:ascii="Tahoma" w:hAnsi="Tahoma" w:cs="Tahoma"/>
          <w:szCs w:val="28"/>
        </w:rPr>
      </w:pPr>
      <w:r w:rsidRPr="003819DC">
        <w:rPr>
          <w:rFonts w:ascii="Tahoma" w:hAnsi="Tahoma" w:cs="Tahoma"/>
          <w:szCs w:val="28"/>
        </w:rPr>
        <w:t>Izvajalec mora imeti ves čas veljavnosti pogodbe urejeno zavarovanje odgovornosti iz dejavnosti za škodo, ki bi utegnila nastati naročniku in tretjim osebam</w:t>
      </w:r>
      <w:r w:rsidR="00DC48AB">
        <w:rPr>
          <w:rFonts w:ascii="Tahoma" w:hAnsi="Tahoma" w:cs="Tahoma"/>
          <w:szCs w:val="28"/>
        </w:rPr>
        <w:t>.</w:t>
      </w:r>
      <w:r w:rsidRPr="003819DC">
        <w:rPr>
          <w:rFonts w:ascii="Tahoma" w:hAnsi="Tahoma" w:cs="Tahoma"/>
          <w:szCs w:val="28"/>
        </w:rPr>
        <w:t xml:space="preserve"> </w:t>
      </w:r>
    </w:p>
    <w:p w14:paraId="7C658FD0" w14:textId="77777777" w:rsidR="00062646" w:rsidRPr="003819DC" w:rsidRDefault="00062646" w:rsidP="00062646">
      <w:pPr>
        <w:keepLines/>
        <w:widowControl w:val="0"/>
        <w:jc w:val="both"/>
        <w:rPr>
          <w:rFonts w:ascii="Tahoma" w:hAnsi="Tahoma" w:cs="Tahoma"/>
          <w:szCs w:val="28"/>
        </w:rPr>
      </w:pPr>
      <w:r w:rsidRPr="003819DC">
        <w:rPr>
          <w:rFonts w:ascii="Tahoma" w:hAnsi="Tahoma" w:cs="Tahoma"/>
          <w:szCs w:val="28"/>
        </w:rPr>
        <w:t xml:space="preserve"> </w:t>
      </w:r>
    </w:p>
    <w:p w14:paraId="5F4B2907" w14:textId="72E7C3FD" w:rsidR="00062646" w:rsidRPr="003819DC" w:rsidRDefault="00062646" w:rsidP="00062646">
      <w:pPr>
        <w:keepLines/>
        <w:widowControl w:val="0"/>
        <w:jc w:val="both"/>
        <w:rPr>
          <w:rFonts w:ascii="Tahoma" w:hAnsi="Tahoma" w:cs="Tahoma"/>
          <w:szCs w:val="28"/>
        </w:rPr>
      </w:pPr>
      <w:r w:rsidRPr="003819DC">
        <w:rPr>
          <w:rFonts w:ascii="Tahoma" w:hAnsi="Tahoma" w:cs="Tahoma"/>
          <w:szCs w:val="28"/>
        </w:rPr>
        <w:t xml:space="preserve">Izvajalec je dolžan zagotoviti popravilo poškodb na opremi </w:t>
      </w:r>
      <w:r w:rsidR="00BD5432" w:rsidRPr="003819DC">
        <w:rPr>
          <w:rFonts w:ascii="Tahoma" w:hAnsi="Tahoma" w:cs="Tahoma"/>
          <w:szCs w:val="28"/>
        </w:rPr>
        <w:t xml:space="preserve">in/ali napravah </w:t>
      </w:r>
      <w:r w:rsidRPr="003819DC">
        <w:rPr>
          <w:rFonts w:ascii="Tahoma" w:hAnsi="Tahoma" w:cs="Tahoma"/>
          <w:szCs w:val="28"/>
        </w:rPr>
        <w:t>naročnika, če bodo le-te nastale zaradi prevoza ali drugih del, povezanih s to pogodbo.</w:t>
      </w:r>
    </w:p>
    <w:p w14:paraId="6171E528" w14:textId="77777777" w:rsidR="00062646" w:rsidRPr="003819DC" w:rsidRDefault="00062646" w:rsidP="00062646">
      <w:pPr>
        <w:keepLines/>
        <w:widowControl w:val="0"/>
        <w:jc w:val="both"/>
        <w:rPr>
          <w:rFonts w:ascii="Tahoma" w:hAnsi="Tahoma" w:cs="Tahoma"/>
          <w:szCs w:val="28"/>
        </w:rPr>
      </w:pPr>
      <w:r w:rsidRPr="003819DC">
        <w:rPr>
          <w:rFonts w:ascii="Tahoma" w:hAnsi="Tahoma" w:cs="Tahoma"/>
          <w:szCs w:val="28"/>
        </w:rPr>
        <w:t xml:space="preserve"> </w:t>
      </w:r>
    </w:p>
    <w:p w14:paraId="697113C8" w14:textId="0DE27CC7" w:rsidR="00062646" w:rsidRDefault="00062646" w:rsidP="00062646">
      <w:pPr>
        <w:keepLines/>
        <w:widowControl w:val="0"/>
        <w:jc w:val="both"/>
        <w:rPr>
          <w:rFonts w:ascii="Tahoma" w:hAnsi="Tahoma" w:cs="Tahoma"/>
          <w:b/>
        </w:rPr>
      </w:pPr>
      <w:r w:rsidRPr="003819DC">
        <w:rPr>
          <w:rFonts w:ascii="Tahoma" w:hAnsi="Tahoma" w:cs="Tahoma"/>
          <w:b/>
        </w:rPr>
        <w:t>Sestavni deli pogodbe</w:t>
      </w:r>
    </w:p>
    <w:p w14:paraId="44D9A301" w14:textId="77777777" w:rsidR="00806280" w:rsidRPr="003819DC" w:rsidRDefault="00806280" w:rsidP="00062646">
      <w:pPr>
        <w:keepLines/>
        <w:widowControl w:val="0"/>
        <w:jc w:val="both"/>
        <w:rPr>
          <w:rFonts w:ascii="Tahoma" w:hAnsi="Tahoma" w:cs="Tahoma"/>
          <w:b/>
        </w:rPr>
      </w:pPr>
    </w:p>
    <w:p w14:paraId="3210E135" w14:textId="77777777" w:rsidR="00062646" w:rsidRPr="003819DC" w:rsidRDefault="00062646" w:rsidP="00CF6D8C">
      <w:pPr>
        <w:keepLines/>
        <w:widowControl w:val="0"/>
        <w:numPr>
          <w:ilvl w:val="0"/>
          <w:numId w:val="35"/>
        </w:numPr>
        <w:tabs>
          <w:tab w:val="clear" w:pos="3609"/>
          <w:tab w:val="num" w:pos="3961"/>
        </w:tabs>
        <w:ind w:left="1066" w:hanging="357"/>
        <w:jc w:val="center"/>
        <w:rPr>
          <w:rFonts w:ascii="Tahoma" w:hAnsi="Tahoma" w:cs="Tahoma"/>
        </w:rPr>
      </w:pPr>
      <w:r w:rsidRPr="003819DC">
        <w:rPr>
          <w:rFonts w:ascii="Tahoma" w:hAnsi="Tahoma" w:cs="Tahoma"/>
        </w:rPr>
        <w:t>člen</w:t>
      </w:r>
    </w:p>
    <w:p w14:paraId="4C9C8A44" w14:textId="77777777" w:rsidR="00062646" w:rsidRPr="003819DC" w:rsidRDefault="00062646" w:rsidP="00062646">
      <w:pPr>
        <w:keepLines/>
        <w:widowControl w:val="0"/>
        <w:tabs>
          <w:tab w:val="left" w:pos="1702"/>
        </w:tabs>
        <w:jc w:val="both"/>
        <w:rPr>
          <w:rFonts w:ascii="Tahoma" w:hAnsi="Tahoma" w:cs="Tahoma"/>
        </w:rPr>
      </w:pPr>
    </w:p>
    <w:p w14:paraId="2C712EA4" w14:textId="77777777" w:rsidR="00062646" w:rsidRPr="003819DC" w:rsidRDefault="00062646" w:rsidP="00062646">
      <w:pPr>
        <w:keepLines/>
        <w:widowControl w:val="0"/>
        <w:tabs>
          <w:tab w:val="left" w:pos="1702"/>
        </w:tabs>
        <w:jc w:val="both"/>
        <w:rPr>
          <w:rFonts w:ascii="Tahoma" w:hAnsi="Tahoma" w:cs="Tahoma"/>
          <w:lang w:eastAsia="ar-SA"/>
        </w:rPr>
      </w:pPr>
      <w:r w:rsidRPr="003819DC">
        <w:rPr>
          <w:rFonts w:ascii="Tahoma" w:hAnsi="Tahoma" w:cs="Tahoma"/>
          <w:lang w:eastAsia="ar-SA"/>
        </w:rPr>
        <w:t>Pogodbeni stranki ugotavljata, da so sestavni deli pogodbe:</w:t>
      </w:r>
    </w:p>
    <w:p w14:paraId="0D171E8D" w14:textId="0E0673D9" w:rsidR="00062646" w:rsidRPr="003819DC" w:rsidRDefault="00062646" w:rsidP="00062646">
      <w:pPr>
        <w:keepLines/>
        <w:widowControl w:val="0"/>
        <w:numPr>
          <w:ilvl w:val="0"/>
          <w:numId w:val="24"/>
        </w:numPr>
        <w:ind w:left="567"/>
        <w:jc w:val="both"/>
        <w:rPr>
          <w:rFonts w:ascii="Tahoma" w:hAnsi="Tahoma" w:cs="Tahoma"/>
        </w:rPr>
      </w:pPr>
      <w:r w:rsidRPr="003819DC">
        <w:rPr>
          <w:rFonts w:ascii="Tahoma" w:hAnsi="Tahoma" w:cs="Tahoma"/>
        </w:rPr>
        <w:t>r</w:t>
      </w:r>
      <w:r w:rsidR="00F71127" w:rsidRPr="003819DC">
        <w:rPr>
          <w:rFonts w:ascii="Tahoma" w:hAnsi="Tahoma" w:cs="Tahoma"/>
        </w:rPr>
        <w:t>azpisna dokumentacija št. VKS-</w:t>
      </w:r>
      <w:r w:rsidR="00C72504">
        <w:rPr>
          <w:rFonts w:ascii="Tahoma" w:hAnsi="Tahoma" w:cs="Tahoma"/>
        </w:rPr>
        <w:t xml:space="preserve">141/25 </w:t>
      </w:r>
      <w:r w:rsidRPr="003819DC">
        <w:rPr>
          <w:rFonts w:ascii="Tahoma" w:hAnsi="Tahoma" w:cs="Tahoma"/>
        </w:rPr>
        <w:t>(z vsemi njenimi prilogami),</w:t>
      </w:r>
    </w:p>
    <w:p w14:paraId="4AFBB9F3" w14:textId="77777777" w:rsidR="00062646" w:rsidRPr="003819DC" w:rsidRDefault="00062646" w:rsidP="00062646">
      <w:pPr>
        <w:keepLines/>
        <w:widowControl w:val="0"/>
        <w:numPr>
          <w:ilvl w:val="0"/>
          <w:numId w:val="24"/>
        </w:numPr>
        <w:ind w:left="567"/>
        <w:jc w:val="both"/>
        <w:rPr>
          <w:rFonts w:ascii="Tahoma" w:hAnsi="Tahoma" w:cs="Tahoma"/>
        </w:rPr>
      </w:pPr>
      <w:r w:rsidRPr="003819DC">
        <w:rPr>
          <w:rFonts w:ascii="Tahoma" w:hAnsi="Tahoma" w:cs="Tahoma"/>
        </w:rPr>
        <w:t>ponudba izvajalca št. ____ z dne ____  (z vsemi njenimi prilogami),</w:t>
      </w:r>
    </w:p>
    <w:p w14:paraId="361977FE" w14:textId="16019A11" w:rsidR="00062646" w:rsidRPr="003819DC" w:rsidRDefault="00062646" w:rsidP="00062646">
      <w:pPr>
        <w:keepLines/>
        <w:widowControl w:val="0"/>
        <w:numPr>
          <w:ilvl w:val="0"/>
          <w:numId w:val="24"/>
        </w:numPr>
        <w:ind w:left="567"/>
        <w:jc w:val="both"/>
        <w:rPr>
          <w:rFonts w:ascii="Tahoma" w:hAnsi="Tahoma" w:cs="Tahoma"/>
        </w:rPr>
      </w:pPr>
      <w:r w:rsidRPr="003819DC">
        <w:rPr>
          <w:rFonts w:ascii="Tahoma" w:hAnsi="Tahoma" w:cs="Tahoma"/>
        </w:rPr>
        <w:t>vsi drugi pisni sporazumi in zapisniške ugotovitve, ki sta jih podpisala p</w:t>
      </w:r>
      <w:r w:rsidR="00F327E4" w:rsidRPr="003819DC">
        <w:rPr>
          <w:rFonts w:ascii="Tahoma" w:hAnsi="Tahoma" w:cs="Tahoma"/>
        </w:rPr>
        <w:t>redstavnika pogodbenih strank.</w:t>
      </w:r>
    </w:p>
    <w:p w14:paraId="1B819712" w14:textId="77777777" w:rsidR="00062646" w:rsidRPr="003819DC" w:rsidRDefault="00062646" w:rsidP="00062646">
      <w:pPr>
        <w:keepLines/>
        <w:widowControl w:val="0"/>
        <w:jc w:val="both"/>
        <w:rPr>
          <w:rFonts w:ascii="Tahoma" w:hAnsi="Tahoma" w:cs="Tahoma"/>
          <w:lang w:eastAsia="ar-SA"/>
        </w:rPr>
      </w:pPr>
    </w:p>
    <w:p w14:paraId="558D5625" w14:textId="77777777" w:rsidR="00062646" w:rsidRPr="003819DC" w:rsidRDefault="00062646" w:rsidP="00062646">
      <w:pPr>
        <w:keepLines/>
        <w:widowControl w:val="0"/>
        <w:jc w:val="both"/>
        <w:rPr>
          <w:rFonts w:ascii="Tahoma" w:hAnsi="Tahoma" w:cs="Tahoma"/>
          <w:lang w:eastAsia="ar-SA"/>
        </w:rPr>
      </w:pPr>
      <w:r w:rsidRPr="003819DC">
        <w:rPr>
          <w:rFonts w:ascii="Tahoma" w:hAnsi="Tahoma" w:cs="Tahoma"/>
          <w:lang w:eastAsia="ar-SA"/>
        </w:rPr>
        <w:t>V primeru, če si vsebina zgoraj navedenih dokumentov nasprotuje in če volja pogodbenih strank ni jasno izražena, za razlago volje pogodbenih strank najprej veljajo določila te pogodbe, potem pa dokumenti v vrstnem redu, kot si sledijo v tem členu.</w:t>
      </w:r>
    </w:p>
    <w:p w14:paraId="2A2EA3A8" w14:textId="77777777" w:rsidR="00062646" w:rsidRPr="003819DC" w:rsidRDefault="00062646" w:rsidP="00062646">
      <w:pPr>
        <w:keepLines/>
        <w:widowControl w:val="0"/>
        <w:jc w:val="both"/>
        <w:rPr>
          <w:rFonts w:ascii="Tahoma" w:hAnsi="Tahoma" w:cs="Tahoma"/>
          <w:b/>
        </w:rPr>
      </w:pPr>
    </w:p>
    <w:p w14:paraId="5A49322E" w14:textId="6C4F267E" w:rsidR="00062646" w:rsidRDefault="00062646" w:rsidP="00062646">
      <w:pPr>
        <w:keepLines/>
        <w:widowControl w:val="0"/>
        <w:jc w:val="both"/>
        <w:rPr>
          <w:rFonts w:ascii="Tahoma" w:hAnsi="Tahoma" w:cs="Tahoma"/>
          <w:b/>
        </w:rPr>
      </w:pPr>
      <w:r w:rsidRPr="003819DC">
        <w:rPr>
          <w:rFonts w:ascii="Tahoma" w:hAnsi="Tahoma" w:cs="Tahoma"/>
          <w:b/>
        </w:rPr>
        <w:t>Odstop in odpoved pogodbe</w:t>
      </w:r>
    </w:p>
    <w:p w14:paraId="33849467" w14:textId="77777777" w:rsidR="00806280" w:rsidRPr="003819DC" w:rsidRDefault="00806280" w:rsidP="00062646">
      <w:pPr>
        <w:keepLines/>
        <w:widowControl w:val="0"/>
        <w:jc w:val="both"/>
        <w:rPr>
          <w:rFonts w:ascii="Tahoma" w:hAnsi="Tahoma" w:cs="Tahoma"/>
          <w:b/>
        </w:rPr>
      </w:pPr>
    </w:p>
    <w:p w14:paraId="4516F9DC" w14:textId="77777777" w:rsidR="00062646" w:rsidRPr="003819DC" w:rsidRDefault="00062646" w:rsidP="00062646">
      <w:pPr>
        <w:keepLines/>
        <w:widowControl w:val="0"/>
        <w:numPr>
          <w:ilvl w:val="0"/>
          <w:numId w:val="35"/>
        </w:numPr>
        <w:ind w:left="714" w:hanging="357"/>
        <w:jc w:val="center"/>
        <w:rPr>
          <w:rFonts w:ascii="Tahoma" w:hAnsi="Tahoma" w:cs="Tahoma"/>
        </w:rPr>
      </w:pPr>
      <w:r w:rsidRPr="003819DC">
        <w:rPr>
          <w:rFonts w:ascii="Tahoma" w:hAnsi="Tahoma" w:cs="Tahoma"/>
        </w:rPr>
        <w:t>člen</w:t>
      </w:r>
    </w:p>
    <w:p w14:paraId="1D7C3D06" w14:textId="77777777" w:rsidR="00062646" w:rsidRPr="003819DC" w:rsidRDefault="00062646" w:rsidP="00062646">
      <w:pPr>
        <w:keepLines/>
        <w:widowControl w:val="0"/>
        <w:tabs>
          <w:tab w:val="left" w:pos="1418"/>
          <w:tab w:val="left" w:pos="1702"/>
        </w:tabs>
        <w:jc w:val="both"/>
        <w:rPr>
          <w:rFonts w:ascii="Tahoma" w:hAnsi="Tahoma" w:cs="Tahoma"/>
          <w:noProof/>
        </w:rPr>
      </w:pPr>
    </w:p>
    <w:p w14:paraId="423DC953" w14:textId="71C61EF4" w:rsidR="00062646" w:rsidRPr="003819DC" w:rsidRDefault="00062646" w:rsidP="00062646">
      <w:pPr>
        <w:keepLines/>
        <w:widowControl w:val="0"/>
        <w:jc w:val="both"/>
        <w:rPr>
          <w:rFonts w:ascii="Tahoma" w:hAnsi="Tahoma" w:cs="Tahoma"/>
        </w:rPr>
      </w:pPr>
      <w:r w:rsidRPr="003819DC">
        <w:rPr>
          <w:rFonts w:ascii="Tahoma" w:hAnsi="Tahoma" w:cs="Tahoma"/>
        </w:rPr>
        <w:t>Naročnik lahko odstopi od pogodbe, brez obveznosti do izvajalca:</w:t>
      </w:r>
    </w:p>
    <w:p w14:paraId="57614D31" w14:textId="7FEA8201" w:rsidR="00062646" w:rsidRPr="003819DC" w:rsidRDefault="00DC48AB" w:rsidP="00062646">
      <w:pPr>
        <w:keepLines/>
        <w:widowControl w:val="0"/>
        <w:numPr>
          <w:ilvl w:val="0"/>
          <w:numId w:val="24"/>
        </w:numPr>
        <w:ind w:left="567"/>
        <w:jc w:val="both"/>
        <w:rPr>
          <w:rFonts w:ascii="Tahoma" w:hAnsi="Tahoma" w:cs="Tahoma"/>
        </w:rPr>
      </w:pPr>
      <w:r>
        <w:rPr>
          <w:rFonts w:ascii="Tahoma" w:hAnsi="Tahoma" w:cs="Tahoma"/>
        </w:rPr>
        <w:t xml:space="preserve">če izvajalec </w:t>
      </w:r>
      <w:r w:rsidR="00062646" w:rsidRPr="003819DC">
        <w:rPr>
          <w:rFonts w:ascii="Tahoma" w:hAnsi="Tahoma" w:cs="Tahoma"/>
        </w:rPr>
        <w:t>ne upošteva vseh zahtev naročnika in le-teh kljub opozorilu ne izpolni,</w:t>
      </w:r>
    </w:p>
    <w:p w14:paraId="4ADB3B0C" w14:textId="34799A7A" w:rsidR="00062646" w:rsidRPr="003819DC" w:rsidRDefault="00DC48AB" w:rsidP="00062646">
      <w:pPr>
        <w:keepLines/>
        <w:widowControl w:val="0"/>
        <w:numPr>
          <w:ilvl w:val="0"/>
          <w:numId w:val="24"/>
        </w:numPr>
        <w:ind w:left="567"/>
        <w:jc w:val="both"/>
        <w:rPr>
          <w:rFonts w:ascii="Tahoma" w:hAnsi="Tahoma" w:cs="Tahoma"/>
        </w:rPr>
      </w:pPr>
      <w:r>
        <w:rPr>
          <w:rFonts w:ascii="Tahoma" w:hAnsi="Tahoma" w:cs="Tahoma"/>
        </w:rPr>
        <w:t xml:space="preserve">če izvajalec </w:t>
      </w:r>
      <w:r w:rsidR="00062646" w:rsidRPr="003819DC">
        <w:rPr>
          <w:rFonts w:ascii="Tahoma" w:hAnsi="Tahoma" w:cs="Tahoma"/>
        </w:rPr>
        <w:t>poviša cene v času veljavnosti pogodbe,</w:t>
      </w:r>
    </w:p>
    <w:p w14:paraId="57752AED" w14:textId="3DD79EC7" w:rsidR="00062646" w:rsidRPr="003819DC" w:rsidRDefault="00DC48AB" w:rsidP="00062646">
      <w:pPr>
        <w:keepLines/>
        <w:widowControl w:val="0"/>
        <w:numPr>
          <w:ilvl w:val="0"/>
          <w:numId w:val="24"/>
        </w:numPr>
        <w:ind w:left="567"/>
        <w:jc w:val="both"/>
        <w:rPr>
          <w:rFonts w:ascii="Tahoma" w:hAnsi="Tahoma" w:cs="Tahoma"/>
        </w:rPr>
      </w:pPr>
      <w:r>
        <w:rPr>
          <w:rFonts w:ascii="Tahoma" w:hAnsi="Tahoma" w:cs="Tahoma"/>
        </w:rPr>
        <w:t xml:space="preserve">če izvajalec </w:t>
      </w:r>
      <w:r w:rsidR="00062646" w:rsidRPr="003819DC">
        <w:rPr>
          <w:rFonts w:ascii="Tahoma" w:hAnsi="Tahoma" w:cs="Tahoma"/>
        </w:rPr>
        <w:t>ne izvaja predmeta pogodbe v dogovorjeni kvaliteti ali v dogovorjenih rokih,</w:t>
      </w:r>
    </w:p>
    <w:p w14:paraId="44FCB1B2" w14:textId="582191FE" w:rsidR="00062646" w:rsidRPr="003819DC" w:rsidRDefault="00DC48AB" w:rsidP="00062646">
      <w:pPr>
        <w:keepLines/>
        <w:widowControl w:val="0"/>
        <w:numPr>
          <w:ilvl w:val="0"/>
          <w:numId w:val="24"/>
        </w:numPr>
        <w:ind w:left="567"/>
        <w:jc w:val="both"/>
        <w:rPr>
          <w:rFonts w:ascii="Tahoma" w:hAnsi="Tahoma" w:cs="Tahoma"/>
        </w:rPr>
      </w:pPr>
      <w:r>
        <w:rPr>
          <w:rFonts w:ascii="Tahoma" w:hAnsi="Tahoma" w:cs="Tahoma"/>
        </w:rPr>
        <w:t xml:space="preserve">če izvajalec </w:t>
      </w:r>
      <w:r w:rsidR="00062646" w:rsidRPr="003819DC">
        <w:rPr>
          <w:rFonts w:ascii="Tahoma" w:hAnsi="Tahoma" w:cs="Tahoma"/>
        </w:rPr>
        <w:t>ne izpolnjuje vseh svojih pogodbenih obveznosti,</w:t>
      </w:r>
    </w:p>
    <w:p w14:paraId="2D39CD36" w14:textId="1FDB3DA7" w:rsidR="00062646" w:rsidRPr="003819DC" w:rsidRDefault="00062646" w:rsidP="00062646">
      <w:pPr>
        <w:keepLines/>
        <w:widowControl w:val="0"/>
        <w:numPr>
          <w:ilvl w:val="0"/>
          <w:numId w:val="24"/>
        </w:numPr>
        <w:ind w:left="567"/>
        <w:jc w:val="both"/>
        <w:rPr>
          <w:rFonts w:ascii="Tahoma" w:hAnsi="Tahoma" w:cs="Tahoma"/>
        </w:rPr>
      </w:pPr>
      <w:r w:rsidRPr="003819DC">
        <w:rPr>
          <w:rFonts w:ascii="Tahoma" w:hAnsi="Tahoma" w:cs="Tahoma"/>
        </w:rPr>
        <w:t xml:space="preserve">v drugih primerih </w:t>
      </w:r>
      <w:r w:rsidR="00DC48AB" w:rsidRPr="003819DC">
        <w:rPr>
          <w:rFonts w:ascii="Tahoma" w:hAnsi="Tahoma" w:cs="Tahoma"/>
        </w:rPr>
        <w:t>določen</w:t>
      </w:r>
      <w:r w:rsidR="00DC48AB">
        <w:rPr>
          <w:rFonts w:ascii="Tahoma" w:hAnsi="Tahoma" w:cs="Tahoma"/>
        </w:rPr>
        <w:t>ih</w:t>
      </w:r>
      <w:r w:rsidR="00DC48AB" w:rsidRPr="003819DC">
        <w:rPr>
          <w:rFonts w:ascii="Tahoma" w:hAnsi="Tahoma" w:cs="Tahoma"/>
        </w:rPr>
        <w:t xml:space="preserve"> </w:t>
      </w:r>
      <w:r w:rsidR="00DC48AB">
        <w:rPr>
          <w:rFonts w:ascii="Tahoma" w:hAnsi="Tahoma" w:cs="Tahoma"/>
        </w:rPr>
        <w:t xml:space="preserve">v zakonu ali </w:t>
      </w:r>
      <w:r w:rsidRPr="003819DC">
        <w:rPr>
          <w:rFonts w:ascii="Tahoma" w:hAnsi="Tahoma" w:cs="Tahoma"/>
        </w:rPr>
        <w:t>v tej pogodb</w:t>
      </w:r>
      <w:r w:rsidR="00BD5432" w:rsidRPr="003819DC">
        <w:rPr>
          <w:rFonts w:ascii="Tahoma" w:hAnsi="Tahoma" w:cs="Tahoma"/>
        </w:rPr>
        <w:t>i</w:t>
      </w:r>
      <w:r w:rsidRPr="003819DC">
        <w:rPr>
          <w:rFonts w:ascii="Tahoma" w:hAnsi="Tahoma" w:cs="Tahoma"/>
        </w:rPr>
        <w:t>.</w:t>
      </w:r>
    </w:p>
    <w:p w14:paraId="1D825867"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  </w:t>
      </w:r>
    </w:p>
    <w:p w14:paraId="2C861B58" w14:textId="07FC4F78" w:rsidR="00062646" w:rsidRPr="003819DC" w:rsidRDefault="00062646" w:rsidP="00062646">
      <w:pPr>
        <w:keepLines/>
        <w:widowControl w:val="0"/>
        <w:jc w:val="both"/>
        <w:rPr>
          <w:rFonts w:ascii="Tahoma" w:hAnsi="Tahoma" w:cs="Tahoma"/>
        </w:rPr>
      </w:pPr>
      <w:r w:rsidRPr="003819DC">
        <w:rPr>
          <w:rFonts w:ascii="Tahoma" w:hAnsi="Tahoma" w:cs="Tahoma"/>
        </w:rPr>
        <w:lastRenderedPageBreak/>
        <w:t xml:space="preserve">V primerih iz prejšnjega odstavka, razen kadar pogodba </w:t>
      </w:r>
      <w:r w:rsidR="00DC48AB">
        <w:rPr>
          <w:rFonts w:ascii="Tahoma" w:hAnsi="Tahoma" w:cs="Tahoma"/>
        </w:rPr>
        <w:t xml:space="preserve">ali zakon </w:t>
      </w:r>
      <w:r w:rsidRPr="003819DC">
        <w:rPr>
          <w:rFonts w:ascii="Tahoma" w:hAnsi="Tahoma" w:cs="Tahoma"/>
        </w:rPr>
        <w:t xml:space="preserve">ne določa drugače, bo naročnik izvajalca pisno opozoril in pozval k izpolnitvi svojih obveznosti ter mu določil rok za izpolnitev. Če izvajalec ne upošteva pisnega opozorila naročnika, </w:t>
      </w:r>
      <w:r w:rsidR="00BD5432" w:rsidRPr="003819DC">
        <w:rPr>
          <w:rFonts w:ascii="Tahoma" w:hAnsi="Tahoma" w:cs="Tahoma"/>
        </w:rPr>
        <w:t xml:space="preserve">lahko </w:t>
      </w:r>
      <w:r w:rsidRPr="003819DC">
        <w:rPr>
          <w:rFonts w:ascii="Tahoma" w:hAnsi="Tahoma" w:cs="Tahoma"/>
        </w:rPr>
        <w:t xml:space="preserve">naročnik </w:t>
      </w:r>
      <w:r w:rsidR="00825B9B" w:rsidRPr="003819DC">
        <w:rPr>
          <w:rFonts w:ascii="Tahoma" w:hAnsi="Tahoma" w:cs="Tahoma"/>
        </w:rPr>
        <w:t>od pogodbe odstopi, brez kakršnekoli obveznosti do izvajalca, izvajalec pa je dolžan naročniku povrniti vso nastalo škodo zaradi neizpolnjevanje pogodbenih obveznosti</w:t>
      </w:r>
      <w:r w:rsidR="00825B9B">
        <w:rPr>
          <w:rFonts w:ascii="Tahoma" w:hAnsi="Tahoma" w:cs="Tahoma"/>
        </w:rPr>
        <w:t xml:space="preserve">. V primeru odstopa lahko naročnik </w:t>
      </w:r>
      <w:r w:rsidRPr="003819DC">
        <w:rPr>
          <w:rFonts w:ascii="Tahoma" w:hAnsi="Tahoma" w:cs="Tahoma"/>
        </w:rPr>
        <w:t>unovči finančno zavarovanje za dobro izvedbo pogodbenih obveznosti</w:t>
      </w:r>
      <w:r w:rsidR="00825B9B">
        <w:rPr>
          <w:rFonts w:ascii="Tahoma" w:hAnsi="Tahoma" w:cs="Tahoma"/>
        </w:rPr>
        <w:t xml:space="preserve">. </w:t>
      </w:r>
      <w:r w:rsidRPr="003819DC">
        <w:rPr>
          <w:rFonts w:ascii="Tahoma" w:hAnsi="Tahoma" w:cs="Tahoma"/>
        </w:rPr>
        <w:t xml:space="preserve">. O odstopu od pogodbe bo naročnik izvajalca pisno obvestil s priporočeno pošiljko po pošti. </w:t>
      </w:r>
    </w:p>
    <w:p w14:paraId="2FD3D417" w14:textId="77777777" w:rsidR="00062646" w:rsidRPr="003819DC" w:rsidRDefault="00062646" w:rsidP="00062646">
      <w:pPr>
        <w:keepLines/>
        <w:widowControl w:val="0"/>
        <w:jc w:val="both"/>
        <w:rPr>
          <w:rFonts w:ascii="Tahoma" w:hAnsi="Tahoma" w:cs="Tahoma"/>
        </w:rPr>
      </w:pPr>
    </w:p>
    <w:p w14:paraId="6C7C3704" w14:textId="50EF63A0" w:rsidR="00062646" w:rsidRPr="003819DC" w:rsidRDefault="00062646" w:rsidP="00062646">
      <w:pPr>
        <w:keepLines/>
        <w:widowControl w:val="0"/>
        <w:tabs>
          <w:tab w:val="left" w:pos="709"/>
          <w:tab w:val="left" w:pos="1702"/>
        </w:tabs>
        <w:jc w:val="both"/>
        <w:rPr>
          <w:rFonts w:ascii="Tahoma" w:hAnsi="Tahoma" w:cs="Tahoma"/>
        </w:rPr>
      </w:pPr>
      <w:r w:rsidRPr="003819DC">
        <w:rPr>
          <w:rFonts w:ascii="Tahoma" w:hAnsi="Tahoma" w:cs="Tahoma"/>
          <w:noProof/>
          <w:lang w:eastAsia="ar-SA"/>
        </w:rPr>
        <w:t xml:space="preserve">Izvajalec ima pravico do odstopa od te pogodbe v primeru kršenja pogodbenih določil s strani </w:t>
      </w:r>
      <w:r w:rsidRPr="003819DC">
        <w:rPr>
          <w:rFonts w:ascii="Tahoma" w:hAnsi="Tahoma" w:cs="Tahoma"/>
        </w:rPr>
        <w:t>naročnika</w:t>
      </w:r>
      <w:r w:rsidRPr="003819DC">
        <w:rPr>
          <w:rFonts w:ascii="Tahoma" w:hAnsi="Tahoma" w:cs="Tahoma"/>
          <w:noProof/>
          <w:lang w:eastAsia="ar-SA"/>
        </w:rPr>
        <w:t xml:space="preserve">. V tem primeru pogodba preneha veljati, ko </w:t>
      </w:r>
      <w:r w:rsidRPr="003819DC">
        <w:rPr>
          <w:rFonts w:ascii="Tahoma" w:hAnsi="Tahoma" w:cs="Tahoma"/>
        </w:rPr>
        <w:t xml:space="preserve">naročnik </w:t>
      </w:r>
      <w:r w:rsidRPr="003819DC">
        <w:rPr>
          <w:rFonts w:ascii="Tahoma" w:hAnsi="Tahoma" w:cs="Tahoma"/>
          <w:noProof/>
          <w:lang w:eastAsia="ar-SA"/>
        </w:rPr>
        <w:t>prejme pisno obvestilo o odstopu od pogodbe z navedbo razloga za odstop</w:t>
      </w:r>
      <w:r w:rsidR="00BD5432" w:rsidRPr="003819DC">
        <w:rPr>
          <w:rFonts w:ascii="Tahoma" w:hAnsi="Tahoma" w:cs="Tahoma"/>
          <w:noProof/>
          <w:lang w:eastAsia="ar-SA"/>
        </w:rPr>
        <w:t>, poslano</w:t>
      </w:r>
      <w:r w:rsidRPr="003819DC">
        <w:rPr>
          <w:rFonts w:ascii="Tahoma" w:hAnsi="Tahoma" w:cs="Tahoma"/>
          <w:noProof/>
          <w:lang w:eastAsia="ar-SA"/>
        </w:rPr>
        <w:t xml:space="preserve"> s priporočeno pošiljko po pošti.  </w:t>
      </w:r>
    </w:p>
    <w:p w14:paraId="74578B49" w14:textId="77777777" w:rsidR="00062646" w:rsidRPr="003819DC" w:rsidRDefault="00062646" w:rsidP="00062646">
      <w:pPr>
        <w:keepLines/>
        <w:widowControl w:val="0"/>
        <w:tabs>
          <w:tab w:val="left" w:pos="709"/>
          <w:tab w:val="left" w:pos="1702"/>
        </w:tabs>
        <w:jc w:val="both"/>
        <w:rPr>
          <w:rFonts w:ascii="Tahoma" w:hAnsi="Tahoma" w:cs="Tahoma"/>
        </w:rPr>
      </w:pPr>
    </w:p>
    <w:p w14:paraId="30CCE75B" w14:textId="77777777" w:rsidR="00062646" w:rsidRPr="003819DC" w:rsidRDefault="00062646" w:rsidP="00062646">
      <w:pPr>
        <w:keepLines/>
        <w:widowControl w:val="0"/>
        <w:tabs>
          <w:tab w:val="left" w:pos="709"/>
          <w:tab w:val="left" w:pos="1702"/>
        </w:tabs>
        <w:jc w:val="both"/>
        <w:rPr>
          <w:rFonts w:ascii="Tahoma" w:hAnsi="Tahoma" w:cs="Tahoma"/>
        </w:rPr>
      </w:pPr>
    </w:p>
    <w:p w14:paraId="3FD44BCD" w14:textId="77777777" w:rsidR="00062646" w:rsidRPr="003819DC" w:rsidRDefault="00062646" w:rsidP="00062646">
      <w:pPr>
        <w:keepLines/>
        <w:widowControl w:val="0"/>
        <w:tabs>
          <w:tab w:val="left" w:pos="709"/>
          <w:tab w:val="left" w:pos="1702"/>
        </w:tabs>
        <w:jc w:val="both"/>
        <w:rPr>
          <w:rFonts w:ascii="Tahoma" w:hAnsi="Tahoma" w:cs="Tahoma"/>
        </w:rPr>
      </w:pPr>
      <w:r w:rsidRPr="003819DC">
        <w:rPr>
          <w:rFonts w:ascii="Tahoma" w:hAnsi="Tahoma" w:cs="Tahoma"/>
        </w:rPr>
        <w:t>Med veljavnostjo pogodbe lahko naročnik, ne glede na določbe zakona, ki ureja obligacijska razmerja, odstopi od pogodbe tudi v primerih iz 96. člena ZJN-3.</w:t>
      </w:r>
    </w:p>
    <w:p w14:paraId="4E6CC4B9" w14:textId="77777777" w:rsidR="00062646" w:rsidRPr="003819DC" w:rsidRDefault="00062646" w:rsidP="00062646">
      <w:pPr>
        <w:keepLines/>
        <w:widowControl w:val="0"/>
        <w:tabs>
          <w:tab w:val="left" w:pos="709"/>
          <w:tab w:val="left" w:pos="1702"/>
        </w:tabs>
        <w:jc w:val="both"/>
        <w:rPr>
          <w:rFonts w:ascii="Tahoma" w:hAnsi="Tahoma" w:cs="Tahoma"/>
        </w:rPr>
      </w:pPr>
    </w:p>
    <w:p w14:paraId="3DC3D176" w14:textId="77777777" w:rsidR="00062646" w:rsidRPr="003819DC" w:rsidRDefault="00062646" w:rsidP="00062646">
      <w:pPr>
        <w:keepLines/>
        <w:widowControl w:val="0"/>
        <w:numPr>
          <w:ilvl w:val="0"/>
          <w:numId w:val="35"/>
        </w:numPr>
        <w:ind w:left="714" w:hanging="357"/>
        <w:jc w:val="center"/>
        <w:rPr>
          <w:rFonts w:ascii="Tahoma" w:hAnsi="Tahoma" w:cs="Tahoma"/>
        </w:rPr>
      </w:pPr>
      <w:r w:rsidRPr="003819DC">
        <w:rPr>
          <w:rFonts w:ascii="Tahoma" w:hAnsi="Tahoma" w:cs="Tahoma"/>
        </w:rPr>
        <w:t>člen</w:t>
      </w:r>
    </w:p>
    <w:p w14:paraId="1C47770F" w14:textId="77777777" w:rsidR="00062646" w:rsidRPr="003819DC" w:rsidRDefault="00062646" w:rsidP="00062646">
      <w:pPr>
        <w:keepLines/>
        <w:widowControl w:val="0"/>
        <w:jc w:val="both"/>
        <w:rPr>
          <w:rFonts w:ascii="Tahoma" w:hAnsi="Tahoma" w:cs="Tahoma"/>
          <w:szCs w:val="28"/>
        </w:rPr>
      </w:pPr>
    </w:p>
    <w:p w14:paraId="7CAF3018" w14:textId="71EAA9C6" w:rsidR="00062646" w:rsidRPr="003819DC" w:rsidRDefault="00825B9B" w:rsidP="00062646">
      <w:pPr>
        <w:keepLines/>
        <w:widowControl w:val="0"/>
        <w:tabs>
          <w:tab w:val="left" w:pos="709"/>
          <w:tab w:val="left" w:pos="1702"/>
        </w:tabs>
        <w:jc w:val="both"/>
        <w:rPr>
          <w:rFonts w:ascii="Tahoma" w:hAnsi="Tahoma" w:cs="Tahoma"/>
        </w:rPr>
      </w:pPr>
      <w:r>
        <w:rPr>
          <w:rFonts w:ascii="Tahoma" w:hAnsi="Tahoma" w:cs="Tahoma"/>
          <w:lang w:val="x-none"/>
        </w:rPr>
        <w:t>Naročnik</w:t>
      </w:r>
      <w:r w:rsidR="00062646" w:rsidRPr="003819DC">
        <w:rPr>
          <w:rFonts w:ascii="Tahoma" w:hAnsi="Tahoma" w:cs="Tahoma"/>
          <w:lang w:val="x-none"/>
        </w:rPr>
        <w:t xml:space="preserve"> lahko odpove pogodbo</w:t>
      </w:r>
      <w:r w:rsidR="00062646" w:rsidRPr="003819DC">
        <w:rPr>
          <w:rFonts w:ascii="Tahoma" w:hAnsi="Tahoma" w:cs="Tahoma"/>
        </w:rPr>
        <w:t xml:space="preserve"> z </w:t>
      </w:r>
      <w:r w:rsidR="00062646" w:rsidRPr="003819DC">
        <w:rPr>
          <w:rFonts w:ascii="Tahoma" w:hAnsi="Tahoma" w:cs="Tahoma"/>
          <w:lang w:val="x-none"/>
        </w:rPr>
        <w:t>odpovedn</w:t>
      </w:r>
      <w:r w:rsidR="00062646" w:rsidRPr="003819DC">
        <w:rPr>
          <w:rFonts w:ascii="Tahoma" w:hAnsi="Tahoma" w:cs="Tahoma"/>
        </w:rPr>
        <w:t>im</w:t>
      </w:r>
      <w:r w:rsidR="00062646" w:rsidRPr="003819DC">
        <w:rPr>
          <w:rFonts w:ascii="Tahoma" w:hAnsi="Tahoma" w:cs="Tahoma"/>
          <w:lang w:val="x-none"/>
        </w:rPr>
        <w:t xml:space="preserve"> rok</w:t>
      </w:r>
      <w:r w:rsidR="00062646" w:rsidRPr="003819DC">
        <w:rPr>
          <w:rFonts w:ascii="Tahoma" w:hAnsi="Tahoma" w:cs="Tahoma"/>
        </w:rPr>
        <w:t>om</w:t>
      </w:r>
      <w:r w:rsidR="00062646" w:rsidRPr="003819DC">
        <w:rPr>
          <w:rFonts w:ascii="Tahoma" w:hAnsi="Tahoma" w:cs="Tahoma"/>
          <w:lang w:val="x-none"/>
        </w:rPr>
        <w:t xml:space="preserve"> </w:t>
      </w:r>
      <w:r w:rsidR="00062646" w:rsidRPr="003819DC">
        <w:rPr>
          <w:rFonts w:ascii="Tahoma" w:hAnsi="Tahoma" w:cs="Tahoma"/>
        </w:rPr>
        <w:t>enega</w:t>
      </w:r>
      <w:r w:rsidR="00062646" w:rsidRPr="003819DC">
        <w:rPr>
          <w:rFonts w:ascii="Tahoma" w:hAnsi="Tahoma" w:cs="Tahoma"/>
          <w:lang w:val="x-none"/>
        </w:rPr>
        <w:t xml:space="preserve"> (</w:t>
      </w:r>
      <w:r w:rsidR="00062646" w:rsidRPr="003819DC">
        <w:rPr>
          <w:rFonts w:ascii="Tahoma" w:hAnsi="Tahoma" w:cs="Tahoma"/>
        </w:rPr>
        <w:t>1</w:t>
      </w:r>
      <w:r w:rsidR="00062646" w:rsidRPr="003819DC">
        <w:rPr>
          <w:rFonts w:ascii="Tahoma" w:hAnsi="Tahoma" w:cs="Tahoma"/>
          <w:lang w:val="x-none"/>
        </w:rPr>
        <w:t>) mesec</w:t>
      </w:r>
      <w:r w:rsidR="00062646" w:rsidRPr="003819DC">
        <w:rPr>
          <w:rFonts w:ascii="Tahoma" w:hAnsi="Tahoma" w:cs="Tahoma"/>
        </w:rPr>
        <w:t xml:space="preserve">a, če se okoliščine po sklenitvi pogodbe spremenijo tako, da sklenjena pogodba ne izraža več prave volje pogodbene </w:t>
      </w:r>
      <w:r>
        <w:rPr>
          <w:rFonts w:ascii="Tahoma" w:hAnsi="Tahoma" w:cs="Tahoma"/>
        </w:rPr>
        <w:t>naročnika</w:t>
      </w:r>
      <w:r w:rsidRPr="003819DC">
        <w:rPr>
          <w:rFonts w:ascii="Tahoma" w:hAnsi="Tahoma" w:cs="Tahoma"/>
        </w:rPr>
        <w:t xml:space="preserve"> </w:t>
      </w:r>
      <w:r w:rsidR="00062646" w:rsidRPr="003819DC">
        <w:rPr>
          <w:rFonts w:ascii="Tahoma" w:hAnsi="Tahoma" w:cs="Tahoma"/>
        </w:rPr>
        <w:t>in pod pogojem, da so med strankama pogodbe poravnane vse obveznosti. Odpovedni rok prične teči z dnem</w:t>
      </w:r>
      <w:r w:rsidR="00062646" w:rsidRPr="003819DC">
        <w:rPr>
          <w:rFonts w:ascii="Tahoma" w:hAnsi="Tahoma" w:cs="Tahoma"/>
          <w:lang w:val="x-none"/>
        </w:rPr>
        <w:t xml:space="preserve"> prejema pisne odpovedi, ki mora biti drugi pogodbeni stranki poslana </w:t>
      </w:r>
      <w:r w:rsidR="00062646" w:rsidRPr="003819DC">
        <w:rPr>
          <w:rFonts w:ascii="Tahoma" w:hAnsi="Tahoma" w:cs="Tahoma"/>
        </w:rPr>
        <w:t>priporočeno po pošti. Pogodbeni stranki se lahko, s sklenitvijo aneksa k pogodbi, dogovorita za daljši ali krajši odpovedni rok.</w:t>
      </w:r>
    </w:p>
    <w:p w14:paraId="67D50B04" w14:textId="77777777" w:rsidR="00062646" w:rsidRPr="003819DC" w:rsidRDefault="00062646" w:rsidP="00062646">
      <w:pPr>
        <w:keepLines/>
        <w:widowControl w:val="0"/>
        <w:tabs>
          <w:tab w:val="left" w:pos="709"/>
          <w:tab w:val="left" w:pos="1702"/>
        </w:tabs>
        <w:jc w:val="both"/>
        <w:rPr>
          <w:rFonts w:ascii="Tahoma" w:hAnsi="Tahoma" w:cs="Tahoma"/>
        </w:rPr>
      </w:pPr>
    </w:p>
    <w:p w14:paraId="731493DB" w14:textId="77777777" w:rsidR="00062646" w:rsidRPr="003819DC" w:rsidRDefault="00062646" w:rsidP="00062646">
      <w:pPr>
        <w:keepLines/>
        <w:widowControl w:val="0"/>
        <w:tabs>
          <w:tab w:val="left" w:pos="709"/>
          <w:tab w:val="left" w:pos="1702"/>
        </w:tabs>
        <w:jc w:val="both"/>
        <w:rPr>
          <w:rFonts w:ascii="Tahoma" w:hAnsi="Tahoma" w:cs="Tahoma"/>
        </w:rPr>
      </w:pPr>
      <w:r w:rsidRPr="003819DC">
        <w:rPr>
          <w:rFonts w:ascii="Tahoma" w:hAnsi="Tahoma" w:cs="Tahoma"/>
        </w:rPr>
        <w:t>V primeru odpovedi pogodbe sta stranki dolžni v času odpovednega roka vse pogodbene obveznosti še naprej izpolnjevati v skladu z določili te pogodbe.</w:t>
      </w:r>
    </w:p>
    <w:p w14:paraId="77793EFA" w14:textId="77777777" w:rsidR="00062646" w:rsidRPr="003819DC" w:rsidRDefault="00062646" w:rsidP="00062646">
      <w:pPr>
        <w:keepLines/>
        <w:widowControl w:val="0"/>
        <w:tabs>
          <w:tab w:val="left" w:pos="709"/>
          <w:tab w:val="left" w:pos="1702"/>
        </w:tabs>
        <w:jc w:val="both"/>
        <w:rPr>
          <w:rFonts w:ascii="Tahoma" w:hAnsi="Tahoma" w:cs="Tahoma"/>
        </w:rPr>
      </w:pPr>
    </w:p>
    <w:p w14:paraId="0171F7EF" w14:textId="003E0B2A" w:rsidR="00062646" w:rsidRDefault="00062646" w:rsidP="00062646">
      <w:pPr>
        <w:keepLines/>
        <w:widowControl w:val="0"/>
        <w:jc w:val="both"/>
        <w:rPr>
          <w:rFonts w:ascii="Tahoma" w:hAnsi="Tahoma" w:cs="Tahoma"/>
          <w:b/>
        </w:rPr>
      </w:pPr>
      <w:r w:rsidRPr="003819DC">
        <w:rPr>
          <w:rFonts w:ascii="Tahoma" w:hAnsi="Tahoma" w:cs="Tahoma"/>
          <w:b/>
        </w:rPr>
        <w:t xml:space="preserve">Razvezni pogoj </w:t>
      </w:r>
    </w:p>
    <w:p w14:paraId="673EF244" w14:textId="77777777" w:rsidR="00806280" w:rsidRPr="003819DC" w:rsidRDefault="00806280" w:rsidP="00062646">
      <w:pPr>
        <w:keepLines/>
        <w:widowControl w:val="0"/>
        <w:jc w:val="both"/>
        <w:rPr>
          <w:rFonts w:ascii="Tahoma" w:hAnsi="Tahoma" w:cs="Tahoma"/>
          <w:b/>
        </w:rPr>
      </w:pPr>
    </w:p>
    <w:p w14:paraId="0C4129B9" w14:textId="77777777" w:rsidR="00062646" w:rsidRPr="003819DC" w:rsidRDefault="00062646" w:rsidP="00062646">
      <w:pPr>
        <w:keepLines/>
        <w:widowControl w:val="0"/>
        <w:numPr>
          <w:ilvl w:val="0"/>
          <w:numId w:val="35"/>
        </w:numPr>
        <w:ind w:left="714" w:hanging="357"/>
        <w:jc w:val="center"/>
        <w:rPr>
          <w:rFonts w:ascii="Tahoma" w:hAnsi="Tahoma" w:cs="Tahoma"/>
          <w:szCs w:val="28"/>
        </w:rPr>
      </w:pPr>
      <w:r w:rsidRPr="003819DC">
        <w:rPr>
          <w:rFonts w:ascii="Tahoma" w:hAnsi="Tahoma" w:cs="Tahoma"/>
          <w:szCs w:val="28"/>
        </w:rPr>
        <w:t xml:space="preserve">člen </w:t>
      </w:r>
    </w:p>
    <w:p w14:paraId="3AEA63E4" w14:textId="77777777" w:rsidR="00062646" w:rsidRPr="003819DC" w:rsidRDefault="00062646" w:rsidP="00062646">
      <w:pPr>
        <w:keepLines/>
        <w:widowControl w:val="0"/>
        <w:jc w:val="both"/>
        <w:rPr>
          <w:rFonts w:ascii="Tahoma" w:hAnsi="Tahoma" w:cs="Tahoma"/>
          <w:szCs w:val="28"/>
        </w:rPr>
      </w:pPr>
    </w:p>
    <w:p w14:paraId="4F59EFAC" w14:textId="77777777" w:rsidR="00E83C66" w:rsidRPr="003819DC" w:rsidRDefault="00E83C66"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r w:rsidRPr="003819DC">
        <w:rPr>
          <w:rFonts w:ascii="Tahoma" w:eastAsia="Arial" w:hAnsi="Tahoma" w:cs="Tahoma"/>
          <w:color w:val="000000"/>
          <w:lang w:eastAsia="en-US"/>
        </w:rPr>
        <w:t>Ta pogodba je sklenjena pod razveznim pogojem, ki se uresniči v primeru izpolnitve ene od naslednjih okoliščin:</w:t>
      </w:r>
    </w:p>
    <w:p w14:paraId="484C7A5E" w14:textId="4C543416" w:rsidR="00E83C66" w:rsidRPr="003819DC" w:rsidRDefault="00E83C66" w:rsidP="00E83C66">
      <w:pPr>
        <w:keepLines/>
        <w:widowControl w:val="0"/>
        <w:numPr>
          <w:ilvl w:val="0"/>
          <w:numId w:val="20"/>
        </w:numPr>
        <w:pBdr>
          <w:top w:val="nil"/>
          <w:left w:val="nil"/>
          <w:bottom w:val="nil"/>
          <w:right w:val="nil"/>
          <w:between w:val="nil"/>
        </w:pBdr>
        <w:ind w:right="-142"/>
        <w:jc w:val="both"/>
        <w:rPr>
          <w:rFonts w:ascii="Tahoma" w:eastAsia="Arial" w:hAnsi="Tahoma" w:cs="Tahoma"/>
          <w:color w:val="000000"/>
          <w:lang w:eastAsia="en-US"/>
        </w:rPr>
      </w:pPr>
      <w:r w:rsidRPr="003819DC">
        <w:rPr>
          <w:rFonts w:ascii="Tahoma" w:eastAsia="Arial" w:hAnsi="Tahoma" w:cs="Tahoma"/>
          <w:color w:val="000000"/>
          <w:lang w:eastAsia="en-US"/>
        </w:rPr>
        <w:t xml:space="preserve">če je </w:t>
      </w:r>
      <w:r w:rsidR="00BD5432" w:rsidRPr="003819DC">
        <w:rPr>
          <w:rFonts w:ascii="Tahoma" w:eastAsia="Arial" w:hAnsi="Tahoma" w:cs="Tahoma"/>
          <w:color w:val="000000"/>
          <w:lang w:eastAsia="en-US"/>
        </w:rPr>
        <w:t>naročnik</w:t>
      </w:r>
      <w:r w:rsidRPr="003819DC">
        <w:rPr>
          <w:rFonts w:ascii="Tahoma" w:eastAsia="Arial" w:hAnsi="Tahoma" w:cs="Tahoma"/>
          <w:color w:val="000000"/>
          <w:lang w:eastAsia="en-US"/>
        </w:rPr>
        <w:t xml:space="preserve"> seznanjen, da je sodišče s pravnomočno odločitvijo ugotovilo kršitev obveznosti iz drugega odstavka 3. člena ZJN-3 s strani </w:t>
      </w:r>
      <w:r w:rsidR="00BD5432" w:rsidRPr="003819DC">
        <w:rPr>
          <w:rFonts w:ascii="Tahoma" w:eastAsia="Arial" w:hAnsi="Tahoma" w:cs="Tahoma"/>
          <w:color w:val="000000"/>
          <w:lang w:eastAsia="en-US"/>
        </w:rPr>
        <w:t xml:space="preserve">izvajalca </w:t>
      </w:r>
      <w:r w:rsidRPr="003819DC">
        <w:rPr>
          <w:rFonts w:ascii="Tahoma" w:eastAsia="Arial" w:hAnsi="Tahoma" w:cs="Tahoma"/>
          <w:color w:val="000000"/>
          <w:lang w:eastAsia="en-US"/>
        </w:rPr>
        <w:t xml:space="preserve">ali njegovega podizvajalca ali </w:t>
      </w:r>
    </w:p>
    <w:p w14:paraId="38FF3CAB" w14:textId="3A006270" w:rsidR="00E83C66" w:rsidRPr="003819DC" w:rsidRDefault="00E83C66" w:rsidP="00E83C66">
      <w:pPr>
        <w:keepLines/>
        <w:widowControl w:val="0"/>
        <w:numPr>
          <w:ilvl w:val="0"/>
          <w:numId w:val="20"/>
        </w:numPr>
        <w:pBdr>
          <w:top w:val="nil"/>
          <w:left w:val="nil"/>
          <w:bottom w:val="nil"/>
          <w:right w:val="nil"/>
          <w:between w:val="nil"/>
        </w:pBdr>
        <w:ind w:right="-142"/>
        <w:jc w:val="both"/>
        <w:rPr>
          <w:rFonts w:ascii="Tahoma" w:eastAsia="Arial" w:hAnsi="Tahoma" w:cs="Tahoma"/>
          <w:color w:val="000000"/>
          <w:lang w:eastAsia="en-US"/>
        </w:rPr>
      </w:pPr>
      <w:r w:rsidRPr="003819DC">
        <w:rPr>
          <w:rFonts w:ascii="Tahoma" w:eastAsia="Arial" w:hAnsi="Tahoma" w:cs="Tahoma"/>
          <w:color w:val="000000"/>
          <w:lang w:eastAsia="en-US"/>
        </w:rPr>
        <w:t xml:space="preserve">če je </w:t>
      </w:r>
      <w:r w:rsidR="00BD5432" w:rsidRPr="003819DC">
        <w:rPr>
          <w:rFonts w:ascii="Tahoma" w:eastAsia="Arial" w:hAnsi="Tahoma" w:cs="Tahoma"/>
          <w:color w:val="000000"/>
          <w:lang w:eastAsia="en-US"/>
        </w:rPr>
        <w:t xml:space="preserve">naročnik </w:t>
      </w:r>
      <w:r w:rsidRPr="003819DC">
        <w:rPr>
          <w:rFonts w:ascii="Tahoma" w:eastAsia="Arial" w:hAnsi="Tahoma" w:cs="Tahoma"/>
          <w:color w:val="000000"/>
          <w:lang w:eastAsia="en-US"/>
        </w:rPr>
        <w:t xml:space="preserve">seznanjen, da je pristojni državni organ pri </w:t>
      </w:r>
      <w:r w:rsidR="00BD5432" w:rsidRPr="003819DC">
        <w:rPr>
          <w:rFonts w:ascii="Tahoma" w:eastAsia="Arial" w:hAnsi="Tahoma" w:cs="Tahoma"/>
          <w:color w:val="000000"/>
          <w:lang w:eastAsia="en-US"/>
        </w:rPr>
        <w:t>izvajalcu</w:t>
      </w:r>
      <w:r w:rsidRPr="003819DC">
        <w:rPr>
          <w:rFonts w:ascii="Tahoma" w:eastAsia="Arial" w:hAnsi="Tahoma" w:cs="Tahoma"/>
          <w:color w:val="000000"/>
          <w:lang w:eastAsia="en-US"/>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32C741C4" w14:textId="77777777" w:rsidR="00E83C66" w:rsidRPr="003819DC" w:rsidRDefault="00E83C66"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p>
    <w:p w14:paraId="2132C749" w14:textId="4D60E427" w:rsidR="00E83C66" w:rsidRPr="003819DC" w:rsidRDefault="00E83C66"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r w:rsidRPr="003819DC">
        <w:rPr>
          <w:rFonts w:ascii="Tahoma" w:eastAsia="Arial" w:hAnsi="Tahoma" w:cs="Tahoma"/>
          <w:color w:val="000000"/>
          <w:lang w:eastAsia="en-US"/>
        </w:rPr>
        <w:t xml:space="preserve">V primeru seznanitve </w:t>
      </w:r>
      <w:r w:rsidR="00BD5432" w:rsidRPr="003819DC">
        <w:rPr>
          <w:rFonts w:ascii="Tahoma" w:eastAsia="Arial" w:hAnsi="Tahoma" w:cs="Tahoma"/>
          <w:color w:val="000000"/>
          <w:lang w:eastAsia="en-US"/>
        </w:rPr>
        <w:t xml:space="preserve">naročnika </w:t>
      </w:r>
      <w:r w:rsidRPr="003819DC">
        <w:rPr>
          <w:rFonts w:ascii="Tahoma" w:eastAsia="Arial" w:hAnsi="Tahoma" w:cs="Tahoma"/>
          <w:color w:val="000000"/>
          <w:lang w:eastAsia="en-US"/>
        </w:rPr>
        <w:t xml:space="preserve">s kršitvijo mora ta o tem obvestiti </w:t>
      </w:r>
      <w:r w:rsidR="00BD5432" w:rsidRPr="003819DC">
        <w:rPr>
          <w:rFonts w:ascii="Tahoma" w:eastAsia="Arial" w:hAnsi="Tahoma" w:cs="Tahoma"/>
          <w:color w:val="000000"/>
          <w:lang w:eastAsia="en-US"/>
        </w:rPr>
        <w:t>izvajalca</w:t>
      </w:r>
      <w:r w:rsidRPr="003819DC">
        <w:rPr>
          <w:rFonts w:ascii="Tahoma" w:eastAsia="Arial" w:hAnsi="Tahoma" w:cs="Tahoma"/>
          <w:color w:val="000000"/>
          <w:lang w:eastAsia="en-US"/>
        </w:rPr>
        <w:t xml:space="preserve"> v </w:t>
      </w:r>
      <w:r w:rsidR="00BD5432" w:rsidRPr="003819DC">
        <w:rPr>
          <w:rFonts w:ascii="Tahoma" w:eastAsia="Arial" w:hAnsi="Tahoma" w:cs="Tahoma"/>
          <w:color w:val="000000"/>
          <w:lang w:eastAsia="en-US"/>
        </w:rPr>
        <w:t>10 (</w:t>
      </w:r>
      <w:r w:rsidRPr="003819DC">
        <w:rPr>
          <w:rFonts w:ascii="Tahoma" w:eastAsia="Arial" w:hAnsi="Tahoma" w:cs="Tahoma"/>
          <w:color w:val="000000"/>
          <w:lang w:eastAsia="en-US"/>
        </w:rPr>
        <w:t>desetih</w:t>
      </w:r>
      <w:r w:rsidR="00BD5432" w:rsidRPr="003819DC">
        <w:rPr>
          <w:rFonts w:ascii="Tahoma" w:eastAsia="Arial" w:hAnsi="Tahoma" w:cs="Tahoma"/>
          <w:color w:val="000000"/>
          <w:lang w:eastAsia="en-US"/>
        </w:rPr>
        <w:t>)</w:t>
      </w:r>
      <w:r w:rsidRPr="003819DC">
        <w:rPr>
          <w:rFonts w:ascii="Tahoma" w:eastAsia="Arial" w:hAnsi="Tahoma" w:cs="Tahoma"/>
          <w:color w:val="000000"/>
          <w:lang w:eastAsia="en-US"/>
        </w:rPr>
        <w:t xml:space="preserve"> dneh. </w:t>
      </w:r>
    </w:p>
    <w:p w14:paraId="3413EF25" w14:textId="77777777" w:rsidR="00E83C66" w:rsidRPr="003819DC" w:rsidRDefault="00E83C66"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p>
    <w:p w14:paraId="7BCA3E0C" w14:textId="5515B01C" w:rsidR="00E83C66" w:rsidRPr="003819DC" w:rsidRDefault="00BD5432"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r w:rsidRPr="003819DC">
        <w:rPr>
          <w:rFonts w:ascii="Tahoma" w:eastAsia="Arial" w:hAnsi="Tahoma" w:cs="Tahoma"/>
          <w:color w:val="000000"/>
          <w:lang w:eastAsia="en-US"/>
        </w:rPr>
        <w:t>Izvajalec</w:t>
      </w:r>
      <w:r w:rsidR="00E83C66" w:rsidRPr="003819DC">
        <w:rPr>
          <w:rFonts w:ascii="Tahoma" w:eastAsia="Arial" w:hAnsi="Tahoma" w:cs="Tahoma"/>
          <w:color w:val="000000"/>
          <w:lang w:eastAsia="en-US"/>
        </w:rPr>
        <w:t xml:space="preserve"> lahko v roku, ki ga določi </w:t>
      </w:r>
      <w:r w:rsidRPr="003819DC">
        <w:rPr>
          <w:rFonts w:ascii="Tahoma" w:eastAsia="Arial" w:hAnsi="Tahoma" w:cs="Tahoma"/>
          <w:color w:val="000000"/>
          <w:lang w:eastAsia="en-US"/>
        </w:rPr>
        <w:t>naročnik</w:t>
      </w:r>
      <w:r w:rsidR="00E83C66" w:rsidRPr="003819DC">
        <w:rPr>
          <w:rFonts w:ascii="Tahoma" w:eastAsia="Arial" w:hAnsi="Tahoma" w:cs="Tahoma"/>
          <w:color w:val="000000"/>
          <w:lang w:eastAsia="en-US"/>
        </w:rPr>
        <w:t xml:space="preserve">, ki pa ne sme biti daljši kot 15 (petnajst) dni, predloži dokaze, da je sprejel zadostne ukrepe, s katerimi lahko dokaže svojo zanesljivost kljub obstoju kršitev. Če obstaja kršitev pri podizvajalcu, lahko </w:t>
      </w:r>
      <w:r w:rsidRPr="003819DC">
        <w:rPr>
          <w:rFonts w:ascii="Tahoma" w:eastAsia="Arial" w:hAnsi="Tahoma" w:cs="Tahoma"/>
          <w:color w:val="000000"/>
          <w:lang w:eastAsia="en-US"/>
        </w:rPr>
        <w:t>izvajalec</w:t>
      </w:r>
      <w:r w:rsidR="00E83C66" w:rsidRPr="003819DC">
        <w:rPr>
          <w:rFonts w:ascii="Tahoma" w:eastAsia="Arial" w:hAnsi="Tahoma" w:cs="Tahoma"/>
          <w:color w:val="000000"/>
          <w:lang w:eastAsia="en-US"/>
        </w:rPr>
        <w:t xml:space="preserve"> v istem roku predloži dokaze, da je podizvajalec sprejel zadostne ukrepe, s katerimi lahko dokaže svojo zanesljivost kljub obstoju kršitev. </w:t>
      </w:r>
    </w:p>
    <w:p w14:paraId="18BB49DF" w14:textId="77777777" w:rsidR="00E83C66" w:rsidRPr="003819DC" w:rsidRDefault="00E83C66"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p>
    <w:p w14:paraId="640DBF0F" w14:textId="10D60A30" w:rsidR="00E83C66" w:rsidRPr="003819DC" w:rsidRDefault="00E83C66"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r w:rsidRPr="003819DC">
        <w:rPr>
          <w:rFonts w:ascii="Tahoma" w:eastAsia="Arial" w:hAnsi="Tahoma" w:cs="Tahoma"/>
          <w:color w:val="000000"/>
          <w:lang w:eastAsia="en-US"/>
        </w:rPr>
        <w:t xml:space="preserve">Če </w:t>
      </w:r>
      <w:r w:rsidR="00BD5432" w:rsidRPr="003819DC">
        <w:rPr>
          <w:rFonts w:ascii="Tahoma" w:eastAsia="Arial" w:hAnsi="Tahoma" w:cs="Tahoma"/>
          <w:color w:val="000000"/>
          <w:lang w:eastAsia="en-US"/>
        </w:rPr>
        <w:t>izvajalec</w:t>
      </w:r>
      <w:r w:rsidRPr="003819DC">
        <w:rPr>
          <w:rFonts w:ascii="Tahoma" w:eastAsia="Arial" w:hAnsi="Tahoma" w:cs="Tahoma"/>
          <w:color w:val="000000"/>
          <w:lang w:eastAsia="en-US"/>
        </w:rPr>
        <w:t xml:space="preserve"> ne predloži dokazov za podizvajalca ali če jih je, pa </w:t>
      </w:r>
      <w:r w:rsidR="00BD5432" w:rsidRPr="003819DC">
        <w:rPr>
          <w:rFonts w:ascii="Tahoma" w:eastAsia="Arial" w:hAnsi="Tahoma" w:cs="Tahoma"/>
          <w:color w:val="000000"/>
          <w:lang w:eastAsia="en-US"/>
        </w:rPr>
        <w:t>naročnik</w:t>
      </w:r>
      <w:r w:rsidRPr="003819DC">
        <w:rPr>
          <w:rFonts w:ascii="Tahoma" w:eastAsia="Arial" w:hAnsi="Tahoma" w:cs="Tahoma"/>
          <w:color w:val="000000"/>
          <w:lang w:eastAsia="en-US"/>
        </w:rPr>
        <w:t xml:space="preserve"> oceni, da ti ukrepi ne zadoščajo, lahko </w:t>
      </w:r>
      <w:r w:rsidR="00BD5432" w:rsidRPr="003819DC">
        <w:rPr>
          <w:rFonts w:ascii="Tahoma" w:eastAsia="Arial" w:hAnsi="Tahoma" w:cs="Tahoma"/>
          <w:color w:val="000000"/>
          <w:lang w:eastAsia="en-US"/>
        </w:rPr>
        <w:t xml:space="preserve">izvajalec </w:t>
      </w:r>
      <w:r w:rsidRPr="003819DC">
        <w:rPr>
          <w:rFonts w:ascii="Tahoma" w:eastAsia="Arial" w:hAnsi="Tahoma" w:cs="Tahoma"/>
          <w:color w:val="000000"/>
          <w:lang w:eastAsia="en-US"/>
        </w:rPr>
        <w:t xml:space="preserve">zamenja podizvajalca v roku, ki ga določi </w:t>
      </w:r>
      <w:r w:rsidR="00BD5432" w:rsidRPr="003819DC">
        <w:rPr>
          <w:rFonts w:ascii="Tahoma" w:eastAsia="Arial" w:hAnsi="Tahoma" w:cs="Tahoma"/>
          <w:color w:val="000000"/>
          <w:lang w:eastAsia="en-US"/>
        </w:rPr>
        <w:t>naročnik</w:t>
      </w:r>
      <w:r w:rsidRPr="003819DC">
        <w:rPr>
          <w:rFonts w:ascii="Tahoma" w:eastAsia="Arial" w:hAnsi="Tahoma" w:cs="Tahoma"/>
          <w:color w:val="000000"/>
          <w:lang w:eastAsia="en-US"/>
        </w:rPr>
        <w:t xml:space="preserve"> in ne sme biti daljši od 15 (petnajst) dni v skladu s 94. členom ZJN-3, ali sam prevzame del, ki ga je oddal v podizvajanje temu podizvajalcu, če ta zamenjava ali prevzem ne pomeni bistvene spremembe pogodbe. </w:t>
      </w:r>
    </w:p>
    <w:p w14:paraId="7E67947D" w14:textId="77777777" w:rsidR="00E83C66" w:rsidRPr="003819DC" w:rsidRDefault="00E83C66"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p>
    <w:p w14:paraId="66B86AC8" w14:textId="528011CE" w:rsidR="00E83C66" w:rsidRPr="003819DC" w:rsidRDefault="00E83C66"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r w:rsidRPr="003819DC">
        <w:rPr>
          <w:rFonts w:ascii="Tahoma" w:eastAsia="Arial" w:hAnsi="Tahoma" w:cs="Tahoma"/>
          <w:color w:val="000000"/>
          <w:lang w:eastAsia="en-US"/>
        </w:rPr>
        <w:t xml:space="preserve">Če </w:t>
      </w:r>
      <w:r w:rsidR="00BD5432" w:rsidRPr="003819DC">
        <w:rPr>
          <w:rFonts w:ascii="Tahoma" w:eastAsia="Arial" w:hAnsi="Tahoma" w:cs="Tahoma"/>
          <w:color w:val="000000"/>
          <w:lang w:eastAsia="en-US"/>
        </w:rPr>
        <w:t>izvajalec</w:t>
      </w:r>
      <w:r w:rsidRPr="003819DC">
        <w:rPr>
          <w:rFonts w:ascii="Tahoma" w:eastAsia="Arial" w:hAnsi="Tahoma" w:cs="Tahoma"/>
          <w:color w:val="000000"/>
          <w:lang w:eastAsia="en-US"/>
        </w:rPr>
        <w:t xml:space="preserve"> ne predloži dokazov zase ali za podizvajalca ali če jih je, pa </w:t>
      </w:r>
      <w:r w:rsidR="00BD5432" w:rsidRPr="003819DC">
        <w:rPr>
          <w:rFonts w:ascii="Tahoma" w:eastAsia="Arial" w:hAnsi="Tahoma" w:cs="Tahoma"/>
          <w:color w:val="000000"/>
          <w:lang w:eastAsia="en-US"/>
        </w:rPr>
        <w:t>naročnik</w:t>
      </w:r>
      <w:r w:rsidRPr="003819DC">
        <w:rPr>
          <w:rFonts w:ascii="Tahoma" w:eastAsia="Arial" w:hAnsi="Tahoma" w:cs="Tahoma"/>
          <w:color w:val="000000"/>
          <w:lang w:eastAsia="en-US"/>
        </w:rPr>
        <w:t xml:space="preserve"> oceni, da ti ukrepi ne zadoščajo, ali če </w:t>
      </w:r>
      <w:r w:rsidR="00BD5432" w:rsidRPr="003819DC">
        <w:rPr>
          <w:rFonts w:ascii="Tahoma" w:eastAsia="Arial" w:hAnsi="Tahoma" w:cs="Tahoma"/>
          <w:color w:val="000000"/>
          <w:lang w:eastAsia="en-US"/>
        </w:rPr>
        <w:t xml:space="preserve">izvajalec </w:t>
      </w:r>
      <w:r w:rsidRPr="003819DC">
        <w:rPr>
          <w:rFonts w:ascii="Tahoma" w:eastAsia="Arial" w:hAnsi="Tahoma" w:cs="Tahoma"/>
          <w:color w:val="000000"/>
          <w:lang w:eastAsia="en-US"/>
        </w:rPr>
        <w:t xml:space="preserve">ne prevzame del sam ali predlaga novega podizvajalca ali če </w:t>
      </w:r>
      <w:r w:rsidR="00BD5432" w:rsidRPr="003819DC">
        <w:rPr>
          <w:rFonts w:ascii="Tahoma" w:eastAsia="Arial" w:hAnsi="Tahoma" w:cs="Tahoma"/>
          <w:color w:val="000000"/>
          <w:lang w:eastAsia="en-US"/>
        </w:rPr>
        <w:t>naročnik</w:t>
      </w:r>
      <w:r w:rsidRPr="003819DC">
        <w:rPr>
          <w:rFonts w:ascii="Tahoma" w:eastAsia="Arial" w:hAnsi="Tahoma" w:cs="Tahoma"/>
          <w:color w:val="000000"/>
          <w:lang w:eastAsia="en-US"/>
        </w:rPr>
        <w:t xml:space="preserve"> v skladu s 94.</w:t>
      </w:r>
      <w:r w:rsidR="00F5419C">
        <w:rPr>
          <w:rFonts w:ascii="Tahoma" w:eastAsia="Arial" w:hAnsi="Tahoma" w:cs="Tahoma"/>
          <w:color w:val="000000"/>
          <w:lang w:eastAsia="en-US"/>
        </w:rPr>
        <w:t> </w:t>
      </w:r>
      <w:r w:rsidRPr="003819DC">
        <w:rPr>
          <w:rFonts w:ascii="Tahoma" w:eastAsia="Arial" w:hAnsi="Tahoma" w:cs="Tahoma"/>
          <w:color w:val="000000"/>
          <w:lang w:eastAsia="en-US"/>
        </w:rPr>
        <w:t xml:space="preserve">členom ZJN-3 pravočasno predlaganega novega podizvajalca zavrne, se razvezni pogoj uresniči pod pogojem, da je od seznanitve naročnika s kršitvijo in do izteka veljavnosti pogodbe še najmanj 6 (šest) mesecev. </w:t>
      </w:r>
    </w:p>
    <w:p w14:paraId="4BE55FBC" w14:textId="77777777" w:rsidR="00E83C66" w:rsidRPr="003819DC" w:rsidRDefault="00E83C66"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p>
    <w:p w14:paraId="4D070452" w14:textId="0F2F85F4" w:rsidR="00062646" w:rsidRDefault="00E83C66" w:rsidP="00E83C66">
      <w:pPr>
        <w:keepLines/>
        <w:widowControl w:val="0"/>
        <w:pBdr>
          <w:top w:val="nil"/>
          <w:left w:val="nil"/>
          <w:bottom w:val="nil"/>
          <w:right w:val="nil"/>
          <w:between w:val="nil"/>
        </w:pBdr>
        <w:ind w:right="-142"/>
        <w:jc w:val="both"/>
        <w:rPr>
          <w:rFonts w:ascii="Tahoma" w:eastAsia="Arial" w:hAnsi="Tahoma" w:cs="Tahoma"/>
          <w:color w:val="000000"/>
          <w:lang w:eastAsia="en-US"/>
        </w:rPr>
      </w:pPr>
      <w:r w:rsidRPr="003819DC">
        <w:rPr>
          <w:rFonts w:ascii="Tahoma" w:eastAsia="Arial" w:hAnsi="Tahoma" w:cs="Tahoma"/>
          <w:color w:val="000000"/>
          <w:lang w:eastAsia="en-US"/>
        </w:rPr>
        <w:t xml:space="preserve">V primeru izpolnitve razveznega pogoja se šteje, da je pogodba razvezana z dnem sklenitve nove pogodbe o izvedbi javnega naročila, </w:t>
      </w:r>
      <w:r w:rsidR="00BD5432" w:rsidRPr="003819DC">
        <w:rPr>
          <w:rFonts w:ascii="Tahoma" w:eastAsia="Arial" w:hAnsi="Tahoma" w:cs="Tahoma"/>
          <w:color w:val="000000"/>
          <w:lang w:eastAsia="en-US"/>
        </w:rPr>
        <w:t>naročnik</w:t>
      </w:r>
      <w:r w:rsidRPr="003819DC">
        <w:rPr>
          <w:rFonts w:ascii="Tahoma" w:eastAsia="Arial" w:hAnsi="Tahoma" w:cs="Tahoma"/>
          <w:color w:val="000000"/>
          <w:lang w:eastAsia="en-US"/>
        </w:rPr>
        <w:t xml:space="preserve"> pa mora nov postopek oddaje javnega naročila začeti nemudoma, vendar najkasneje v 60 (šestdesetih) dneh od seznanitve s kršitvijo. Če </w:t>
      </w:r>
      <w:r w:rsidR="00BD5432" w:rsidRPr="003819DC">
        <w:rPr>
          <w:rFonts w:ascii="Tahoma" w:eastAsia="Arial" w:hAnsi="Tahoma" w:cs="Tahoma"/>
          <w:color w:val="000000"/>
          <w:lang w:eastAsia="en-US"/>
        </w:rPr>
        <w:t>naročnik</w:t>
      </w:r>
      <w:r w:rsidRPr="003819DC">
        <w:rPr>
          <w:rFonts w:ascii="Tahoma" w:eastAsia="Arial" w:hAnsi="Tahoma" w:cs="Tahoma"/>
          <w:color w:val="000000"/>
          <w:lang w:eastAsia="en-US"/>
        </w:rPr>
        <w:t xml:space="preserve"> v tem roku ne začne novega postopka javnega naročila, se šteje, da je pogodba razvezana 60. (šestdeseti) dan od seznanitve s kršitvijo. </w:t>
      </w:r>
      <w:r w:rsidR="00062646" w:rsidRPr="003819DC">
        <w:rPr>
          <w:rFonts w:ascii="Tahoma" w:eastAsia="Arial" w:hAnsi="Tahoma" w:cs="Tahoma"/>
          <w:color w:val="000000"/>
          <w:lang w:eastAsia="en-US"/>
        </w:rPr>
        <w:t xml:space="preserve"> </w:t>
      </w:r>
    </w:p>
    <w:p w14:paraId="0F1D32BB" w14:textId="7BC0F06A" w:rsidR="007357CB" w:rsidRPr="003819DC" w:rsidRDefault="007357CB" w:rsidP="00062646">
      <w:pPr>
        <w:keepLines/>
        <w:widowControl w:val="0"/>
        <w:jc w:val="both"/>
        <w:rPr>
          <w:rFonts w:ascii="Tahoma" w:hAnsi="Tahoma" w:cs="Tahoma"/>
          <w:b/>
        </w:rPr>
      </w:pPr>
    </w:p>
    <w:p w14:paraId="54789B71" w14:textId="74E11AC1" w:rsidR="00062646" w:rsidRDefault="00062646" w:rsidP="00062646">
      <w:pPr>
        <w:keepLines/>
        <w:widowControl w:val="0"/>
        <w:jc w:val="both"/>
        <w:rPr>
          <w:rFonts w:ascii="Tahoma" w:hAnsi="Tahoma" w:cs="Tahoma"/>
          <w:b/>
        </w:rPr>
      </w:pPr>
      <w:r w:rsidRPr="003819DC">
        <w:rPr>
          <w:rFonts w:ascii="Tahoma" w:hAnsi="Tahoma" w:cs="Tahoma"/>
          <w:b/>
        </w:rPr>
        <w:t>Višja sila</w:t>
      </w:r>
    </w:p>
    <w:p w14:paraId="7ACC5698" w14:textId="77777777" w:rsidR="00806280" w:rsidRPr="003819DC" w:rsidRDefault="00806280" w:rsidP="00062646">
      <w:pPr>
        <w:keepLines/>
        <w:widowControl w:val="0"/>
        <w:jc w:val="both"/>
        <w:rPr>
          <w:rFonts w:ascii="Tahoma" w:hAnsi="Tahoma" w:cs="Tahoma"/>
          <w:b/>
        </w:rPr>
      </w:pPr>
    </w:p>
    <w:p w14:paraId="31F0224E" w14:textId="77777777" w:rsidR="00062646" w:rsidRPr="003819DC" w:rsidRDefault="00062646" w:rsidP="00062646">
      <w:pPr>
        <w:keepLines/>
        <w:widowControl w:val="0"/>
        <w:numPr>
          <w:ilvl w:val="0"/>
          <w:numId w:val="35"/>
        </w:numPr>
        <w:ind w:left="714" w:hanging="357"/>
        <w:jc w:val="center"/>
        <w:rPr>
          <w:rFonts w:ascii="Tahoma" w:hAnsi="Tahoma" w:cs="Tahoma"/>
          <w:szCs w:val="28"/>
        </w:rPr>
      </w:pPr>
      <w:r w:rsidRPr="003819DC">
        <w:rPr>
          <w:rFonts w:ascii="Tahoma" w:hAnsi="Tahoma" w:cs="Tahoma"/>
          <w:szCs w:val="28"/>
        </w:rPr>
        <w:t xml:space="preserve">člen </w:t>
      </w:r>
    </w:p>
    <w:p w14:paraId="6460E586" w14:textId="77777777" w:rsidR="00062646" w:rsidRPr="003819DC" w:rsidRDefault="00062646" w:rsidP="00062646">
      <w:pPr>
        <w:keepLines/>
        <w:widowControl w:val="0"/>
        <w:jc w:val="both"/>
        <w:rPr>
          <w:rFonts w:ascii="Tahoma" w:hAnsi="Tahoma" w:cs="Tahoma"/>
          <w:szCs w:val="28"/>
        </w:rPr>
      </w:pPr>
    </w:p>
    <w:p w14:paraId="745221B0" w14:textId="77777777" w:rsidR="00062646" w:rsidRPr="003819DC" w:rsidRDefault="00062646" w:rsidP="00062646">
      <w:pPr>
        <w:keepLines/>
        <w:widowControl w:val="0"/>
        <w:jc w:val="both"/>
        <w:rPr>
          <w:rFonts w:ascii="Tahoma" w:hAnsi="Tahoma" w:cs="Tahoma"/>
          <w:szCs w:val="28"/>
        </w:rPr>
      </w:pPr>
      <w:r w:rsidRPr="003819DC">
        <w:rPr>
          <w:rFonts w:ascii="Tahoma" w:hAnsi="Tahoma" w:cs="Tahoma"/>
          <w:szCs w:val="28"/>
        </w:rPr>
        <w:t xml:space="preserve">Višja sila pomeni zunanji vzrok, neodvisen od volje in vpliva katere koli pogodbene stranke, ki je nepričakovan in nenaden in se mu ob splošni skrbnosti ni bilo moč izogniti in ga odvrniti, takšne okoliščine pa so se pojavile po sklenitvi pogodbe. Če je izvedba pogodbenih del delno ali v celoti motena oziroma preprečena zaradi višje sile, je izvajalec o tem dolžan nemudoma obvestiti naročnika. Prav tako ga je dolžan sproti obveščati o prenehanju takih okoliščin. Na zahtevo naročnika je izvajalec dolžan dokazati obstoj višje sile. </w:t>
      </w:r>
    </w:p>
    <w:p w14:paraId="0DE35F3E" w14:textId="77777777" w:rsidR="00062646" w:rsidRPr="003819DC" w:rsidRDefault="00062646" w:rsidP="00062646">
      <w:pPr>
        <w:keepLines/>
        <w:widowControl w:val="0"/>
        <w:jc w:val="both"/>
        <w:rPr>
          <w:rFonts w:ascii="Tahoma" w:hAnsi="Tahoma" w:cs="Tahoma"/>
          <w:szCs w:val="28"/>
        </w:rPr>
      </w:pPr>
    </w:p>
    <w:p w14:paraId="66C97C34" w14:textId="5109406E" w:rsidR="00062646" w:rsidRPr="003819DC" w:rsidRDefault="00062646" w:rsidP="00062646">
      <w:pPr>
        <w:keepLines/>
        <w:widowControl w:val="0"/>
        <w:jc w:val="both"/>
        <w:rPr>
          <w:rFonts w:ascii="Tahoma" w:hAnsi="Tahoma" w:cs="Tahoma"/>
          <w:szCs w:val="28"/>
        </w:rPr>
      </w:pPr>
      <w:r w:rsidRPr="003819DC">
        <w:rPr>
          <w:rFonts w:ascii="Tahoma" w:hAnsi="Tahoma" w:cs="Tahoma"/>
          <w:szCs w:val="28"/>
        </w:rPr>
        <w:t xml:space="preserve">Le v primerih, navedenih v tem členu, naročnik ne bo izvajal sankcij proti izvajalcu po </w:t>
      </w:r>
      <w:r w:rsidR="00825B9B">
        <w:rPr>
          <w:rFonts w:ascii="Tahoma" w:hAnsi="Tahoma" w:cs="Tahoma"/>
          <w:szCs w:val="28"/>
        </w:rPr>
        <w:t>20.</w:t>
      </w:r>
      <w:r w:rsidRPr="003819DC">
        <w:rPr>
          <w:rFonts w:ascii="Tahoma" w:hAnsi="Tahoma" w:cs="Tahoma"/>
          <w:szCs w:val="28"/>
        </w:rPr>
        <w:t xml:space="preserve"> členu in 2</w:t>
      </w:r>
      <w:r w:rsidR="00C9166F">
        <w:rPr>
          <w:rFonts w:ascii="Tahoma" w:hAnsi="Tahoma" w:cs="Tahoma"/>
          <w:szCs w:val="28"/>
        </w:rPr>
        <w:t>6</w:t>
      </w:r>
      <w:r w:rsidRPr="003819DC">
        <w:rPr>
          <w:rFonts w:ascii="Tahoma" w:hAnsi="Tahoma" w:cs="Tahoma"/>
          <w:szCs w:val="28"/>
        </w:rPr>
        <w:t>. členu te pogodbe.</w:t>
      </w:r>
    </w:p>
    <w:p w14:paraId="5AAEB6F3" w14:textId="77777777" w:rsidR="00062646" w:rsidRPr="003819DC" w:rsidRDefault="00062646" w:rsidP="00062646">
      <w:pPr>
        <w:keepLines/>
        <w:widowControl w:val="0"/>
        <w:jc w:val="both"/>
        <w:rPr>
          <w:rFonts w:ascii="Tahoma" w:hAnsi="Tahoma" w:cs="Tahoma"/>
          <w:b/>
        </w:rPr>
      </w:pPr>
    </w:p>
    <w:p w14:paraId="7BAD5CDE" w14:textId="0C23086C" w:rsidR="00062646" w:rsidRDefault="00062646" w:rsidP="00062646">
      <w:pPr>
        <w:keepLines/>
        <w:widowControl w:val="0"/>
        <w:jc w:val="both"/>
        <w:rPr>
          <w:rFonts w:ascii="Tahoma" w:hAnsi="Tahoma" w:cs="Tahoma"/>
          <w:b/>
        </w:rPr>
      </w:pPr>
      <w:r w:rsidRPr="003819DC">
        <w:rPr>
          <w:rFonts w:ascii="Tahoma" w:hAnsi="Tahoma" w:cs="Tahoma"/>
          <w:b/>
        </w:rPr>
        <w:t>Reševanje sporov</w:t>
      </w:r>
    </w:p>
    <w:p w14:paraId="3706CCCF" w14:textId="77777777" w:rsidR="00806280" w:rsidRPr="003819DC" w:rsidRDefault="00806280" w:rsidP="00062646">
      <w:pPr>
        <w:keepLines/>
        <w:widowControl w:val="0"/>
        <w:jc w:val="both"/>
        <w:rPr>
          <w:rFonts w:ascii="Tahoma" w:hAnsi="Tahoma" w:cs="Tahoma"/>
          <w:b/>
        </w:rPr>
      </w:pPr>
    </w:p>
    <w:p w14:paraId="44D0B3A0" w14:textId="77777777" w:rsidR="00062646" w:rsidRPr="003819DC" w:rsidRDefault="00062646" w:rsidP="00062646">
      <w:pPr>
        <w:keepLines/>
        <w:widowControl w:val="0"/>
        <w:numPr>
          <w:ilvl w:val="0"/>
          <w:numId w:val="35"/>
        </w:numPr>
        <w:ind w:left="714" w:hanging="357"/>
        <w:jc w:val="center"/>
        <w:rPr>
          <w:rFonts w:ascii="Tahoma" w:hAnsi="Tahoma" w:cs="Tahoma"/>
          <w:szCs w:val="28"/>
        </w:rPr>
      </w:pPr>
      <w:r w:rsidRPr="003819DC">
        <w:rPr>
          <w:rFonts w:ascii="Tahoma" w:hAnsi="Tahoma" w:cs="Tahoma"/>
          <w:szCs w:val="28"/>
        </w:rPr>
        <w:t>člen</w:t>
      </w:r>
    </w:p>
    <w:p w14:paraId="1587C816" w14:textId="77777777" w:rsidR="00062646" w:rsidRPr="003819DC" w:rsidRDefault="00062646" w:rsidP="00062646">
      <w:pPr>
        <w:keepLines/>
        <w:widowControl w:val="0"/>
        <w:jc w:val="both"/>
        <w:rPr>
          <w:rFonts w:ascii="Tahoma" w:hAnsi="Tahoma" w:cs="Tahoma"/>
          <w:szCs w:val="28"/>
        </w:rPr>
      </w:pPr>
    </w:p>
    <w:p w14:paraId="1513A7FF" w14:textId="77777777" w:rsidR="00062646" w:rsidRPr="003819DC" w:rsidRDefault="00062646" w:rsidP="00062646">
      <w:pPr>
        <w:keepLines/>
        <w:widowControl w:val="0"/>
        <w:jc w:val="both"/>
        <w:rPr>
          <w:rFonts w:ascii="Tahoma" w:hAnsi="Tahoma" w:cs="Tahoma"/>
          <w:szCs w:val="28"/>
        </w:rPr>
      </w:pPr>
      <w:r w:rsidRPr="003819DC">
        <w:rPr>
          <w:rFonts w:ascii="Tahoma" w:hAnsi="Tahoma" w:cs="Tahoma"/>
          <w:szCs w:val="28"/>
        </w:rPr>
        <w:t>Morebitne spore, ki bi nastali v zvezi z izvajanjem te pogodbe, bosta pogodbeni stranki skušali rešiti sporazumno. Če spora ne bo možno rešiti sporazumno, lahko vsaka pogodbenega stranka sproži postopek za rešitev spora pri stvarno pristojnem sodišču v Ljubljani.</w:t>
      </w:r>
    </w:p>
    <w:p w14:paraId="2E20975D" w14:textId="77777777" w:rsidR="00062646" w:rsidRPr="003819DC" w:rsidRDefault="00062646" w:rsidP="00062646">
      <w:pPr>
        <w:keepLines/>
        <w:widowControl w:val="0"/>
        <w:jc w:val="both"/>
        <w:rPr>
          <w:rFonts w:ascii="Tahoma" w:hAnsi="Tahoma" w:cs="Tahoma"/>
          <w:b/>
        </w:rPr>
      </w:pPr>
    </w:p>
    <w:p w14:paraId="335B8754" w14:textId="1AEBF62C" w:rsidR="00062646" w:rsidRDefault="00062646" w:rsidP="00062646">
      <w:pPr>
        <w:keepLines/>
        <w:widowControl w:val="0"/>
        <w:jc w:val="both"/>
        <w:rPr>
          <w:rFonts w:ascii="Tahoma" w:hAnsi="Tahoma" w:cs="Tahoma"/>
          <w:b/>
        </w:rPr>
      </w:pPr>
      <w:r w:rsidRPr="003819DC">
        <w:rPr>
          <w:rFonts w:ascii="Tahoma" w:hAnsi="Tahoma" w:cs="Tahoma"/>
          <w:b/>
        </w:rPr>
        <w:t>Poslovna skrivnost</w:t>
      </w:r>
    </w:p>
    <w:p w14:paraId="694FA8B5" w14:textId="77777777" w:rsidR="00806280" w:rsidRPr="003819DC" w:rsidRDefault="00806280" w:rsidP="00062646">
      <w:pPr>
        <w:keepLines/>
        <w:widowControl w:val="0"/>
        <w:jc w:val="both"/>
        <w:rPr>
          <w:rFonts w:ascii="Tahoma" w:hAnsi="Tahoma" w:cs="Tahoma"/>
          <w:b/>
        </w:rPr>
      </w:pPr>
    </w:p>
    <w:p w14:paraId="5963725D" w14:textId="77777777" w:rsidR="00062646" w:rsidRPr="003819DC" w:rsidRDefault="00062646" w:rsidP="00062646">
      <w:pPr>
        <w:keepLines/>
        <w:widowControl w:val="0"/>
        <w:numPr>
          <w:ilvl w:val="0"/>
          <w:numId w:val="35"/>
        </w:numPr>
        <w:ind w:left="714" w:hanging="357"/>
        <w:jc w:val="center"/>
        <w:rPr>
          <w:rFonts w:ascii="Tahoma" w:hAnsi="Tahoma" w:cs="Tahoma"/>
          <w:szCs w:val="28"/>
        </w:rPr>
      </w:pPr>
      <w:r w:rsidRPr="003819DC">
        <w:rPr>
          <w:rFonts w:ascii="Tahoma" w:hAnsi="Tahoma" w:cs="Tahoma"/>
          <w:szCs w:val="28"/>
        </w:rPr>
        <w:t>člen</w:t>
      </w:r>
    </w:p>
    <w:p w14:paraId="57273340" w14:textId="77777777" w:rsidR="00062646" w:rsidRPr="003819DC" w:rsidRDefault="00062646" w:rsidP="00062646">
      <w:pPr>
        <w:keepLines/>
        <w:widowControl w:val="0"/>
        <w:jc w:val="both"/>
        <w:rPr>
          <w:rFonts w:ascii="Tahoma" w:hAnsi="Tahoma" w:cs="Tahoma"/>
          <w:szCs w:val="28"/>
        </w:rPr>
      </w:pPr>
    </w:p>
    <w:p w14:paraId="15E5F372" w14:textId="5EB1F9F3" w:rsidR="00062646" w:rsidRPr="003819DC" w:rsidRDefault="00062646" w:rsidP="00062646">
      <w:pPr>
        <w:keepLines/>
        <w:widowControl w:val="0"/>
        <w:jc w:val="both"/>
        <w:rPr>
          <w:rFonts w:ascii="Tahoma" w:hAnsi="Tahoma" w:cs="Tahoma"/>
          <w:szCs w:val="28"/>
        </w:rPr>
      </w:pPr>
      <w:r w:rsidRPr="003819DC">
        <w:rPr>
          <w:rFonts w:ascii="Tahoma" w:hAnsi="Tahoma" w:cs="Tahoma"/>
          <w:szCs w:val="28"/>
        </w:rPr>
        <w:t xml:space="preserve">Pogodbeni stranki bosta to pogodbo kot tudi vse medsebojne dogovore, podatke, informacije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podatkov oz. informacij, ki po veljavnih predpisih štejejo za javne. </w:t>
      </w:r>
    </w:p>
    <w:p w14:paraId="18FB5889" w14:textId="37EE23CD" w:rsidR="00E510CB" w:rsidRPr="003819DC" w:rsidRDefault="00E510CB" w:rsidP="00062646">
      <w:pPr>
        <w:keepLines/>
        <w:widowControl w:val="0"/>
        <w:jc w:val="both"/>
        <w:rPr>
          <w:rFonts w:ascii="Tahoma" w:hAnsi="Tahoma" w:cs="Tahoma"/>
          <w:b/>
          <w:strike/>
          <w:szCs w:val="28"/>
        </w:rPr>
      </w:pPr>
    </w:p>
    <w:p w14:paraId="2350F199" w14:textId="300826D5" w:rsidR="00062646" w:rsidRDefault="00062646" w:rsidP="00062646">
      <w:pPr>
        <w:keepLines/>
        <w:widowControl w:val="0"/>
        <w:jc w:val="both"/>
        <w:rPr>
          <w:rFonts w:ascii="Tahoma" w:hAnsi="Tahoma" w:cs="Tahoma"/>
          <w:b/>
        </w:rPr>
      </w:pPr>
      <w:r w:rsidRPr="003819DC">
        <w:rPr>
          <w:rFonts w:ascii="Tahoma" w:hAnsi="Tahoma" w:cs="Tahoma"/>
          <w:b/>
        </w:rPr>
        <w:t>Protikorupcijska klavzula</w:t>
      </w:r>
    </w:p>
    <w:p w14:paraId="43C6959E" w14:textId="77777777" w:rsidR="00806280" w:rsidRPr="003819DC" w:rsidRDefault="00806280" w:rsidP="00062646">
      <w:pPr>
        <w:keepLines/>
        <w:widowControl w:val="0"/>
        <w:jc w:val="both"/>
        <w:rPr>
          <w:rFonts w:ascii="Tahoma" w:hAnsi="Tahoma" w:cs="Tahoma"/>
          <w:b/>
        </w:rPr>
      </w:pPr>
    </w:p>
    <w:p w14:paraId="73515218" w14:textId="77777777" w:rsidR="00062646" w:rsidRPr="003819DC" w:rsidRDefault="00062646" w:rsidP="00062646">
      <w:pPr>
        <w:keepLines/>
        <w:widowControl w:val="0"/>
        <w:numPr>
          <w:ilvl w:val="0"/>
          <w:numId w:val="35"/>
        </w:numPr>
        <w:ind w:left="714" w:hanging="357"/>
        <w:jc w:val="center"/>
        <w:rPr>
          <w:rFonts w:ascii="Tahoma" w:hAnsi="Tahoma" w:cs="Tahoma"/>
          <w:szCs w:val="28"/>
        </w:rPr>
      </w:pPr>
      <w:r w:rsidRPr="003819DC">
        <w:rPr>
          <w:rFonts w:ascii="Tahoma" w:hAnsi="Tahoma" w:cs="Tahoma"/>
          <w:szCs w:val="28"/>
        </w:rPr>
        <w:t xml:space="preserve">člen </w:t>
      </w:r>
    </w:p>
    <w:p w14:paraId="11C768EB" w14:textId="77777777" w:rsidR="00062646" w:rsidRPr="003819DC" w:rsidRDefault="00062646" w:rsidP="00062646">
      <w:pPr>
        <w:keepLines/>
        <w:widowControl w:val="0"/>
        <w:jc w:val="both"/>
        <w:rPr>
          <w:rFonts w:ascii="Tahoma" w:hAnsi="Tahoma" w:cs="Tahoma"/>
          <w:szCs w:val="28"/>
        </w:rPr>
      </w:pPr>
    </w:p>
    <w:p w14:paraId="2A10BF23" w14:textId="77777777" w:rsidR="00062646" w:rsidRPr="003819DC" w:rsidRDefault="00062646" w:rsidP="00062646">
      <w:pPr>
        <w:keepLines/>
        <w:widowControl w:val="0"/>
        <w:tabs>
          <w:tab w:val="left" w:pos="567"/>
          <w:tab w:val="left" w:pos="1418"/>
          <w:tab w:val="left" w:pos="1702"/>
        </w:tabs>
        <w:jc w:val="both"/>
        <w:rPr>
          <w:rFonts w:ascii="Tahoma" w:hAnsi="Tahoma" w:cs="Tahoma"/>
          <w:i/>
        </w:rPr>
      </w:pPr>
      <w:r w:rsidRPr="003819DC">
        <w:rPr>
          <w:rFonts w:ascii="Tahoma" w:hAnsi="Tahoma" w:cs="Tahoma"/>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5F816B4B" w14:textId="77777777" w:rsidR="00062646" w:rsidRPr="003819DC" w:rsidRDefault="00062646" w:rsidP="00062646">
      <w:pPr>
        <w:keepLines/>
        <w:widowControl w:val="0"/>
        <w:tabs>
          <w:tab w:val="left" w:pos="567"/>
          <w:tab w:val="left" w:pos="1418"/>
          <w:tab w:val="left" w:pos="1702"/>
        </w:tabs>
        <w:jc w:val="both"/>
        <w:rPr>
          <w:rFonts w:ascii="Tahoma" w:hAnsi="Tahoma" w:cs="Tahoma"/>
        </w:rPr>
      </w:pPr>
    </w:p>
    <w:p w14:paraId="02FE0453" w14:textId="77777777" w:rsidR="00062646" w:rsidRPr="003819DC" w:rsidRDefault="00062646" w:rsidP="00062646">
      <w:pPr>
        <w:keepLines/>
        <w:widowControl w:val="0"/>
        <w:tabs>
          <w:tab w:val="left" w:pos="567"/>
          <w:tab w:val="left" w:pos="1418"/>
          <w:tab w:val="left" w:pos="1702"/>
        </w:tabs>
        <w:jc w:val="both"/>
        <w:rPr>
          <w:rFonts w:ascii="Tahoma" w:hAnsi="Tahoma" w:cs="Tahoma"/>
        </w:rPr>
      </w:pPr>
      <w:r w:rsidRPr="003819D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508F91BE" w14:textId="084A195D" w:rsidR="00F327E4" w:rsidRDefault="00F327E4" w:rsidP="00062646">
      <w:pPr>
        <w:keepLines/>
        <w:widowControl w:val="0"/>
        <w:jc w:val="both"/>
        <w:rPr>
          <w:rFonts w:ascii="Tahoma" w:hAnsi="Tahoma" w:cs="Tahoma"/>
          <w:szCs w:val="28"/>
        </w:rPr>
      </w:pPr>
    </w:p>
    <w:p w14:paraId="1DBBC500" w14:textId="47815E07" w:rsidR="00A72A9D" w:rsidRDefault="00A72A9D" w:rsidP="00062646">
      <w:pPr>
        <w:keepLines/>
        <w:widowControl w:val="0"/>
        <w:jc w:val="both"/>
        <w:rPr>
          <w:rFonts w:ascii="Tahoma" w:hAnsi="Tahoma" w:cs="Tahoma"/>
          <w:szCs w:val="28"/>
        </w:rPr>
      </w:pPr>
    </w:p>
    <w:p w14:paraId="490101E4" w14:textId="77777777" w:rsidR="00A72A9D" w:rsidRPr="003819DC" w:rsidRDefault="00A72A9D" w:rsidP="00062646">
      <w:pPr>
        <w:keepLines/>
        <w:widowControl w:val="0"/>
        <w:jc w:val="both"/>
        <w:rPr>
          <w:rFonts w:ascii="Tahoma" w:hAnsi="Tahoma" w:cs="Tahoma"/>
          <w:szCs w:val="28"/>
        </w:rPr>
      </w:pPr>
    </w:p>
    <w:p w14:paraId="0E959961" w14:textId="346698E1" w:rsidR="00062646" w:rsidRDefault="00062646" w:rsidP="00062646">
      <w:pPr>
        <w:keepLines/>
        <w:widowControl w:val="0"/>
        <w:jc w:val="both"/>
        <w:rPr>
          <w:rFonts w:ascii="Tahoma" w:hAnsi="Tahoma" w:cs="Tahoma"/>
          <w:b/>
        </w:rPr>
      </w:pPr>
      <w:r w:rsidRPr="003819DC">
        <w:rPr>
          <w:rFonts w:ascii="Tahoma" w:hAnsi="Tahoma" w:cs="Tahoma"/>
          <w:b/>
        </w:rPr>
        <w:lastRenderedPageBreak/>
        <w:t>Ostale določbe</w:t>
      </w:r>
    </w:p>
    <w:p w14:paraId="5F03B858" w14:textId="77777777" w:rsidR="00806280" w:rsidRPr="003819DC" w:rsidRDefault="00806280" w:rsidP="00062646">
      <w:pPr>
        <w:keepLines/>
        <w:widowControl w:val="0"/>
        <w:jc w:val="both"/>
        <w:rPr>
          <w:rFonts w:ascii="Tahoma" w:hAnsi="Tahoma" w:cs="Tahoma"/>
          <w:b/>
        </w:rPr>
      </w:pPr>
    </w:p>
    <w:p w14:paraId="1C29D790" w14:textId="77777777" w:rsidR="00062646" w:rsidRPr="003819DC" w:rsidRDefault="00062646" w:rsidP="00062646">
      <w:pPr>
        <w:keepLines/>
        <w:widowControl w:val="0"/>
        <w:numPr>
          <w:ilvl w:val="0"/>
          <w:numId w:val="35"/>
        </w:numPr>
        <w:ind w:left="714" w:hanging="357"/>
        <w:jc w:val="center"/>
        <w:rPr>
          <w:rFonts w:ascii="Tahoma" w:hAnsi="Tahoma" w:cs="Tahoma"/>
          <w:szCs w:val="28"/>
        </w:rPr>
      </w:pPr>
      <w:r w:rsidRPr="003819DC">
        <w:rPr>
          <w:rFonts w:ascii="Tahoma" w:hAnsi="Tahoma" w:cs="Tahoma"/>
          <w:szCs w:val="28"/>
        </w:rPr>
        <w:t>člen</w:t>
      </w:r>
    </w:p>
    <w:p w14:paraId="0C3F6112" w14:textId="77777777" w:rsidR="00062646" w:rsidRPr="003819DC" w:rsidRDefault="00062646" w:rsidP="00062646">
      <w:pPr>
        <w:keepLines/>
        <w:widowControl w:val="0"/>
        <w:tabs>
          <w:tab w:val="left" w:pos="567"/>
          <w:tab w:val="left" w:pos="1418"/>
          <w:tab w:val="left" w:pos="1702"/>
        </w:tabs>
        <w:jc w:val="both"/>
        <w:rPr>
          <w:rFonts w:ascii="Tahoma" w:hAnsi="Tahoma" w:cs="Tahoma"/>
        </w:rPr>
      </w:pPr>
    </w:p>
    <w:p w14:paraId="767B9407" w14:textId="77777777" w:rsidR="00062646" w:rsidRPr="003819DC" w:rsidRDefault="00062646" w:rsidP="00062646">
      <w:pPr>
        <w:keepLines/>
        <w:widowControl w:val="0"/>
        <w:tabs>
          <w:tab w:val="left" w:pos="567"/>
          <w:tab w:val="left" w:pos="1418"/>
          <w:tab w:val="left" w:pos="1702"/>
        </w:tabs>
        <w:jc w:val="both"/>
        <w:rPr>
          <w:rFonts w:ascii="Tahoma" w:hAnsi="Tahoma" w:cs="Tahoma"/>
        </w:rPr>
      </w:pPr>
      <w:r w:rsidRPr="003819DC">
        <w:rPr>
          <w:rFonts w:ascii="Tahoma" w:hAnsi="Tahoma" w:cs="Tahoma"/>
        </w:rPr>
        <w:t>Spremembe ali dopolnitve te pogodbe veljajo samo v pisni obliki in v primeru, da jih podpišeta obe pogodbeni stranki.</w:t>
      </w:r>
    </w:p>
    <w:p w14:paraId="7DEABBFD" w14:textId="77777777" w:rsidR="00062646" w:rsidRPr="003819DC" w:rsidRDefault="00062646" w:rsidP="00062646">
      <w:pPr>
        <w:keepLines/>
        <w:widowControl w:val="0"/>
        <w:tabs>
          <w:tab w:val="left" w:pos="567"/>
          <w:tab w:val="left" w:pos="1418"/>
          <w:tab w:val="left" w:pos="1702"/>
        </w:tabs>
        <w:jc w:val="both"/>
        <w:rPr>
          <w:rFonts w:ascii="Tahoma" w:hAnsi="Tahoma" w:cs="Tahoma"/>
        </w:rPr>
      </w:pPr>
    </w:p>
    <w:p w14:paraId="244046F7" w14:textId="718ACD41" w:rsidR="00D63DFC" w:rsidRPr="003819DC" w:rsidRDefault="00062646" w:rsidP="00062646">
      <w:pPr>
        <w:keepLines/>
        <w:widowControl w:val="0"/>
        <w:tabs>
          <w:tab w:val="left" w:pos="567"/>
          <w:tab w:val="left" w:pos="1418"/>
          <w:tab w:val="left" w:pos="1702"/>
        </w:tabs>
        <w:jc w:val="both"/>
        <w:rPr>
          <w:rFonts w:ascii="Tahoma" w:hAnsi="Tahoma" w:cs="Tahoma"/>
        </w:rPr>
      </w:pPr>
      <w:r w:rsidRPr="003819DC">
        <w:rPr>
          <w:rFonts w:ascii="Tahoma" w:hAnsi="Tahoma" w:cs="Tahoma"/>
        </w:rPr>
        <w:t>Če katerokoli od določil pogodbe je ali postane neveljavno, to ne vpliva na ostala določila pogodbe. Neveljavno določilo se nadomesti z veljavnim, ki mora čim bolj ustrezati namenu, ki sta ga želeli doseči pogodbeni stranki z neveljavnim določilom.</w:t>
      </w:r>
      <w:r w:rsidR="00F327E4" w:rsidRPr="003819DC">
        <w:rPr>
          <w:rFonts w:ascii="Tahoma" w:hAnsi="Tahoma" w:cs="Tahoma"/>
        </w:rPr>
        <w:t xml:space="preserve">  </w:t>
      </w:r>
    </w:p>
    <w:p w14:paraId="59D449F0" w14:textId="77777777" w:rsidR="000D4FC3" w:rsidRPr="003819DC" w:rsidRDefault="000D4FC3" w:rsidP="00062646">
      <w:pPr>
        <w:keepLines/>
        <w:widowControl w:val="0"/>
        <w:tabs>
          <w:tab w:val="left" w:pos="567"/>
          <w:tab w:val="left" w:pos="1418"/>
          <w:tab w:val="left" w:pos="1702"/>
        </w:tabs>
        <w:jc w:val="both"/>
        <w:rPr>
          <w:rFonts w:ascii="Tahoma" w:hAnsi="Tahoma" w:cs="Tahoma"/>
          <w:sz w:val="18"/>
        </w:rPr>
      </w:pPr>
    </w:p>
    <w:p w14:paraId="0B4272D2" w14:textId="77777777" w:rsidR="00062646" w:rsidRPr="003819DC" w:rsidRDefault="00062646" w:rsidP="00062646">
      <w:pPr>
        <w:keepLines/>
        <w:widowControl w:val="0"/>
        <w:numPr>
          <w:ilvl w:val="0"/>
          <w:numId w:val="35"/>
        </w:numPr>
        <w:ind w:left="714" w:hanging="357"/>
        <w:jc w:val="center"/>
        <w:rPr>
          <w:rFonts w:ascii="Tahoma" w:hAnsi="Tahoma" w:cs="Tahoma"/>
          <w:szCs w:val="28"/>
        </w:rPr>
      </w:pPr>
      <w:r w:rsidRPr="003819DC">
        <w:rPr>
          <w:rFonts w:ascii="Tahoma" w:hAnsi="Tahoma" w:cs="Tahoma"/>
          <w:szCs w:val="28"/>
        </w:rPr>
        <w:t xml:space="preserve">člen </w:t>
      </w:r>
    </w:p>
    <w:p w14:paraId="0F3B94B8" w14:textId="77777777" w:rsidR="00062646" w:rsidRPr="003819DC" w:rsidRDefault="00062646" w:rsidP="00062646">
      <w:pPr>
        <w:keepLines/>
        <w:widowControl w:val="0"/>
        <w:tabs>
          <w:tab w:val="left" w:pos="567"/>
          <w:tab w:val="left" w:pos="1418"/>
          <w:tab w:val="left" w:pos="1702"/>
        </w:tabs>
        <w:jc w:val="both"/>
        <w:rPr>
          <w:rFonts w:ascii="Tahoma" w:hAnsi="Tahoma" w:cs="Tahoma"/>
          <w:sz w:val="18"/>
        </w:rPr>
      </w:pPr>
    </w:p>
    <w:p w14:paraId="7BC513AF" w14:textId="22AE8BDB" w:rsidR="00062646" w:rsidRPr="003819DC" w:rsidRDefault="00062646" w:rsidP="00062646">
      <w:pPr>
        <w:keepLines/>
        <w:widowControl w:val="0"/>
        <w:tabs>
          <w:tab w:val="left" w:pos="567"/>
          <w:tab w:val="left" w:pos="1418"/>
          <w:tab w:val="left" w:pos="1702"/>
        </w:tabs>
        <w:jc w:val="both"/>
        <w:rPr>
          <w:rFonts w:ascii="Tahoma" w:hAnsi="Tahoma" w:cs="Tahoma"/>
        </w:rPr>
      </w:pPr>
      <w:r w:rsidRPr="003819DC">
        <w:rPr>
          <w:rFonts w:ascii="Tahoma" w:hAnsi="Tahoma" w:cs="Tahoma"/>
        </w:rPr>
        <w:t>Priloge so sestavni del te pogodbe.</w:t>
      </w:r>
    </w:p>
    <w:p w14:paraId="52910D4B" w14:textId="77777777" w:rsidR="00062646" w:rsidRPr="003819DC" w:rsidRDefault="00062646" w:rsidP="00062646">
      <w:pPr>
        <w:keepLines/>
        <w:widowControl w:val="0"/>
        <w:tabs>
          <w:tab w:val="left" w:pos="567"/>
          <w:tab w:val="left" w:pos="1418"/>
          <w:tab w:val="left" w:pos="1702"/>
        </w:tabs>
        <w:jc w:val="both"/>
        <w:rPr>
          <w:rFonts w:ascii="Tahoma" w:hAnsi="Tahoma" w:cs="Tahoma"/>
          <w:sz w:val="18"/>
        </w:rPr>
      </w:pPr>
    </w:p>
    <w:p w14:paraId="21B7E5AB" w14:textId="77777777" w:rsidR="00062646" w:rsidRPr="003819DC" w:rsidRDefault="00062646" w:rsidP="00062646">
      <w:pPr>
        <w:keepLines/>
        <w:widowControl w:val="0"/>
        <w:numPr>
          <w:ilvl w:val="0"/>
          <w:numId w:val="35"/>
        </w:numPr>
        <w:ind w:left="714" w:hanging="357"/>
        <w:jc w:val="center"/>
        <w:rPr>
          <w:rFonts w:ascii="Tahoma" w:hAnsi="Tahoma" w:cs="Tahoma"/>
          <w:szCs w:val="28"/>
        </w:rPr>
      </w:pPr>
      <w:r w:rsidRPr="003819DC">
        <w:rPr>
          <w:rFonts w:ascii="Tahoma" w:hAnsi="Tahoma" w:cs="Tahoma"/>
          <w:szCs w:val="28"/>
        </w:rPr>
        <w:t>člen</w:t>
      </w:r>
    </w:p>
    <w:p w14:paraId="26F2886C" w14:textId="77777777" w:rsidR="00062646" w:rsidRPr="003819DC" w:rsidRDefault="00062646" w:rsidP="00062646">
      <w:pPr>
        <w:keepLines/>
        <w:widowControl w:val="0"/>
        <w:jc w:val="both"/>
        <w:rPr>
          <w:rFonts w:ascii="Tahoma" w:hAnsi="Tahoma" w:cs="Tahoma"/>
          <w:sz w:val="18"/>
        </w:rPr>
      </w:pPr>
    </w:p>
    <w:p w14:paraId="41684CA9"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Pogodba v celoti zavezuje tudi morebitne vsakokratne pravne naslednike vsake od pogodbenih strank, kar velja tudi v primeru organizacijsko – statusnih ter lastninskih sprememb. </w:t>
      </w:r>
    </w:p>
    <w:p w14:paraId="0E37C3AC" w14:textId="4658B10B" w:rsidR="00E83C66" w:rsidRPr="003819DC" w:rsidRDefault="00E83C66" w:rsidP="00062646">
      <w:pPr>
        <w:keepLines/>
        <w:widowControl w:val="0"/>
        <w:jc w:val="both"/>
        <w:rPr>
          <w:rFonts w:ascii="Tahoma" w:hAnsi="Tahoma" w:cs="Tahoma"/>
          <w:sz w:val="18"/>
        </w:rPr>
      </w:pPr>
    </w:p>
    <w:p w14:paraId="2ED054EE" w14:textId="77777777" w:rsidR="00062646" w:rsidRPr="003819DC" w:rsidRDefault="00062646" w:rsidP="00062646">
      <w:pPr>
        <w:keepLines/>
        <w:widowControl w:val="0"/>
        <w:numPr>
          <w:ilvl w:val="0"/>
          <w:numId w:val="35"/>
        </w:numPr>
        <w:ind w:left="714" w:hanging="357"/>
        <w:jc w:val="center"/>
        <w:rPr>
          <w:rFonts w:ascii="Tahoma" w:hAnsi="Tahoma" w:cs="Tahoma"/>
          <w:szCs w:val="28"/>
        </w:rPr>
      </w:pPr>
      <w:r w:rsidRPr="003819DC">
        <w:rPr>
          <w:rFonts w:ascii="Tahoma" w:hAnsi="Tahoma" w:cs="Tahoma"/>
          <w:szCs w:val="28"/>
        </w:rPr>
        <w:t>člen</w:t>
      </w:r>
    </w:p>
    <w:p w14:paraId="0957066E" w14:textId="77777777" w:rsidR="00062646" w:rsidRPr="003819DC" w:rsidRDefault="00062646" w:rsidP="00062646">
      <w:pPr>
        <w:keepLines/>
        <w:widowControl w:val="0"/>
        <w:jc w:val="both"/>
        <w:rPr>
          <w:rFonts w:ascii="Tahoma" w:hAnsi="Tahoma" w:cs="Tahoma"/>
          <w:sz w:val="18"/>
        </w:rPr>
      </w:pPr>
    </w:p>
    <w:p w14:paraId="6A9E66E0" w14:textId="198078FF" w:rsidR="00062646" w:rsidRPr="003819DC" w:rsidRDefault="00062646" w:rsidP="00062646">
      <w:pPr>
        <w:keepLines/>
        <w:widowControl w:val="0"/>
        <w:tabs>
          <w:tab w:val="left" w:pos="567"/>
          <w:tab w:val="left" w:pos="1418"/>
          <w:tab w:val="left" w:pos="1702"/>
        </w:tabs>
        <w:jc w:val="both"/>
        <w:rPr>
          <w:rFonts w:ascii="Tahoma" w:hAnsi="Tahoma" w:cs="Tahoma"/>
        </w:rPr>
      </w:pPr>
      <w:r w:rsidRPr="003819DC">
        <w:rPr>
          <w:rFonts w:ascii="Tahoma" w:hAnsi="Tahoma" w:cs="Tahoma"/>
        </w:rPr>
        <w:t>Pogodba je sklenjena in prične veljati z dnem, ko jo podpišeta obe pogodbeni stranki, pod pogojem, da izvajalec naročniku predloži finančno zavarovanje za dobro izvedbo pogodbenih obveznosti v roku, višini in z veljavnostjo iz 1</w:t>
      </w:r>
      <w:r w:rsidR="00825B9B">
        <w:rPr>
          <w:rFonts w:ascii="Tahoma" w:hAnsi="Tahoma" w:cs="Tahoma"/>
        </w:rPr>
        <w:t>7</w:t>
      </w:r>
      <w:r w:rsidRPr="003819DC">
        <w:rPr>
          <w:rFonts w:ascii="Tahoma" w:hAnsi="Tahoma" w:cs="Tahoma"/>
        </w:rPr>
        <w:t>. člena te pogodbe. V kolikor izvajalec, v skladu s 1</w:t>
      </w:r>
      <w:r w:rsidR="00825B9B">
        <w:rPr>
          <w:rFonts w:ascii="Tahoma" w:hAnsi="Tahoma" w:cs="Tahoma"/>
        </w:rPr>
        <w:t>7</w:t>
      </w:r>
      <w:r w:rsidRPr="003819DC">
        <w:rPr>
          <w:rFonts w:ascii="Tahoma" w:hAnsi="Tahoma" w:cs="Tahoma"/>
        </w:rPr>
        <w:t>. členom pogodbe, naročniku ne predloži finančnega zavarovanja za dobro izvedbo pogodbenih obveznosti, se šteje, da ta pogodba ni bila nikoli sklenjena</w:t>
      </w:r>
      <w:r w:rsidR="00E20B86" w:rsidRPr="003819DC">
        <w:rPr>
          <w:rFonts w:ascii="Tahoma" w:hAnsi="Tahoma" w:cs="Tahoma"/>
        </w:rPr>
        <w:t>, naročnik pa bo v takem primeru ravnal v skladu z drugim odstavkom 1</w:t>
      </w:r>
      <w:r w:rsidR="00825B9B">
        <w:rPr>
          <w:rFonts w:ascii="Tahoma" w:hAnsi="Tahoma" w:cs="Tahoma"/>
        </w:rPr>
        <w:t>7</w:t>
      </w:r>
      <w:r w:rsidR="00E20B86" w:rsidRPr="003819DC">
        <w:rPr>
          <w:rFonts w:ascii="Tahoma" w:hAnsi="Tahoma" w:cs="Tahoma"/>
        </w:rPr>
        <w:t xml:space="preserve">. člena </w:t>
      </w:r>
      <w:r w:rsidR="00BD5432" w:rsidRPr="003819DC">
        <w:rPr>
          <w:rFonts w:ascii="Tahoma" w:hAnsi="Tahoma" w:cs="Tahoma"/>
        </w:rPr>
        <w:t>pogodbe</w:t>
      </w:r>
      <w:r w:rsidR="00E20B86" w:rsidRPr="003819DC">
        <w:rPr>
          <w:rFonts w:ascii="Tahoma" w:hAnsi="Tahoma" w:cs="Tahoma"/>
        </w:rPr>
        <w:t xml:space="preserve">.  </w:t>
      </w:r>
    </w:p>
    <w:p w14:paraId="59DD9310" w14:textId="77777777" w:rsidR="00062646" w:rsidRPr="003819DC" w:rsidRDefault="00062646" w:rsidP="00062646">
      <w:pPr>
        <w:keepLines/>
        <w:widowControl w:val="0"/>
        <w:jc w:val="both"/>
        <w:rPr>
          <w:rFonts w:ascii="Tahoma" w:hAnsi="Tahoma" w:cs="Tahoma"/>
          <w:sz w:val="18"/>
        </w:rPr>
      </w:pPr>
    </w:p>
    <w:p w14:paraId="245FB809" w14:textId="77777777" w:rsidR="00062646" w:rsidRPr="003819DC" w:rsidRDefault="00062646" w:rsidP="00062646">
      <w:pPr>
        <w:keepLines/>
        <w:widowControl w:val="0"/>
        <w:numPr>
          <w:ilvl w:val="0"/>
          <w:numId w:val="35"/>
        </w:numPr>
        <w:ind w:left="714" w:hanging="357"/>
        <w:jc w:val="center"/>
        <w:rPr>
          <w:rFonts w:ascii="Tahoma" w:hAnsi="Tahoma" w:cs="Tahoma"/>
          <w:szCs w:val="28"/>
        </w:rPr>
      </w:pPr>
      <w:r w:rsidRPr="003819DC">
        <w:rPr>
          <w:rFonts w:ascii="Tahoma" w:hAnsi="Tahoma" w:cs="Tahoma"/>
          <w:szCs w:val="28"/>
        </w:rPr>
        <w:t>člen</w:t>
      </w:r>
    </w:p>
    <w:p w14:paraId="07240857" w14:textId="77777777" w:rsidR="00062646" w:rsidRPr="003819DC" w:rsidRDefault="00062646" w:rsidP="00062646">
      <w:pPr>
        <w:keepLines/>
        <w:widowControl w:val="0"/>
        <w:jc w:val="both"/>
        <w:rPr>
          <w:rFonts w:ascii="Tahoma" w:hAnsi="Tahoma" w:cs="Tahoma"/>
          <w:sz w:val="18"/>
        </w:rPr>
      </w:pPr>
    </w:p>
    <w:p w14:paraId="0C60A7A2" w14:textId="77777777" w:rsidR="00062646" w:rsidRPr="003819DC" w:rsidRDefault="00062646" w:rsidP="00062646">
      <w:pPr>
        <w:keepLines/>
        <w:widowControl w:val="0"/>
        <w:tabs>
          <w:tab w:val="left" w:pos="4820"/>
        </w:tabs>
        <w:ind w:right="-2"/>
        <w:jc w:val="both"/>
        <w:rPr>
          <w:rFonts w:ascii="Tahoma" w:hAnsi="Tahoma" w:cs="Tahoma"/>
        </w:rPr>
      </w:pPr>
      <w:r w:rsidRPr="003819DC">
        <w:rPr>
          <w:rFonts w:ascii="Tahoma" w:hAnsi="Tahoma" w:cs="Tahoma"/>
        </w:rPr>
        <w:t xml:space="preserve">Pogodba je sestavljena in podpisana v 3 (treh) enakih izvodih, od katerih prejme naročnik 2 (dva) in izvajalec 1 (en) izvod. </w:t>
      </w:r>
    </w:p>
    <w:p w14:paraId="730BA3E7" w14:textId="5EB5E149" w:rsidR="00062646" w:rsidRDefault="00062646" w:rsidP="00062646">
      <w:pPr>
        <w:keepLines/>
        <w:widowControl w:val="0"/>
        <w:jc w:val="both"/>
        <w:rPr>
          <w:rFonts w:ascii="Tahoma" w:hAnsi="Tahoma" w:cs="Tahoma"/>
          <w:sz w:val="22"/>
          <w:szCs w:val="22"/>
        </w:rPr>
      </w:pPr>
    </w:p>
    <w:p w14:paraId="02908F61" w14:textId="77777777" w:rsidR="0097085C" w:rsidRPr="003819DC" w:rsidRDefault="0097085C" w:rsidP="00062646">
      <w:pPr>
        <w:keepLines/>
        <w:widowControl w:val="0"/>
        <w:jc w:val="both"/>
        <w:rPr>
          <w:rFonts w:ascii="Tahoma" w:hAnsi="Tahoma" w:cs="Tahoma"/>
          <w:sz w:val="22"/>
          <w:szCs w:val="22"/>
        </w:rPr>
      </w:pPr>
    </w:p>
    <w:p w14:paraId="58C6D3BD" w14:textId="77777777" w:rsidR="0097085C" w:rsidRPr="003819DC" w:rsidRDefault="0097085C" w:rsidP="0097085C">
      <w:pPr>
        <w:keepLines/>
        <w:widowControl w:val="0"/>
        <w:tabs>
          <w:tab w:val="left" w:pos="5245"/>
        </w:tabs>
        <w:rPr>
          <w:rFonts w:ascii="Tahoma" w:hAnsi="Tahoma" w:cs="Tahoma"/>
          <w:snapToGrid w:val="0"/>
        </w:rPr>
      </w:pPr>
      <w:r w:rsidRPr="003819DC">
        <w:rPr>
          <w:rFonts w:ascii="Tahoma" w:hAnsi="Tahoma" w:cs="Tahoma"/>
        </w:rPr>
        <w:t>Ljubljana, dne ___________</w:t>
      </w:r>
      <w:r w:rsidRPr="003819DC">
        <w:rPr>
          <w:rFonts w:ascii="Tahoma" w:hAnsi="Tahoma" w:cs="Tahoma"/>
        </w:rPr>
        <w:tab/>
        <w:t>_________________, dne ______________</w:t>
      </w:r>
    </w:p>
    <w:p w14:paraId="2ACB8122" w14:textId="7ED93841" w:rsidR="00E83C66" w:rsidRDefault="00E83C66" w:rsidP="00062646">
      <w:pPr>
        <w:keepLines/>
        <w:widowControl w:val="0"/>
        <w:jc w:val="both"/>
        <w:rPr>
          <w:rFonts w:ascii="Tahoma" w:hAnsi="Tahoma" w:cs="Tahoma"/>
          <w:sz w:val="22"/>
          <w:szCs w:val="22"/>
        </w:rPr>
      </w:pPr>
    </w:p>
    <w:p w14:paraId="6E500269" w14:textId="77777777" w:rsidR="0097085C" w:rsidRPr="003819DC" w:rsidRDefault="0097085C" w:rsidP="00062646">
      <w:pPr>
        <w:keepLines/>
        <w:widowControl w:val="0"/>
        <w:jc w:val="both"/>
        <w:rPr>
          <w:rFonts w:ascii="Tahoma" w:hAnsi="Tahoma" w:cs="Tahoma"/>
          <w:sz w:val="22"/>
          <w:szCs w:val="22"/>
        </w:rPr>
      </w:pPr>
    </w:p>
    <w:p w14:paraId="209BBBA6" w14:textId="77777777" w:rsidR="00062646" w:rsidRPr="003819DC" w:rsidRDefault="00062646" w:rsidP="00062646">
      <w:pPr>
        <w:keepLines/>
        <w:widowControl w:val="0"/>
        <w:tabs>
          <w:tab w:val="left" w:pos="5245"/>
        </w:tabs>
        <w:rPr>
          <w:rFonts w:ascii="Tahoma" w:hAnsi="Tahoma" w:cs="Tahoma"/>
          <w:snapToGrid w:val="0"/>
        </w:rPr>
      </w:pPr>
      <w:r w:rsidRPr="003819DC">
        <w:rPr>
          <w:rFonts w:ascii="Tahoma" w:hAnsi="Tahoma" w:cs="Tahoma"/>
          <w:b/>
          <w:snapToGrid w:val="0"/>
        </w:rPr>
        <w:t>Naročnik:</w:t>
      </w:r>
      <w:r w:rsidRPr="003819DC">
        <w:rPr>
          <w:rFonts w:ascii="Tahoma" w:hAnsi="Tahoma" w:cs="Tahoma"/>
          <w:b/>
        </w:rPr>
        <w:t xml:space="preserve"> </w:t>
      </w:r>
      <w:r w:rsidRPr="003819DC">
        <w:rPr>
          <w:rFonts w:ascii="Tahoma" w:hAnsi="Tahoma" w:cs="Tahoma"/>
          <w:b/>
        </w:rPr>
        <w:tab/>
        <w:t>Izvajalec:</w:t>
      </w:r>
    </w:p>
    <w:p w14:paraId="435B0CC0" w14:textId="060E472E" w:rsidR="00062646" w:rsidRPr="003819DC" w:rsidRDefault="00062646" w:rsidP="00062646">
      <w:pPr>
        <w:keepLines/>
        <w:widowControl w:val="0"/>
        <w:tabs>
          <w:tab w:val="left" w:pos="5245"/>
        </w:tabs>
        <w:rPr>
          <w:rFonts w:ascii="Tahoma" w:hAnsi="Tahoma" w:cs="Tahoma"/>
          <w:snapToGrid w:val="0"/>
        </w:rPr>
      </w:pPr>
      <w:r w:rsidRPr="003819DC">
        <w:rPr>
          <w:rFonts w:ascii="Tahoma" w:hAnsi="Tahoma" w:cs="Tahoma"/>
          <w:snapToGrid w:val="0"/>
        </w:rPr>
        <w:t xml:space="preserve">JAVNO PODJETJE </w:t>
      </w:r>
    </w:p>
    <w:p w14:paraId="170501E3" w14:textId="77777777" w:rsidR="00062646" w:rsidRPr="003819DC" w:rsidRDefault="00062646" w:rsidP="00062646">
      <w:pPr>
        <w:keepLines/>
        <w:widowControl w:val="0"/>
        <w:tabs>
          <w:tab w:val="left" w:pos="5245"/>
        </w:tabs>
        <w:rPr>
          <w:rFonts w:ascii="Tahoma" w:hAnsi="Tahoma" w:cs="Tahoma"/>
          <w:snapToGrid w:val="0"/>
        </w:rPr>
      </w:pPr>
      <w:r w:rsidRPr="003819DC">
        <w:rPr>
          <w:rFonts w:ascii="Tahoma" w:hAnsi="Tahoma" w:cs="Tahoma"/>
          <w:snapToGrid w:val="0"/>
        </w:rPr>
        <w:t>VODOVOD KANALIZACIJA SNAGA d.o.o.</w:t>
      </w:r>
      <w:r w:rsidRPr="003819DC">
        <w:rPr>
          <w:rFonts w:ascii="Tahoma" w:hAnsi="Tahoma" w:cs="Tahoma"/>
          <w:snapToGrid w:val="0"/>
        </w:rPr>
        <w:tab/>
        <w:t>____________________________________</w:t>
      </w:r>
      <w:r w:rsidRPr="003819DC">
        <w:rPr>
          <w:rFonts w:ascii="Tahoma" w:hAnsi="Tahoma" w:cs="Tahoma"/>
          <w:snapToGrid w:val="0"/>
        </w:rPr>
        <w:tab/>
      </w:r>
    </w:p>
    <w:p w14:paraId="4104821A" w14:textId="77777777" w:rsidR="00E510CB" w:rsidRPr="003819DC" w:rsidRDefault="00E510CB" w:rsidP="00062646">
      <w:pPr>
        <w:keepLines/>
        <w:widowControl w:val="0"/>
        <w:tabs>
          <w:tab w:val="left" w:pos="5245"/>
        </w:tabs>
        <w:rPr>
          <w:rFonts w:ascii="Tahoma" w:hAnsi="Tahoma" w:cs="Tahoma"/>
          <w:snapToGrid w:val="0"/>
        </w:rPr>
      </w:pPr>
    </w:p>
    <w:p w14:paraId="6E40503F" w14:textId="071B6529" w:rsidR="00062646" w:rsidRPr="0097085C" w:rsidRDefault="00062646" w:rsidP="00062646">
      <w:pPr>
        <w:keepLines/>
        <w:widowControl w:val="0"/>
        <w:tabs>
          <w:tab w:val="left" w:pos="5245"/>
        </w:tabs>
        <w:rPr>
          <w:rFonts w:ascii="Tahoma" w:hAnsi="Tahoma" w:cs="Tahoma"/>
          <w:b/>
          <w:bCs/>
          <w:snapToGrid w:val="0"/>
        </w:rPr>
      </w:pPr>
      <w:r w:rsidRPr="0097085C">
        <w:rPr>
          <w:rFonts w:ascii="Tahoma" w:hAnsi="Tahoma" w:cs="Tahoma"/>
          <w:b/>
          <w:bCs/>
          <w:snapToGrid w:val="0"/>
        </w:rPr>
        <w:t>Direktor:</w:t>
      </w:r>
      <w:r w:rsidRPr="0097085C">
        <w:rPr>
          <w:rFonts w:ascii="Tahoma" w:hAnsi="Tahoma" w:cs="Tahoma"/>
          <w:b/>
          <w:bCs/>
          <w:snapToGrid w:val="0"/>
        </w:rPr>
        <w:tab/>
        <w:t>Direktor:</w:t>
      </w:r>
      <w:r w:rsidRPr="0097085C">
        <w:rPr>
          <w:rFonts w:ascii="Tahoma" w:hAnsi="Tahoma" w:cs="Tahoma"/>
          <w:b/>
          <w:bCs/>
          <w:snapToGrid w:val="0"/>
        </w:rPr>
        <w:tab/>
      </w:r>
    </w:p>
    <w:p w14:paraId="34536E95" w14:textId="77777777" w:rsidR="00062646" w:rsidRPr="003819DC" w:rsidRDefault="00062646" w:rsidP="00062646">
      <w:pPr>
        <w:keepLines/>
        <w:widowControl w:val="0"/>
        <w:tabs>
          <w:tab w:val="left" w:pos="5245"/>
        </w:tabs>
        <w:rPr>
          <w:rFonts w:ascii="Tahoma" w:hAnsi="Tahoma" w:cs="Tahoma"/>
          <w:snapToGrid w:val="0"/>
        </w:rPr>
      </w:pPr>
      <w:r w:rsidRPr="003819DC">
        <w:rPr>
          <w:rFonts w:ascii="Tahoma" w:hAnsi="Tahoma" w:cs="Tahoma"/>
          <w:snapToGrid w:val="0"/>
        </w:rPr>
        <w:t xml:space="preserve">David Polutnik </w:t>
      </w:r>
      <w:r w:rsidRPr="003819DC">
        <w:rPr>
          <w:rFonts w:ascii="Tahoma" w:hAnsi="Tahoma" w:cs="Tahoma"/>
          <w:snapToGrid w:val="0"/>
        </w:rPr>
        <w:tab/>
        <w:t>____________________________________</w:t>
      </w:r>
      <w:r w:rsidRPr="003819DC">
        <w:rPr>
          <w:rFonts w:ascii="Tahoma" w:hAnsi="Tahoma" w:cs="Tahoma"/>
          <w:snapToGrid w:val="0"/>
        </w:rPr>
        <w:tab/>
      </w:r>
    </w:p>
    <w:p w14:paraId="0B450103" w14:textId="0B1A23E6" w:rsidR="00062646" w:rsidRPr="003819DC" w:rsidRDefault="00062646" w:rsidP="00062646">
      <w:pPr>
        <w:keepLines/>
        <w:widowControl w:val="0"/>
        <w:rPr>
          <w:rFonts w:ascii="Tahoma" w:eastAsiaTheme="minorHAnsi" w:hAnsi="Tahoma" w:cs="Tahoma"/>
          <w:sz w:val="14"/>
          <w:szCs w:val="22"/>
          <w:lang w:eastAsia="en-US"/>
        </w:rPr>
      </w:pPr>
    </w:p>
    <w:p w14:paraId="04DFEFF9" w14:textId="38DAFA50" w:rsidR="007E6245" w:rsidRPr="003819DC" w:rsidRDefault="007E6245" w:rsidP="00062646">
      <w:pPr>
        <w:keepLines/>
        <w:widowControl w:val="0"/>
        <w:rPr>
          <w:rFonts w:ascii="Tahoma" w:eastAsiaTheme="minorHAnsi" w:hAnsi="Tahoma" w:cs="Tahoma"/>
          <w:sz w:val="14"/>
          <w:szCs w:val="22"/>
          <w:lang w:eastAsia="en-US"/>
        </w:rPr>
      </w:pPr>
    </w:p>
    <w:p w14:paraId="43C197E5" w14:textId="48E3A9AC" w:rsidR="007E6245" w:rsidRPr="003819DC" w:rsidRDefault="007E6245" w:rsidP="00062646">
      <w:pPr>
        <w:keepLines/>
        <w:widowControl w:val="0"/>
        <w:rPr>
          <w:rFonts w:ascii="Tahoma" w:eastAsiaTheme="minorHAnsi" w:hAnsi="Tahoma" w:cs="Tahoma"/>
          <w:sz w:val="14"/>
          <w:szCs w:val="22"/>
          <w:lang w:eastAsia="en-US"/>
        </w:rPr>
      </w:pPr>
    </w:p>
    <w:p w14:paraId="60F10D44" w14:textId="500604C7" w:rsidR="007E6245" w:rsidRPr="003819DC" w:rsidRDefault="007E6245" w:rsidP="00062646">
      <w:pPr>
        <w:keepLines/>
        <w:widowControl w:val="0"/>
        <w:rPr>
          <w:rFonts w:ascii="Tahoma" w:eastAsiaTheme="minorHAnsi" w:hAnsi="Tahoma" w:cs="Tahoma"/>
          <w:sz w:val="14"/>
          <w:szCs w:val="22"/>
          <w:lang w:eastAsia="en-US"/>
        </w:rPr>
      </w:pPr>
    </w:p>
    <w:p w14:paraId="11F22DEC" w14:textId="7E775162" w:rsidR="007E6245" w:rsidRPr="003819DC" w:rsidRDefault="007E6245">
      <w:pPr>
        <w:rPr>
          <w:rFonts w:ascii="Tahoma" w:eastAsiaTheme="minorHAnsi" w:hAnsi="Tahoma" w:cs="Tahoma"/>
          <w:sz w:val="14"/>
          <w:szCs w:val="22"/>
          <w:lang w:eastAsia="en-US"/>
        </w:rPr>
      </w:pPr>
      <w:r w:rsidRPr="003819DC">
        <w:rPr>
          <w:rFonts w:ascii="Tahoma" w:eastAsiaTheme="minorHAnsi" w:hAnsi="Tahoma" w:cs="Tahoma"/>
          <w:sz w:val="14"/>
          <w:szCs w:val="22"/>
          <w:lang w:eastAsia="en-US"/>
        </w:rPr>
        <w:br w:type="page"/>
      </w:r>
    </w:p>
    <w:p w14:paraId="427A0713" w14:textId="77777777" w:rsidR="007E6245" w:rsidRPr="003819DC" w:rsidRDefault="007E6245" w:rsidP="00062646">
      <w:pPr>
        <w:keepLines/>
        <w:widowControl w:val="0"/>
        <w:rPr>
          <w:rFonts w:ascii="Tahoma" w:eastAsiaTheme="minorHAnsi" w:hAnsi="Tahoma" w:cs="Tahoma"/>
          <w:sz w:val="14"/>
          <w:szCs w:val="22"/>
          <w:lang w:eastAsia="en-US"/>
        </w:rPr>
      </w:pPr>
    </w:p>
    <w:p w14:paraId="14B5571D" w14:textId="3008937C" w:rsidR="00062646" w:rsidRPr="003819DC" w:rsidRDefault="00062646" w:rsidP="00062646">
      <w:pPr>
        <w:keepLines/>
        <w:widowControl w:val="0"/>
      </w:pPr>
    </w:p>
    <w:p w14:paraId="2B280535" w14:textId="77777777" w:rsidR="00062646" w:rsidRPr="003819DC" w:rsidRDefault="00062646" w:rsidP="00062646">
      <w:pPr>
        <w:keepLines/>
        <w:widowControl w:val="0"/>
      </w:pPr>
    </w:p>
    <w:tbl>
      <w:tblPr>
        <w:tblW w:w="9862"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653"/>
        <w:gridCol w:w="912"/>
        <w:gridCol w:w="551"/>
      </w:tblGrid>
      <w:tr w:rsidR="00062646" w:rsidRPr="003819DC" w14:paraId="21FE20B4" w14:textId="77777777" w:rsidTr="009376CB">
        <w:trPr>
          <w:trHeight w:val="251"/>
        </w:trPr>
        <w:tc>
          <w:tcPr>
            <w:tcW w:w="746" w:type="dxa"/>
            <w:tcBorders>
              <w:top w:val="single" w:sz="4" w:space="0" w:color="auto"/>
              <w:bottom w:val="single" w:sz="4" w:space="0" w:color="auto"/>
              <w:right w:val="nil"/>
            </w:tcBorders>
          </w:tcPr>
          <w:p w14:paraId="395C86E4" w14:textId="77777777" w:rsidR="00062646" w:rsidRPr="003819DC" w:rsidRDefault="00062646" w:rsidP="00062646">
            <w:pPr>
              <w:keepLines/>
              <w:widowControl w:val="0"/>
              <w:jc w:val="right"/>
              <w:rPr>
                <w:rFonts w:ascii="Tahoma" w:hAnsi="Tahoma" w:cs="Tahoma"/>
              </w:rPr>
            </w:pPr>
            <w:r w:rsidRPr="003819DC">
              <w:br w:type="page"/>
            </w:r>
            <w:r w:rsidRPr="003819DC">
              <w:br w:type="page"/>
            </w:r>
            <w:r w:rsidRPr="003819DC">
              <w:rPr>
                <w:rFonts w:ascii="Tahoma" w:hAnsi="Tahoma" w:cs="Tahoma"/>
              </w:rPr>
              <w:br w:type="page"/>
            </w:r>
            <w:r w:rsidRPr="003819DC">
              <w:rPr>
                <w:rFonts w:ascii="Tahoma" w:hAnsi="Tahoma" w:cs="Tahoma"/>
              </w:rPr>
              <w:br w:type="page"/>
            </w:r>
            <w:r w:rsidRPr="003819DC">
              <w:rPr>
                <w:rFonts w:ascii="Tahoma" w:hAnsi="Tahoma" w:cs="Tahoma"/>
              </w:rPr>
              <w:br w:type="page"/>
            </w:r>
            <w:r w:rsidRPr="003819DC">
              <w:rPr>
                <w:rFonts w:ascii="Tahoma" w:hAnsi="Tahoma" w:cs="Tahoma"/>
              </w:rPr>
              <w:br w:type="page"/>
              <w:t xml:space="preserve">      </w:t>
            </w:r>
          </w:p>
        </w:tc>
        <w:tc>
          <w:tcPr>
            <w:tcW w:w="7653" w:type="dxa"/>
            <w:tcBorders>
              <w:top w:val="single" w:sz="4" w:space="0" w:color="auto"/>
              <w:left w:val="nil"/>
              <w:bottom w:val="single" w:sz="4" w:space="0" w:color="auto"/>
            </w:tcBorders>
          </w:tcPr>
          <w:p w14:paraId="2DAF9AFE" w14:textId="77777777" w:rsidR="00062646" w:rsidRPr="003819DC" w:rsidRDefault="00062646" w:rsidP="00062646">
            <w:pPr>
              <w:keepLines/>
              <w:widowControl w:val="0"/>
              <w:numPr>
                <w:ilvl w:val="12"/>
                <w:numId w:val="0"/>
              </w:numPr>
              <w:tabs>
                <w:tab w:val="left" w:pos="6237"/>
              </w:tabs>
              <w:jc w:val="both"/>
              <w:rPr>
                <w:rFonts w:ascii="Tahoma" w:hAnsi="Tahoma" w:cs="Tahoma"/>
                <w:color w:val="FF0000"/>
              </w:rPr>
            </w:pPr>
            <w:r w:rsidRPr="003819DC">
              <w:rPr>
                <w:rFonts w:ascii="Tahoma" w:hAnsi="Tahoma" w:cs="Tahoma"/>
              </w:rPr>
              <w:t xml:space="preserve">FINANČNO ZAVAROVANJE ZA DOBRO IZVEDBO POGODBENIH OBVEZNOSTI </w:t>
            </w:r>
            <w:r w:rsidRPr="003819DC">
              <w:rPr>
                <w:rFonts w:ascii="Tahoma" w:hAnsi="Tahoma" w:cs="Tahoma"/>
                <w:color w:val="FF0000"/>
              </w:rPr>
              <w:t xml:space="preserve">– </w:t>
            </w:r>
          </w:p>
          <w:p w14:paraId="44D9C4A9" w14:textId="77777777" w:rsidR="00062646" w:rsidRPr="003819DC" w:rsidRDefault="00062646" w:rsidP="00062646">
            <w:pPr>
              <w:keepLines/>
              <w:widowControl w:val="0"/>
              <w:numPr>
                <w:ilvl w:val="12"/>
                <w:numId w:val="0"/>
              </w:numPr>
              <w:tabs>
                <w:tab w:val="left" w:pos="6237"/>
              </w:tabs>
              <w:jc w:val="both"/>
              <w:rPr>
                <w:rFonts w:ascii="Tahoma" w:hAnsi="Tahoma" w:cs="Tahoma"/>
              </w:rPr>
            </w:pPr>
            <w:r w:rsidRPr="003819DC">
              <w:rPr>
                <w:rFonts w:ascii="Tahoma" w:hAnsi="Tahoma" w:cs="Tahoma"/>
                <w:color w:val="FF0000"/>
              </w:rPr>
              <w:t>ni potrebno priložiti k ponudbi</w:t>
            </w:r>
          </w:p>
        </w:tc>
        <w:tc>
          <w:tcPr>
            <w:tcW w:w="912" w:type="dxa"/>
            <w:tcBorders>
              <w:top w:val="single" w:sz="4" w:space="0" w:color="auto"/>
              <w:bottom w:val="single" w:sz="4" w:space="0" w:color="auto"/>
              <w:right w:val="nil"/>
            </w:tcBorders>
          </w:tcPr>
          <w:p w14:paraId="715A5EAF" w14:textId="77777777" w:rsidR="00062646" w:rsidRPr="003819DC" w:rsidRDefault="00062646" w:rsidP="00062646">
            <w:pPr>
              <w:keepLines/>
              <w:widowControl w:val="0"/>
              <w:jc w:val="right"/>
              <w:rPr>
                <w:rFonts w:ascii="Tahoma" w:hAnsi="Tahoma" w:cs="Tahoma"/>
                <w:b/>
              </w:rPr>
            </w:pPr>
            <w:r w:rsidRPr="003819DC">
              <w:rPr>
                <w:rFonts w:ascii="Tahoma" w:hAnsi="Tahoma" w:cs="Tahoma"/>
                <w:b/>
                <w:i/>
              </w:rPr>
              <w:t xml:space="preserve">Priloga </w:t>
            </w:r>
          </w:p>
        </w:tc>
        <w:tc>
          <w:tcPr>
            <w:tcW w:w="551" w:type="dxa"/>
            <w:tcBorders>
              <w:top w:val="single" w:sz="4" w:space="0" w:color="auto"/>
              <w:left w:val="nil"/>
              <w:bottom w:val="single" w:sz="4" w:space="0" w:color="auto"/>
            </w:tcBorders>
          </w:tcPr>
          <w:p w14:paraId="32EF50DE" w14:textId="366BFF66" w:rsidR="00062646" w:rsidRPr="003819DC" w:rsidRDefault="00B5289E" w:rsidP="00062646">
            <w:pPr>
              <w:keepLines/>
              <w:widowControl w:val="0"/>
              <w:rPr>
                <w:rFonts w:ascii="Tahoma" w:hAnsi="Tahoma" w:cs="Tahoma"/>
                <w:b/>
                <w:i/>
              </w:rPr>
            </w:pPr>
            <w:r>
              <w:rPr>
                <w:rFonts w:ascii="Tahoma" w:hAnsi="Tahoma" w:cs="Tahoma"/>
                <w:b/>
                <w:i/>
              </w:rPr>
              <w:t>8</w:t>
            </w:r>
          </w:p>
        </w:tc>
      </w:tr>
    </w:tbl>
    <w:p w14:paraId="2D395AE1" w14:textId="77777777" w:rsidR="00062646" w:rsidRPr="003819DC" w:rsidRDefault="00062646" w:rsidP="00062646">
      <w:pPr>
        <w:keepLines/>
        <w:widowControl w:val="0"/>
        <w:jc w:val="right"/>
        <w:rPr>
          <w:rFonts w:ascii="Tahoma" w:hAnsi="Tahoma" w:cs="Tahoma"/>
          <w:b/>
          <w:i/>
          <w:sz w:val="18"/>
        </w:rPr>
      </w:pPr>
      <w:r w:rsidRPr="003819DC">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062646" w:rsidRPr="003819DC" w14:paraId="2811C1DB" w14:textId="77777777" w:rsidTr="009376CB">
        <w:trPr>
          <w:trHeight w:val="397"/>
        </w:trPr>
        <w:tc>
          <w:tcPr>
            <w:tcW w:w="3936" w:type="dxa"/>
            <w:tcBorders>
              <w:top w:val="nil"/>
              <w:left w:val="nil"/>
              <w:bottom w:val="single" w:sz="4" w:space="0" w:color="000000"/>
              <w:right w:val="nil"/>
            </w:tcBorders>
            <w:vAlign w:val="bottom"/>
          </w:tcPr>
          <w:p w14:paraId="0C603A24" w14:textId="77777777" w:rsidR="00062646" w:rsidRPr="003819DC" w:rsidRDefault="00062646" w:rsidP="00062646">
            <w:pPr>
              <w:keepLines/>
              <w:widowControl w:val="0"/>
              <w:tabs>
                <w:tab w:val="left" w:pos="3969"/>
              </w:tabs>
              <w:snapToGrid w:val="0"/>
              <w:rPr>
                <w:rFonts w:ascii="Tahoma" w:hAnsi="Tahoma" w:cs="Tahoma"/>
              </w:rPr>
            </w:pPr>
            <w:r w:rsidRPr="003819DC">
              <w:rPr>
                <w:rFonts w:ascii="Tahoma" w:hAnsi="Tahoma" w:cs="Tahoma"/>
              </w:rPr>
              <w:t>Izvajalec:</w:t>
            </w:r>
          </w:p>
          <w:p w14:paraId="62A326BB" w14:textId="77777777" w:rsidR="00062646" w:rsidRPr="003819DC" w:rsidRDefault="00062646" w:rsidP="00062646">
            <w:pPr>
              <w:keepLines/>
              <w:widowControl w:val="0"/>
              <w:tabs>
                <w:tab w:val="left" w:pos="3969"/>
              </w:tabs>
              <w:snapToGrid w:val="0"/>
              <w:rPr>
                <w:rFonts w:ascii="Tahoma" w:hAnsi="Tahoma" w:cs="Tahoma"/>
                <w:b/>
              </w:rPr>
            </w:pPr>
          </w:p>
        </w:tc>
      </w:tr>
      <w:tr w:rsidR="00062646" w:rsidRPr="003819DC" w14:paraId="4F720608" w14:textId="77777777" w:rsidTr="009376CB">
        <w:trPr>
          <w:trHeight w:val="397"/>
        </w:trPr>
        <w:tc>
          <w:tcPr>
            <w:tcW w:w="3936" w:type="dxa"/>
            <w:tcBorders>
              <w:top w:val="nil"/>
              <w:left w:val="nil"/>
              <w:bottom w:val="single" w:sz="4" w:space="0" w:color="000000"/>
              <w:right w:val="nil"/>
            </w:tcBorders>
            <w:vAlign w:val="bottom"/>
          </w:tcPr>
          <w:p w14:paraId="4C46B3F1" w14:textId="77777777" w:rsidR="00062646" w:rsidRPr="003819DC" w:rsidRDefault="00062646" w:rsidP="00062646">
            <w:pPr>
              <w:keepLines/>
              <w:widowControl w:val="0"/>
              <w:tabs>
                <w:tab w:val="left" w:pos="3969"/>
              </w:tabs>
              <w:snapToGrid w:val="0"/>
              <w:ind w:left="1417"/>
              <w:rPr>
                <w:rFonts w:ascii="Tahoma" w:hAnsi="Tahoma" w:cs="Tahoma"/>
                <w:b/>
              </w:rPr>
            </w:pPr>
          </w:p>
        </w:tc>
      </w:tr>
      <w:tr w:rsidR="00062646" w:rsidRPr="003819DC" w14:paraId="0FCF4E3E" w14:textId="77777777" w:rsidTr="009376CB">
        <w:trPr>
          <w:trHeight w:val="397"/>
        </w:trPr>
        <w:tc>
          <w:tcPr>
            <w:tcW w:w="3936" w:type="dxa"/>
            <w:tcBorders>
              <w:top w:val="nil"/>
              <w:left w:val="nil"/>
              <w:bottom w:val="single" w:sz="4" w:space="0" w:color="000000"/>
              <w:right w:val="nil"/>
            </w:tcBorders>
            <w:vAlign w:val="bottom"/>
          </w:tcPr>
          <w:p w14:paraId="645E46CF" w14:textId="77777777" w:rsidR="00062646" w:rsidRPr="003819DC" w:rsidRDefault="00062646" w:rsidP="00062646">
            <w:pPr>
              <w:keepLines/>
              <w:widowControl w:val="0"/>
              <w:tabs>
                <w:tab w:val="left" w:pos="3969"/>
              </w:tabs>
              <w:snapToGrid w:val="0"/>
              <w:ind w:left="1417"/>
              <w:rPr>
                <w:rFonts w:ascii="Tahoma" w:hAnsi="Tahoma" w:cs="Tahoma"/>
                <w:b/>
              </w:rPr>
            </w:pPr>
          </w:p>
        </w:tc>
      </w:tr>
    </w:tbl>
    <w:p w14:paraId="1EF9483D" w14:textId="77777777" w:rsidR="00062646" w:rsidRPr="003819DC" w:rsidRDefault="00062646" w:rsidP="00062646">
      <w:pPr>
        <w:keepLines/>
        <w:widowControl w:val="0"/>
        <w:jc w:val="center"/>
        <w:rPr>
          <w:rFonts w:ascii="Tahoma" w:hAnsi="Tahoma" w:cs="Tahoma"/>
          <w:b/>
          <w:sz w:val="32"/>
        </w:rPr>
      </w:pPr>
    </w:p>
    <w:p w14:paraId="5C5509F9" w14:textId="77777777" w:rsidR="00062646" w:rsidRPr="003819DC" w:rsidRDefault="00062646" w:rsidP="00062646">
      <w:pPr>
        <w:keepLines/>
        <w:widowControl w:val="0"/>
        <w:jc w:val="center"/>
        <w:rPr>
          <w:rFonts w:ascii="Tahoma" w:hAnsi="Tahoma" w:cs="Tahoma"/>
          <w:b/>
        </w:rPr>
      </w:pPr>
      <w:r w:rsidRPr="003819DC">
        <w:rPr>
          <w:rFonts w:ascii="Tahoma" w:hAnsi="Tahoma" w:cs="Tahoma"/>
          <w:b/>
        </w:rPr>
        <w:t xml:space="preserve">MENIČNA IZJAVA </w:t>
      </w:r>
    </w:p>
    <w:p w14:paraId="456C900A" w14:textId="77777777" w:rsidR="00062646" w:rsidRPr="003819DC" w:rsidRDefault="00062646" w:rsidP="00062646">
      <w:pPr>
        <w:keepLines/>
        <w:widowControl w:val="0"/>
        <w:jc w:val="center"/>
        <w:rPr>
          <w:rFonts w:ascii="Tahoma" w:hAnsi="Tahoma" w:cs="Tahoma"/>
          <w:b/>
          <w:i/>
          <w:sz w:val="22"/>
          <w:szCs w:val="22"/>
        </w:rPr>
      </w:pPr>
      <w:r w:rsidRPr="003819DC">
        <w:rPr>
          <w:rFonts w:ascii="Tahoma" w:hAnsi="Tahoma" w:cs="Tahoma"/>
          <w:b/>
          <w:i/>
          <w:sz w:val="22"/>
          <w:szCs w:val="22"/>
        </w:rPr>
        <w:t>za zavarovanje dobre izvedbe pogodbenih obveznosti</w:t>
      </w:r>
    </w:p>
    <w:p w14:paraId="70DEAFC3" w14:textId="77777777" w:rsidR="00062646" w:rsidRPr="003819DC" w:rsidRDefault="00062646" w:rsidP="00062646">
      <w:pPr>
        <w:keepLines/>
        <w:widowControl w:val="0"/>
        <w:jc w:val="both"/>
        <w:outlineLvl w:val="0"/>
        <w:rPr>
          <w:rFonts w:ascii="Tahoma" w:hAnsi="Tahoma" w:cs="Tahoma"/>
        </w:rPr>
      </w:pPr>
    </w:p>
    <w:p w14:paraId="2A09CDC4" w14:textId="70AE7C0A" w:rsidR="00062646" w:rsidRPr="003819DC" w:rsidRDefault="00062646" w:rsidP="002E7520">
      <w:pPr>
        <w:keepLines/>
        <w:widowControl w:val="0"/>
        <w:jc w:val="both"/>
        <w:outlineLvl w:val="0"/>
        <w:rPr>
          <w:rFonts w:ascii="Tahoma" w:eastAsia="Calibri" w:hAnsi="Tahoma" w:cs="Tahoma"/>
          <w:lang w:eastAsia="en-US"/>
        </w:rPr>
      </w:pPr>
      <w:r w:rsidRPr="003819DC">
        <w:rPr>
          <w:rFonts w:ascii="Tahoma" w:eastAsia="Calibri" w:hAnsi="Tahoma" w:cs="Tahoma"/>
          <w:lang w:eastAsia="en-US"/>
        </w:rPr>
        <w:t xml:space="preserve">V skladu </w:t>
      </w:r>
      <w:r w:rsidRPr="003819DC">
        <w:rPr>
          <w:rFonts w:ascii="Tahoma" w:hAnsi="Tahoma" w:cs="Tahoma"/>
        </w:rPr>
        <w:t xml:space="preserve">s pogodbo </w:t>
      </w:r>
      <w:r w:rsidRPr="003819DC">
        <w:rPr>
          <w:rFonts w:ascii="Tahoma" w:eastAsia="Calibri" w:hAnsi="Tahoma" w:cs="Tahoma"/>
          <w:lang w:eastAsia="en-US"/>
        </w:rPr>
        <w:t xml:space="preserve">za javno naročilo </w:t>
      </w:r>
      <w:r w:rsidRPr="003819DC">
        <w:rPr>
          <w:rFonts w:ascii="Tahoma" w:hAnsi="Tahoma" w:cs="Tahoma"/>
        </w:rPr>
        <w:t xml:space="preserve">št. </w:t>
      </w:r>
      <w:r w:rsidR="00B5289E" w:rsidRPr="00B5289E">
        <w:rPr>
          <w:rFonts w:ascii="Tahoma" w:hAnsi="Tahoma" w:cs="Tahoma"/>
          <w:b/>
        </w:rPr>
        <w:t>VKS-141/25 – »Dobava dvižne ploščadi«</w:t>
      </w:r>
      <w:r w:rsidRPr="003819DC">
        <w:rPr>
          <w:rFonts w:ascii="Tahoma" w:eastAsia="Calibri" w:hAnsi="Tahoma" w:cs="Tahoma"/>
          <w:lang w:eastAsia="en-US"/>
        </w:rPr>
        <w:t xml:space="preserve">, sklenjeno dne _____,  med </w:t>
      </w:r>
      <w:r w:rsidRPr="003819DC">
        <w:rPr>
          <w:rFonts w:ascii="Tahoma" w:hAnsi="Tahoma" w:cs="Tahoma"/>
        </w:rPr>
        <w:t>naročnikom: JAVNO PODJETJE VODOVOD KANALIZACIJA SNAGA d.o.o., Vodovodna cesta 90, 1000 Ljubljana (v nadaljevanju tudi upravičenec) in izvajalcem: _________________________ (v</w:t>
      </w:r>
      <w:r w:rsidR="002E7520">
        <w:rPr>
          <w:rFonts w:ascii="Tahoma" w:hAnsi="Tahoma" w:cs="Tahoma"/>
        </w:rPr>
        <w:t> </w:t>
      </w:r>
      <w:r w:rsidRPr="003819DC">
        <w:rPr>
          <w:rFonts w:ascii="Tahoma" w:hAnsi="Tahoma" w:cs="Tahoma"/>
        </w:rPr>
        <w:t>nadaljevanju tudi izvajalec)</w:t>
      </w:r>
      <w:r w:rsidRPr="003819DC">
        <w:rPr>
          <w:rFonts w:ascii="Tahoma" w:eastAsia="Calibri" w:hAnsi="Tahoma" w:cs="Tahoma"/>
          <w:lang w:eastAsia="en-US"/>
        </w:rPr>
        <w:t xml:space="preserve">, je izvajalec dolžan izvajati storitve v roku, količini, ceni in kakovosti opredeljeno v citirani pogodbi  v pogodbeni vrednosti ______________ EUR brez DDV.  </w:t>
      </w:r>
    </w:p>
    <w:p w14:paraId="5527B0D8" w14:textId="77777777" w:rsidR="00062646" w:rsidRPr="003819DC" w:rsidRDefault="00062646" w:rsidP="00062646">
      <w:pPr>
        <w:keepLines/>
        <w:widowControl w:val="0"/>
        <w:jc w:val="both"/>
        <w:outlineLvl w:val="0"/>
        <w:rPr>
          <w:rFonts w:ascii="Tahoma" w:eastAsia="Calibri" w:hAnsi="Tahoma" w:cs="Tahoma"/>
          <w:lang w:eastAsia="en-US"/>
        </w:rPr>
      </w:pPr>
      <w:r w:rsidRPr="003819DC">
        <w:rPr>
          <w:rFonts w:ascii="Tahoma" w:eastAsia="Calibri" w:hAnsi="Tahoma" w:cs="Tahoma"/>
          <w:lang w:eastAsia="en-US"/>
        </w:rPr>
        <w:t xml:space="preserve"> </w:t>
      </w:r>
    </w:p>
    <w:p w14:paraId="6EB823BC"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Kot garancijo za dobro izvedbo pogodbenih obveznosti mi kot izvajalec</w:t>
      </w:r>
      <w:r w:rsidRPr="003819DC">
        <w:t xml:space="preserve"> </w:t>
      </w:r>
      <w:r w:rsidRPr="003819DC">
        <w:rPr>
          <w:rFonts w:ascii="Tahoma" w:hAnsi="Tahoma" w:cs="Tahoma"/>
        </w:rPr>
        <w:t>nepreklicno in brezpogojno izdajamo eno (1) bianko menico</w:t>
      </w:r>
      <w:r w:rsidRPr="003819DC">
        <w:rPr>
          <w:rFonts w:ascii="Tahoma" w:hAnsi="Tahoma" w:cs="Tahoma"/>
          <w:b/>
        </w:rPr>
        <w:t xml:space="preserve"> </w:t>
      </w:r>
      <w:r w:rsidRPr="00B450B1">
        <w:rPr>
          <w:rFonts w:ascii="Tahoma" w:hAnsi="Tahoma" w:cs="Tahoma"/>
          <w:bCs/>
        </w:rPr>
        <w:t>v višini _________ EUR s</w:t>
      </w:r>
      <w:r w:rsidRPr="003819DC">
        <w:rPr>
          <w:rFonts w:ascii="Tahoma" w:hAnsi="Tahoma" w:cs="Tahoma"/>
        </w:rPr>
        <w:t xml:space="preserve"> pooblastilom za njeno izpolnitev in unovčenje, na kateri so podpisane pooblaščene osebe za zastopanje: </w:t>
      </w:r>
    </w:p>
    <w:p w14:paraId="293FD843" w14:textId="77777777" w:rsidR="00062646" w:rsidRPr="003819DC" w:rsidRDefault="00062646" w:rsidP="00062646">
      <w:pPr>
        <w:keepLines/>
        <w:widowControl w:val="0"/>
        <w:jc w:val="both"/>
        <w:outlineLvl w:val="0"/>
        <w:rPr>
          <w:rFonts w:ascii="Tahoma" w:hAnsi="Tahoma" w:cs="Tahoma"/>
        </w:rPr>
      </w:pPr>
    </w:p>
    <w:p w14:paraId="11584AA6"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______________________________________________________________________________________</w:t>
      </w:r>
    </w:p>
    <w:p w14:paraId="033480A6"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 xml:space="preserve">(Ime in priimek)                        (Funkcija zastopnika)                     </w:t>
      </w:r>
      <w:r w:rsidRPr="003819DC">
        <w:rPr>
          <w:rFonts w:ascii="Tahoma" w:hAnsi="Tahoma" w:cs="Tahoma"/>
        </w:rPr>
        <w:tab/>
      </w:r>
      <w:r w:rsidRPr="003819DC">
        <w:rPr>
          <w:rFonts w:ascii="Tahoma" w:hAnsi="Tahoma" w:cs="Tahoma"/>
        </w:rPr>
        <w:tab/>
        <w:t>(Podpis)</w:t>
      </w:r>
    </w:p>
    <w:p w14:paraId="10381894" w14:textId="77777777" w:rsidR="00062646" w:rsidRPr="003819DC" w:rsidRDefault="00062646" w:rsidP="00062646">
      <w:pPr>
        <w:keepLines/>
        <w:widowControl w:val="0"/>
        <w:jc w:val="both"/>
        <w:outlineLvl w:val="0"/>
        <w:rPr>
          <w:rFonts w:ascii="Tahoma" w:hAnsi="Tahoma" w:cs="Tahoma"/>
        </w:rPr>
      </w:pPr>
    </w:p>
    <w:p w14:paraId="5313A90E" w14:textId="70D98EAE" w:rsidR="00062646" w:rsidRPr="003819DC" w:rsidRDefault="00062646" w:rsidP="00062646">
      <w:pPr>
        <w:keepLines/>
        <w:widowControl w:val="0"/>
        <w:jc w:val="both"/>
        <w:outlineLvl w:val="0"/>
        <w:rPr>
          <w:rFonts w:ascii="Tahoma" w:hAnsi="Tahoma" w:cs="Tahoma"/>
        </w:rPr>
      </w:pPr>
      <w:r w:rsidRPr="003819DC">
        <w:rPr>
          <w:rFonts w:ascii="Tahoma" w:hAnsi="Tahoma" w:cs="Tahoma"/>
        </w:rPr>
        <w:t xml:space="preserve">Nepreklicno in brezpogojno pooblaščamo </w:t>
      </w:r>
      <w:r w:rsidRPr="003819DC">
        <w:rPr>
          <w:rFonts w:ascii="Tahoma" w:eastAsia="Calibri" w:hAnsi="Tahoma" w:cs="Tahoma"/>
          <w:lang w:eastAsia="en-US"/>
        </w:rPr>
        <w:t>upravičenca</w:t>
      </w:r>
      <w:r w:rsidRPr="003819DC">
        <w:rPr>
          <w:rFonts w:ascii="Tahoma" w:hAnsi="Tahoma" w:cs="Tahoma"/>
        </w:rPr>
        <w:t xml:space="preserve"> v primeru, če mi kot izvajalec ne bomo izpolnili pogodbenih obveznosti v dogovorjeni kvaliteti, količini,</w:t>
      </w:r>
      <w:r w:rsidRPr="003819DC">
        <w:rPr>
          <w:rFonts w:ascii="Tahoma" w:eastAsia="Calibri" w:hAnsi="Tahoma" w:cs="Tahoma"/>
          <w:lang w:eastAsia="en-US"/>
        </w:rPr>
        <w:t xml:space="preserve"> ceni</w:t>
      </w:r>
      <w:r w:rsidRPr="003819DC">
        <w:rPr>
          <w:rFonts w:ascii="Tahoma" w:hAnsi="Tahoma" w:cs="Tahoma"/>
        </w:rPr>
        <w:t xml:space="preserve"> in rokih, opredeljenih v zgoraj citirani pogodbi, da:    </w:t>
      </w:r>
    </w:p>
    <w:p w14:paraId="34494CE9" w14:textId="77777777" w:rsidR="00062646" w:rsidRPr="003819DC" w:rsidRDefault="00062646" w:rsidP="00062646">
      <w:pPr>
        <w:keepLines/>
        <w:widowControl w:val="0"/>
        <w:numPr>
          <w:ilvl w:val="0"/>
          <w:numId w:val="7"/>
        </w:numPr>
        <w:spacing w:line="276" w:lineRule="auto"/>
        <w:ind w:left="431" w:hanging="357"/>
        <w:jc w:val="both"/>
        <w:outlineLvl w:val="0"/>
        <w:rPr>
          <w:rFonts w:ascii="Tahoma" w:hAnsi="Tahoma" w:cs="Tahoma"/>
        </w:rPr>
      </w:pPr>
      <w:r w:rsidRPr="003819DC">
        <w:rPr>
          <w:rFonts w:ascii="Tahoma" w:hAnsi="Tahoma" w:cs="Tahoma"/>
        </w:rPr>
        <w:t>izpolni bianko menico v višini do __________ EUR,</w:t>
      </w:r>
    </w:p>
    <w:p w14:paraId="7B1863C7" w14:textId="34C4BC17" w:rsidR="00062646" w:rsidRPr="003819DC" w:rsidRDefault="00062646" w:rsidP="00062646">
      <w:pPr>
        <w:keepLines/>
        <w:widowControl w:val="0"/>
        <w:numPr>
          <w:ilvl w:val="0"/>
          <w:numId w:val="7"/>
        </w:numPr>
        <w:spacing w:line="276" w:lineRule="auto"/>
        <w:ind w:left="431" w:hanging="357"/>
        <w:jc w:val="both"/>
        <w:outlineLvl w:val="0"/>
        <w:rPr>
          <w:rFonts w:ascii="Tahoma" w:hAnsi="Tahoma" w:cs="Tahoma"/>
        </w:rPr>
      </w:pPr>
      <w:r w:rsidRPr="003819DC">
        <w:rPr>
          <w:rFonts w:ascii="Tahoma" w:hAnsi="Tahoma" w:cs="Tahoma"/>
        </w:rPr>
        <w:t>izpolni vse druge sestavne dele menic, ki niso izpolnjeni,</w:t>
      </w:r>
    </w:p>
    <w:p w14:paraId="71B8C107" w14:textId="668743FC" w:rsidR="00062646" w:rsidRPr="003819DC" w:rsidRDefault="00062646" w:rsidP="00062646">
      <w:pPr>
        <w:keepLines/>
        <w:widowControl w:val="0"/>
        <w:numPr>
          <w:ilvl w:val="0"/>
          <w:numId w:val="7"/>
        </w:numPr>
        <w:spacing w:line="276" w:lineRule="auto"/>
        <w:ind w:left="431" w:hanging="357"/>
        <w:jc w:val="both"/>
        <w:outlineLvl w:val="0"/>
        <w:rPr>
          <w:rFonts w:ascii="Tahoma" w:hAnsi="Tahoma" w:cs="Tahoma"/>
        </w:rPr>
      </w:pPr>
      <w:r w:rsidRPr="003819DC">
        <w:rPr>
          <w:rFonts w:ascii="Tahoma" w:hAnsi="Tahoma" w:cs="Tahoma"/>
        </w:rPr>
        <w:t>po potrebi zapiše na menici tudi katerokoli menično klavzulo, ki sicer ni bistvena menična sestavina.</w:t>
      </w:r>
    </w:p>
    <w:p w14:paraId="57D20D92" w14:textId="77777777" w:rsidR="00062646" w:rsidRPr="003819DC" w:rsidRDefault="00062646" w:rsidP="00062646">
      <w:pPr>
        <w:keepLines/>
        <w:widowControl w:val="0"/>
        <w:jc w:val="both"/>
        <w:outlineLvl w:val="0"/>
        <w:rPr>
          <w:rFonts w:ascii="Tahoma" w:hAnsi="Tahoma" w:cs="Tahoma"/>
        </w:rPr>
      </w:pPr>
    </w:p>
    <w:p w14:paraId="305F86C3"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 xml:space="preserve">V primeru spremembe upnika predmetnih terjatev, veljajo določbe tega pooblastila tudi v korist novih upnikov. Nepreklicno in brezpogojno pooblaščamo </w:t>
      </w:r>
      <w:r w:rsidRPr="003819DC">
        <w:rPr>
          <w:rFonts w:ascii="Tahoma" w:eastAsia="Calibri" w:hAnsi="Tahoma" w:cs="Tahoma"/>
          <w:lang w:eastAsia="en-US"/>
        </w:rPr>
        <w:t>upravičenca</w:t>
      </w:r>
      <w:r w:rsidRPr="003819DC">
        <w:rPr>
          <w:rFonts w:ascii="Tahoma" w:hAnsi="Tahoma" w:cs="Tahoma"/>
        </w:rPr>
        <w:t xml:space="preserve">, da menico po potrebi domicilira pri katerikoli banki, pri kateri imamo odprt račun.  </w:t>
      </w:r>
    </w:p>
    <w:p w14:paraId="5BC1AFD2"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 xml:space="preserve"> </w:t>
      </w:r>
    </w:p>
    <w:p w14:paraId="245978D1" w14:textId="04DFDBC2" w:rsidR="00E73504" w:rsidRPr="003819DC" w:rsidRDefault="00E73504" w:rsidP="00E73504">
      <w:pPr>
        <w:keepLines/>
        <w:widowControl w:val="0"/>
        <w:jc w:val="both"/>
        <w:rPr>
          <w:rFonts w:ascii="Tahoma" w:hAnsi="Tahoma" w:cs="Tahoma"/>
          <w:i/>
        </w:rPr>
      </w:pPr>
      <w:r w:rsidRPr="003819DC">
        <w:rPr>
          <w:rFonts w:ascii="Tahoma" w:hAnsi="Tahoma" w:cs="Tahoma"/>
        </w:rPr>
        <w:t xml:space="preserve">S to menično izjavo pooblaščamo _______________ </w:t>
      </w:r>
      <w:r w:rsidRPr="003819DC">
        <w:rPr>
          <w:rFonts w:ascii="Tahoma" w:hAnsi="Tahoma" w:cs="Tahoma"/>
          <w:i/>
          <w:sz w:val="18"/>
        </w:rPr>
        <w:t>(navedba banke)</w:t>
      </w:r>
      <w:r w:rsidRPr="003819DC">
        <w:rPr>
          <w:rFonts w:ascii="Tahoma" w:hAnsi="Tahoma" w:cs="Tahoma"/>
        </w:rPr>
        <w:t xml:space="preserve">, da v breme našega transakcijskega računa št. SI56 __________________ unovči predloženo menico najkasneje do vključno do _________ </w:t>
      </w:r>
      <w:r w:rsidRPr="003819DC">
        <w:rPr>
          <w:rFonts w:ascii="Tahoma" w:hAnsi="Tahoma" w:cs="Tahoma"/>
          <w:i/>
        </w:rPr>
        <w:t xml:space="preserve">(veljavnost finančnega zavarovanja mora biti vsaj </w:t>
      </w:r>
      <w:r w:rsidRPr="003819DC">
        <w:rPr>
          <w:rFonts w:ascii="Tahoma" w:hAnsi="Tahoma" w:cs="Tahoma"/>
        </w:rPr>
        <w:t>30</w:t>
      </w:r>
      <w:r w:rsidRPr="003819DC">
        <w:rPr>
          <w:rFonts w:ascii="Tahoma" w:hAnsi="Tahoma" w:cs="Tahoma"/>
          <w:i/>
        </w:rPr>
        <w:t xml:space="preserve"> koledarskih dni daljše od (maksimalnega) roka izvedb</w:t>
      </w:r>
      <w:r w:rsidR="00762273" w:rsidRPr="003819DC">
        <w:rPr>
          <w:rFonts w:ascii="Tahoma" w:hAnsi="Tahoma" w:cs="Tahoma"/>
          <w:i/>
        </w:rPr>
        <w:t>e vseh pogodbenih del (to je 180</w:t>
      </w:r>
      <w:r w:rsidRPr="003819DC">
        <w:rPr>
          <w:rFonts w:ascii="Tahoma" w:hAnsi="Tahoma" w:cs="Tahoma"/>
          <w:i/>
        </w:rPr>
        <w:t xml:space="preserve"> koledarskih dni šteto od datuma sklenitve pogodbe)). </w:t>
      </w:r>
    </w:p>
    <w:p w14:paraId="177C9EE7" w14:textId="77777777" w:rsidR="00E73504" w:rsidRPr="003819DC" w:rsidRDefault="00E73504" w:rsidP="00E73504">
      <w:pPr>
        <w:keepLines/>
        <w:widowControl w:val="0"/>
        <w:jc w:val="both"/>
        <w:rPr>
          <w:rFonts w:ascii="Tahoma" w:hAnsi="Tahoma" w:cs="Tahoma"/>
        </w:rPr>
      </w:pPr>
    </w:p>
    <w:p w14:paraId="10D57161"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Pooblaščamo tudi katerokoli banko, pri kateri bi imeli odprt račun, da v breme našega transakcijskega računa unovči predloženo menico.  </w:t>
      </w:r>
    </w:p>
    <w:p w14:paraId="676B54BA" w14:textId="77777777" w:rsidR="00062646" w:rsidRPr="003819DC" w:rsidRDefault="00062646" w:rsidP="00062646">
      <w:pPr>
        <w:keepLines/>
        <w:widowControl w:val="0"/>
        <w:jc w:val="both"/>
        <w:outlineLvl w:val="0"/>
        <w:rPr>
          <w:rFonts w:ascii="Tahoma" w:hAnsi="Tahoma" w:cs="Tahoma"/>
        </w:rPr>
      </w:pPr>
    </w:p>
    <w:p w14:paraId="1B9E5025"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 xml:space="preserve">S podpisom tega pooblastila soglašamo, da </w:t>
      </w:r>
      <w:r w:rsidRPr="003819DC">
        <w:rPr>
          <w:rFonts w:ascii="Tahoma" w:eastAsia="Calibri" w:hAnsi="Tahoma" w:cs="Tahoma"/>
          <w:lang w:eastAsia="en-US"/>
        </w:rPr>
        <w:t>upravičenec</w:t>
      </w:r>
      <w:r w:rsidRPr="003819DC">
        <w:rPr>
          <w:rFonts w:ascii="Tahoma" w:hAnsi="Tahoma" w:cs="Tahoma"/>
        </w:rPr>
        <w:t xml:space="preserve"> opravi poizvedbe o številkah transakcijskih računov pri katerikoli banki, finančni organizaciji ali upravljavcu baz podatkov o računih. </w:t>
      </w:r>
    </w:p>
    <w:p w14:paraId="2375567D" w14:textId="77777777" w:rsidR="00062646" w:rsidRPr="003819DC" w:rsidRDefault="00062646" w:rsidP="00062646">
      <w:pPr>
        <w:keepLines/>
        <w:widowControl w:val="0"/>
        <w:jc w:val="both"/>
        <w:outlineLvl w:val="0"/>
        <w:rPr>
          <w:rFonts w:ascii="Tahoma" w:hAnsi="Tahoma" w:cs="Tahoma"/>
        </w:rPr>
      </w:pPr>
    </w:p>
    <w:p w14:paraId="6783B1FB"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Zavezujemo se, da tega pooblastila ne bomo preklicali.</w:t>
      </w:r>
    </w:p>
    <w:p w14:paraId="09EC02AC" w14:textId="46ED1C40" w:rsidR="00062646" w:rsidRPr="003819DC" w:rsidRDefault="00062646" w:rsidP="00062646">
      <w:pPr>
        <w:keepLines/>
        <w:widowControl w:val="0"/>
        <w:jc w:val="both"/>
        <w:outlineLvl w:val="0"/>
        <w:rPr>
          <w:rFonts w:ascii="Tahoma" w:hAnsi="Tahoma" w:cs="Tahoma"/>
          <w:sz w:val="14"/>
        </w:rPr>
      </w:pPr>
    </w:p>
    <w:p w14:paraId="3E2F41D3" w14:textId="77777777" w:rsidR="00062646" w:rsidRPr="003819DC" w:rsidRDefault="00062646" w:rsidP="00062646">
      <w:pPr>
        <w:keepLines/>
        <w:widowControl w:val="0"/>
        <w:jc w:val="both"/>
        <w:outlineLvl w:val="0"/>
        <w:rPr>
          <w:rFonts w:ascii="Tahoma" w:hAnsi="Tahoma" w:cs="Tahoma"/>
          <w:u w:val="single"/>
        </w:rPr>
      </w:pPr>
      <w:r w:rsidRPr="003819DC">
        <w:rPr>
          <w:rFonts w:ascii="Tahoma" w:hAnsi="Tahoma" w:cs="Tahoma"/>
        </w:rPr>
        <w:t>Kraj, datum</w:t>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rPr>
        <w:tab/>
        <w:t>Žig</w:t>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u w:val="single"/>
        </w:rPr>
        <w:t xml:space="preserve">Izdajatelj menice: </w:t>
      </w:r>
    </w:p>
    <w:p w14:paraId="35FCFE1D" w14:textId="77777777" w:rsidR="00062646" w:rsidRPr="003819DC" w:rsidRDefault="00062646" w:rsidP="00062646">
      <w:pPr>
        <w:keepLines/>
        <w:widowControl w:val="0"/>
        <w:jc w:val="both"/>
        <w:outlineLvl w:val="0"/>
        <w:rPr>
          <w:rFonts w:ascii="Tahoma" w:hAnsi="Tahoma" w:cs="Tahoma"/>
          <w:sz w:val="18"/>
        </w:rPr>
      </w:pPr>
    </w:p>
    <w:p w14:paraId="45AD7CCC" w14:textId="77777777" w:rsidR="00062646" w:rsidRPr="003819DC" w:rsidRDefault="00062646" w:rsidP="00062646">
      <w:pPr>
        <w:keepLines/>
        <w:widowControl w:val="0"/>
        <w:jc w:val="both"/>
        <w:outlineLvl w:val="0"/>
        <w:rPr>
          <w:rFonts w:ascii="Tahoma" w:hAnsi="Tahoma" w:cs="Tahoma"/>
          <w:sz w:val="14"/>
        </w:rPr>
      </w:pPr>
    </w:p>
    <w:p w14:paraId="2B9964EB" w14:textId="77777777" w:rsidR="00062646" w:rsidRPr="003819DC" w:rsidRDefault="00062646" w:rsidP="00062646">
      <w:pPr>
        <w:keepLines/>
        <w:widowControl w:val="0"/>
        <w:rPr>
          <w:rFonts w:ascii="Tahoma" w:hAnsi="Tahoma" w:cs="Tahoma"/>
          <w:i/>
          <w:sz w:val="18"/>
        </w:rPr>
      </w:pPr>
      <w:r w:rsidRPr="003819DC">
        <w:rPr>
          <w:rFonts w:ascii="Tahoma" w:hAnsi="Tahoma" w:cs="Tahoma"/>
          <w:i/>
          <w:sz w:val="18"/>
        </w:rPr>
        <w:t>Priloga: 1 (ena) bianko menica</w:t>
      </w:r>
      <w:r w:rsidRPr="003819DC">
        <w:rPr>
          <w:rFonts w:ascii="Tahoma" w:hAnsi="Tahoma" w:cs="Tahoma"/>
          <w:i/>
          <w:sz w:val="18"/>
        </w:rPr>
        <w:tab/>
      </w:r>
    </w:p>
    <w:p w14:paraId="36C157CD" w14:textId="6831BFD3" w:rsidR="00062646" w:rsidRPr="003819DC" w:rsidRDefault="00062646" w:rsidP="00062646">
      <w:pPr>
        <w:keepLines/>
        <w:widowControl w:val="0"/>
      </w:pPr>
    </w:p>
    <w:tbl>
      <w:tblPr>
        <w:tblW w:w="9862"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653"/>
        <w:gridCol w:w="912"/>
        <w:gridCol w:w="551"/>
      </w:tblGrid>
      <w:tr w:rsidR="00062646" w:rsidRPr="003819DC" w14:paraId="347D6EDF" w14:textId="77777777" w:rsidTr="009376CB">
        <w:trPr>
          <w:trHeight w:val="251"/>
        </w:trPr>
        <w:tc>
          <w:tcPr>
            <w:tcW w:w="746" w:type="dxa"/>
            <w:tcBorders>
              <w:top w:val="single" w:sz="4" w:space="0" w:color="auto"/>
              <w:bottom w:val="single" w:sz="4" w:space="0" w:color="auto"/>
              <w:right w:val="nil"/>
            </w:tcBorders>
          </w:tcPr>
          <w:p w14:paraId="32521171" w14:textId="77777777" w:rsidR="00062646" w:rsidRPr="003819DC" w:rsidRDefault="00062646" w:rsidP="00062646">
            <w:pPr>
              <w:keepLines/>
              <w:widowControl w:val="0"/>
              <w:jc w:val="right"/>
              <w:rPr>
                <w:rFonts w:ascii="Tahoma" w:hAnsi="Tahoma" w:cs="Tahoma"/>
              </w:rPr>
            </w:pPr>
            <w:r w:rsidRPr="003819DC">
              <w:br w:type="page"/>
            </w:r>
            <w:r w:rsidRPr="003819DC">
              <w:br w:type="page"/>
            </w:r>
            <w:r w:rsidRPr="003819DC">
              <w:rPr>
                <w:rFonts w:ascii="Tahoma" w:hAnsi="Tahoma" w:cs="Tahoma"/>
              </w:rPr>
              <w:br w:type="page"/>
            </w:r>
            <w:r w:rsidRPr="003819DC">
              <w:rPr>
                <w:rFonts w:ascii="Tahoma" w:hAnsi="Tahoma" w:cs="Tahoma"/>
              </w:rPr>
              <w:br w:type="page"/>
            </w:r>
            <w:r w:rsidRPr="003819DC">
              <w:rPr>
                <w:rFonts w:ascii="Tahoma" w:hAnsi="Tahoma" w:cs="Tahoma"/>
              </w:rPr>
              <w:br w:type="page"/>
            </w:r>
            <w:r w:rsidRPr="003819DC">
              <w:rPr>
                <w:rFonts w:ascii="Tahoma" w:hAnsi="Tahoma" w:cs="Tahoma"/>
              </w:rPr>
              <w:br w:type="page"/>
              <w:t xml:space="preserve">      </w:t>
            </w:r>
          </w:p>
        </w:tc>
        <w:tc>
          <w:tcPr>
            <w:tcW w:w="7653" w:type="dxa"/>
            <w:tcBorders>
              <w:top w:val="single" w:sz="4" w:space="0" w:color="auto"/>
              <w:left w:val="nil"/>
              <w:bottom w:val="single" w:sz="4" w:space="0" w:color="auto"/>
            </w:tcBorders>
          </w:tcPr>
          <w:p w14:paraId="1173D7D9" w14:textId="77777777" w:rsidR="00062646" w:rsidRPr="003819DC" w:rsidRDefault="00062646" w:rsidP="00062646">
            <w:pPr>
              <w:keepLines/>
              <w:widowControl w:val="0"/>
              <w:numPr>
                <w:ilvl w:val="12"/>
                <w:numId w:val="0"/>
              </w:numPr>
              <w:tabs>
                <w:tab w:val="left" w:pos="6237"/>
              </w:tabs>
              <w:jc w:val="both"/>
              <w:rPr>
                <w:rFonts w:ascii="Tahoma" w:hAnsi="Tahoma" w:cs="Tahoma"/>
                <w:color w:val="FF0000"/>
              </w:rPr>
            </w:pPr>
            <w:r w:rsidRPr="003819DC">
              <w:rPr>
                <w:rFonts w:ascii="Tahoma" w:hAnsi="Tahoma" w:cs="Tahoma"/>
              </w:rPr>
              <w:t xml:space="preserve">FINANČNO ZAVAROVANJE ZA ODPRAVO NAPAK V GARANCIJSKI DOBI </w:t>
            </w:r>
            <w:r w:rsidRPr="003819DC">
              <w:rPr>
                <w:rFonts w:ascii="Tahoma" w:hAnsi="Tahoma" w:cs="Tahoma"/>
                <w:color w:val="FF0000"/>
              </w:rPr>
              <w:t xml:space="preserve">– </w:t>
            </w:r>
          </w:p>
          <w:p w14:paraId="242C515D" w14:textId="77777777" w:rsidR="00062646" w:rsidRPr="003819DC" w:rsidRDefault="00062646" w:rsidP="00062646">
            <w:pPr>
              <w:keepLines/>
              <w:widowControl w:val="0"/>
              <w:numPr>
                <w:ilvl w:val="12"/>
                <w:numId w:val="0"/>
              </w:numPr>
              <w:tabs>
                <w:tab w:val="left" w:pos="6237"/>
              </w:tabs>
              <w:jc w:val="both"/>
              <w:rPr>
                <w:rFonts w:ascii="Tahoma" w:hAnsi="Tahoma" w:cs="Tahoma"/>
              </w:rPr>
            </w:pPr>
            <w:r w:rsidRPr="003819DC">
              <w:rPr>
                <w:rFonts w:ascii="Tahoma" w:hAnsi="Tahoma" w:cs="Tahoma"/>
                <w:color w:val="FF0000"/>
              </w:rPr>
              <w:t>ni potrebno priložiti k ponudbi</w:t>
            </w:r>
          </w:p>
        </w:tc>
        <w:tc>
          <w:tcPr>
            <w:tcW w:w="912" w:type="dxa"/>
            <w:tcBorders>
              <w:top w:val="single" w:sz="4" w:space="0" w:color="auto"/>
              <w:bottom w:val="single" w:sz="4" w:space="0" w:color="auto"/>
              <w:right w:val="nil"/>
            </w:tcBorders>
          </w:tcPr>
          <w:p w14:paraId="533A12BC" w14:textId="77777777" w:rsidR="00062646" w:rsidRPr="003819DC" w:rsidRDefault="00062646" w:rsidP="00062646">
            <w:pPr>
              <w:keepLines/>
              <w:widowControl w:val="0"/>
              <w:jc w:val="right"/>
              <w:rPr>
                <w:rFonts w:ascii="Tahoma" w:hAnsi="Tahoma" w:cs="Tahoma"/>
                <w:b/>
              </w:rPr>
            </w:pPr>
            <w:r w:rsidRPr="003819DC">
              <w:rPr>
                <w:rFonts w:ascii="Tahoma" w:hAnsi="Tahoma" w:cs="Tahoma"/>
                <w:b/>
                <w:i/>
              </w:rPr>
              <w:t xml:space="preserve">Priloga </w:t>
            </w:r>
          </w:p>
        </w:tc>
        <w:tc>
          <w:tcPr>
            <w:tcW w:w="551" w:type="dxa"/>
            <w:tcBorders>
              <w:top w:val="single" w:sz="4" w:space="0" w:color="auto"/>
              <w:left w:val="nil"/>
              <w:bottom w:val="single" w:sz="4" w:space="0" w:color="auto"/>
            </w:tcBorders>
          </w:tcPr>
          <w:p w14:paraId="75ED87BE" w14:textId="1E967D89" w:rsidR="00062646" w:rsidRPr="003819DC" w:rsidRDefault="00062646" w:rsidP="00062646">
            <w:pPr>
              <w:keepLines/>
              <w:widowControl w:val="0"/>
              <w:rPr>
                <w:rFonts w:ascii="Tahoma" w:hAnsi="Tahoma" w:cs="Tahoma"/>
                <w:b/>
                <w:i/>
              </w:rPr>
            </w:pPr>
            <w:r w:rsidRPr="003819DC">
              <w:rPr>
                <w:rFonts w:ascii="Tahoma" w:hAnsi="Tahoma" w:cs="Tahoma"/>
                <w:b/>
                <w:i/>
              </w:rPr>
              <w:t>9</w:t>
            </w:r>
          </w:p>
        </w:tc>
      </w:tr>
    </w:tbl>
    <w:p w14:paraId="4B133BC0" w14:textId="77777777" w:rsidR="00062646" w:rsidRPr="003819DC" w:rsidRDefault="00062646" w:rsidP="00062646">
      <w:pPr>
        <w:keepLines/>
        <w:widowControl w:val="0"/>
        <w:jc w:val="right"/>
        <w:rPr>
          <w:rFonts w:ascii="Tahoma" w:hAnsi="Tahoma" w:cs="Tahoma"/>
          <w:b/>
          <w:i/>
          <w:sz w:val="18"/>
        </w:rPr>
      </w:pPr>
      <w:r w:rsidRPr="003819DC">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062646" w:rsidRPr="003819DC" w14:paraId="34C9744B" w14:textId="77777777" w:rsidTr="009376CB">
        <w:trPr>
          <w:trHeight w:val="397"/>
        </w:trPr>
        <w:tc>
          <w:tcPr>
            <w:tcW w:w="3936" w:type="dxa"/>
            <w:tcBorders>
              <w:top w:val="nil"/>
              <w:left w:val="nil"/>
              <w:bottom w:val="single" w:sz="4" w:space="0" w:color="000000"/>
              <w:right w:val="nil"/>
            </w:tcBorders>
            <w:vAlign w:val="bottom"/>
          </w:tcPr>
          <w:p w14:paraId="3BE80D51" w14:textId="77777777" w:rsidR="00062646" w:rsidRPr="003819DC" w:rsidRDefault="00062646" w:rsidP="00062646">
            <w:pPr>
              <w:keepLines/>
              <w:widowControl w:val="0"/>
              <w:tabs>
                <w:tab w:val="left" w:pos="3969"/>
              </w:tabs>
              <w:snapToGrid w:val="0"/>
              <w:rPr>
                <w:rFonts w:ascii="Tahoma" w:hAnsi="Tahoma" w:cs="Tahoma"/>
              </w:rPr>
            </w:pPr>
            <w:r w:rsidRPr="003819DC">
              <w:rPr>
                <w:rFonts w:ascii="Tahoma" w:hAnsi="Tahoma" w:cs="Tahoma"/>
              </w:rPr>
              <w:t>Izvajalec:</w:t>
            </w:r>
          </w:p>
          <w:p w14:paraId="5053AABA" w14:textId="77777777" w:rsidR="00062646" w:rsidRPr="003819DC" w:rsidRDefault="00062646" w:rsidP="00062646">
            <w:pPr>
              <w:keepLines/>
              <w:widowControl w:val="0"/>
              <w:tabs>
                <w:tab w:val="left" w:pos="3969"/>
              </w:tabs>
              <w:snapToGrid w:val="0"/>
              <w:rPr>
                <w:rFonts w:ascii="Tahoma" w:hAnsi="Tahoma" w:cs="Tahoma"/>
                <w:b/>
              </w:rPr>
            </w:pPr>
          </w:p>
        </w:tc>
      </w:tr>
      <w:tr w:rsidR="00062646" w:rsidRPr="003819DC" w14:paraId="3C58ABB4" w14:textId="77777777" w:rsidTr="009376CB">
        <w:trPr>
          <w:trHeight w:val="397"/>
        </w:trPr>
        <w:tc>
          <w:tcPr>
            <w:tcW w:w="3936" w:type="dxa"/>
            <w:tcBorders>
              <w:top w:val="nil"/>
              <w:left w:val="nil"/>
              <w:bottom w:val="single" w:sz="4" w:space="0" w:color="000000"/>
              <w:right w:val="nil"/>
            </w:tcBorders>
            <w:vAlign w:val="bottom"/>
          </w:tcPr>
          <w:p w14:paraId="2F7F291B" w14:textId="77777777" w:rsidR="00062646" w:rsidRPr="003819DC" w:rsidRDefault="00062646" w:rsidP="00062646">
            <w:pPr>
              <w:keepLines/>
              <w:widowControl w:val="0"/>
              <w:tabs>
                <w:tab w:val="left" w:pos="3969"/>
              </w:tabs>
              <w:snapToGrid w:val="0"/>
              <w:ind w:left="1417"/>
              <w:rPr>
                <w:rFonts w:ascii="Tahoma" w:hAnsi="Tahoma" w:cs="Tahoma"/>
                <w:b/>
              </w:rPr>
            </w:pPr>
          </w:p>
        </w:tc>
      </w:tr>
      <w:tr w:rsidR="00062646" w:rsidRPr="003819DC" w14:paraId="4D69625E" w14:textId="77777777" w:rsidTr="009376CB">
        <w:trPr>
          <w:trHeight w:val="397"/>
        </w:trPr>
        <w:tc>
          <w:tcPr>
            <w:tcW w:w="3936" w:type="dxa"/>
            <w:tcBorders>
              <w:top w:val="nil"/>
              <w:left w:val="nil"/>
              <w:bottom w:val="single" w:sz="4" w:space="0" w:color="000000"/>
              <w:right w:val="nil"/>
            </w:tcBorders>
            <w:vAlign w:val="bottom"/>
          </w:tcPr>
          <w:p w14:paraId="30BFE964" w14:textId="77777777" w:rsidR="00062646" w:rsidRPr="003819DC" w:rsidRDefault="00062646" w:rsidP="00062646">
            <w:pPr>
              <w:keepLines/>
              <w:widowControl w:val="0"/>
              <w:tabs>
                <w:tab w:val="left" w:pos="3969"/>
              </w:tabs>
              <w:snapToGrid w:val="0"/>
              <w:ind w:left="1417"/>
              <w:rPr>
                <w:rFonts w:ascii="Tahoma" w:hAnsi="Tahoma" w:cs="Tahoma"/>
                <w:b/>
              </w:rPr>
            </w:pPr>
          </w:p>
        </w:tc>
      </w:tr>
    </w:tbl>
    <w:p w14:paraId="5EEF7D19" w14:textId="77777777" w:rsidR="00062646" w:rsidRPr="003819DC" w:rsidRDefault="00062646" w:rsidP="00062646">
      <w:pPr>
        <w:keepLines/>
        <w:widowControl w:val="0"/>
        <w:jc w:val="center"/>
        <w:rPr>
          <w:rFonts w:ascii="Tahoma" w:hAnsi="Tahoma" w:cs="Tahoma"/>
          <w:b/>
          <w:sz w:val="32"/>
        </w:rPr>
      </w:pPr>
    </w:p>
    <w:p w14:paraId="249F16D4" w14:textId="77777777" w:rsidR="00062646" w:rsidRPr="003819DC" w:rsidRDefault="00062646" w:rsidP="00062646">
      <w:pPr>
        <w:keepLines/>
        <w:widowControl w:val="0"/>
        <w:jc w:val="center"/>
        <w:rPr>
          <w:rFonts w:ascii="Tahoma" w:hAnsi="Tahoma" w:cs="Tahoma"/>
          <w:b/>
        </w:rPr>
      </w:pPr>
      <w:r w:rsidRPr="003819DC">
        <w:rPr>
          <w:rFonts w:ascii="Tahoma" w:hAnsi="Tahoma" w:cs="Tahoma"/>
          <w:b/>
        </w:rPr>
        <w:t xml:space="preserve">MENIČNA IZJAVA </w:t>
      </w:r>
    </w:p>
    <w:p w14:paraId="063B8854" w14:textId="77777777" w:rsidR="00062646" w:rsidRPr="003819DC" w:rsidRDefault="00062646" w:rsidP="00062646">
      <w:pPr>
        <w:keepLines/>
        <w:widowControl w:val="0"/>
        <w:jc w:val="center"/>
        <w:rPr>
          <w:rFonts w:ascii="Tahoma" w:hAnsi="Tahoma" w:cs="Tahoma"/>
          <w:b/>
          <w:i/>
          <w:sz w:val="22"/>
          <w:szCs w:val="22"/>
        </w:rPr>
      </w:pPr>
      <w:r w:rsidRPr="003819DC">
        <w:rPr>
          <w:rFonts w:ascii="Tahoma" w:hAnsi="Tahoma" w:cs="Tahoma"/>
          <w:b/>
          <w:i/>
          <w:sz w:val="22"/>
          <w:szCs w:val="22"/>
        </w:rPr>
        <w:t>za zavarovanje odprave napak v garancijski dobi</w:t>
      </w:r>
    </w:p>
    <w:p w14:paraId="34E9B2AB" w14:textId="77777777" w:rsidR="00062646" w:rsidRPr="003819DC" w:rsidRDefault="00062646" w:rsidP="00062646">
      <w:pPr>
        <w:keepLines/>
        <w:widowControl w:val="0"/>
        <w:jc w:val="both"/>
        <w:outlineLvl w:val="0"/>
        <w:rPr>
          <w:rFonts w:ascii="Tahoma" w:hAnsi="Tahoma" w:cs="Tahoma"/>
        </w:rPr>
      </w:pPr>
    </w:p>
    <w:p w14:paraId="04780DC9" w14:textId="65439D93" w:rsidR="00062646" w:rsidRPr="003819DC" w:rsidRDefault="00062646" w:rsidP="00062646">
      <w:pPr>
        <w:keepLines/>
        <w:widowControl w:val="0"/>
        <w:jc w:val="both"/>
        <w:outlineLvl w:val="0"/>
        <w:rPr>
          <w:rFonts w:ascii="Tahoma" w:eastAsia="Calibri" w:hAnsi="Tahoma" w:cs="Tahoma"/>
          <w:lang w:eastAsia="en-US"/>
        </w:rPr>
      </w:pPr>
      <w:r w:rsidRPr="003819DC">
        <w:rPr>
          <w:rFonts w:ascii="Tahoma" w:eastAsia="Calibri" w:hAnsi="Tahoma" w:cs="Tahoma"/>
          <w:lang w:eastAsia="en-US"/>
        </w:rPr>
        <w:t xml:space="preserve">V skladu </w:t>
      </w:r>
      <w:r w:rsidRPr="003819DC">
        <w:rPr>
          <w:rFonts w:ascii="Tahoma" w:hAnsi="Tahoma" w:cs="Tahoma"/>
        </w:rPr>
        <w:t xml:space="preserve">s pogodbo </w:t>
      </w:r>
      <w:r w:rsidRPr="003819DC">
        <w:rPr>
          <w:rFonts w:ascii="Tahoma" w:eastAsia="Calibri" w:hAnsi="Tahoma" w:cs="Tahoma"/>
          <w:lang w:eastAsia="en-US"/>
        </w:rPr>
        <w:t xml:space="preserve">za javno naročilo </w:t>
      </w:r>
      <w:r w:rsidRPr="003819DC">
        <w:rPr>
          <w:rFonts w:ascii="Tahoma" w:hAnsi="Tahoma" w:cs="Tahoma"/>
        </w:rPr>
        <w:t xml:space="preserve">št. </w:t>
      </w:r>
      <w:r w:rsidR="00B5289E" w:rsidRPr="00CB7B34">
        <w:rPr>
          <w:rFonts w:ascii="Tahoma" w:hAnsi="Tahoma" w:cs="Tahoma"/>
          <w:b/>
        </w:rPr>
        <w:t>VKS-141/25 – »Dobava dvižne ploščadi«</w:t>
      </w:r>
      <w:r w:rsidR="00B5289E">
        <w:rPr>
          <w:rFonts w:ascii="Tahoma" w:hAnsi="Tahoma" w:cs="Tahoma"/>
          <w:b/>
        </w:rPr>
        <w:t xml:space="preserve">, </w:t>
      </w:r>
      <w:r w:rsidRPr="003819DC">
        <w:rPr>
          <w:rFonts w:ascii="Tahoma" w:eastAsia="Calibri" w:hAnsi="Tahoma" w:cs="Tahoma"/>
          <w:lang w:eastAsia="en-US"/>
        </w:rPr>
        <w:t xml:space="preserve">sklenjeno dne _____,  med </w:t>
      </w:r>
      <w:r w:rsidRPr="003819DC">
        <w:rPr>
          <w:rFonts w:ascii="Tahoma" w:hAnsi="Tahoma" w:cs="Tahoma"/>
        </w:rPr>
        <w:t>naročnikom: JAVNO PODJETJE VODOVOD KANALIZACIJA SNAGA d.o.o., Vodovodna cesta 90, 1000 Ljubljana (v nadaljevanju tudi upravičenec) in izvajalcem: _________________________ (v</w:t>
      </w:r>
      <w:r w:rsidR="00C12160">
        <w:rPr>
          <w:rFonts w:ascii="Tahoma" w:hAnsi="Tahoma" w:cs="Tahoma"/>
        </w:rPr>
        <w:t> </w:t>
      </w:r>
      <w:r w:rsidRPr="003819DC">
        <w:rPr>
          <w:rFonts w:ascii="Tahoma" w:hAnsi="Tahoma" w:cs="Tahoma"/>
        </w:rPr>
        <w:t>nadaljevanju tudi izvajalec)</w:t>
      </w:r>
      <w:r w:rsidRPr="003819DC">
        <w:rPr>
          <w:rFonts w:ascii="Tahoma" w:eastAsia="Calibri" w:hAnsi="Tahoma" w:cs="Tahoma"/>
          <w:lang w:eastAsia="en-US"/>
        </w:rPr>
        <w:t xml:space="preserve">, je izvajalec dolžan po opravljeni končni primopredaji v garancijskem roku odpraviti vse ugotovljene pomanjkljivosti, skladno z določili zgoraj citirane pogodbe in garancijske izjave.  </w:t>
      </w:r>
    </w:p>
    <w:p w14:paraId="0CB58C53" w14:textId="77777777" w:rsidR="00062646" w:rsidRPr="003819DC" w:rsidRDefault="00062646" w:rsidP="00062646">
      <w:pPr>
        <w:keepLines/>
        <w:widowControl w:val="0"/>
        <w:jc w:val="both"/>
        <w:outlineLvl w:val="0"/>
        <w:rPr>
          <w:rFonts w:ascii="Tahoma" w:eastAsia="Calibri" w:hAnsi="Tahoma" w:cs="Tahoma"/>
          <w:lang w:eastAsia="en-US"/>
        </w:rPr>
      </w:pPr>
      <w:r w:rsidRPr="003819DC">
        <w:rPr>
          <w:rFonts w:ascii="Tahoma" w:eastAsia="Calibri" w:hAnsi="Tahoma" w:cs="Tahoma"/>
          <w:lang w:eastAsia="en-US"/>
        </w:rPr>
        <w:t xml:space="preserve"> </w:t>
      </w:r>
    </w:p>
    <w:p w14:paraId="2BD4F763"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Kot garancijo za zavarovanje odprave napak v garancijski dobi, mi kot izvajalec</w:t>
      </w:r>
      <w:r w:rsidRPr="003819DC">
        <w:t xml:space="preserve"> </w:t>
      </w:r>
      <w:r w:rsidRPr="003819DC">
        <w:rPr>
          <w:rFonts w:ascii="Tahoma" w:hAnsi="Tahoma" w:cs="Tahoma"/>
        </w:rPr>
        <w:t>nepreklicno in brezpogojno izdajamo eno (1) bianko menico v višini _________ EUR s pooblastilom za njeno izpolnitev in unovčenje, na kateri so podpisane pooblaščene osebe za zastopanje:</w:t>
      </w:r>
    </w:p>
    <w:p w14:paraId="24236363" w14:textId="77777777" w:rsidR="00062646" w:rsidRPr="003819DC" w:rsidRDefault="00062646" w:rsidP="00062646">
      <w:pPr>
        <w:keepLines/>
        <w:widowControl w:val="0"/>
        <w:jc w:val="both"/>
        <w:outlineLvl w:val="0"/>
        <w:rPr>
          <w:rFonts w:ascii="Tahoma" w:hAnsi="Tahoma" w:cs="Tahoma"/>
        </w:rPr>
      </w:pPr>
    </w:p>
    <w:p w14:paraId="7CA89F4F"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______________________________________________________________________________________</w:t>
      </w:r>
    </w:p>
    <w:p w14:paraId="6BF48B70"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 xml:space="preserve">(Ime in priimek)                        (Funkcija zastopnika)                     </w:t>
      </w:r>
      <w:r w:rsidRPr="003819DC">
        <w:rPr>
          <w:rFonts w:ascii="Tahoma" w:hAnsi="Tahoma" w:cs="Tahoma"/>
        </w:rPr>
        <w:tab/>
      </w:r>
      <w:r w:rsidRPr="003819DC">
        <w:rPr>
          <w:rFonts w:ascii="Tahoma" w:hAnsi="Tahoma" w:cs="Tahoma"/>
        </w:rPr>
        <w:tab/>
        <w:t>(Podpis)</w:t>
      </w:r>
    </w:p>
    <w:p w14:paraId="1F963DB4" w14:textId="77777777" w:rsidR="00062646" w:rsidRPr="003819DC" w:rsidRDefault="00062646" w:rsidP="00062646">
      <w:pPr>
        <w:keepLines/>
        <w:widowControl w:val="0"/>
        <w:jc w:val="both"/>
        <w:outlineLvl w:val="0"/>
        <w:rPr>
          <w:rFonts w:ascii="Tahoma" w:hAnsi="Tahoma" w:cs="Tahoma"/>
        </w:rPr>
      </w:pPr>
    </w:p>
    <w:p w14:paraId="61C9D929" w14:textId="6E00EDB0" w:rsidR="00062646" w:rsidRPr="003819DC" w:rsidRDefault="00062646" w:rsidP="00062646">
      <w:pPr>
        <w:keepLines/>
        <w:widowControl w:val="0"/>
        <w:jc w:val="both"/>
        <w:rPr>
          <w:rFonts w:ascii="Tahoma" w:hAnsi="Tahoma" w:cs="Tahoma"/>
        </w:rPr>
      </w:pPr>
      <w:r w:rsidRPr="003819DC">
        <w:rPr>
          <w:rFonts w:ascii="Tahoma" w:hAnsi="Tahoma" w:cs="Tahoma"/>
        </w:rPr>
        <w:t xml:space="preserve">Nepreklicno in brezpogojno se zavezujemo in pooblaščamo upravičenca v primeru, če mi kot zavezanec v garancijskem roku ne odpravimo vseh ugotovljenih pomanjkljivosti oziroma izpolnimo svojih obveznosti iz naslova garancijske obveznosti, skladno z določili zgoraj citirane pogodbe in garancijske izjave, da: </w:t>
      </w:r>
    </w:p>
    <w:p w14:paraId="179CF1A2" w14:textId="77777777" w:rsidR="00062646" w:rsidRPr="003819DC" w:rsidRDefault="00062646" w:rsidP="00062646">
      <w:pPr>
        <w:keepLines/>
        <w:widowControl w:val="0"/>
        <w:numPr>
          <w:ilvl w:val="0"/>
          <w:numId w:val="27"/>
        </w:numPr>
        <w:ind w:left="567"/>
        <w:jc w:val="both"/>
        <w:rPr>
          <w:rFonts w:ascii="Tahoma" w:hAnsi="Tahoma" w:cs="Tahoma"/>
        </w:rPr>
      </w:pPr>
      <w:r w:rsidRPr="003819DC">
        <w:rPr>
          <w:rFonts w:ascii="Tahoma" w:hAnsi="Tahoma" w:cs="Tahoma"/>
        </w:rPr>
        <w:t xml:space="preserve">izpolni bianko menico v višini do najvišjega garancijskega zneska __________ EUR,  </w:t>
      </w:r>
    </w:p>
    <w:p w14:paraId="7AEE915D" w14:textId="53AA062D" w:rsidR="00062646" w:rsidRPr="003819DC" w:rsidRDefault="00062646" w:rsidP="00062646">
      <w:pPr>
        <w:keepLines/>
        <w:widowControl w:val="0"/>
        <w:numPr>
          <w:ilvl w:val="0"/>
          <w:numId w:val="27"/>
        </w:numPr>
        <w:ind w:left="567"/>
        <w:jc w:val="both"/>
        <w:rPr>
          <w:rFonts w:ascii="Tahoma" w:hAnsi="Tahoma" w:cs="Tahoma"/>
        </w:rPr>
      </w:pPr>
      <w:r w:rsidRPr="003819DC">
        <w:rPr>
          <w:rFonts w:ascii="Tahoma" w:hAnsi="Tahoma" w:cs="Tahoma"/>
        </w:rPr>
        <w:t>izpolni vse druge sestavne dele menic, ki niso izpolnjeni,</w:t>
      </w:r>
    </w:p>
    <w:p w14:paraId="2D4BA1DC" w14:textId="2CE6BAC1" w:rsidR="00062646" w:rsidRPr="003819DC" w:rsidRDefault="00062646" w:rsidP="00062646">
      <w:pPr>
        <w:keepLines/>
        <w:widowControl w:val="0"/>
        <w:numPr>
          <w:ilvl w:val="0"/>
          <w:numId w:val="27"/>
        </w:numPr>
        <w:ind w:left="567"/>
        <w:jc w:val="both"/>
        <w:rPr>
          <w:rFonts w:ascii="Tahoma" w:hAnsi="Tahoma" w:cs="Tahoma"/>
        </w:rPr>
      </w:pPr>
      <w:r w:rsidRPr="003819DC">
        <w:rPr>
          <w:rFonts w:ascii="Tahoma" w:hAnsi="Tahoma" w:cs="Tahoma"/>
        </w:rPr>
        <w:t>po potrebi zapiše na menici tudi katerokoli menično klavzulo, ki sicer ni bistvena menična sestavina.</w:t>
      </w:r>
    </w:p>
    <w:p w14:paraId="498D3F2D" w14:textId="77777777" w:rsidR="00062646" w:rsidRPr="003819DC" w:rsidRDefault="00062646" w:rsidP="00062646">
      <w:pPr>
        <w:keepLines/>
        <w:widowControl w:val="0"/>
        <w:jc w:val="both"/>
        <w:outlineLvl w:val="0"/>
        <w:rPr>
          <w:rFonts w:ascii="Tahoma" w:hAnsi="Tahoma" w:cs="Tahoma"/>
        </w:rPr>
      </w:pPr>
    </w:p>
    <w:p w14:paraId="4ABD7B69"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 xml:space="preserve">V primeru spremembe upnika predmetnih terjatev, veljajo določbe tega pooblastila tudi v korist novih upnikov. Nepreklicno in brezpogojno pooblaščamo </w:t>
      </w:r>
      <w:r w:rsidRPr="003819DC">
        <w:rPr>
          <w:rFonts w:ascii="Tahoma" w:eastAsia="Calibri" w:hAnsi="Tahoma" w:cs="Tahoma"/>
          <w:lang w:eastAsia="en-US"/>
        </w:rPr>
        <w:t>upravičenca</w:t>
      </w:r>
      <w:r w:rsidRPr="003819DC">
        <w:rPr>
          <w:rFonts w:ascii="Tahoma" w:hAnsi="Tahoma" w:cs="Tahoma"/>
        </w:rPr>
        <w:t xml:space="preserve">, da menico po potrebi domicilira pri katerikoli banki, pri kateri imamo odprt račun.  </w:t>
      </w:r>
    </w:p>
    <w:p w14:paraId="623451B8"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 xml:space="preserve"> </w:t>
      </w:r>
    </w:p>
    <w:p w14:paraId="0C2FF33D"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S to menično izjavo pooblaščamo _______________ </w:t>
      </w:r>
      <w:r w:rsidRPr="003819DC">
        <w:rPr>
          <w:rFonts w:ascii="Tahoma" w:hAnsi="Tahoma" w:cs="Tahoma"/>
          <w:i/>
          <w:sz w:val="18"/>
        </w:rPr>
        <w:t>(navedba banke)</w:t>
      </w:r>
      <w:r w:rsidRPr="003819DC">
        <w:rPr>
          <w:rFonts w:ascii="Tahoma" w:hAnsi="Tahoma" w:cs="Tahoma"/>
        </w:rPr>
        <w:t xml:space="preserve">, da v breme našega transakcijskega računa št. SI56 __________________ unovči predloženo menico najkasneje do ____________ </w:t>
      </w:r>
      <w:r w:rsidRPr="003819DC">
        <w:rPr>
          <w:rFonts w:ascii="Tahoma" w:hAnsi="Tahoma" w:cs="Tahoma"/>
          <w:i/>
          <w:sz w:val="18"/>
        </w:rPr>
        <w:t>(najmanj še 30 (trideset) dni po poteku najdaljše garancijske dobe določene v pogodbi)</w:t>
      </w:r>
      <w:r w:rsidRPr="003819DC">
        <w:rPr>
          <w:rFonts w:ascii="Tahoma" w:hAnsi="Tahoma" w:cs="Tahoma"/>
        </w:rPr>
        <w:t xml:space="preserve">. </w:t>
      </w:r>
    </w:p>
    <w:p w14:paraId="26931426" w14:textId="77777777" w:rsidR="00062646" w:rsidRPr="003819DC" w:rsidRDefault="00062646" w:rsidP="00062646">
      <w:pPr>
        <w:keepLines/>
        <w:widowControl w:val="0"/>
        <w:jc w:val="both"/>
        <w:rPr>
          <w:rFonts w:ascii="Tahoma" w:hAnsi="Tahoma" w:cs="Tahoma"/>
        </w:rPr>
      </w:pPr>
    </w:p>
    <w:p w14:paraId="7378B6FD" w14:textId="77777777" w:rsidR="00062646" w:rsidRPr="003819DC" w:rsidRDefault="00062646" w:rsidP="00062646">
      <w:pPr>
        <w:keepLines/>
        <w:widowControl w:val="0"/>
        <w:jc w:val="both"/>
        <w:rPr>
          <w:rFonts w:ascii="Tahoma" w:hAnsi="Tahoma" w:cs="Tahoma"/>
        </w:rPr>
      </w:pPr>
      <w:r w:rsidRPr="003819DC">
        <w:rPr>
          <w:rFonts w:ascii="Tahoma" w:hAnsi="Tahoma" w:cs="Tahoma"/>
        </w:rPr>
        <w:t xml:space="preserve">Pooblaščamo tudi katerokoli banko, pri kateri bi imeli odprt račun, da v breme našega transakcijskega računa unovči predloženo menico.  </w:t>
      </w:r>
    </w:p>
    <w:p w14:paraId="79110929" w14:textId="77777777" w:rsidR="00062646" w:rsidRPr="003819DC" w:rsidRDefault="00062646" w:rsidP="00062646">
      <w:pPr>
        <w:keepLines/>
        <w:widowControl w:val="0"/>
        <w:jc w:val="both"/>
        <w:outlineLvl w:val="0"/>
        <w:rPr>
          <w:rFonts w:ascii="Tahoma" w:hAnsi="Tahoma" w:cs="Tahoma"/>
        </w:rPr>
      </w:pPr>
    </w:p>
    <w:p w14:paraId="1D995079"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 xml:space="preserve">S podpisom tega pooblastila soglašamo, da </w:t>
      </w:r>
      <w:r w:rsidRPr="003819DC">
        <w:rPr>
          <w:rFonts w:ascii="Tahoma" w:eastAsia="Calibri" w:hAnsi="Tahoma" w:cs="Tahoma"/>
          <w:lang w:eastAsia="en-US"/>
        </w:rPr>
        <w:t>upravičenec</w:t>
      </w:r>
      <w:r w:rsidRPr="003819DC">
        <w:rPr>
          <w:rFonts w:ascii="Tahoma" w:hAnsi="Tahoma" w:cs="Tahoma"/>
        </w:rPr>
        <w:t xml:space="preserve"> opravi poizvedbe o številkah transakcijskih računov pri katerikoli banki, finančni organizaciji ali upravljavcu baz podatkov o računih. </w:t>
      </w:r>
    </w:p>
    <w:p w14:paraId="1DB0FF10" w14:textId="77777777" w:rsidR="00062646" w:rsidRPr="003819DC" w:rsidRDefault="00062646" w:rsidP="00062646">
      <w:pPr>
        <w:keepLines/>
        <w:widowControl w:val="0"/>
        <w:jc w:val="both"/>
        <w:outlineLvl w:val="0"/>
        <w:rPr>
          <w:rFonts w:ascii="Tahoma" w:hAnsi="Tahoma" w:cs="Tahoma"/>
        </w:rPr>
      </w:pPr>
    </w:p>
    <w:p w14:paraId="2A35B8C5" w14:textId="77777777" w:rsidR="00062646" w:rsidRPr="003819DC" w:rsidRDefault="00062646" w:rsidP="00062646">
      <w:pPr>
        <w:keepLines/>
        <w:widowControl w:val="0"/>
        <w:jc w:val="both"/>
        <w:outlineLvl w:val="0"/>
        <w:rPr>
          <w:rFonts w:ascii="Tahoma" w:hAnsi="Tahoma" w:cs="Tahoma"/>
        </w:rPr>
      </w:pPr>
      <w:r w:rsidRPr="003819DC">
        <w:rPr>
          <w:rFonts w:ascii="Tahoma" w:hAnsi="Tahoma" w:cs="Tahoma"/>
        </w:rPr>
        <w:t>Zavezujemo se, da tega pooblastila ne bomo preklicali.</w:t>
      </w:r>
    </w:p>
    <w:p w14:paraId="69FE1AA1" w14:textId="77777777" w:rsidR="00062646" w:rsidRPr="003819DC" w:rsidRDefault="00062646" w:rsidP="00062646">
      <w:pPr>
        <w:keepLines/>
        <w:widowControl w:val="0"/>
        <w:jc w:val="both"/>
        <w:outlineLvl w:val="0"/>
        <w:rPr>
          <w:rFonts w:ascii="Tahoma" w:hAnsi="Tahoma" w:cs="Tahoma"/>
          <w:sz w:val="18"/>
        </w:rPr>
      </w:pPr>
    </w:p>
    <w:p w14:paraId="5450941D" w14:textId="77777777" w:rsidR="00062646" w:rsidRPr="003819DC" w:rsidRDefault="00062646" w:rsidP="00062646">
      <w:pPr>
        <w:keepLines/>
        <w:widowControl w:val="0"/>
        <w:jc w:val="both"/>
        <w:outlineLvl w:val="0"/>
        <w:rPr>
          <w:rFonts w:ascii="Tahoma" w:hAnsi="Tahoma" w:cs="Tahoma"/>
          <w:sz w:val="14"/>
        </w:rPr>
      </w:pPr>
    </w:p>
    <w:p w14:paraId="324EFF84" w14:textId="77777777" w:rsidR="00062646" w:rsidRPr="003819DC" w:rsidRDefault="00062646" w:rsidP="00062646">
      <w:pPr>
        <w:keepLines/>
        <w:widowControl w:val="0"/>
        <w:jc w:val="both"/>
        <w:outlineLvl w:val="0"/>
        <w:rPr>
          <w:rFonts w:ascii="Tahoma" w:hAnsi="Tahoma" w:cs="Tahoma"/>
          <w:u w:val="single"/>
        </w:rPr>
      </w:pPr>
      <w:r w:rsidRPr="003819DC">
        <w:rPr>
          <w:rFonts w:ascii="Tahoma" w:hAnsi="Tahoma" w:cs="Tahoma"/>
        </w:rPr>
        <w:t>Kraj, datum</w:t>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rPr>
        <w:tab/>
        <w:t>Žig</w:t>
      </w:r>
      <w:r w:rsidRPr="003819DC">
        <w:rPr>
          <w:rFonts w:ascii="Tahoma" w:hAnsi="Tahoma" w:cs="Tahoma"/>
        </w:rPr>
        <w:tab/>
      </w:r>
      <w:r w:rsidRPr="003819DC">
        <w:rPr>
          <w:rFonts w:ascii="Tahoma" w:hAnsi="Tahoma" w:cs="Tahoma"/>
        </w:rPr>
        <w:tab/>
      </w:r>
      <w:r w:rsidRPr="003819DC">
        <w:rPr>
          <w:rFonts w:ascii="Tahoma" w:hAnsi="Tahoma" w:cs="Tahoma"/>
        </w:rPr>
        <w:tab/>
      </w:r>
      <w:r w:rsidRPr="003819DC">
        <w:rPr>
          <w:rFonts w:ascii="Tahoma" w:hAnsi="Tahoma" w:cs="Tahoma"/>
          <w:u w:val="single"/>
        </w:rPr>
        <w:t xml:space="preserve">Izdajatelj menice: </w:t>
      </w:r>
    </w:p>
    <w:p w14:paraId="1BAD42C6" w14:textId="77777777" w:rsidR="00062646" w:rsidRPr="003819DC" w:rsidRDefault="00062646" w:rsidP="00062646">
      <w:pPr>
        <w:keepLines/>
        <w:widowControl w:val="0"/>
        <w:jc w:val="both"/>
        <w:outlineLvl w:val="0"/>
        <w:rPr>
          <w:rFonts w:ascii="Tahoma" w:hAnsi="Tahoma" w:cs="Tahoma"/>
          <w:sz w:val="18"/>
        </w:rPr>
      </w:pPr>
    </w:p>
    <w:p w14:paraId="60E754E8" w14:textId="77777777" w:rsidR="00062646" w:rsidRPr="003819DC" w:rsidRDefault="00062646" w:rsidP="00062646">
      <w:pPr>
        <w:keepLines/>
        <w:widowControl w:val="0"/>
        <w:jc w:val="both"/>
        <w:outlineLvl w:val="0"/>
        <w:rPr>
          <w:rFonts w:ascii="Tahoma" w:hAnsi="Tahoma" w:cs="Tahoma"/>
          <w:sz w:val="14"/>
        </w:rPr>
      </w:pPr>
    </w:p>
    <w:p w14:paraId="25B14437" w14:textId="77777777" w:rsidR="00062646" w:rsidRPr="003819DC" w:rsidRDefault="00062646" w:rsidP="00062646">
      <w:pPr>
        <w:keepLines/>
        <w:widowControl w:val="0"/>
        <w:rPr>
          <w:rFonts w:ascii="Tahoma" w:hAnsi="Tahoma" w:cs="Tahoma"/>
          <w:i/>
          <w:sz w:val="18"/>
        </w:rPr>
      </w:pPr>
      <w:r w:rsidRPr="003819DC">
        <w:rPr>
          <w:rFonts w:ascii="Tahoma" w:hAnsi="Tahoma" w:cs="Tahoma"/>
          <w:i/>
          <w:sz w:val="18"/>
        </w:rPr>
        <w:t>Priloga: 1 (ena) bianko menica</w:t>
      </w:r>
      <w:r w:rsidRPr="003819DC">
        <w:rPr>
          <w:rFonts w:ascii="Tahoma" w:hAnsi="Tahoma" w:cs="Tahoma"/>
          <w:i/>
          <w:sz w:val="18"/>
        </w:rPr>
        <w:tab/>
      </w:r>
    </w:p>
    <w:p w14:paraId="1C92B618" w14:textId="3AD9773C" w:rsidR="00062646" w:rsidRPr="003819DC" w:rsidRDefault="00062646" w:rsidP="00062646">
      <w:pPr>
        <w:keepLines/>
        <w:widowControl w:val="0"/>
      </w:pPr>
      <w:r w:rsidRPr="003819DC">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850"/>
        <w:gridCol w:w="653"/>
      </w:tblGrid>
      <w:tr w:rsidR="009376CB" w:rsidRPr="003819DC" w14:paraId="6C3DAF63" w14:textId="77777777" w:rsidTr="009376CB">
        <w:tc>
          <w:tcPr>
            <w:tcW w:w="600" w:type="dxa"/>
            <w:tcBorders>
              <w:top w:val="single" w:sz="4" w:space="0" w:color="auto"/>
              <w:left w:val="single" w:sz="4" w:space="0" w:color="auto"/>
              <w:bottom w:val="single" w:sz="4" w:space="0" w:color="auto"/>
              <w:right w:val="nil"/>
            </w:tcBorders>
          </w:tcPr>
          <w:p w14:paraId="586CCBDB" w14:textId="77777777" w:rsidR="009376CB" w:rsidRPr="003819DC" w:rsidRDefault="009376CB" w:rsidP="009376CB">
            <w:pPr>
              <w:keepLines/>
              <w:widowControl w:val="0"/>
              <w:jc w:val="right"/>
              <w:rPr>
                <w:rFonts w:ascii="Tahoma" w:hAnsi="Tahoma" w:cs="Tahoma"/>
              </w:rPr>
            </w:pPr>
            <w:r w:rsidRPr="003819DC">
              <w:lastRenderedPageBreak/>
              <w:br w:type="page"/>
            </w:r>
            <w:r w:rsidRPr="003819DC">
              <w:rPr>
                <w:rFonts w:ascii="Tahoma" w:hAnsi="Tahoma" w:cs="Tahoma"/>
                <w:b/>
              </w:rPr>
              <w:br w:type="page"/>
            </w:r>
          </w:p>
        </w:tc>
        <w:tc>
          <w:tcPr>
            <w:tcW w:w="7617" w:type="dxa"/>
            <w:tcBorders>
              <w:top w:val="single" w:sz="4" w:space="0" w:color="auto"/>
              <w:left w:val="nil"/>
              <w:bottom w:val="single" w:sz="4" w:space="0" w:color="auto"/>
              <w:right w:val="single" w:sz="4" w:space="0" w:color="808080"/>
            </w:tcBorders>
            <w:hideMark/>
          </w:tcPr>
          <w:p w14:paraId="60D56A52" w14:textId="77777777" w:rsidR="009376CB" w:rsidRPr="003819DC" w:rsidRDefault="009376CB" w:rsidP="009376CB">
            <w:pPr>
              <w:keepLines/>
              <w:widowControl w:val="0"/>
              <w:rPr>
                <w:rFonts w:ascii="Tahoma" w:hAnsi="Tahoma" w:cs="Tahoma"/>
              </w:rPr>
            </w:pPr>
            <w:r w:rsidRPr="003819DC">
              <w:rPr>
                <w:rFonts w:ascii="Tahoma" w:hAnsi="Tahoma" w:cs="Tahoma"/>
              </w:rPr>
              <w:t>SEZNAM REFERENC</w:t>
            </w:r>
          </w:p>
        </w:tc>
        <w:tc>
          <w:tcPr>
            <w:tcW w:w="850" w:type="dxa"/>
            <w:tcBorders>
              <w:top w:val="single" w:sz="4" w:space="0" w:color="auto"/>
              <w:left w:val="single" w:sz="4" w:space="0" w:color="808080"/>
              <w:bottom w:val="single" w:sz="4" w:space="0" w:color="auto"/>
              <w:right w:val="nil"/>
            </w:tcBorders>
            <w:hideMark/>
          </w:tcPr>
          <w:p w14:paraId="765CBCDA" w14:textId="77777777" w:rsidR="009376CB" w:rsidRPr="003819DC" w:rsidRDefault="009376CB" w:rsidP="009376CB">
            <w:pPr>
              <w:keepLines/>
              <w:widowControl w:val="0"/>
              <w:jc w:val="right"/>
              <w:rPr>
                <w:rFonts w:ascii="Tahoma" w:hAnsi="Tahoma" w:cs="Tahoma"/>
                <w:b/>
              </w:rPr>
            </w:pPr>
            <w:r w:rsidRPr="003819DC">
              <w:rPr>
                <w:rFonts w:ascii="Tahoma" w:hAnsi="Tahoma" w:cs="Tahoma"/>
                <w:b/>
                <w:i/>
              </w:rPr>
              <w:t xml:space="preserve">Priloga </w:t>
            </w:r>
          </w:p>
        </w:tc>
        <w:tc>
          <w:tcPr>
            <w:tcW w:w="653" w:type="dxa"/>
            <w:tcBorders>
              <w:top w:val="single" w:sz="4" w:space="0" w:color="auto"/>
              <w:left w:val="nil"/>
              <w:bottom w:val="single" w:sz="4" w:space="0" w:color="auto"/>
              <w:right w:val="single" w:sz="4" w:space="0" w:color="auto"/>
            </w:tcBorders>
            <w:hideMark/>
          </w:tcPr>
          <w:p w14:paraId="5EC5FB11" w14:textId="00C39F2F" w:rsidR="009376CB" w:rsidRPr="003819DC" w:rsidRDefault="009376CB" w:rsidP="009376CB">
            <w:pPr>
              <w:keepLines/>
              <w:widowControl w:val="0"/>
              <w:rPr>
                <w:rFonts w:ascii="Tahoma" w:hAnsi="Tahoma" w:cs="Tahoma"/>
                <w:b/>
                <w:i/>
              </w:rPr>
            </w:pPr>
            <w:r w:rsidRPr="003819DC">
              <w:rPr>
                <w:rFonts w:ascii="Tahoma" w:hAnsi="Tahoma" w:cs="Tahoma"/>
                <w:b/>
                <w:i/>
              </w:rPr>
              <w:t>10/1</w:t>
            </w:r>
          </w:p>
        </w:tc>
      </w:tr>
    </w:tbl>
    <w:p w14:paraId="157E5E9B" w14:textId="77777777" w:rsidR="009376CB" w:rsidRPr="003819DC" w:rsidRDefault="009376CB" w:rsidP="009376CB">
      <w:pPr>
        <w:keepLines/>
        <w:widowControl w:val="0"/>
        <w:jc w:val="both"/>
        <w:rPr>
          <w:rFonts w:ascii="Tahoma" w:hAnsi="Tahoma" w:cs="Tahoma"/>
          <w:sz w:val="16"/>
        </w:rPr>
      </w:pPr>
    </w:p>
    <w:p w14:paraId="2C001AAE" w14:textId="77777777" w:rsidR="009376CB" w:rsidRPr="003819DC" w:rsidRDefault="009376CB" w:rsidP="009376CB">
      <w:pPr>
        <w:keepLines/>
        <w:widowControl w:val="0"/>
        <w:spacing w:before="120"/>
        <w:jc w:val="right"/>
        <w:rPr>
          <w:rFonts w:ascii="Tahoma" w:hAnsi="Tahoma" w:cs="Tahoma"/>
          <w:i/>
          <w:sz w:val="16"/>
          <w:szCs w:val="16"/>
        </w:rPr>
      </w:pPr>
      <w:r w:rsidRPr="003819DC">
        <w:rPr>
          <w:rFonts w:ascii="Tahoma" w:hAnsi="Tahoma" w:cs="Tahoma"/>
          <w:i/>
          <w:sz w:val="16"/>
          <w:szCs w:val="16"/>
        </w:rPr>
        <w:t>….……/………</w:t>
      </w:r>
    </w:p>
    <w:p w14:paraId="1B0C4BCC" w14:textId="77777777" w:rsidR="009376CB" w:rsidRPr="003819DC" w:rsidRDefault="009376CB" w:rsidP="009376CB">
      <w:pPr>
        <w:keepLines/>
        <w:widowControl w:val="0"/>
        <w:jc w:val="right"/>
        <w:rPr>
          <w:rFonts w:ascii="Tahoma" w:hAnsi="Tahoma" w:cs="Tahoma"/>
          <w:i/>
          <w:sz w:val="16"/>
          <w:szCs w:val="16"/>
        </w:rPr>
      </w:pPr>
      <w:r w:rsidRPr="003819DC">
        <w:rPr>
          <w:rFonts w:ascii="Tahoma" w:hAnsi="Tahoma" w:cs="Tahoma"/>
          <w:i/>
          <w:sz w:val="16"/>
          <w:szCs w:val="16"/>
        </w:rPr>
        <w:t>(št. izvoda / št. vseh izvodov)</w:t>
      </w:r>
    </w:p>
    <w:p w14:paraId="41C488A2" w14:textId="77777777" w:rsidR="009376CB" w:rsidRPr="003819DC" w:rsidRDefault="009376CB" w:rsidP="009376CB">
      <w:pPr>
        <w:keepLines/>
        <w:widowControl w:val="0"/>
        <w:jc w:val="right"/>
        <w:rPr>
          <w:rFonts w:ascii="Tahoma" w:hAnsi="Tahoma" w:cs="Tahoma"/>
          <w:b/>
          <w:i/>
          <w:sz w:val="24"/>
        </w:rPr>
      </w:pPr>
    </w:p>
    <w:p w14:paraId="2BBA792F" w14:textId="77777777" w:rsidR="009376CB" w:rsidRPr="003819DC" w:rsidRDefault="009376CB" w:rsidP="009376CB">
      <w:pPr>
        <w:keepLines/>
        <w:widowControl w:val="0"/>
        <w:tabs>
          <w:tab w:val="left" w:pos="0"/>
        </w:tabs>
        <w:jc w:val="center"/>
        <w:rPr>
          <w:rFonts w:ascii="Tahoma" w:hAnsi="Tahoma" w:cs="Tahoma"/>
          <w:b/>
          <w:sz w:val="22"/>
        </w:rPr>
      </w:pPr>
      <w:r w:rsidRPr="003819DC">
        <w:rPr>
          <w:rFonts w:ascii="Tahoma" w:hAnsi="Tahoma" w:cs="Tahoma"/>
          <w:b/>
          <w:sz w:val="22"/>
        </w:rPr>
        <w:t>Seznam referenčnih del oziroma uspešno izvedenih poslov ponudnika</w:t>
      </w:r>
    </w:p>
    <w:p w14:paraId="2BC7BABF" w14:textId="77777777" w:rsidR="009376CB" w:rsidRPr="003819DC" w:rsidRDefault="009376CB" w:rsidP="009376CB">
      <w:pPr>
        <w:keepLines/>
        <w:widowControl w:val="0"/>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9376CB" w:rsidRPr="003819DC" w14:paraId="0A47D190" w14:textId="77777777" w:rsidTr="009376CB">
        <w:trPr>
          <w:trHeight w:val="482"/>
        </w:trPr>
        <w:tc>
          <w:tcPr>
            <w:tcW w:w="496" w:type="dxa"/>
            <w:tcBorders>
              <w:top w:val="single" w:sz="2" w:space="0" w:color="auto"/>
              <w:left w:val="single" w:sz="2" w:space="0" w:color="auto"/>
              <w:bottom w:val="single" w:sz="12" w:space="0" w:color="auto"/>
              <w:right w:val="single" w:sz="2" w:space="0" w:color="auto"/>
            </w:tcBorders>
            <w:hideMark/>
          </w:tcPr>
          <w:p w14:paraId="2853ED7B" w14:textId="77777777" w:rsidR="009376CB" w:rsidRPr="003819DC" w:rsidRDefault="009376CB" w:rsidP="009376CB">
            <w:pPr>
              <w:keepLines/>
              <w:widowControl w:val="0"/>
              <w:tabs>
                <w:tab w:val="left" w:pos="567"/>
                <w:tab w:val="num" w:pos="851"/>
                <w:tab w:val="left" w:pos="993"/>
              </w:tabs>
              <w:jc w:val="center"/>
              <w:rPr>
                <w:rFonts w:ascii="Tahoma" w:hAnsi="Tahoma" w:cs="Tahoma"/>
                <w:sz w:val="18"/>
              </w:rPr>
            </w:pPr>
            <w:r w:rsidRPr="003819DC">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36CA5516" w14:textId="77777777" w:rsidR="009376CB" w:rsidRPr="003819DC" w:rsidRDefault="009376CB" w:rsidP="009376CB">
            <w:pPr>
              <w:keepLines/>
              <w:widowControl w:val="0"/>
              <w:tabs>
                <w:tab w:val="left" w:pos="567"/>
                <w:tab w:val="num" w:pos="851"/>
                <w:tab w:val="left" w:pos="993"/>
              </w:tabs>
              <w:jc w:val="center"/>
              <w:rPr>
                <w:rFonts w:ascii="Tahoma" w:hAnsi="Tahoma" w:cs="Tahoma"/>
                <w:sz w:val="18"/>
              </w:rPr>
            </w:pPr>
            <w:r w:rsidRPr="003819DC">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0B2EF8D3" w14:textId="77777777" w:rsidR="009376CB" w:rsidRPr="003819DC" w:rsidRDefault="009376CB" w:rsidP="009376CB">
            <w:pPr>
              <w:keepLines/>
              <w:widowControl w:val="0"/>
              <w:tabs>
                <w:tab w:val="left" w:pos="567"/>
                <w:tab w:val="num" w:pos="851"/>
                <w:tab w:val="left" w:pos="993"/>
              </w:tabs>
              <w:jc w:val="center"/>
              <w:rPr>
                <w:rFonts w:ascii="Tahoma" w:hAnsi="Tahoma" w:cs="Tahoma"/>
                <w:sz w:val="18"/>
              </w:rPr>
            </w:pPr>
            <w:r w:rsidRPr="003819DC">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240C633D" w14:textId="77777777" w:rsidR="009376CB" w:rsidRPr="003819DC" w:rsidRDefault="009376CB" w:rsidP="009376CB">
            <w:pPr>
              <w:keepLines/>
              <w:widowControl w:val="0"/>
              <w:tabs>
                <w:tab w:val="left" w:pos="567"/>
                <w:tab w:val="num" w:pos="851"/>
                <w:tab w:val="left" w:pos="993"/>
              </w:tabs>
              <w:jc w:val="center"/>
              <w:rPr>
                <w:rFonts w:ascii="Tahoma" w:hAnsi="Tahoma" w:cs="Tahoma"/>
                <w:sz w:val="18"/>
              </w:rPr>
            </w:pPr>
            <w:r w:rsidRPr="003819DC">
              <w:rPr>
                <w:rFonts w:ascii="Tahoma" w:hAnsi="Tahoma" w:cs="Tahoma"/>
                <w:sz w:val="18"/>
              </w:rPr>
              <w:t xml:space="preserve">Predmet reference – </w:t>
            </w:r>
            <w:r w:rsidRPr="003819DC">
              <w:rPr>
                <w:rFonts w:ascii="Tahoma" w:hAnsi="Tahoma" w:cs="Tahoma"/>
                <w:sz w:val="16"/>
              </w:rPr>
              <w:t>izvedene storitve/dobave</w:t>
            </w:r>
          </w:p>
        </w:tc>
      </w:tr>
      <w:tr w:rsidR="009376CB" w:rsidRPr="003819DC" w14:paraId="6A94ADF2" w14:textId="77777777" w:rsidTr="009376CB">
        <w:trPr>
          <w:trHeight w:val="780"/>
        </w:trPr>
        <w:tc>
          <w:tcPr>
            <w:tcW w:w="496" w:type="dxa"/>
            <w:tcBorders>
              <w:top w:val="nil"/>
              <w:left w:val="single" w:sz="4" w:space="0" w:color="auto"/>
              <w:bottom w:val="single" w:sz="4" w:space="0" w:color="auto"/>
              <w:right w:val="single" w:sz="4" w:space="0" w:color="auto"/>
            </w:tcBorders>
            <w:vAlign w:val="center"/>
            <w:hideMark/>
          </w:tcPr>
          <w:p w14:paraId="003F2FD9"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1.</w:t>
            </w:r>
          </w:p>
        </w:tc>
        <w:tc>
          <w:tcPr>
            <w:tcW w:w="850" w:type="dxa"/>
            <w:tcBorders>
              <w:top w:val="nil"/>
              <w:left w:val="single" w:sz="4" w:space="0" w:color="auto"/>
              <w:bottom w:val="single" w:sz="4" w:space="0" w:color="auto"/>
              <w:right w:val="single" w:sz="4" w:space="0" w:color="auto"/>
            </w:tcBorders>
            <w:vAlign w:val="center"/>
          </w:tcPr>
          <w:p w14:paraId="131B4398"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DA</w:t>
            </w:r>
          </w:p>
          <w:p w14:paraId="17FCD4B2"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p>
          <w:p w14:paraId="59787487"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NE</w:t>
            </w:r>
          </w:p>
        </w:tc>
        <w:tc>
          <w:tcPr>
            <w:tcW w:w="4605" w:type="dxa"/>
            <w:tcBorders>
              <w:top w:val="nil"/>
              <w:left w:val="single" w:sz="4" w:space="0" w:color="auto"/>
              <w:bottom w:val="single" w:sz="4" w:space="0" w:color="auto"/>
              <w:right w:val="single" w:sz="4" w:space="0" w:color="auto"/>
            </w:tcBorders>
          </w:tcPr>
          <w:p w14:paraId="7D1B5675" w14:textId="77777777" w:rsidR="009376CB" w:rsidRPr="003819DC" w:rsidRDefault="009376CB" w:rsidP="009376CB">
            <w:pPr>
              <w:keepLines/>
              <w:widowControl w:val="0"/>
              <w:tabs>
                <w:tab w:val="left" w:pos="567"/>
                <w:tab w:val="num" w:pos="851"/>
                <w:tab w:val="left" w:pos="993"/>
              </w:tabs>
              <w:rPr>
                <w:rFonts w:ascii="Tahoma" w:hAnsi="Tahoma" w:cs="Tahoma"/>
              </w:rPr>
            </w:pPr>
          </w:p>
          <w:p w14:paraId="1CD0BCBE" w14:textId="77777777" w:rsidR="009376CB" w:rsidRPr="003819DC" w:rsidRDefault="009376CB" w:rsidP="009376CB">
            <w:pPr>
              <w:keepLines/>
              <w:widowControl w:val="0"/>
              <w:tabs>
                <w:tab w:val="left" w:pos="567"/>
                <w:tab w:val="num" w:pos="851"/>
                <w:tab w:val="left" w:pos="993"/>
              </w:tabs>
              <w:rPr>
                <w:rFonts w:ascii="Tahoma" w:hAnsi="Tahoma" w:cs="Tahoma"/>
              </w:rPr>
            </w:pPr>
          </w:p>
          <w:p w14:paraId="0EE590C7" w14:textId="77777777" w:rsidR="009376CB" w:rsidRPr="003819DC" w:rsidRDefault="009376CB" w:rsidP="009376CB">
            <w:pPr>
              <w:keepLines/>
              <w:widowControl w:val="0"/>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14:paraId="17EFEE46" w14:textId="77777777" w:rsidR="009376CB" w:rsidRPr="003819DC" w:rsidRDefault="009376CB" w:rsidP="009376CB">
            <w:pPr>
              <w:keepLines/>
              <w:widowControl w:val="0"/>
              <w:tabs>
                <w:tab w:val="left" w:pos="567"/>
                <w:tab w:val="num" w:pos="851"/>
                <w:tab w:val="left" w:pos="993"/>
              </w:tabs>
              <w:rPr>
                <w:rFonts w:ascii="Tahoma" w:hAnsi="Tahoma" w:cs="Tahoma"/>
              </w:rPr>
            </w:pPr>
          </w:p>
        </w:tc>
      </w:tr>
      <w:tr w:rsidR="009376CB" w:rsidRPr="003819DC" w14:paraId="287AA8A6" w14:textId="77777777" w:rsidTr="009376CB">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4E217CB"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50B7C2C0"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DA</w:t>
            </w:r>
          </w:p>
          <w:p w14:paraId="34B73131"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p>
          <w:p w14:paraId="72E6FEC9"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22C96AFE" w14:textId="77777777" w:rsidR="009376CB" w:rsidRPr="003819DC" w:rsidRDefault="009376CB" w:rsidP="009376CB">
            <w:pPr>
              <w:keepLines/>
              <w:widowControl w:val="0"/>
              <w:tabs>
                <w:tab w:val="left" w:pos="567"/>
                <w:tab w:val="num" w:pos="851"/>
                <w:tab w:val="left" w:pos="993"/>
              </w:tabs>
              <w:rPr>
                <w:rFonts w:ascii="Tahoma" w:hAnsi="Tahoma" w:cs="Tahoma"/>
              </w:rPr>
            </w:pPr>
          </w:p>
          <w:p w14:paraId="241A636C" w14:textId="77777777" w:rsidR="009376CB" w:rsidRPr="003819DC" w:rsidRDefault="009376CB" w:rsidP="009376CB">
            <w:pPr>
              <w:keepLines/>
              <w:widowControl w:val="0"/>
              <w:tabs>
                <w:tab w:val="left" w:pos="567"/>
                <w:tab w:val="num" w:pos="851"/>
                <w:tab w:val="left" w:pos="993"/>
              </w:tabs>
              <w:rPr>
                <w:rFonts w:ascii="Tahoma" w:hAnsi="Tahoma" w:cs="Tahoma"/>
              </w:rPr>
            </w:pPr>
          </w:p>
          <w:p w14:paraId="2364F536" w14:textId="77777777" w:rsidR="009376CB" w:rsidRPr="003819DC" w:rsidRDefault="009376CB" w:rsidP="009376CB">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731FDD53" w14:textId="77777777" w:rsidR="009376CB" w:rsidRPr="003819DC" w:rsidRDefault="009376CB" w:rsidP="009376CB">
            <w:pPr>
              <w:keepLines/>
              <w:widowControl w:val="0"/>
              <w:tabs>
                <w:tab w:val="left" w:pos="567"/>
                <w:tab w:val="num" w:pos="851"/>
                <w:tab w:val="left" w:pos="993"/>
              </w:tabs>
              <w:rPr>
                <w:rFonts w:ascii="Tahoma" w:hAnsi="Tahoma" w:cs="Tahoma"/>
              </w:rPr>
            </w:pPr>
          </w:p>
        </w:tc>
      </w:tr>
      <w:tr w:rsidR="009376CB" w:rsidRPr="003819DC" w14:paraId="2E5A73BF" w14:textId="77777777" w:rsidTr="009376CB">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4A4A693"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3B9706B5"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DA</w:t>
            </w:r>
          </w:p>
          <w:p w14:paraId="2BE9152A"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p>
          <w:p w14:paraId="27DDA3B5"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7CDE1A1C" w14:textId="77777777" w:rsidR="009376CB" w:rsidRPr="003819DC" w:rsidRDefault="009376CB" w:rsidP="009376CB">
            <w:pPr>
              <w:keepLines/>
              <w:widowControl w:val="0"/>
              <w:tabs>
                <w:tab w:val="left" w:pos="567"/>
                <w:tab w:val="num" w:pos="851"/>
                <w:tab w:val="left" w:pos="993"/>
              </w:tabs>
              <w:rPr>
                <w:rFonts w:ascii="Tahoma" w:hAnsi="Tahoma" w:cs="Tahoma"/>
              </w:rPr>
            </w:pPr>
          </w:p>
          <w:p w14:paraId="6F9CAFB0" w14:textId="77777777" w:rsidR="009376CB" w:rsidRPr="003819DC" w:rsidRDefault="009376CB" w:rsidP="009376CB">
            <w:pPr>
              <w:keepLines/>
              <w:widowControl w:val="0"/>
              <w:tabs>
                <w:tab w:val="left" w:pos="567"/>
                <w:tab w:val="num" w:pos="851"/>
                <w:tab w:val="left" w:pos="993"/>
              </w:tabs>
              <w:rPr>
                <w:rFonts w:ascii="Tahoma" w:hAnsi="Tahoma" w:cs="Tahoma"/>
              </w:rPr>
            </w:pPr>
          </w:p>
          <w:p w14:paraId="690CD52B" w14:textId="77777777" w:rsidR="009376CB" w:rsidRPr="003819DC" w:rsidRDefault="009376CB" w:rsidP="009376CB">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C5AB18F" w14:textId="77777777" w:rsidR="009376CB" w:rsidRPr="003819DC" w:rsidRDefault="009376CB" w:rsidP="009376CB">
            <w:pPr>
              <w:keepLines/>
              <w:widowControl w:val="0"/>
              <w:tabs>
                <w:tab w:val="left" w:pos="567"/>
                <w:tab w:val="num" w:pos="851"/>
                <w:tab w:val="left" w:pos="993"/>
              </w:tabs>
              <w:rPr>
                <w:rFonts w:ascii="Tahoma" w:hAnsi="Tahoma" w:cs="Tahoma"/>
              </w:rPr>
            </w:pPr>
          </w:p>
        </w:tc>
      </w:tr>
      <w:tr w:rsidR="009376CB" w:rsidRPr="003819DC" w14:paraId="4810167C" w14:textId="77777777" w:rsidTr="009376CB">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F173416"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183617B2"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DA</w:t>
            </w:r>
          </w:p>
          <w:p w14:paraId="6E37CA1F"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p>
          <w:p w14:paraId="6D520BE2"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7F9ECA6B" w14:textId="77777777" w:rsidR="009376CB" w:rsidRPr="003819DC" w:rsidRDefault="009376CB" w:rsidP="009376CB">
            <w:pPr>
              <w:keepLines/>
              <w:widowControl w:val="0"/>
              <w:tabs>
                <w:tab w:val="left" w:pos="567"/>
                <w:tab w:val="num" w:pos="851"/>
                <w:tab w:val="left" w:pos="993"/>
              </w:tabs>
              <w:rPr>
                <w:rFonts w:ascii="Tahoma" w:hAnsi="Tahoma" w:cs="Tahoma"/>
              </w:rPr>
            </w:pPr>
          </w:p>
          <w:p w14:paraId="09C86BAD" w14:textId="77777777" w:rsidR="009376CB" w:rsidRPr="003819DC" w:rsidRDefault="009376CB" w:rsidP="009376CB">
            <w:pPr>
              <w:keepLines/>
              <w:widowControl w:val="0"/>
              <w:tabs>
                <w:tab w:val="left" w:pos="567"/>
                <w:tab w:val="num" w:pos="851"/>
                <w:tab w:val="left" w:pos="993"/>
              </w:tabs>
              <w:rPr>
                <w:rFonts w:ascii="Tahoma" w:hAnsi="Tahoma" w:cs="Tahoma"/>
              </w:rPr>
            </w:pPr>
          </w:p>
          <w:p w14:paraId="68D7889D" w14:textId="77777777" w:rsidR="009376CB" w:rsidRPr="003819DC" w:rsidRDefault="009376CB" w:rsidP="009376CB">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FA0D4CA" w14:textId="77777777" w:rsidR="009376CB" w:rsidRPr="003819DC" w:rsidRDefault="009376CB" w:rsidP="009376CB">
            <w:pPr>
              <w:keepLines/>
              <w:widowControl w:val="0"/>
              <w:tabs>
                <w:tab w:val="left" w:pos="567"/>
                <w:tab w:val="num" w:pos="851"/>
                <w:tab w:val="left" w:pos="993"/>
              </w:tabs>
              <w:rPr>
                <w:rFonts w:ascii="Tahoma" w:hAnsi="Tahoma" w:cs="Tahoma"/>
              </w:rPr>
            </w:pPr>
          </w:p>
        </w:tc>
      </w:tr>
      <w:tr w:rsidR="009376CB" w:rsidRPr="003819DC" w14:paraId="52F31C80" w14:textId="77777777" w:rsidTr="009376CB">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C3B695E"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7E45F836"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DA</w:t>
            </w:r>
          </w:p>
          <w:p w14:paraId="5D50313E"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p>
          <w:p w14:paraId="687DFAA7"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4405BE6C" w14:textId="77777777" w:rsidR="009376CB" w:rsidRPr="003819DC" w:rsidRDefault="009376CB" w:rsidP="009376CB">
            <w:pPr>
              <w:keepLines/>
              <w:widowControl w:val="0"/>
              <w:tabs>
                <w:tab w:val="left" w:pos="567"/>
                <w:tab w:val="num" w:pos="851"/>
                <w:tab w:val="left" w:pos="993"/>
              </w:tabs>
              <w:rPr>
                <w:rFonts w:ascii="Tahoma" w:hAnsi="Tahoma" w:cs="Tahoma"/>
              </w:rPr>
            </w:pPr>
          </w:p>
          <w:p w14:paraId="2B670256" w14:textId="77777777" w:rsidR="009376CB" w:rsidRPr="003819DC" w:rsidRDefault="009376CB" w:rsidP="009376CB">
            <w:pPr>
              <w:keepLines/>
              <w:widowControl w:val="0"/>
              <w:tabs>
                <w:tab w:val="left" w:pos="567"/>
                <w:tab w:val="num" w:pos="851"/>
                <w:tab w:val="left" w:pos="993"/>
              </w:tabs>
              <w:rPr>
                <w:rFonts w:ascii="Tahoma" w:hAnsi="Tahoma" w:cs="Tahoma"/>
              </w:rPr>
            </w:pPr>
          </w:p>
          <w:p w14:paraId="29D17390" w14:textId="77777777" w:rsidR="009376CB" w:rsidRPr="003819DC" w:rsidRDefault="009376CB" w:rsidP="009376CB">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34B1861" w14:textId="77777777" w:rsidR="009376CB" w:rsidRPr="003819DC" w:rsidRDefault="009376CB" w:rsidP="009376CB">
            <w:pPr>
              <w:keepLines/>
              <w:widowControl w:val="0"/>
              <w:tabs>
                <w:tab w:val="left" w:pos="567"/>
                <w:tab w:val="num" w:pos="851"/>
                <w:tab w:val="left" w:pos="993"/>
              </w:tabs>
              <w:rPr>
                <w:rFonts w:ascii="Tahoma" w:hAnsi="Tahoma" w:cs="Tahoma"/>
              </w:rPr>
            </w:pPr>
          </w:p>
        </w:tc>
      </w:tr>
      <w:tr w:rsidR="005320E3" w:rsidRPr="003819DC" w14:paraId="7C1309CB" w14:textId="77777777" w:rsidTr="009376CB">
        <w:trPr>
          <w:trHeight w:val="780"/>
        </w:trPr>
        <w:tc>
          <w:tcPr>
            <w:tcW w:w="496" w:type="dxa"/>
            <w:tcBorders>
              <w:top w:val="single" w:sz="4" w:space="0" w:color="auto"/>
              <w:left w:val="single" w:sz="4" w:space="0" w:color="auto"/>
              <w:bottom w:val="single" w:sz="4" w:space="0" w:color="auto"/>
              <w:right w:val="single" w:sz="4" w:space="0" w:color="auto"/>
            </w:tcBorders>
            <w:vAlign w:val="center"/>
          </w:tcPr>
          <w:p w14:paraId="723AAAA2" w14:textId="21E77815" w:rsidR="005320E3" w:rsidRPr="003819DC" w:rsidRDefault="005320E3"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4681B2F4" w14:textId="77777777" w:rsidR="005320E3" w:rsidRPr="003819DC" w:rsidRDefault="005320E3" w:rsidP="005320E3">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DA</w:t>
            </w:r>
          </w:p>
          <w:p w14:paraId="78BB25C9" w14:textId="77777777" w:rsidR="005320E3" w:rsidRPr="003819DC" w:rsidRDefault="005320E3" w:rsidP="005320E3">
            <w:pPr>
              <w:keepLines/>
              <w:widowControl w:val="0"/>
              <w:tabs>
                <w:tab w:val="left" w:pos="567"/>
                <w:tab w:val="num" w:pos="851"/>
                <w:tab w:val="left" w:pos="993"/>
              </w:tabs>
              <w:jc w:val="center"/>
              <w:rPr>
                <w:rFonts w:ascii="Tahoma" w:hAnsi="Tahoma" w:cs="Tahoma"/>
                <w:sz w:val="18"/>
                <w:szCs w:val="18"/>
              </w:rPr>
            </w:pPr>
          </w:p>
          <w:p w14:paraId="4FB10216" w14:textId="00170715" w:rsidR="005320E3" w:rsidRPr="003819DC" w:rsidRDefault="005320E3" w:rsidP="005320E3">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 xml:space="preserve">NE </w:t>
            </w:r>
          </w:p>
        </w:tc>
        <w:tc>
          <w:tcPr>
            <w:tcW w:w="4605" w:type="dxa"/>
            <w:tcBorders>
              <w:top w:val="single" w:sz="4" w:space="0" w:color="auto"/>
              <w:left w:val="single" w:sz="4" w:space="0" w:color="auto"/>
              <w:bottom w:val="single" w:sz="4" w:space="0" w:color="auto"/>
              <w:right w:val="single" w:sz="4" w:space="0" w:color="auto"/>
            </w:tcBorders>
          </w:tcPr>
          <w:p w14:paraId="54A9DBEF" w14:textId="77777777" w:rsidR="005320E3" w:rsidRPr="003819DC" w:rsidRDefault="005320E3" w:rsidP="009376CB">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136746C7" w14:textId="77777777" w:rsidR="005320E3" w:rsidRPr="003819DC" w:rsidRDefault="005320E3" w:rsidP="009376CB">
            <w:pPr>
              <w:keepLines/>
              <w:widowControl w:val="0"/>
              <w:tabs>
                <w:tab w:val="left" w:pos="567"/>
                <w:tab w:val="num" w:pos="851"/>
                <w:tab w:val="left" w:pos="993"/>
              </w:tabs>
              <w:rPr>
                <w:rFonts w:ascii="Tahoma" w:hAnsi="Tahoma" w:cs="Tahoma"/>
              </w:rPr>
            </w:pPr>
          </w:p>
        </w:tc>
      </w:tr>
      <w:tr w:rsidR="009376CB" w:rsidRPr="003819DC" w14:paraId="7D694774" w14:textId="77777777" w:rsidTr="009376CB">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3993D7B"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8D86F80"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DA</w:t>
            </w:r>
          </w:p>
          <w:p w14:paraId="623A56D7"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p>
          <w:p w14:paraId="73227209" w14:textId="77777777" w:rsidR="009376CB" w:rsidRPr="003819DC" w:rsidRDefault="009376CB" w:rsidP="009376CB">
            <w:pPr>
              <w:keepLines/>
              <w:widowControl w:val="0"/>
              <w:tabs>
                <w:tab w:val="left" w:pos="567"/>
                <w:tab w:val="num" w:pos="851"/>
                <w:tab w:val="left" w:pos="993"/>
              </w:tabs>
              <w:jc w:val="center"/>
              <w:rPr>
                <w:rFonts w:ascii="Tahoma" w:hAnsi="Tahoma" w:cs="Tahoma"/>
                <w:sz w:val="18"/>
                <w:szCs w:val="18"/>
              </w:rPr>
            </w:pPr>
            <w:r w:rsidRPr="003819DC">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B7DADBF" w14:textId="77777777" w:rsidR="009376CB" w:rsidRPr="003819DC" w:rsidRDefault="009376CB" w:rsidP="009376CB">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F7F3035" w14:textId="77777777" w:rsidR="009376CB" w:rsidRPr="003819DC" w:rsidRDefault="009376CB" w:rsidP="009376CB">
            <w:pPr>
              <w:keepLines/>
              <w:widowControl w:val="0"/>
              <w:tabs>
                <w:tab w:val="left" w:pos="567"/>
                <w:tab w:val="num" w:pos="851"/>
                <w:tab w:val="left" w:pos="993"/>
              </w:tabs>
              <w:rPr>
                <w:rFonts w:ascii="Tahoma" w:hAnsi="Tahoma" w:cs="Tahoma"/>
              </w:rPr>
            </w:pPr>
          </w:p>
        </w:tc>
      </w:tr>
    </w:tbl>
    <w:p w14:paraId="4AE7240D" w14:textId="77777777" w:rsidR="009376CB" w:rsidRPr="003819DC" w:rsidRDefault="009376CB" w:rsidP="009376CB">
      <w:pPr>
        <w:keepLines/>
        <w:widowControl w:val="0"/>
        <w:jc w:val="both"/>
        <w:rPr>
          <w:rFonts w:ascii="Tahoma" w:hAnsi="Tahoma" w:cs="Tahoma"/>
          <w:sz w:val="18"/>
          <w:szCs w:val="18"/>
        </w:rPr>
      </w:pPr>
    </w:p>
    <w:p w14:paraId="205EEAC1" w14:textId="77777777" w:rsidR="009376CB" w:rsidRPr="003819DC" w:rsidRDefault="009376CB" w:rsidP="009376CB">
      <w:pPr>
        <w:keepLines/>
        <w:widowControl w:val="0"/>
        <w:jc w:val="both"/>
        <w:rPr>
          <w:rFonts w:ascii="Tahoma" w:hAnsi="Tahoma" w:cs="Tahoma"/>
          <w:sz w:val="18"/>
          <w:szCs w:val="18"/>
        </w:rPr>
      </w:pPr>
      <w:r w:rsidRPr="003819DC">
        <w:rPr>
          <w:rFonts w:ascii="Tahoma" w:hAnsi="Tahoma" w:cs="Tahoma"/>
          <w:sz w:val="18"/>
          <w:szCs w:val="18"/>
        </w:rPr>
        <w:t>Opomba: Ponudniki naj navedejo samo dela, s katerimi dokazujejo reference.</w:t>
      </w:r>
    </w:p>
    <w:p w14:paraId="7460B465" w14:textId="0B386C19" w:rsidR="009376CB" w:rsidRPr="003819DC" w:rsidRDefault="009376CB" w:rsidP="009376CB">
      <w:pPr>
        <w:keepLines/>
        <w:widowControl w:val="0"/>
        <w:contextualSpacing/>
        <w:rPr>
          <w:rFonts w:ascii="Tahoma" w:hAnsi="Tahoma" w:cs="Tahoma"/>
        </w:rPr>
      </w:pPr>
    </w:p>
    <w:p w14:paraId="0E97C171" w14:textId="77777777" w:rsidR="005320E3" w:rsidRPr="003819DC" w:rsidRDefault="005320E3" w:rsidP="009376CB">
      <w:pPr>
        <w:keepLines/>
        <w:widowControl w:val="0"/>
        <w:contextualSpacing/>
        <w:rPr>
          <w:rFonts w:ascii="Tahoma" w:hAnsi="Tahoma" w:cs="Tahoma"/>
        </w:rPr>
      </w:pPr>
    </w:p>
    <w:p w14:paraId="3CF56F11" w14:textId="77777777" w:rsidR="009376CB" w:rsidRPr="003819DC" w:rsidRDefault="009376CB" w:rsidP="009376CB">
      <w:pPr>
        <w:keepLines/>
        <w:widowControl w:val="0"/>
        <w:contextualSpacing/>
        <w:rPr>
          <w:rFonts w:ascii="Tahoma" w:hAnsi="Tahoma" w:cs="Tahoma"/>
        </w:rPr>
      </w:pPr>
    </w:p>
    <w:p w14:paraId="2EB2BA11" w14:textId="77777777" w:rsidR="009376CB" w:rsidRPr="003819DC" w:rsidRDefault="009376CB" w:rsidP="009376CB">
      <w:pPr>
        <w:keepLines/>
        <w:widowControl w:val="0"/>
        <w:rPr>
          <w:rFonts w:ascii="Tahoma" w:hAnsi="Tahoma" w:cs="Tahoma"/>
        </w:rPr>
      </w:pPr>
      <w:r w:rsidRPr="003819DC">
        <w:rPr>
          <w:rFonts w:ascii="Tahoma" w:hAnsi="Tahoma" w:cs="Tahoma"/>
        </w:rPr>
        <w:t xml:space="preserve">__________________________________                 </w:t>
      </w:r>
      <w:r w:rsidRPr="003819DC">
        <w:rPr>
          <w:rFonts w:ascii="Tahoma" w:hAnsi="Tahoma" w:cs="Tahoma"/>
          <w:sz w:val="18"/>
        </w:rPr>
        <w:t xml:space="preserve">Žig </w:t>
      </w:r>
      <w:r w:rsidRPr="003819DC">
        <w:rPr>
          <w:rFonts w:ascii="Tahoma" w:hAnsi="Tahoma" w:cs="Tahoma"/>
        </w:rPr>
        <w:t xml:space="preserve">                              _______________</w:t>
      </w:r>
    </w:p>
    <w:p w14:paraId="1998DE51" w14:textId="77777777" w:rsidR="009376CB" w:rsidRPr="003819DC" w:rsidRDefault="009376CB" w:rsidP="009376CB">
      <w:pPr>
        <w:keepLines/>
        <w:widowControl w:val="0"/>
        <w:rPr>
          <w:rFonts w:ascii="Tahoma" w:hAnsi="Tahoma" w:cs="Tahoma"/>
          <w:sz w:val="18"/>
        </w:rPr>
      </w:pPr>
      <w:r w:rsidRPr="003819DC">
        <w:rPr>
          <w:rFonts w:ascii="Tahoma" w:hAnsi="Tahoma" w:cs="Tahoma"/>
          <w:sz w:val="18"/>
        </w:rPr>
        <w:t xml:space="preserve">       (podpis odgovorne osebe)                                                                              </w:t>
      </w:r>
      <w:r w:rsidRPr="003819DC">
        <w:rPr>
          <w:rFonts w:ascii="Tahoma" w:hAnsi="Tahoma" w:cs="Tahoma"/>
          <w:sz w:val="18"/>
        </w:rPr>
        <w:tab/>
        <w:t xml:space="preserve"> (kraj in datum) </w:t>
      </w:r>
    </w:p>
    <w:p w14:paraId="18958F7D" w14:textId="77777777" w:rsidR="009376CB" w:rsidRPr="003819DC" w:rsidRDefault="009376CB" w:rsidP="009376CB">
      <w:pPr>
        <w:keepLines/>
        <w:widowControl w:val="0"/>
        <w:contextualSpacing/>
        <w:rPr>
          <w:rFonts w:ascii="Tahoma" w:hAnsi="Tahoma" w:cs="Tahoma"/>
        </w:rPr>
      </w:pPr>
    </w:p>
    <w:p w14:paraId="3CAE5B84" w14:textId="624A531B" w:rsidR="009376CB" w:rsidRPr="003819DC" w:rsidRDefault="009376CB" w:rsidP="009376CB">
      <w:pPr>
        <w:keepLines/>
        <w:widowControl w:val="0"/>
        <w:contextualSpacing/>
        <w:rPr>
          <w:rFonts w:ascii="Tahoma" w:hAnsi="Tahoma" w:cs="Tahoma"/>
          <w:sz w:val="24"/>
        </w:rPr>
      </w:pPr>
    </w:p>
    <w:p w14:paraId="58631A6F" w14:textId="0DDC923F" w:rsidR="005320E3" w:rsidRPr="003819DC" w:rsidRDefault="005320E3" w:rsidP="009376CB">
      <w:pPr>
        <w:keepLines/>
        <w:widowControl w:val="0"/>
        <w:contextualSpacing/>
        <w:rPr>
          <w:rFonts w:ascii="Tahoma" w:hAnsi="Tahoma" w:cs="Tahoma"/>
          <w:sz w:val="24"/>
        </w:rPr>
      </w:pPr>
    </w:p>
    <w:p w14:paraId="61E33687" w14:textId="77777777" w:rsidR="005320E3" w:rsidRPr="003819DC" w:rsidRDefault="005320E3" w:rsidP="009376CB">
      <w:pPr>
        <w:keepLines/>
        <w:widowControl w:val="0"/>
        <w:contextualSpacing/>
        <w:rPr>
          <w:rFonts w:ascii="Tahoma" w:hAnsi="Tahoma" w:cs="Tahoma"/>
          <w:sz w:val="24"/>
        </w:rPr>
      </w:pPr>
    </w:p>
    <w:p w14:paraId="07F9BE22" w14:textId="77777777" w:rsidR="009376CB" w:rsidRPr="003819DC" w:rsidRDefault="009376CB" w:rsidP="009376CB">
      <w:pPr>
        <w:keepLines/>
        <w:widowControl w:val="0"/>
        <w:contextualSpacing/>
        <w:jc w:val="both"/>
        <w:rPr>
          <w:rFonts w:ascii="Tahoma" w:hAnsi="Tahoma" w:cs="Tahoma"/>
          <w:i/>
          <w:sz w:val="18"/>
          <w:szCs w:val="18"/>
        </w:rPr>
      </w:pPr>
      <w:r w:rsidRPr="003819DC">
        <w:rPr>
          <w:rFonts w:ascii="Tahoma" w:hAnsi="Tahoma" w:cs="Tahoma"/>
          <w:b/>
          <w:i/>
          <w:sz w:val="18"/>
          <w:szCs w:val="18"/>
        </w:rPr>
        <w:t>Opomba:</w:t>
      </w:r>
      <w:r w:rsidRPr="003819DC">
        <w:rPr>
          <w:rFonts w:ascii="Tahoma" w:hAnsi="Tahoma" w:cs="Tahoma"/>
          <w:i/>
          <w:sz w:val="18"/>
          <w:szCs w:val="18"/>
        </w:rPr>
        <w:t xml:space="preserve"> Ponudnik obrazec razmnoži v potrebnem številu.</w:t>
      </w:r>
    </w:p>
    <w:p w14:paraId="12FFD667" w14:textId="77777777" w:rsidR="009376CB" w:rsidRPr="003819DC" w:rsidRDefault="009376CB" w:rsidP="009376CB">
      <w:pPr>
        <w:keepLines/>
        <w:widowControl w:val="0"/>
        <w:contextualSpacing/>
        <w:jc w:val="both"/>
        <w:rPr>
          <w:rFonts w:ascii="Tahoma" w:hAnsi="Tahoma" w:cs="Tahoma"/>
          <w:b/>
          <w:i/>
          <w:sz w:val="12"/>
          <w:szCs w:val="18"/>
        </w:rPr>
      </w:pPr>
    </w:p>
    <w:p w14:paraId="7BD0DBCC" w14:textId="77777777" w:rsidR="009376CB" w:rsidRPr="003819DC" w:rsidRDefault="009376CB" w:rsidP="009376CB">
      <w:pPr>
        <w:keepLines/>
        <w:widowControl w:val="0"/>
        <w:contextualSpacing/>
        <w:rPr>
          <w:rFonts w:ascii="Tahoma" w:hAnsi="Tahoma" w:cs="Tahoma"/>
          <w:b/>
          <w:i/>
          <w:sz w:val="18"/>
          <w:szCs w:val="18"/>
          <w:u w:val="single"/>
        </w:rPr>
      </w:pPr>
      <w:r w:rsidRPr="003819DC">
        <w:rPr>
          <w:rFonts w:ascii="Tahoma" w:hAnsi="Tahoma" w:cs="Tahoma"/>
          <w:b/>
          <w:i/>
          <w:sz w:val="18"/>
          <w:szCs w:val="18"/>
        </w:rPr>
        <w:t xml:space="preserve">Navodilo: </w:t>
      </w:r>
      <w:r w:rsidRPr="003819DC">
        <w:rPr>
          <w:rFonts w:ascii="Tahoma" w:hAnsi="Tahoma" w:cs="Tahoma"/>
          <w:i/>
          <w:sz w:val="18"/>
          <w:szCs w:val="18"/>
        </w:rPr>
        <w:t xml:space="preserve">Ponudnik </w:t>
      </w:r>
      <w:r w:rsidRPr="003819DC">
        <w:rPr>
          <w:rFonts w:ascii="Tahoma" w:hAnsi="Tahoma" w:cs="Tahoma"/>
          <w:i/>
          <w:sz w:val="18"/>
          <w:szCs w:val="18"/>
          <w:u w:val="single"/>
        </w:rPr>
        <w:t>obrazec</w:t>
      </w:r>
      <w:r w:rsidRPr="003819DC">
        <w:rPr>
          <w:rFonts w:ascii="Tahoma" w:hAnsi="Tahoma" w:cs="Tahoma"/>
          <w:b/>
          <w:i/>
          <w:sz w:val="18"/>
          <w:szCs w:val="18"/>
        </w:rPr>
        <w:t xml:space="preserve"> </w:t>
      </w:r>
      <w:r w:rsidRPr="003819DC">
        <w:rPr>
          <w:rFonts w:ascii="Tahoma" w:hAnsi="Tahoma" w:cs="Tahoma"/>
          <w:i/>
          <w:sz w:val="18"/>
          <w:szCs w:val="18"/>
        </w:rPr>
        <w:t>v okviru sistema e-JN</w:t>
      </w:r>
      <w:r w:rsidRPr="003819DC">
        <w:rPr>
          <w:rFonts w:ascii="Tahoma" w:hAnsi="Tahoma" w:cs="Tahoma"/>
          <w:b/>
          <w:i/>
          <w:sz w:val="18"/>
          <w:szCs w:val="18"/>
        </w:rPr>
        <w:t xml:space="preserve"> </w:t>
      </w:r>
      <w:r w:rsidRPr="003819DC">
        <w:rPr>
          <w:rFonts w:ascii="Tahoma" w:hAnsi="Tahoma" w:cs="Tahoma"/>
          <w:b/>
          <w:i/>
          <w:sz w:val="18"/>
          <w:szCs w:val="18"/>
          <w:u w:val="single"/>
        </w:rPr>
        <w:t>naloži v Razdelek »DOKUMENTI«, del »Ostale priloge«!!!</w:t>
      </w:r>
    </w:p>
    <w:p w14:paraId="168D0BA9" w14:textId="77777777" w:rsidR="009376CB" w:rsidRPr="003819DC" w:rsidRDefault="009376CB" w:rsidP="009376CB">
      <w:pPr>
        <w:keepLines/>
        <w:widowControl w:val="0"/>
        <w:jc w:val="both"/>
        <w:rPr>
          <w:rFonts w:ascii="Tahoma" w:hAnsi="Tahoma" w:cs="Tahoma"/>
          <w:sz w:val="16"/>
        </w:rPr>
      </w:pPr>
    </w:p>
    <w:p w14:paraId="3C051143" w14:textId="77777777" w:rsidR="009376CB" w:rsidRPr="003819DC" w:rsidRDefault="009376CB" w:rsidP="009376CB">
      <w:pPr>
        <w:keepLines/>
        <w:widowControl w:val="0"/>
        <w:jc w:val="both"/>
        <w:rPr>
          <w:rFonts w:ascii="Tahoma" w:hAnsi="Tahoma" w:cs="Tahoma"/>
          <w:sz w:val="16"/>
        </w:rPr>
      </w:pPr>
    </w:p>
    <w:p w14:paraId="2973FA07" w14:textId="77777777" w:rsidR="009376CB" w:rsidRPr="003819DC" w:rsidRDefault="009376CB" w:rsidP="009376CB">
      <w:pPr>
        <w:keepLines/>
        <w:widowControl w:val="0"/>
        <w:jc w:val="both"/>
        <w:rPr>
          <w:rFonts w:ascii="Tahoma" w:hAnsi="Tahoma" w:cs="Tahoma"/>
          <w:sz w:val="16"/>
        </w:rPr>
      </w:pPr>
    </w:p>
    <w:p w14:paraId="614BAB58" w14:textId="77777777" w:rsidR="009376CB" w:rsidRPr="003819DC" w:rsidRDefault="009376CB" w:rsidP="009376CB">
      <w:pPr>
        <w:keepLines/>
        <w:widowControl w:val="0"/>
        <w:jc w:val="both"/>
        <w:rPr>
          <w:rFonts w:ascii="Tahoma" w:hAnsi="Tahoma" w:cs="Tahoma"/>
          <w:sz w:val="16"/>
        </w:rPr>
      </w:pPr>
    </w:p>
    <w:p w14:paraId="2EF92FC7" w14:textId="77777777" w:rsidR="009376CB" w:rsidRPr="003819DC" w:rsidRDefault="009376CB" w:rsidP="009376CB">
      <w:pPr>
        <w:keepLines/>
        <w:widowControl w:val="0"/>
      </w:pPr>
      <w:r w:rsidRPr="003819DC">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850"/>
        <w:gridCol w:w="642"/>
      </w:tblGrid>
      <w:tr w:rsidR="009376CB" w:rsidRPr="003819DC" w14:paraId="6CD70EF0" w14:textId="77777777" w:rsidTr="009376CB">
        <w:tc>
          <w:tcPr>
            <w:tcW w:w="600" w:type="dxa"/>
            <w:tcBorders>
              <w:top w:val="single" w:sz="4" w:space="0" w:color="auto"/>
              <w:left w:val="single" w:sz="4" w:space="0" w:color="auto"/>
              <w:bottom w:val="single" w:sz="4" w:space="0" w:color="auto"/>
              <w:right w:val="nil"/>
            </w:tcBorders>
          </w:tcPr>
          <w:p w14:paraId="28AAB2D8" w14:textId="77777777" w:rsidR="009376CB" w:rsidRPr="003819DC" w:rsidRDefault="009376CB" w:rsidP="009376CB">
            <w:pPr>
              <w:keepLines/>
              <w:widowControl w:val="0"/>
              <w:jc w:val="right"/>
              <w:rPr>
                <w:rFonts w:ascii="Tahoma" w:hAnsi="Tahoma" w:cs="Tahoma"/>
              </w:rPr>
            </w:pPr>
            <w:r w:rsidRPr="003819DC">
              <w:lastRenderedPageBreak/>
              <w:br w:type="page"/>
            </w:r>
            <w:r w:rsidRPr="003819DC">
              <w:rPr>
                <w:rFonts w:ascii="Tahoma" w:hAnsi="Tahoma" w:cs="Tahoma"/>
                <w:b/>
              </w:rPr>
              <w:br w:type="page"/>
            </w:r>
          </w:p>
        </w:tc>
        <w:tc>
          <w:tcPr>
            <w:tcW w:w="7617" w:type="dxa"/>
            <w:tcBorders>
              <w:top w:val="single" w:sz="4" w:space="0" w:color="auto"/>
              <w:left w:val="nil"/>
              <w:bottom w:val="single" w:sz="4" w:space="0" w:color="auto"/>
              <w:right w:val="single" w:sz="4" w:space="0" w:color="808080"/>
            </w:tcBorders>
            <w:hideMark/>
          </w:tcPr>
          <w:p w14:paraId="379BE23C" w14:textId="77777777" w:rsidR="009376CB" w:rsidRPr="003819DC" w:rsidRDefault="009376CB" w:rsidP="009376CB">
            <w:pPr>
              <w:keepLines/>
              <w:widowControl w:val="0"/>
              <w:rPr>
                <w:rFonts w:ascii="Tahoma" w:hAnsi="Tahoma" w:cs="Tahoma"/>
              </w:rPr>
            </w:pPr>
            <w:r w:rsidRPr="003819DC">
              <w:rPr>
                <w:rFonts w:ascii="Tahoma" w:hAnsi="Tahoma" w:cs="Tahoma"/>
              </w:rPr>
              <w:t xml:space="preserve">POTRDITEV REFERENC S STRANI POSAMEZNIH NAROČNIKOV </w:t>
            </w:r>
          </w:p>
        </w:tc>
        <w:tc>
          <w:tcPr>
            <w:tcW w:w="850" w:type="dxa"/>
            <w:tcBorders>
              <w:top w:val="single" w:sz="4" w:space="0" w:color="auto"/>
              <w:left w:val="single" w:sz="4" w:space="0" w:color="808080"/>
              <w:bottom w:val="single" w:sz="4" w:space="0" w:color="auto"/>
              <w:right w:val="nil"/>
            </w:tcBorders>
            <w:hideMark/>
          </w:tcPr>
          <w:p w14:paraId="7242E27F" w14:textId="77777777" w:rsidR="009376CB" w:rsidRPr="003819DC" w:rsidRDefault="009376CB" w:rsidP="009376CB">
            <w:pPr>
              <w:keepLines/>
              <w:widowControl w:val="0"/>
              <w:jc w:val="right"/>
              <w:rPr>
                <w:rFonts w:ascii="Tahoma" w:hAnsi="Tahoma" w:cs="Tahoma"/>
                <w:b/>
              </w:rPr>
            </w:pPr>
            <w:r w:rsidRPr="003819DC">
              <w:rPr>
                <w:rFonts w:ascii="Tahoma" w:hAnsi="Tahoma" w:cs="Tahoma"/>
                <w:b/>
                <w:i/>
              </w:rPr>
              <w:t xml:space="preserve">Priloga </w:t>
            </w:r>
          </w:p>
        </w:tc>
        <w:tc>
          <w:tcPr>
            <w:tcW w:w="642" w:type="dxa"/>
            <w:tcBorders>
              <w:top w:val="single" w:sz="4" w:space="0" w:color="auto"/>
              <w:left w:val="nil"/>
              <w:bottom w:val="single" w:sz="4" w:space="0" w:color="auto"/>
              <w:right w:val="single" w:sz="4" w:space="0" w:color="auto"/>
            </w:tcBorders>
            <w:hideMark/>
          </w:tcPr>
          <w:p w14:paraId="0AF82604" w14:textId="4C0E9F19" w:rsidR="009376CB" w:rsidRPr="003819DC" w:rsidRDefault="009376CB" w:rsidP="009376CB">
            <w:pPr>
              <w:keepLines/>
              <w:widowControl w:val="0"/>
              <w:rPr>
                <w:rFonts w:ascii="Tahoma" w:hAnsi="Tahoma" w:cs="Tahoma"/>
                <w:b/>
                <w:i/>
              </w:rPr>
            </w:pPr>
            <w:r w:rsidRPr="003819DC">
              <w:rPr>
                <w:rFonts w:ascii="Tahoma" w:hAnsi="Tahoma" w:cs="Tahoma"/>
                <w:b/>
                <w:i/>
              </w:rPr>
              <w:t>10/2</w:t>
            </w:r>
          </w:p>
        </w:tc>
      </w:tr>
    </w:tbl>
    <w:p w14:paraId="116502D4" w14:textId="77777777" w:rsidR="009376CB" w:rsidRPr="003819DC" w:rsidRDefault="009376CB" w:rsidP="009376CB">
      <w:pPr>
        <w:keepLines/>
        <w:widowControl w:val="0"/>
        <w:tabs>
          <w:tab w:val="left" w:pos="993"/>
        </w:tabs>
        <w:rPr>
          <w:rFonts w:ascii="Tahoma" w:hAnsi="Tahoma" w:cs="Tahoma"/>
          <w:b/>
          <w:sz w:val="12"/>
        </w:rPr>
      </w:pPr>
    </w:p>
    <w:p w14:paraId="6B2A3962" w14:textId="77777777" w:rsidR="009376CB" w:rsidRPr="003819DC" w:rsidRDefault="009376CB" w:rsidP="009376CB">
      <w:pPr>
        <w:keepLines/>
        <w:widowControl w:val="0"/>
        <w:tabs>
          <w:tab w:val="left" w:pos="993"/>
        </w:tabs>
        <w:rPr>
          <w:rFonts w:ascii="Tahoma" w:hAnsi="Tahoma" w:cs="Tahoma"/>
          <w:b/>
          <w:sz w:val="18"/>
        </w:rPr>
      </w:pPr>
      <w:r w:rsidRPr="003819DC">
        <w:rPr>
          <w:rFonts w:ascii="Tahoma" w:hAnsi="Tahoma" w:cs="Tahoma"/>
          <w:b/>
          <w:sz w:val="18"/>
        </w:rPr>
        <w:t>IZPOLNI PONUDNIK!!!!!!</w:t>
      </w:r>
    </w:p>
    <w:p w14:paraId="4DE8518C" w14:textId="77777777" w:rsidR="009376CB" w:rsidRPr="003819DC" w:rsidRDefault="009376CB" w:rsidP="009376CB">
      <w:pPr>
        <w:keepLines/>
        <w:widowControl w:val="0"/>
        <w:rPr>
          <w:rFonts w:ascii="Tahoma" w:hAnsi="Tahoma" w:cs="Tahoma"/>
          <w:sz w:val="12"/>
        </w:rPr>
      </w:pPr>
    </w:p>
    <w:p w14:paraId="648D45E4" w14:textId="77777777" w:rsidR="009376CB" w:rsidRPr="003819DC" w:rsidRDefault="009376CB" w:rsidP="009376CB">
      <w:pPr>
        <w:keepLines/>
        <w:widowControl w:val="0"/>
        <w:ind w:right="-285"/>
        <w:jc w:val="both"/>
        <w:rPr>
          <w:rFonts w:ascii="Tahoma" w:hAnsi="Tahoma" w:cs="Tahoma"/>
          <w:sz w:val="18"/>
          <w:szCs w:val="17"/>
        </w:rPr>
      </w:pPr>
      <w:r w:rsidRPr="003819DC">
        <w:rPr>
          <w:rFonts w:ascii="Tahoma" w:hAnsi="Tahoma" w:cs="Tahoma"/>
          <w:sz w:val="18"/>
          <w:szCs w:val="17"/>
        </w:rPr>
        <w:t xml:space="preserve">Pod kazensko in materialno odgovornostjo izjavljamo, da so spodaj navedeni podatki o referenčnih delih resnični. Na podlagi poziva bomo naročniku v zahtevanem roku predložili dodatna dokazila o uspešni izvedbi navedenih referenčnih del. </w:t>
      </w:r>
    </w:p>
    <w:p w14:paraId="1ABF3A76" w14:textId="77777777" w:rsidR="009376CB" w:rsidRPr="003819DC" w:rsidRDefault="009376CB" w:rsidP="009376CB">
      <w:pPr>
        <w:keepLines/>
        <w:widowControl w:val="0"/>
        <w:ind w:right="-285"/>
        <w:jc w:val="both"/>
        <w:rPr>
          <w:rFonts w:ascii="Tahoma" w:hAnsi="Tahoma" w:cs="Tahoma"/>
          <w:sz w:val="16"/>
        </w:rPr>
      </w:pPr>
    </w:p>
    <w:tbl>
      <w:tblPr>
        <w:tblW w:w="964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
        <w:gridCol w:w="2409"/>
        <w:gridCol w:w="960"/>
        <w:gridCol w:w="1732"/>
        <w:gridCol w:w="1572"/>
        <w:gridCol w:w="2822"/>
        <w:gridCol w:w="114"/>
      </w:tblGrid>
      <w:tr w:rsidR="009376CB" w:rsidRPr="003819DC" w14:paraId="6B7DE773" w14:textId="77777777" w:rsidTr="009376CB">
        <w:trPr>
          <w:trHeight w:val="277"/>
        </w:trPr>
        <w:tc>
          <w:tcPr>
            <w:tcW w:w="9642" w:type="dxa"/>
            <w:gridSpan w:val="7"/>
            <w:tcBorders>
              <w:top w:val="single" w:sz="2" w:space="0" w:color="auto"/>
              <w:left w:val="single" w:sz="2" w:space="0" w:color="auto"/>
              <w:bottom w:val="single" w:sz="2" w:space="0" w:color="auto"/>
              <w:right w:val="single" w:sz="2" w:space="0" w:color="auto"/>
            </w:tcBorders>
            <w:vAlign w:val="center"/>
          </w:tcPr>
          <w:p w14:paraId="3532734B" w14:textId="77777777" w:rsidR="009376CB" w:rsidRPr="003819DC" w:rsidRDefault="009376CB" w:rsidP="009376CB">
            <w:pPr>
              <w:keepLines/>
              <w:widowControl w:val="0"/>
              <w:ind w:right="-285"/>
              <w:jc w:val="both"/>
              <w:rPr>
                <w:rFonts w:ascii="Tahoma" w:hAnsi="Tahoma" w:cs="Tahoma"/>
                <w:b/>
              </w:rPr>
            </w:pPr>
            <w:r w:rsidRPr="003819DC">
              <w:rPr>
                <w:rFonts w:ascii="Tahoma" w:hAnsi="Tahoma" w:cs="Tahoma"/>
                <w:b/>
                <w:sz w:val="18"/>
              </w:rPr>
              <w:t xml:space="preserve">Podatki o izvajalcu </w:t>
            </w:r>
            <w:r w:rsidRPr="003819DC">
              <w:rPr>
                <w:rFonts w:ascii="Tahoma" w:eastAsia="Calibri" w:hAnsi="Tahoma" w:cs="Tahoma"/>
                <w:b/>
                <w:sz w:val="18"/>
                <w:lang w:eastAsia="en-US"/>
              </w:rPr>
              <w:t xml:space="preserve">referenčnega </w:t>
            </w:r>
            <w:r w:rsidRPr="003819DC">
              <w:rPr>
                <w:rFonts w:ascii="Tahoma" w:hAnsi="Tahoma" w:cs="Tahoma"/>
                <w:b/>
                <w:sz w:val="18"/>
              </w:rPr>
              <w:t xml:space="preserve">dela/posla </w:t>
            </w:r>
            <w:r w:rsidRPr="003819DC">
              <w:rPr>
                <w:rFonts w:ascii="Tahoma" w:hAnsi="Tahoma" w:cs="Tahoma"/>
                <w:sz w:val="18"/>
              </w:rPr>
              <w:t>(ponudnik oz. partner/podizvajalec)</w:t>
            </w:r>
            <w:r w:rsidRPr="003819DC">
              <w:rPr>
                <w:rFonts w:ascii="Tahoma" w:hAnsi="Tahoma" w:cs="Tahoma"/>
                <w:b/>
                <w:sz w:val="18"/>
              </w:rPr>
              <w:t xml:space="preserve"> </w:t>
            </w:r>
          </w:p>
        </w:tc>
      </w:tr>
      <w:tr w:rsidR="009376CB" w:rsidRPr="003819DC" w14:paraId="0F010BAD" w14:textId="77777777" w:rsidTr="009376CB">
        <w:trPr>
          <w:trHeight w:val="604"/>
        </w:trPr>
        <w:tc>
          <w:tcPr>
            <w:tcW w:w="3402" w:type="dxa"/>
            <w:gridSpan w:val="3"/>
            <w:tcBorders>
              <w:top w:val="single" w:sz="2" w:space="0" w:color="auto"/>
              <w:left w:val="single" w:sz="2" w:space="0" w:color="auto"/>
              <w:bottom w:val="single" w:sz="2" w:space="0" w:color="auto"/>
              <w:right w:val="single" w:sz="2" w:space="0" w:color="auto"/>
            </w:tcBorders>
            <w:vAlign w:val="center"/>
          </w:tcPr>
          <w:p w14:paraId="5825137F" w14:textId="77777777" w:rsidR="009376CB" w:rsidRPr="003819DC" w:rsidRDefault="009376CB" w:rsidP="009376CB">
            <w:pPr>
              <w:keepLines/>
              <w:widowControl w:val="0"/>
              <w:ind w:right="-285"/>
              <w:rPr>
                <w:rFonts w:ascii="Tahoma" w:hAnsi="Tahoma" w:cs="Tahoma"/>
                <w:sz w:val="18"/>
                <w:szCs w:val="18"/>
              </w:rPr>
            </w:pPr>
            <w:r w:rsidRPr="003819DC">
              <w:rPr>
                <w:rFonts w:ascii="Tahoma" w:hAnsi="Tahoma" w:cs="Tahoma"/>
                <w:sz w:val="18"/>
                <w:szCs w:val="18"/>
              </w:rPr>
              <w:t xml:space="preserve">Izvajalec referenčnega dela </w:t>
            </w:r>
          </w:p>
          <w:p w14:paraId="2169DE8F" w14:textId="77777777" w:rsidR="009376CB" w:rsidRPr="003819DC" w:rsidRDefault="009376CB" w:rsidP="009376CB">
            <w:pPr>
              <w:keepLines/>
              <w:widowControl w:val="0"/>
              <w:ind w:right="-285"/>
              <w:rPr>
                <w:rFonts w:ascii="Tahoma" w:hAnsi="Tahoma" w:cs="Tahoma"/>
                <w:sz w:val="17"/>
                <w:szCs w:val="17"/>
              </w:rPr>
            </w:pPr>
            <w:r w:rsidRPr="003819DC">
              <w:rPr>
                <w:rFonts w:ascii="Tahoma" w:hAnsi="Tahoma" w:cs="Tahoma"/>
                <w:sz w:val="17"/>
                <w:szCs w:val="17"/>
              </w:rPr>
              <w:t>(naziv in sedež/naslov):</w:t>
            </w:r>
          </w:p>
        </w:tc>
        <w:tc>
          <w:tcPr>
            <w:tcW w:w="6240" w:type="dxa"/>
            <w:gridSpan w:val="4"/>
            <w:tcBorders>
              <w:top w:val="single" w:sz="2" w:space="0" w:color="auto"/>
              <w:left w:val="single" w:sz="2" w:space="0" w:color="auto"/>
              <w:bottom w:val="single" w:sz="2" w:space="0" w:color="auto"/>
              <w:right w:val="single" w:sz="2" w:space="0" w:color="auto"/>
            </w:tcBorders>
            <w:vAlign w:val="center"/>
          </w:tcPr>
          <w:p w14:paraId="758BCB3E" w14:textId="77777777" w:rsidR="009376CB" w:rsidRPr="003819DC" w:rsidRDefault="009376CB" w:rsidP="009376CB">
            <w:pPr>
              <w:keepLines/>
              <w:widowControl w:val="0"/>
              <w:ind w:right="-285"/>
              <w:jc w:val="both"/>
              <w:rPr>
                <w:rFonts w:ascii="Tahoma" w:hAnsi="Tahoma" w:cs="Tahoma"/>
                <w:sz w:val="18"/>
                <w:szCs w:val="18"/>
              </w:rPr>
            </w:pPr>
          </w:p>
        </w:tc>
      </w:tr>
      <w:tr w:rsidR="009376CB" w:rsidRPr="003819DC" w14:paraId="78C322F0" w14:textId="77777777" w:rsidTr="009376CB">
        <w:trPr>
          <w:trHeight w:val="350"/>
        </w:trPr>
        <w:tc>
          <w:tcPr>
            <w:tcW w:w="9642" w:type="dxa"/>
            <w:gridSpan w:val="7"/>
            <w:tcBorders>
              <w:top w:val="single" w:sz="2" w:space="0" w:color="auto"/>
              <w:left w:val="single" w:sz="2" w:space="0" w:color="auto"/>
              <w:bottom w:val="single" w:sz="2" w:space="0" w:color="auto"/>
              <w:right w:val="single" w:sz="2" w:space="0" w:color="auto"/>
            </w:tcBorders>
            <w:vAlign w:val="center"/>
          </w:tcPr>
          <w:p w14:paraId="3629B2F5" w14:textId="77777777" w:rsidR="009376CB" w:rsidRPr="003819DC" w:rsidRDefault="009376CB" w:rsidP="009376CB">
            <w:pPr>
              <w:keepLines/>
              <w:widowControl w:val="0"/>
              <w:ind w:right="-285"/>
              <w:jc w:val="both"/>
              <w:rPr>
                <w:rFonts w:ascii="Tahoma" w:hAnsi="Tahoma" w:cs="Tahoma"/>
                <w:b/>
                <w:sz w:val="18"/>
              </w:rPr>
            </w:pPr>
            <w:r w:rsidRPr="003819DC">
              <w:rPr>
                <w:rFonts w:ascii="Tahoma" w:hAnsi="Tahoma" w:cs="Tahoma"/>
                <w:b/>
                <w:sz w:val="18"/>
              </w:rPr>
              <w:t>Podatki o investitorju del (izdajatelju reference oz. končni naročnik)</w:t>
            </w:r>
          </w:p>
        </w:tc>
      </w:tr>
      <w:tr w:rsidR="009376CB" w:rsidRPr="003819DC" w14:paraId="77412C2A" w14:textId="77777777" w:rsidTr="009376CB">
        <w:trPr>
          <w:trHeight w:val="645"/>
        </w:trPr>
        <w:tc>
          <w:tcPr>
            <w:tcW w:w="3402" w:type="dxa"/>
            <w:gridSpan w:val="3"/>
            <w:tcBorders>
              <w:top w:val="single" w:sz="2" w:space="0" w:color="auto"/>
              <w:left w:val="single" w:sz="2" w:space="0" w:color="auto"/>
              <w:bottom w:val="single" w:sz="2" w:space="0" w:color="auto"/>
              <w:right w:val="single" w:sz="2" w:space="0" w:color="auto"/>
            </w:tcBorders>
            <w:vAlign w:val="center"/>
          </w:tcPr>
          <w:p w14:paraId="71204B65" w14:textId="77777777" w:rsidR="009376CB" w:rsidRPr="003819DC" w:rsidRDefault="009376CB" w:rsidP="009376CB">
            <w:pPr>
              <w:keepLines/>
              <w:widowControl w:val="0"/>
              <w:ind w:right="-285"/>
              <w:rPr>
                <w:rFonts w:ascii="Tahoma" w:hAnsi="Tahoma" w:cs="Tahoma"/>
                <w:sz w:val="18"/>
                <w:szCs w:val="18"/>
              </w:rPr>
            </w:pPr>
            <w:r w:rsidRPr="003819DC">
              <w:rPr>
                <w:rFonts w:ascii="Tahoma" w:hAnsi="Tahoma" w:cs="Tahoma"/>
                <w:sz w:val="18"/>
                <w:szCs w:val="18"/>
              </w:rPr>
              <w:t xml:space="preserve">Izdajatelj reference </w:t>
            </w:r>
          </w:p>
          <w:p w14:paraId="7EF9456B" w14:textId="77777777" w:rsidR="009376CB" w:rsidRPr="003819DC" w:rsidRDefault="009376CB" w:rsidP="009376CB">
            <w:pPr>
              <w:keepLines/>
              <w:widowControl w:val="0"/>
              <w:ind w:right="-285"/>
              <w:rPr>
                <w:rFonts w:ascii="Tahoma" w:hAnsi="Tahoma" w:cs="Tahoma"/>
                <w:sz w:val="17"/>
                <w:szCs w:val="17"/>
              </w:rPr>
            </w:pPr>
            <w:r w:rsidRPr="003819DC">
              <w:rPr>
                <w:rFonts w:ascii="Tahoma" w:eastAsia="Calibri" w:hAnsi="Tahoma" w:cs="Tahoma"/>
                <w:sz w:val="17"/>
                <w:szCs w:val="17"/>
                <w:lang w:eastAsia="en-US"/>
              </w:rPr>
              <w:t>(naziv in sedež/naslov)</w:t>
            </w:r>
            <w:r w:rsidRPr="003819DC">
              <w:rPr>
                <w:rFonts w:ascii="Tahoma" w:hAnsi="Tahoma" w:cs="Tahoma"/>
                <w:sz w:val="17"/>
                <w:szCs w:val="17"/>
              </w:rPr>
              <w:t>:</w:t>
            </w:r>
          </w:p>
        </w:tc>
        <w:tc>
          <w:tcPr>
            <w:tcW w:w="6240" w:type="dxa"/>
            <w:gridSpan w:val="4"/>
            <w:tcBorders>
              <w:top w:val="single" w:sz="2" w:space="0" w:color="auto"/>
              <w:left w:val="single" w:sz="2" w:space="0" w:color="auto"/>
              <w:bottom w:val="single" w:sz="2" w:space="0" w:color="auto"/>
              <w:right w:val="single" w:sz="2" w:space="0" w:color="auto"/>
            </w:tcBorders>
            <w:vAlign w:val="center"/>
          </w:tcPr>
          <w:p w14:paraId="3BE91115" w14:textId="77777777" w:rsidR="009376CB" w:rsidRPr="003819DC" w:rsidRDefault="009376CB" w:rsidP="009376CB">
            <w:pPr>
              <w:keepLines/>
              <w:widowControl w:val="0"/>
              <w:ind w:right="-285"/>
              <w:jc w:val="both"/>
              <w:rPr>
                <w:rFonts w:ascii="Tahoma" w:hAnsi="Tahoma" w:cs="Tahoma"/>
                <w:sz w:val="18"/>
                <w:szCs w:val="18"/>
              </w:rPr>
            </w:pPr>
          </w:p>
        </w:tc>
      </w:tr>
      <w:tr w:rsidR="009376CB" w:rsidRPr="003819DC" w14:paraId="02775AFA" w14:textId="77777777" w:rsidTr="009376CB">
        <w:trPr>
          <w:trHeight w:val="554"/>
        </w:trPr>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1A4849C9" w14:textId="77777777" w:rsidR="009376CB" w:rsidRPr="003819DC" w:rsidRDefault="009376CB" w:rsidP="009376CB">
            <w:pPr>
              <w:keepLines/>
              <w:widowControl w:val="0"/>
              <w:ind w:right="-285"/>
              <w:rPr>
                <w:rFonts w:ascii="Tahoma" w:hAnsi="Tahoma" w:cs="Tahoma"/>
                <w:sz w:val="18"/>
                <w:szCs w:val="18"/>
              </w:rPr>
            </w:pPr>
            <w:r w:rsidRPr="003819DC">
              <w:rPr>
                <w:rFonts w:ascii="Tahoma" w:hAnsi="Tahoma" w:cs="Tahoma"/>
                <w:sz w:val="18"/>
                <w:szCs w:val="18"/>
              </w:rPr>
              <w:t xml:space="preserve">Kontaktna oseba izdajatelja reference </w:t>
            </w:r>
          </w:p>
          <w:p w14:paraId="624367AE" w14:textId="77777777" w:rsidR="009376CB" w:rsidRPr="003819DC" w:rsidRDefault="009376CB" w:rsidP="009376CB">
            <w:pPr>
              <w:keepLines/>
              <w:widowControl w:val="0"/>
              <w:ind w:right="-285"/>
              <w:rPr>
                <w:rFonts w:ascii="Tahoma" w:hAnsi="Tahoma" w:cs="Tahoma"/>
                <w:sz w:val="18"/>
                <w:szCs w:val="18"/>
              </w:rPr>
            </w:pPr>
            <w:r w:rsidRPr="003819DC">
              <w:rPr>
                <w:rFonts w:ascii="Tahoma" w:hAnsi="Tahoma" w:cs="Tahoma"/>
                <w:sz w:val="17"/>
                <w:szCs w:val="17"/>
              </w:rPr>
              <w:t xml:space="preserve">(naročnika oz. investitorja): </w:t>
            </w:r>
          </w:p>
        </w:tc>
        <w:tc>
          <w:tcPr>
            <w:tcW w:w="6240" w:type="dxa"/>
            <w:gridSpan w:val="4"/>
            <w:tcBorders>
              <w:top w:val="single" w:sz="2" w:space="0" w:color="auto"/>
              <w:left w:val="single" w:sz="2" w:space="0" w:color="auto"/>
              <w:bottom w:val="single" w:sz="2" w:space="0" w:color="auto"/>
              <w:right w:val="single" w:sz="2" w:space="0" w:color="auto"/>
            </w:tcBorders>
            <w:vAlign w:val="center"/>
          </w:tcPr>
          <w:p w14:paraId="4EED58E0" w14:textId="77777777" w:rsidR="009376CB" w:rsidRPr="003819DC" w:rsidRDefault="009376CB" w:rsidP="009376CB">
            <w:pPr>
              <w:keepLines/>
              <w:widowControl w:val="0"/>
              <w:ind w:right="-285"/>
              <w:jc w:val="both"/>
              <w:rPr>
                <w:rFonts w:ascii="Tahoma" w:hAnsi="Tahoma" w:cs="Tahoma"/>
                <w:sz w:val="18"/>
                <w:szCs w:val="18"/>
              </w:rPr>
            </w:pPr>
          </w:p>
        </w:tc>
      </w:tr>
      <w:tr w:rsidR="009376CB" w:rsidRPr="003819DC" w14:paraId="016D5D50" w14:textId="77777777" w:rsidTr="009376CB">
        <w:trPr>
          <w:trHeight w:val="562"/>
        </w:trPr>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37E9D4E1" w14:textId="77777777" w:rsidR="009376CB" w:rsidRPr="003819DC" w:rsidRDefault="009376CB" w:rsidP="009376CB">
            <w:pPr>
              <w:keepLines/>
              <w:widowControl w:val="0"/>
              <w:ind w:right="-285"/>
              <w:rPr>
                <w:rFonts w:ascii="Tahoma" w:hAnsi="Tahoma" w:cs="Tahoma"/>
                <w:sz w:val="18"/>
                <w:szCs w:val="18"/>
              </w:rPr>
            </w:pPr>
            <w:r w:rsidRPr="003819DC">
              <w:rPr>
                <w:rFonts w:ascii="Tahoma" w:hAnsi="Tahoma" w:cs="Tahoma"/>
                <w:sz w:val="18"/>
                <w:szCs w:val="18"/>
              </w:rPr>
              <w:t>Telefonska številka/elektronska pošta  izdajatelja reference:</w:t>
            </w:r>
          </w:p>
        </w:tc>
        <w:tc>
          <w:tcPr>
            <w:tcW w:w="3304" w:type="dxa"/>
            <w:gridSpan w:val="2"/>
            <w:tcBorders>
              <w:top w:val="single" w:sz="2" w:space="0" w:color="auto"/>
              <w:left w:val="single" w:sz="2" w:space="0" w:color="auto"/>
              <w:bottom w:val="single" w:sz="2" w:space="0" w:color="auto"/>
              <w:right w:val="single" w:sz="2" w:space="0" w:color="auto"/>
            </w:tcBorders>
            <w:vAlign w:val="center"/>
          </w:tcPr>
          <w:p w14:paraId="20988E17" w14:textId="77777777" w:rsidR="009376CB" w:rsidRPr="003819DC" w:rsidRDefault="009376CB" w:rsidP="009376CB">
            <w:pPr>
              <w:keepLines/>
              <w:widowControl w:val="0"/>
              <w:ind w:right="-285"/>
              <w:jc w:val="both"/>
              <w:rPr>
                <w:rFonts w:ascii="Tahoma" w:hAnsi="Tahoma" w:cs="Tahoma"/>
                <w:sz w:val="18"/>
                <w:szCs w:val="18"/>
              </w:rPr>
            </w:pPr>
          </w:p>
        </w:tc>
        <w:tc>
          <w:tcPr>
            <w:tcW w:w="2936" w:type="dxa"/>
            <w:gridSpan w:val="2"/>
            <w:tcBorders>
              <w:top w:val="single" w:sz="2" w:space="0" w:color="auto"/>
              <w:left w:val="single" w:sz="2" w:space="0" w:color="auto"/>
              <w:bottom w:val="single" w:sz="2" w:space="0" w:color="auto"/>
              <w:right w:val="single" w:sz="2" w:space="0" w:color="auto"/>
            </w:tcBorders>
            <w:vAlign w:val="center"/>
          </w:tcPr>
          <w:p w14:paraId="178FC460" w14:textId="77777777" w:rsidR="009376CB" w:rsidRPr="003819DC" w:rsidRDefault="009376CB" w:rsidP="009376CB">
            <w:pPr>
              <w:keepLines/>
              <w:widowControl w:val="0"/>
              <w:ind w:right="-285"/>
              <w:jc w:val="both"/>
              <w:rPr>
                <w:rFonts w:ascii="Tahoma" w:hAnsi="Tahoma" w:cs="Tahoma"/>
                <w:sz w:val="18"/>
                <w:szCs w:val="18"/>
              </w:rPr>
            </w:pPr>
          </w:p>
        </w:tc>
      </w:tr>
      <w:tr w:rsidR="009376CB" w:rsidRPr="003819DC" w14:paraId="5B4505E0" w14:textId="77777777" w:rsidTr="009376CB">
        <w:trPr>
          <w:trHeight w:val="288"/>
        </w:trPr>
        <w:tc>
          <w:tcPr>
            <w:tcW w:w="9642" w:type="dxa"/>
            <w:gridSpan w:val="7"/>
            <w:tcBorders>
              <w:top w:val="single" w:sz="2" w:space="0" w:color="auto"/>
              <w:left w:val="single" w:sz="2" w:space="0" w:color="auto"/>
              <w:bottom w:val="single" w:sz="2" w:space="0" w:color="auto"/>
              <w:right w:val="single" w:sz="2" w:space="0" w:color="auto"/>
            </w:tcBorders>
            <w:vAlign w:val="center"/>
          </w:tcPr>
          <w:p w14:paraId="5BA16FA5" w14:textId="77777777" w:rsidR="009376CB" w:rsidRPr="003819DC" w:rsidRDefault="009376CB" w:rsidP="009376CB">
            <w:pPr>
              <w:keepLines/>
              <w:widowControl w:val="0"/>
              <w:ind w:right="-285"/>
              <w:jc w:val="both"/>
              <w:rPr>
                <w:rFonts w:ascii="Tahoma" w:hAnsi="Tahoma" w:cs="Tahoma"/>
                <w:b/>
                <w:sz w:val="18"/>
              </w:rPr>
            </w:pPr>
            <w:r w:rsidRPr="003819DC">
              <w:rPr>
                <w:rFonts w:ascii="Tahoma" w:hAnsi="Tahoma" w:cs="Tahoma"/>
                <w:b/>
                <w:sz w:val="18"/>
              </w:rPr>
              <w:t>Podatki o referenčnem delu/poslu</w:t>
            </w:r>
          </w:p>
        </w:tc>
      </w:tr>
      <w:tr w:rsidR="009376CB" w:rsidRPr="003819DC" w14:paraId="4A754AEE" w14:textId="77777777" w:rsidTr="009376CB">
        <w:trPr>
          <w:trHeight w:val="542"/>
        </w:trPr>
        <w:tc>
          <w:tcPr>
            <w:tcW w:w="3402" w:type="dxa"/>
            <w:gridSpan w:val="3"/>
            <w:tcBorders>
              <w:top w:val="single" w:sz="2" w:space="0" w:color="auto"/>
              <w:left w:val="single" w:sz="2" w:space="0" w:color="auto"/>
              <w:bottom w:val="single" w:sz="2" w:space="0" w:color="auto"/>
              <w:right w:val="single" w:sz="2" w:space="0" w:color="auto"/>
            </w:tcBorders>
            <w:vAlign w:val="center"/>
          </w:tcPr>
          <w:p w14:paraId="01FF4E20" w14:textId="77777777" w:rsidR="009376CB" w:rsidRPr="003819DC" w:rsidRDefault="009376CB" w:rsidP="009376CB">
            <w:pPr>
              <w:keepLines/>
              <w:widowControl w:val="0"/>
              <w:ind w:right="-285"/>
              <w:rPr>
                <w:rFonts w:ascii="Tahoma" w:hAnsi="Tahoma" w:cs="Tahoma"/>
                <w:sz w:val="18"/>
                <w:szCs w:val="18"/>
              </w:rPr>
            </w:pPr>
            <w:r w:rsidRPr="003819DC">
              <w:rPr>
                <w:rFonts w:ascii="Tahoma" w:hAnsi="Tahoma" w:cs="Tahoma"/>
                <w:sz w:val="18"/>
                <w:szCs w:val="18"/>
              </w:rPr>
              <w:t>Mesec in leto oziroma obdobje izvajanja referenčnih storitev (</w:t>
            </w:r>
            <w:r w:rsidRPr="003819DC">
              <w:rPr>
                <w:rFonts w:ascii="Tahoma" w:hAnsi="Tahoma" w:cs="Tahoma"/>
                <w:b/>
                <w:sz w:val="18"/>
                <w:szCs w:val="18"/>
              </w:rPr>
              <w:t>od-do):</w:t>
            </w:r>
          </w:p>
        </w:tc>
        <w:tc>
          <w:tcPr>
            <w:tcW w:w="6240" w:type="dxa"/>
            <w:gridSpan w:val="4"/>
            <w:tcBorders>
              <w:top w:val="single" w:sz="2" w:space="0" w:color="auto"/>
              <w:left w:val="single" w:sz="2" w:space="0" w:color="auto"/>
              <w:bottom w:val="single" w:sz="2" w:space="0" w:color="auto"/>
              <w:right w:val="single" w:sz="2" w:space="0" w:color="auto"/>
            </w:tcBorders>
            <w:vAlign w:val="center"/>
          </w:tcPr>
          <w:p w14:paraId="3A64DCBE" w14:textId="77777777" w:rsidR="009376CB" w:rsidRPr="003819DC" w:rsidRDefault="009376CB" w:rsidP="009376CB">
            <w:pPr>
              <w:keepLines/>
              <w:widowControl w:val="0"/>
              <w:ind w:right="-285"/>
              <w:jc w:val="both"/>
              <w:rPr>
                <w:rFonts w:ascii="Tahoma" w:hAnsi="Tahoma" w:cs="Tahoma"/>
                <w:sz w:val="18"/>
                <w:szCs w:val="18"/>
              </w:rPr>
            </w:pPr>
          </w:p>
        </w:tc>
      </w:tr>
      <w:tr w:rsidR="009376CB" w:rsidRPr="003819DC" w14:paraId="612A8AFE" w14:textId="77777777" w:rsidTr="009376CB">
        <w:trPr>
          <w:trHeight w:val="1976"/>
        </w:trPr>
        <w:tc>
          <w:tcPr>
            <w:tcW w:w="3402" w:type="dxa"/>
            <w:gridSpan w:val="3"/>
            <w:tcBorders>
              <w:top w:val="single" w:sz="2" w:space="0" w:color="auto"/>
              <w:left w:val="single" w:sz="2" w:space="0" w:color="auto"/>
              <w:right w:val="single" w:sz="4" w:space="0" w:color="auto"/>
            </w:tcBorders>
            <w:vAlign w:val="center"/>
          </w:tcPr>
          <w:p w14:paraId="10C85824" w14:textId="77777777" w:rsidR="009376CB" w:rsidRPr="003819DC" w:rsidRDefault="009376CB" w:rsidP="009376CB">
            <w:pPr>
              <w:keepLines/>
              <w:widowControl w:val="0"/>
              <w:rPr>
                <w:rFonts w:ascii="Tahoma" w:hAnsi="Tahoma" w:cs="Tahoma"/>
                <w:sz w:val="18"/>
                <w:szCs w:val="18"/>
              </w:rPr>
            </w:pPr>
            <w:r w:rsidRPr="003819DC">
              <w:rPr>
                <w:rFonts w:ascii="Tahoma" w:hAnsi="Tahoma" w:cs="Tahoma"/>
                <w:sz w:val="18"/>
                <w:szCs w:val="18"/>
              </w:rPr>
              <w:t>Kratek opis izvedenih referenčnih del/ referenčnega posla:</w:t>
            </w:r>
          </w:p>
        </w:tc>
        <w:tc>
          <w:tcPr>
            <w:tcW w:w="6240" w:type="dxa"/>
            <w:gridSpan w:val="4"/>
            <w:tcBorders>
              <w:top w:val="single" w:sz="4" w:space="0" w:color="auto"/>
              <w:left w:val="single" w:sz="4" w:space="0" w:color="auto"/>
              <w:right w:val="single" w:sz="4" w:space="0" w:color="auto"/>
            </w:tcBorders>
            <w:vAlign w:val="center"/>
          </w:tcPr>
          <w:p w14:paraId="70EA2216" w14:textId="77777777" w:rsidR="009376CB" w:rsidRPr="003819DC" w:rsidRDefault="009376CB" w:rsidP="009376CB">
            <w:pPr>
              <w:keepLines/>
              <w:widowControl w:val="0"/>
              <w:spacing w:line="276" w:lineRule="auto"/>
              <w:jc w:val="both"/>
              <w:rPr>
                <w:rFonts w:ascii="Tahoma" w:hAnsi="Tahoma" w:cs="Tahoma"/>
                <w:sz w:val="18"/>
              </w:rPr>
            </w:pPr>
          </w:p>
        </w:tc>
      </w:tr>
      <w:tr w:rsidR="009376CB" w:rsidRPr="003819DC" w14:paraId="33D9D0F9" w14:textId="77777777" w:rsidTr="009376CB">
        <w:trPr>
          <w:trHeight w:val="521"/>
        </w:trPr>
        <w:tc>
          <w:tcPr>
            <w:tcW w:w="3402" w:type="dxa"/>
            <w:gridSpan w:val="3"/>
            <w:tcBorders>
              <w:top w:val="single" w:sz="2" w:space="0" w:color="auto"/>
              <w:left w:val="single" w:sz="2" w:space="0" w:color="auto"/>
              <w:bottom w:val="single" w:sz="2" w:space="0" w:color="auto"/>
              <w:right w:val="single" w:sz="4" w:space="0" w:color="auto"/>
            </w:tcBorders>
            <w:vAlign w:val="center"/>
          </w:tcPr>
          <w:p w14:paraId="38232CC8" w14:textId="77777777" w:rsidR="009376CB" w:rsidRPr="003819DC" w:rsidRDefault="009376CB" w:rsidP="009376CB">
            <w:pPr>
              <w:keepLines/>
              <w:widowControl w:val="0"/>
              <w:rPr>
                <w:rFonts w:ascii="Tahoma" w:hAnsi="Tahoma" w:cs="Tahoma"/>
                <w:sz w:val="18"/>
                <w:szCs w:val="18"/>
              </w:rPr>
            </w:pPr>
            <w:r w:rsidRPr="003819DC">
              <w:rPr>
                <w:rFonts w:ascii="Tahoma" w:hAnsi="Tahoma" w:cs="Tahoma"/>
                <w:sz w:val="18"/>
                <w:szCs w:val="18"/>
              </w:rPr>
              <w:t>Vrednost v EUR brez DDV:</w:t>
            </w:r>
          </w:p>
        </w:tc>
        <w:tc>
          <w:tcPr>
            <w:tcW w:w="6240" w:type="dxa"/>
            <w:gridSpan w:val="4"/>
            <w:tcBorders>
              <w:top w:val="single" w:sz="4" w:space="0" w:color="auto"/>
              <w:left w:val="single" w:sz="4" w:space="0" w:color="auto"/>
              <w:bottom w:val="single" w:sz="4" w:space="0" w:color="auto"/>
              <w:right w:val="single" w:sz="4" w:space="0" w:color="auto"/>
            </w:tcBorders>
            <w:vAlign w:val="center"/>
          </w:tcPr>
          <w:p w14:paraId="3879CDD2" w14:textId="77777777" w:rsidR="009376CB" w:rsidRPr="003819DC" w:rsidRDefault="009376CB" w:rsidP="009376CB">
            <w:pPr>
              <w:keepLines/>
              <w:widowControl w:val="0"/>
              <w:rPr>
                <w:rFonts w:ascii="Tahoma" w:hAnsi="Tahoma" w:cs="Tahoma"/>
                <w:sz w:val="18"/>
                <w:szCs w:val="18"/>
              </w:rPr>
            </w:pPr>
          </w:p>
        </w:tc>
      </w:tr>
      <w:tr w:rsidR="009376CB" w:rsidRPr="003819DC" w14:paraId="4FBFA155" w14:textId="77777777" w:rsidTr="00937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33" w:type="dxa"/>
          <w:wAfter w:w="114" w:type="dxa"/>
          <w:trHeight w:val="235"/>
        </w:trPr>
        <w:tc>
          <w:tcPr>
            <w:tcW w:w="2409" w:type="dxa"/>
            <w:tcBorders>
              <w:top w:val="nil"/>
              <w:left w:val="nil"/>
              <w:bottom w:val="single" w:sz="4" w:space="0" w:color="auto"/>
              <w:right w:val="nil"/>
            </w:tcBorders>
          </w:tcPr>
          <w:p w14:paraId="4632B893" w14:textId="77777777" w:rsidR="009376CB" w:rsidRPr="003819DC" w:rsidRDefault="009376CB" w:rsidP="009376CB">
            <w:pPr>
              <w:keepLines/>
              <w:widowControl w:val="0"/>
              <w:ind w:right="-285"/>
              <w:jc w:val="both"/>
              <w:rPr>
                <w:rFonts w:ascii="Tahoma" w:hAnsi="Tahoma" w:cs="Tahoma"/>
                <w:snapToGrid w:val="0"/>
                <w:sz w:val="24"/>
              </w:rPr>
            </w:pPr>
          </w:p>
          <w:p w14:paraId="22DFAA42" w14:textId="77777777" w:rsidR="009376CB" w:rsidRPr="003819DC" w:rsidRDefault="009376CB" w:rsidP="009376CB">
            <w:pPr>
              <w:keepLines/>
              <w:widowControl w:val="0"/>
              <w:ind w:right="-285"/>
              <w:jc w:val="both"/>
              <w:rPr>
                <w:rFonts w:ascii="Tahoma" w:hAnsi="Tahoma" w:cs="Tahoma"/>
                <w:snapToGrid w:val="0"/>
              </w:rPr>
            </w:pPr>
          </w:p>
        </w:tc>
        <w:tc>
          <w:tcPr>
            <w:tcW w:w="2692" w:type="dxa"/>
            <w:gridSpan w:val="2"/>
          </w:tcPr>
          <w:p w14:paraId="79936B0F" w14:textId="77777777" w:rsidR="009376CB" w:rsidRPr="003819DC" w:rsidRDefault="009376CB" w:rsidP="009376CB">
            <w:pPr>
              <w:keepLines/>
              <w:widowControl w:val="0"/>
              <w:ind w:right="-285"/>
              <w:jc w:val="center"/>
              <w:rPr>
                <w:rFonts w:ascii="Tahoma" w:hAnsi="Tahoma" w:cs="Tahoma"/>
                <w:snapToGrid w:val="0"/>
              </w:rPr>
            </w:pPr>
          </w:p>
        </w:tc>
        <w:tc>
          <w:tcPr>
            <w:tcW w:w="4394" w:type="dxa"/>
            <w:gridSpan w:val="2"/>
            <w:tcBorders>
              <w:top w:val="nil"/>
              <w:left w:val="nil"/>
              <w:bottom w:val="single" w:sz="4" w:space="0" w:color="auto"/>
              <w:right w:val="nil"/>
            </w:tcBorders>
          </w:tcPr>
          <w:p w14:paraId="277F0A6C" w14:textId="77777777" w:rsidR="009376CB" w:rsidRPr="003819DC" w:rsidRDefault="009376CB" w:rsidP="009376CB">
            <w:pPr>
              <w:keepLines/>
              <w:widowControl w:val="0"/>
              <w:ind w:right="-285"/>
              <w:jc w:val="both"/>
              <w:rPr>
                <w:rFonts w:ascii="Tahoma" w:hAnsi="Tahoma" w:cs="Tahoma"/>
                <w:snapToGrid w:val="0"/>
                <w:sz w:val="28"/>
              </w:rPr>
            </w:pPr>
          </w:p>
        </w:tc>
      </w:tr>
      <w:tr w:rsidR="009376CB" w:rsidRPr="003819DC" w14:paraId="2FD64064" w14:textId="77777777" w:rsidTr="00937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33" w:type="dxa"/>
          <w:wAfter w:w="114" w:type="dxa"/>
          <w:trHeight w:val="235"/>
        </w:trPr>
        <w:tc>
          <w:tcPr>
            <w:tcW w:w="2409" w:type="dxa"/>
            <w:tcBorders>
              <w:top w:val="single" w:sz="4" w:space="0" w:color="auto"/>
              <w:left w:val="nil"/>
              <w:bottom w:val="nil"/>
              <w:right w:val="nil"/>
            </w:tcBorders>
            <w:hideMark/>
          </w:tcPr>
          <w:p w14:paraId="059D1A64" w14:textId="77777777" w:rsidR="009376CB" w:rsidRPr="003819DC" w:rsidRDefault="009376CB" w:rsidP="009376CB">
            <w:pPr>
              <w:keepLines/>
              <w:widowControl w:val="0"/>
              <w:ind w:right="-285"/>
              <w:jc w:val="center"/>
              <w:rPr>
                <w:rFonts w:ascii="Tahoma" w:hAnsi="Tahoma" w:cs="Tahoma"/>
                <w:snapToGrid w:val="0"/>
                <w:sz w:val="18"/>
              </w:rPr>
            </w:pPr>
            <w:r w:rsidRPr="003819DC">
              <w:rPr>
                <w:rFonts w:ascii="Tahoma" w:hAnsi="Tahoma" w:cs="Tahoma"/>
                <w:snapToGrid w:val="0"/>
                <w:sz w:val="18"/>
              </w:rPr>
              <w:t>(kraj, datum)</w:t>
            </w:r>
          </w:p>
        </w:tc>
        <w:tc>
          <w:tcPr>
            <w:tcW w:w="2692" w:type="dxa"/>
            <w:gridSpan w:val="2"/>
            <w:hideMark/>
          </w:tcPr>
          <w:p w14:paraId="770A2001" w14:textId="77777777" w:rsidR="009376CB" w:rsidRPr="003819DC" w:rsidRDefault="009376CB" w:rsidP="009376CB">
            <w:pPr>
              <w:keepLines/>
              <w:widowControl w:val="0"/>
              <w:ind w:right="-285"/>
              <w:jc w:val="center"/>
              <w:rPr>
                <w:rFonts w:ascii="Tahoma" w:hAnsi="Tahoma" w:cs="Tahoma"/>
                <w:snapToGrid w:val="0"/>
                <w:sz w:val="18"/>
              </w:rPr>
            </w:pPr>
            <w:r w:rsidRPr="003819DC">
              <w:rPr>
                <w:rFonts w:ascii="Tahoma" w:hAnsi="Tahoma" w:cs="Tahoma"/>
                <w:snapToGrid w:val="0"/>
                <w:sz w:val="18"/>
              </w:rPr>
              <w:t>žig</w:t>
            </w:r>
          </w:p>
        </w:tc>
        <w:tc>
          <w:tcPr>
            <w:tcW w:w="4394" w:type="dxa"/>
            <w:gridSpan w:val="2"/>
            <w:tcBorders>
              <w:top w:val="single" w:sz="4" w:space="0" w:color="auto"/>
              <w:left w:val="nil"/>
              <w:bottom w:val="nil"/>
              <w:right w:val="nil"/>
            </w:tcBorders>
            <w:hideMark/>
          </w:tcPr>
          <w:p w14:paraId="5A7AB09C" w14:textId="77777777" w:rsidR="009376CB" w:rsidRPr="003819DC" w:rsidRDefault="009376CB" w:rsidP="009376CB">
            <w:pPr>
              <w:keepLines/>
              <w:widowControl w:val="0"/>
              <w:ind w:right="-285"/>
              <w:jc w:val="center"/>
              <w:rPr>
                <w:rFonts w:ascii="Tahoma" w:hAnsi="Tahoma" w:cs="Tahoma"/>
                <w:snapToGrid w:val="0"/>
                <w:sz w:val="18"/>
              </w:rPr>
            </w:pPr>
            <w:r w:rsidRPr="003819DC">
              <w:rPr>
                <w:rFonts w:ascii="Tahoma" w:hAnsi="Tahoma" w:cs="Tahoma"/>
                <w:snapToGrid w:val="0"/>
                <w:sz w:val="18"/>
              </w:rPr>
              <w:t>( podpis odgovorne osebe ponudnika)</w:t>
            </w:r>
          </w:p>
        </w:tc>
      </w:tr>
    </w:tbl>
    <w:p w14:paraId="49710F80" w14:textId="77777777" w:rsidR="009376CB" w:rsidRPr="003819DC" w:rsidRDefault="009376CB" w:rsidP="009376CB">
      <w:pPr>
        <w:keepLines/>
        <w:widowControl w:val="0"/>
        <w:pBdr>
          <w:bottom w:val="single" w:sz="4" w:space="1" w:color="auto"/>
        </w:pBdr>
        <w:ind w:right="-285"/>
        <w:rPr>
          <w:rFonts w:ascii="Tahoma" w:hAnsi="Tahoma" w:cs="Tahoma"/>
          <w:b/>
          <w:sz w:val="28"/>
          <w:szCs w:val="30"/>
        </w:rPr>
      </w:pPr>
    </w:p>
    <w:p w14:paraId="116C6CCE" w14:textId="77777777" w:rsidR="009376CB" w:rsidRPr="003819DC" w:rsidRDefault="009376CB" w:rsidP="009376CB">
      <w:pPr>
        <w:keepLines/>
        <w:widowControl w:val="0"/>
        <w:ind w:right="-285"/>
        <w:jc w:val="both"/>
        <w:rPr>
          <w:rFonts w:ascii="Tahoma" w:hAnsi="Tahoma" w:cs="Tahoma"/>
          <w:b/>
          <w:sz w:val="16"/>
        </w:rPr>
      </w:pPr>
    </w:p>
    <w:p w14:paraId="0796E35F" w14:textId="77777777" w:rsidR="009376CB" w:rsidRPr="003819DC" w:rsidRDefault="009376CB" w:rsidP="009376CB">
      <w:pPr>
        <w:keepLines/>
        <w:widowControl w:val="0"/>
        <w:ind w:right="-285"/>
        <w:jc w:val="both"/>
        <w:rPr>
          <w:rFonts w:ascii="Tahoma" w:hAnsi="Tahoma" w:cs="Tahoma"/>
          <w:b/>
        </w:rPr>
      </w:pPr>
      <w:r w:rsidRPr="003819DC">
        <w:rPr>
          <w:rFonts w:ascii="Tahoma" w:hAnsi="Tahoma" w:cs="Tahoma"/>
          <w:b/>
          <w:sz w:val="18"/>
        </w:rPr>
        <w:t xml:space="preserve">IZPOLNI IZDAJATELJ REFERENCE !!!!! </w:t>
      </w:r>
    </w:p>
    <w:p w14:paraId="429D6065" w14:textId="77777777" w:rsidR="009376CB" w:rsidRPr="003819DC" w:rsidRDefault="009376CB" w:rsidP="009376CB">
      <w:pPr>
        <w:keepLines/>
        <w:widowControl w:val="0"/>
        <w:ind w:right="-285"/>
        <w:jc w:val="both"/>
        <w:rPr>
          <w:rFonts w:ascii="Tahoma" w:hAnsi="Tahoma" w:cs="Tahoma"/>
        </w:rPr>
      </w:pPr>
    </w:p>
    <w:p w14:paraId="2A87D4F7" w14:textId="77777777" w:rsidR="009376CB" w:rsidRPr="003819DC" w:rsidRDefault="009376CB" w:rsidP="009376CB">
      <w:pPr>
        <w:keepLines/>
        <w:widowControl w:val="0"/>
        <w:ind w:right="-285"/>
        <w:jc w:val="both"/>
        <w:rPr>
          <w:rFonts w:ascii="Tahoma" w:hAnsi="Tahoma" w:cs="Tahoma"/>
        </w:rPr>
      </w:pPr>
      <w:r w:rsidRPr="003819DC">
        <w:rPr>
          <w:rFonts w:ascii="Tahoma" w:hAnsi="Tahoma" w:cs="Tahoma"/>
        </w:rPr>
        <w:t>Potrjujemo, da je na podlagi našega naročila, zgoraj navedeni izvajalec/dobavitelj kvalitetno, pravočasno in skladno s pogodbenimi določili izvedel navedeno referenčno delo. Potrdilo dajemo na prošnjo izvajalca in velja izključno za potrebe pri njegovem kandidiranju za pridobitev predmetnega javnega naročila.</w:t>
      </w:r>
    </w:p>
    <w:p w14:paraId="3801CC24" w14:textId="77777777" w:rsidR="009376CB" w:rsidRPr="003819DC" w:rsidRDefault="009376CB" w:rsidP="009376CB">
      <w:pPr>
        <w:keepLines/>
        <w:widowControl w:val="0"/>
        <w:ind w:right="-285"/>
        <w:rPr>
          <w:rFonts w:ascii="Tahoma" w:hAnsi="Tahoma" w:cs="Tahoma"/>
          <w:sz w:val="22"/>
        </w:rPr>
      </w:pPr>
    </w:p>
    <w:p w14:paraId="380154B3" w14:textId="77777777" w:rsidR="009376CB" w:rsidRPr="003819DC" w:rsidRDefault="009376CB" w:rsidP="009376CB">
      <w:pPr>
        <w:keepLines/>
        <w:widowControl w:val="0"/>
        <w:jc w:val="center"/>
        <w:rPr>
          <w:rFonts w:ascii="Tahoma" w:hAnsi="Tahoma" w:cs="Tahoma"/>
        </w:rPr>
      </w:pPr>
      <w:r w:rsidRPr="003819DC">
        <w:rPr>
          <w:rFonts w:ascii="Tahoma" w:hAnsi="Tahoma" w:cs="Tahoma"/>
        </w:rPr>
        <w:t xml:space="preserve">Izjavljamo, da smo   </w:t>
      </w:r>
      <w:r w:rsidRPr="003819DC">
        <w:rPr>
          <w:rFonts w:ascii="Tahoma" w:hAnsi="Tahoma" w:cs="Tahoma"/>
          <w:b/>
          <w:i/>
        </w:rPr>
        <w:t>javni  /  zasebni</w:t>
      </w:r>
      <w:r w:rsidRPr="003819DC">
        <w:rPr>
          <w:rFonts w:ascii="Tahoma" w:hAnsi="Tahoma" w:cs="Tahoma"/>
        </w:rPr>
        <w:t xml:space="preserve">   naročnik. (Ustrezno obkrožite)</w:t>
      </w:r>
    </w:p>
    <w:p w14:paraId="261B25C7" w14:textId="77777777" w:rsidR="009376CB" w:rsidRPr="003819DC" w:rsidRDefault="009376CB" w:rsidP="009376CB">
      <w:pPr>
        <w:keepLines/>
        <w:widowControl w:val="0"/>
        <w:rPr>
          <w:rFonts w:ascii="Tahoma" w:hAnsi="Tahoma" w:cs="Tahoma"/>
          <w:sz w:val="22"/>
        </w:rPr>
      </w:pPr>
    </w:p>
    <w:p w14:paraId="7A851975" w14:textId="77777777" w:rsidR="009376CB" w:rsidRPr="003819DC" w:rsidRDefault="009376CB" w:rsidP="009376CB">
      <w:pPr>
        <w:keepLines/>
        <w:widowControl w:val="0"/>
        <w:rPr>
          <w:rFonts w:ascii="Tahoma" w:hAnsi="Tahoma" w:cs="Tahoma"/>
        </w:rPr>
      </w:pPr>
      <w:r w:rsidRPr="003819DC">
        <w:rPr>
          <w:rFonts w:ascii="Tahoma" w:hAnsi="Tahoma" w:cs="Tahoma"/>
        </w:rPr>
        <w:t>Izdajatelj reference</w:t>
      </w:r>
    </w:p>
    <w:p w14:paraId="5F2E995C" w14:textId="77777777" w:rsidR="009376CB" w:rsidRPr="003819DC" w:rsidRDefault="009376CB" w:rsidP="009376CB">
      <w:pPr>
        <w:keepLines/>
        <w:widowControl w:val="0"/>
        <w:rPr>
          <w:rFonts w:ascii="Tahoma" w:hAnsi="Tahoma" w:cs="Tahoma"/>
        </w:rPr>
      </w:pPr>
    </w:p>
    <w:p w14:paraId="19BE4201" w14:textId="77777777" w:rsidR="009376CB" w:rsidRPr="003819DC" w:rsidRDefault="009376CB" w:rsidP="009376CB">
      <w:pPr>
        <w:keepLines/>
        <w:widowControl w:val="0"/>
        <w:rPr>
          <w:rFonts w:ascii="Tahoma" w:hAnsi="Tahoma" w:cs="Tahoma"/>
          <w:sz w:val="24"/>
        </w:rPr>
      </w:pPr>
      <w:r w:rsidRPr="003819DC">
        <w:rPr>
          <w:rFonts w:ascii="Tahoma" w:hAnsi="Tahoma" w:cs="Tahoma"/>
        </w:rPr>
        <w:t xml:space="preserve"> </w:t>
      </w:r>
    </w:p>
    <w:p w14:paraId="32F6E333" w14:textId="77777777" w:rsidR="009376CB" w:rsidRPr="003819DC" w:rsidRDefault="009376CB" w:rsidP="009376CB">
      <w:pPr>
        <w:keepLines/>
        <w:widowControl w:val="0"/>
        <w:rPr>
          <w:rFonts w:ascii="Tahoma" w:hAnsi="Tahoma" w:cs="Tahoma"/>
        </w:rPr>
      </w:pPr>
      <w:r w:rsidRPr="003819DC">
        <w:rPr>
          <w:rFonts w:ascii="Tahoma" w:hAnsi="Tahoma" w:cs="Tahoma"/>
        </w:rPr>
        <w:t xml:space="preserve">__________________________________                 </w:t>
      </w:r>
      <w:r w:rsidRPr="003819DC">
        <w:rPr>
          <w:rFonts w:ascii="Tahoma" w:hAnsi="Tahoma" w:cs="Tahoma"/>
          <w:sz w:val="18"/>
        </w:rPr>
        <w:t xml:space="preserve">Žig </w:t>
      </w:r>
      <w:r w:rsidRPr="003819DC">
        <w:rPr>
          <w:rFonts w:ascii="Tahoma" w:hAnsi="Tahoma" w:cs="Tahoma"/>
        </w:rPr>
        <w:t xml:space="preserve">                              _______________</w:t>
      </w:r>
    </w:p>
    <w:p w14:paraId="4476F644" w14:textId="77777777" w:rsidR="009376CB" w:rsidRPr="003819DC" w:rsidRDefault="009376CB" w:rsidP="009376CB">
      <w:pPr>
        <w:keepLines/>
        <w:widowControl w:val="0"/>
        <w:rPr>
          <w:rFonts w:ascii="Tahoma" w:hAnsi="Tahoma" w:cs="Tahoma"/>
          <w:sz w:val="18"/>
        </w:rPr>
      </w:pPr>
      <w:r w:rsidRPr="003819DC">
        <w:rPr>
          <w:rFonts w:ascii="Tahoma" w:hAnsi="Tahoma" w:cs="Tahoma"/>
          <w:sz w:val="18"/>
        </w:rPr>
        <w:t xml:space="preserve">(podpis odgovorne osebe)                                                                              </w:t>
      </w:r>
      <w:r w:rsidRPr="003819DC">
        <w:rPr>
          <w:rFonts w:ascii="Tahoma" w:hAnsi="Tahoma" w:cs="Tahoma"/>
          <w:sz w:val="18"/>
        </w:rPr>
        <w:tab/>
        <w:t xml:space="preserve"> (kraj in datum) </w:t>
      </w:r>
    </w:p>
    <w:p w14:paraId="22D26745" w14:textId="77777777" w:rsidR="009376CB" w:rsidRPr="003819DC" w:rsidRDefault="009376CB" w:rsidP="009376CB">
      <w:pPr>
        <w:keepLines/>
        <w:widowControl w:val="0"/>
        <w:rPr>
          <w:rFonts w:ascii="Tahoma" w:hAnsi="Tahoma" w:cs="Tahoma"/>
        </w:rPr>
      </w:pPr>
      <w:r w:rsidRPr="003819DC">
        <w:rPr>
          <w:rFonts w:ascii="Tahoma" w:hAnsi="Tahoma" w:cs="Tahoma"/>
        </w:rPr>
        <w:t xml:space="preserve"> </w:t>
      </w:r>
    </w:p>
    <w:p w14:paraId="7CD0905D" w14:textId="77777777" w:rsidR="009376CB" w:rsidRPr="003819DC" w:rsidRDefault="009376CB" w:rsidP="009376CB">
      <w:pPr>
        <w:keepLines/>
        <w:widowControl w:val="0"/>
        <w:jc w:val="both"/>
        <w:rPr>
          <w:rFonts w:ascii="Tahoma" w:hAnsi="Tahoma" w:cs="Tahoma"/>
          <w:b/>
          <w:i/>
          <w:sz w:val="18"/>
          <w:szCs w:val="18"/>
        </w:rPr>
      </w:pPr>
    </w:p>
    <w:p w14:paraId="683F38DE" w14:textId="281ACBB7" w:rsidR="009376CB" w:rsidRPr="003819DC" w:rsidRDefault="009376CB" w:rsidP="009376CB">
      <w:pPr>
        <w:keepLines/>
        <w:widowControl w:val="0"/>
        <w:jc w:val="both"/>
        <w:rPr>
          <w:rFonts w:ascii="Tahoma" w:hAnsi="Tahoma" w:cs="Tahoma"/>
          <w:b/>
          <w:i/>
          <w:sz w:val="18"/>
          <w:szCs w:val="18"/>
        </w:rPr>
      </w:pPr>
    </w:p>
    <w:p w14:paraId="2705EDDE" w14:textId="77777777" w:rsidR="005320E3" w:rsidRPr="003819DC" w:rsidRDefault="005320E3" w:rsidP="009376CB">
      <w:pPr>
        <w:keepLines/>
        <w:widowControl w:val="0"/>
        <w:jc w:val="both"/>
        <w:rPr>
          <w:rFonts w:ascii="Tahoma" w:hAnsi="Tahoma" w:cs="Tahoma"/>
          <w:b/>
          <w:i/>
          <w:sz w:val="18"/>
          <w:szCs w:val="18"/>
        </w:rPr>
      </w:pPr>
    </w:p>
    <w:p w14:paraId="5C758ADE" w14:textId="77777777" w:rsidR="009376CB" w:rsidRPr="003819DC" w:rsidRDefault="009376CB" w:rsidP="009376CB">
      <w:pPr>
        <w:keepLines/>
        <w:widowControl w:val="0"/>
        <w:jc w:val="both"/>
        <w:rPr>
          <w:rFonts w:ascii="Tahoma" w:hAnsi="Tahoma" w:cs="Tahoma"/>
          <w:i/>
          <w:sz w:val="18"/>
          <w:szCs w:val="18"/>
        </w:rPr>
      </w:pPr>
      <w:r w:rsidRPr="003819DC">
        <w:rPr>
          <w:rFonts w:ascii="Tahoma" w:hAnsi="Tahoma" w:cs="Tahoma"/>
          <w:b/>
          <w:i/>
          <w:sz w:val="18"/>
          <w:szCs w:val="18"/>
        </w:rPr>
        <w:t>Opomba:</w:t>
      </w:r>
      <w:r w:rsidRPr="003819DC">
        <w:rPr>
          <w:rFonts w:ascii="Tahoma" w:hAnsi="Tahoma" w:cs="Tahoma"/>
          <w:i/>
          <w:sz w:val="18"/>
          <w:szCs w:val="18"/>
        </w:rPr>
        <w:t xml:space="preserve"> Ponudnik obrazec razmnoži v potrebnem številu.</w:t>
      </w:r>
    </w:p>
    <w:p w14:paraId="072631D4" w14:textId="77777777" w:rsidR="005320E3" w:rsidRPr="003819DC" w:rsidRDefault="005320E3" w:rsidP="005320E3">
      <w:pPr>
        <w:keepLines/>
        <w:widowControl w:val="0"/>
        <w:rPr>
          <w:rFonts w:ascii="Tahoma" w:hAnsi="Tahoma" w:cs="Tahoma"/>
          <w:b/>
          <w:i/>
          <w:sz w:val="16"/>
          <w:szCs w:val="18"/>
          <w:u w:val="single"/>
        </w:rPr>
      </w:pPr>
      <w:r w:rsidRPr="003819DC">
        <w:rPr>
          <w:rFonts w:ascii="Tahoma" w:hAnsi="Tahoma" w:cs="Tahoma"/>
          <w:b/>
          <w:i/>
          <w:sz w:val="18"/>
          <w:szCs w:val="18"/>
        </w:rPr>
        <w:t xml:space="preserve">Navodilo: </w:t>
      </w:r>
      <w:r w:rsidRPr="003819DC">
        <w:rPr>
          <w:rFonts w:ascii="Tahoma" w:hAnsi="Tahoma" w:cs="Tahoma"/>
          <w:i/>
          <w:sz w:val="18"/>
          <w:szCs w:val="18"/>
        </w:rPr>
        <w:t xml:space="preserve">Ponudnik </w:t>
      </w:r>
      <w:r w:rsidRPr="003819DC">
        <w:rPr>
          <w:rFonts w:ascii="Tahoma" w:hAnsi="Tahoma" w:cs="Tahoma"/>
          <w:i/>
          <w:sz w:val="18"/>
          <w:szCs w:val="18"/>
          <w:u w:val="single"/>
        </w:rPr>
        <w:t>obrazec</w:t>
      </w:r>
      <w:r w:rsidRPr="003819DC">
        <w:rPr>
          <w:rFonts w:ascii="Tahoma" w:hAnsi="Tahoma" w:cs="Tahoma"/>
          <w:b/>
          <w:i/>
          <w:sz w:val="18"/>
          <w:szCs w:val="18"/>
        </w:rPr>
        <w:t xml:space="preserve"> </w:t>
      </w:r>
      <w:r w:rsidRPr="003819DC">
        <w:rPr>
          <w:rFonts w:ascii="Tahoma" w:hAnsi="Tahoma" w:cs="Tahoma"/>
          <w:i/>
          <w:sz w:val="18"/>
          <w:szCs w:val="18"/>
        </w:rPr>
        <w:t>v okviru sistema e-</w:t>
      </w:r>
      <w:r w:rsidRPr="003819DC">
        <w:rPr>
          <w:rFonts w:ascii="Tahoma" w:hAnsi="Tahoma" w:cs="Tahoma"/>
          <w:i/>
          <w:sz w:val="16"/>
          <w:szCs w:val="18"/>
        </w:rPr>
        <w:t>JN</w:t>
      </w:r>
      <w:r w:rsidRPr="003819DC">
        <w:rPr>
          <w:rFonts w:ascii="Tahoma" w:hAnsi="Tahoma" w:cs="Tahoma"/>
          <w:b/>
          <w:i/>
          <w:sz w:val="16"/>
          <w:szCs w:val="18"/>
        </w:rPr>
        <w:t xml:space="preserve"> </w:t>
      </w:r>
      <w:r w:rsidRPr="003819DC">
        <w:rPr>
          <w:rFonts w:ascii="Tahoma" w:hAnsi="Tahoma" w:cs="Tahoma"/>
          <w:b/>
          <w:i/>
          <w:sz w:val="16"/>
          <w:szCs w:val="18"/>
          <w:u w:val="single"/>
        </w:rPr>
        <w:t>naloži v Razdelek »DOKUMENTI«, del »Ostale priloge«!!!</w:t>
      </w:r>
    </w:p>
    <w:p w14:paraId="7D6ABBB1" w14:textId="77777777" w:rsidR="009376CB" w:rsidRPr="003819DC" w:rsidRDefault="009376CB">
      <w:pPr>
        <w:rPr>
          <w:sz w:val="16"/>
        </w:rPr>
      </w:pPr>
      <w:r w:rsidRPr="003819DC">
        <w:rPr>
          <w:sz w:val="16"/>
        </w:rPr>
        <w:br w:type="page"/>
      </w:r>
    </w:p>
    <w:p w14:paraId="09084EEA" w14:textId="77777777" w:rsidR="009376CB" w:rsidRPr="003819DC" w:rsidRDefault="009376CB" w:rsidP="00062646">
      <w:pPr>
        <w:keepLines/>
        <w:widowControl w:val="0"/>
        <w:rPr>
          <w:sz w:val="14"/>
        </w:rPr>
      </w:pPr>
    </w:p>
    <w:p w14:paraId="0DCAAE6E" w14:textId="33926E6E" w:rsidR="00CF35FA" w:rsidRDefault="00CF35FA" w:rsidP="00062646">
      <w:pPr>
        <w:keepLines/>
        <w:widowControl w:val="0"/>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CF35FA" w:rsidRPr="00A47340" w14:paraId="230E236B" w14:textId="77777777" w:rsidTr="0098468F">
        <w:tc>
          <w:tcPr>
            <w:tcW w:w="8008" w:type="dxa"/>
            <w:tcBorders>
              <w:top w:val="single" w:sz="4" w:space="0" w:color="auto"/>
              <w:bottom w:val="single" w:sz="4" w:space="0" w:color="auto"/>
            </w:tcBorders>
          </w:tcPr>
          <w:p w14:paraId="783B84B0" w14:textId="099F11F9" w:rsidR="00CF35FA" w:rsidRPr="00A47340" w:rsidRDefault="00CF35FA" w:rsidP="0098468F">
            <w:pPr>
              <w:rPr>
                <w:rFonts w:ascii="Tahoma" w:hAnsi="Tahoma" w:cs="Tahoma"/>
              </w:rPr>
            </w:pPr>
            <w:r w:rsidRPr="00A47340">
              <w:rPr>
                <w:rFonts w:ascii="Tahoma" w:hAnsi="Tahoma" w:cs="Tahoma"/>
              </w:rPr>
              <w:br w:type="page"/>
            </w:r>
            <w:r w:rsidRPr="00A47340">
              <w:rPr>
                <w:rFonts w:ascii="Tahoma" w:hAnsi="Tahoma" w:cs="Tahoma"/>
              </w:rPr>
              <w:br w:type="page"/>
              <w:t>TEHNIČNA SPECIFIKACIJA</w:t>
            </w:r>
          </w:p>
        </w:tc>
        <w:tc>
          <w:tcPr>
            <w:tcW w:w="1418" w:type="dxa"/>
            <w:tcBorders>
              <w:top w:val="single" w:sz="4" w:space="0" w:color="auto"/>
              <w:bottom w:val="single" w:sz="4" w:space="0" w:color="auto"/>
            </w:tcBorders>
          </w:tcPr>
          <w:p w14:paraId="1E5E4F1F" w14:textId="1FD79223" w:rsidR="00CF35FA" w:rsidRPr="00A47340" w:rsidRDefault="00CF35FA" w:rsidP="0098468F">
            <w:pPr>
              <w:rPr>
                <w:rFonts w:ascii="Tahoma" w:hAnsi="Tahoma" w:cs="Tahoma"/>
                <w:b/>
                <w:i/>
              </w:rPr>
            </w:pPr>
            <w:r w:rsidRPr="00A47340">
              <w:rPr>
                <w:rFonts w:ascii="Tahoma" w:hAnsi="Tahoma" w:cs="Tahoma"/>
                <w:b/>
                <w:i/>
              </w:rPr>
              <w:t xml:space="preserve">Priloga </w:t>
            </w:r>
            <w:r>
              <w:rPr>
                <w:rFonts w:ascii="Tahoma" w:hAnsi="Tahoma" w:cs="Tahoma"/>
                <w:b/>
                <w:i/>
              </w:rPr>
              <w:t>1</w:t>
            </w:r>
            <w:r w:rsidR="00DA1071">
              <w:rPr>
                <w:rFonts w:ascii="Tahoma" w:hAnsi="Tahoma" w:cs="Tahoma"/>
                <w:b/>
                <w:i/>
              </w:rPr>
              <w:t>1</w:t>
            </w:r>
          </w:p>
        </w:tc>
      </w:tr>
    </w:tbl>
    <w:p w14:paraId="70717A76" w14:textId="77777777" w:rsidR="00CF35FA" w:rsidRPr="00A47340" w:rsidRDefault="00CF35FA" w:rsidP="00CF35FA">
      <w:pPr>
        <w:rPr>
          <w:rFonts w:ascii="Tahoma" w:hAnsi="Tahoma" w:cs="Tahoma"/>
          <w:b/>
        </w:rPr>
      </w:pPr>
    </w:p>
    <w:p w14:paraId="4C7402B8" w14:textId="77777777" w:rsidR="00CF35FA" w:rsidRPr="00A47340" w:rsidRDefault="00CF35FA" w:rsidP="00CF35FA">
      <w:pPr>
        <w:jc w:val="both"/>
        <w:rPr>
          <w:rFonts w:ascii="Tahoma" w:hAnsi="Tahoma" w:cs="Tahoma"/>
          <w:b/>
        </w:rPr>
      </w:pPr>
      <w:r w:rsidRPr="00A47340">
        <w:rPr>
          <w:rFonts w:ascii="Tahoma" w:hAnsi="Tahoma" w:cs="Tahoma"/>
        </w:rPr>
        <w:t xml:space="preserve">za javno naročilo: </w:t>
      </w:r>
      <w:r>
        <w:rPr>
          <w:rFonts w:ascii="Tahoma" w:hAnsi="Tahoma" w:cs="Tahoma"/>
          <w:b/>
        </w:rPr>
        <w:t>VKS-141/25</w:t>
      </w:r>
      <w:r w:rsidRPr="00A47340">
        <w:rPr>
          <w:rFonts w:ascii="Tahoma" w:hAnsi="Tahoma" w:cs="Tahoma"/>
          <w:b/>
        </w:rPr>
        <w:t xml:space="preserve"> - D</w:t>
      </w:r>
      <w:r w:rsidRPr="00815E0A">
        <w:rPr>
          <w:rFonts w:ascii="Tahoma" w:hAnsi="Tahoma" w:cs="Tahoma"/>
          <w:b/>
        </w:rPr>
        <w:t xml:space="preserve">obava </w:t>
      </w:r>
      <w:r>
        <w:rPr>
          <w:rFonts w:ascii="Tahoma" w:hAnsi="Tahoma" w:cs="Tahoma"/>
          <w:b/>
        </w:rPr>
        <w:t>dvižne ploščadi z lomljivo roko</w:t>
      </w:r>
    </w:p>
    <w:p w14:paraId="19991E71" w14:textId="77777777" w:rsidR="00CF35FA" w:rsidRPr="00A47340" w:rsidRDefault="00CF35FA" w:rsidP="00CF35FA">
      <w:pPr>
        <w:jc w:val="both"/>
        <w:rPr>
          <w:rFonts w:ascii="Tahoma" w:hAnsi="Tahoma" w:cs="Tahoma"/>
        </w:rPr>
      </w:pP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812"/>
      </w:tblGrid>
      <w:tr w:rsidR="00CF35FA" w:rsidRPr="00CF35FA" w14:paraId="27D63EB7" w14:textId="77777777" w:rsidTr="0098468F">
        <w:trPr>
          <w:cantSplit/>
          <w:trHeight w:val="549"/>
        </w:trPr>
        <w:tc>
          <w:tcPr>
            <w:tcW w:w="3544" w:type="dxa"/>
            <w:tcBorders>
              <w:top w:val="single" w:sz="12" w:space="0" w:color="auto"/>
              <w:left w:val="single" w:sz="12" w:space="0" w:color="auto"/>
              <w:bottom w:val="single" w:sz="6" w:space="0" w:color="auto"/>
              <w:right w:val="single" w:sz="4" w:space="0" w:color="auto"/>
            </w:tcBorders>
            <w:vAlign w:val="center"/>
            <w:hideMark/>
          </w:tcPr>
          <w:p w14:paraId="2231A779" w14:textId="77777777" w:rsidR="00CF35FA" w:rsidRPr="00CF35FA" w:rsidRDefault="00CF35FA" w:rsidP="0098468F">
            <w:pPr>
              <w:rPr>
                <w:rFonts w:ascii="Tahoma" w:hAnsi="Tahoma" w:cs="Tahoma"/>
                <w:b/>
              </w:rPr>
            </w:pPr>
            <w:r w:rsidRPr="00CF35FA">
              <w:rPr>
                <w:rFonts w:ascii="Tahoma" w:hAnsi="Tahoma" w:cs="Tahoma"/>
                <w:b/>
              </w:rPr>
              <w:t>ZNAMKA STROJA:</w:t>
            </w:r>
          </w:p>
        </w:tc>
        <w:tc>
          <w:tcPr>
            <w:tcW w:w="5812" w:type="dxa"/>
            <w:tcBorders>
              <w:top w:val="single" w:sz="12" w:space="0" w:color="auto"/>
              <w:left w:val="single" w:sz="4" w:space="0" w:color="auto"/>
              <w:bottom w:val="single" w:sz="4" w:space="0" w:color="auto"/>
              <w:right w:val="single" w:sz="12" w:space="0" w:color="auto"/>
            </w:tcBorders>
            <w:vAlign w:val="center"/>
          </w:tcPr>
          <w:p w14:paraId="65F29F4D" w14:textId="77777777" w:rsidR="00CF35FA" w:rsidRPr="00CF35FA" w:rsidRDefault="00CF35FA" w:rsidP="0098468F">
            <w:pPr>
              <w:rPr>
                <w:rFonts w:ascii="Tahoma" w:hAnsi="Tahoma" w:cs="Tahoma"/>
                <w:b/>
              </w:rPr>
            </w:pPr>
          </w:p>
        </w:tc>
      </w:tr>
      <w:tr w:rsidR="00CF35FA" w:rsidRPr="00CF35FA" w14:paraId="45366E58" w14:textId="77777777" w:rsidTr="0098468F">
        <w:trPr>
          <w:cantSplit/>
          <w:trHeight w:val="737"/>
        </w:trPr>
        <w:tc>
          <w:tcPr>
            <w:tcW w:w="3544" w:type="dxa"/>
            <w:tcBorders>
              <w:top w:val="single" w:sz="6" w:space="0" w:color="auto"/>
              <w:left w:val="single" w:sz="12" w:space="0" w:color="auto"/>
              <w:bottom w:val="single" w:sz="12" w:space="0" w:color="auto"/>
              <w:right w:val="single" w:sz="6" w:space="0" w:color="auto"/>
            </w:tcBorders>
            <w:vAlign w:val="center"/>
            <w:hideMark/>
          </w:tcPr>
          <w:p w14:paraId="6130C1FA" w14:textId="77777777" w:rsidR="00CF35FA" w:rsidRPr="00CF35FA" w:rsidRDefault="00CF35FA" w:rsidP="0098468F">
            <w:pPr>
              <w:rPr>
                <w:rFonts w:ascii="Tahoma" w:hAnsi="Tahoma" w:cs="Tahoma"/>
                <w:b/>
              </w:rPr>
            </w:pPr>
            <w:r w:rsidRPr="00CF35FA">
              <w:rPr>
                <w:rFonts w:ascii="Tahoma" w:hAnsi="Tahoma" w:cs="Tahoma"/>
                <w:b/>
              </w:rPr>
              <w:t>PONUJENI TIP in MODEL STROJA</w:t>
            </w:r>
            <w:r w:rsidRPr="00CF35FA">
              <w:rPr>
                <w:rFonts w:ascii="Tahoma" w:hAnsi="Tahoma" w:cs="Tahoma"/>
                <w:b/>
              </w:rPr>
              <w:br/>
              <w:t>(popolna oznaka):</w:t>
            </w:r>
          </w:p>
        </w:tc>
        <w:tc>
          <w:tcPr>
            <w:tcW w:w="5812" w:type="dxa"/>
            <w:tcBorders>
              <w:top w:val="nil"/>
              <w:left w:val="single" w:sz="6" w:space="0" w:color="auto"/>
              <w:bottom w:val="single" w:sz="12" w:space="0" w:color="auto"/>
              <w:right w:val="single" w:sz="12" w:space="0" w:color="auto"/>
            </w:tcBorders>
            <w:vAlign w:val="center"/>
          </w:tcPr>
          <w:p w14:paraId="268E894F" w14:textId="77777777" w:rsidR="00CF35FA" w:rsidRPr="00CF35FA" w:rsidRDefault="00CF35FA" w:rsidP="0098468F">
            <w:pPr>
              <w:rPr>
                <w:rFonts w:ascii="Tahoma" w:hAnsi="Tahoma" w:cs="Tahoma"/>
                <w:b/>
              </w:rPr>
            </w:pPr>
          </w:p>
        </w:tc>
      </w:tr>
    </w:tbl>
    <w:p w14:paraId="54340D38" w14:textId="77777777" w:rsidR="00CF35FA" w:rsidRPr="00CF35FA" w:rsidRDefault="00CF35FA" w:rsidP="00CF35FA">
      <w:pPr>
        <w:jc w:val="both"/>
        <w:rPr>
          <w:rFonts w:ascii="Tahoma" w:hAnsi="Tahoma" w:cs="Tahoma"/>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CF35FA" w:rsidRPr="00CF35FA" w14:paraId="368B06BF" w14:textId="77777777" w:rsidTr="00453C1B">
        <w:tc>
          <w:tcPr>
            <w:tcW w:w="5070" w:type="dxa"/>
            <w:shd w:val="clear" w:color="auto" w:fill="auto"/>
          </w:tcPr>
          <w:p w14:paraId="6BEC02B8" w14:textId="77777777" w:rsidR="00CF35FA" w:rsidRPr="00CF35FA" w:rsidRDefault="00CF35FA" w:rsidP="0098468F">
            <w:pPr>
              <w:jc w:val="both"/>
              <w:rPr>
                <w:rFonts w:ascii="Tahoma" w:hAnsi="Tahoma" w:cs="Tahoma"/>
                <w:b/>
              </w:rPr>
            </w:pPr>
            <w:r w:rsidRPr="00CF35FA">
              <w:rPr>
                <w:rFonts w:ascii="Tahoma" w:hAnsi="Tahoma" w:cs="Tahoma"/>
                <w:b/>
              </w:rPr>
              <w:t>Naročnik naroča dobavo Električne dvižne ploščadi z lomljivo roko naslednjih specifikacij:</w:t>
            </w:r>
          </w:p>
        </w:tc>
        <w:tc>
          <w:tcPr>
            <w:tcW w:w="4252" w:type="dxa"/>
            <w:shd w:val="clear" w:color="auto" w:fill="auto"/>
          </w:tcPr>
          <w:p w14:paraId="583143D4" w14:textId="77777777" w:rsidR="00CF35FA" w:rsidRPr="00CF35FA" w:rsidRDefault="00CF35FA" w:rsidP="0098468F">
            <w:pPr>
              <w:tabs>
                <w:tab w:val="left" w:pos="284"/>
              </w:tabs>
              <w:jc w:val="both"/>
              <w:rPr>
                <w:rFonts w:ascii="Tahoma" w:hAnsi="Tahoma" w:cs="Tahoma"/>
                <w:b/>
              </w:rPr>
            </w:pPr>
            <w:r w:rsidRPr="00CF35FA">
              <w:rPr>
                <w:rFonts w:ascii="Tahoma" w:hAnsi="Tahoma" w:cs="Tahoma"/>
                <w:b/>
              </w:rPr>
              <w:t>Izpolni ponudnik z navedbo oziroma načinom izpolnitve posamezne zahteve (DA/NE/NAVEDENA VREDNOST)*</w:t>
            </w:r>
          </w:p>
          <w:p w14:paraId="750406EF" w14:textId="77777777" w:rsidR="00CF35FA" w:rsidRPr="00CF35FA" w:rsidRDefault="00CF35FA" w:rsidP="0098468F">
            <w:pPr>
              <w:jc w:val="both"/>
              <w:rPr>
                <w:rFonts w:ascii="Tahoma" w:hAnsi="Tahoma" w:cs="Tahoma"/>
                <w:b/>
              </w:rPr>
            </w:pPr>
            <w:r w:rsidRPr="00CF35FA">
              <w:rPr>
                <w:rFonts w:ascii="Tahoma" w:hAnsi="Tahoma" w:cs="Tahoma"/>
                <w:b/>
              </w:rPr>
              <w:t>* Ponudnik obvezno izpolni vsako postavko iz te tabele, sicer bo izločen iz nadaljnjega ocenjevanja ponudb!</w:t>
            </w:r>
          </w:p>
        </w:tc>
      </w:tr>
      <w:tr w:rsidR="00CF35FA" w:rsidRPr="00CF35FA" w14:paraId="3527C767" w14:textId="77777777" w:rsidTr="00453C1B">
        <w:tc>
          <w:tcPr>
            <w:tcW w:w="5070" w:type="dxa"/>
            <w:shd w:val="clear" w:color="auto" w:fill="auto"/>
          </w:tcPr>
          <w:p w14:paraId="0E8E940C" w14:textId="77777777" w:rsidR="00CF35FA" w:rsidRPr="00CF35FA" w:rsidRDefault="00CF35FA" w:rsidP="0098468F">
            <w:pPr>
              <w:contextualSpacing/>
              <w:rPr>
                <w:rFonts w:ascii="Tahoma" w:hAnsi="Tahoma" w:cs="Tahoma"/>
                <w:b/>
              </w:rPr>
            </w:pPr>
            <w:r w:rsidRPr="00CF35FA">
              <w:rPr>
                <w:rFonts w:ascii="Tahoma" w:hAnsi="Tahoma" w:cs="Tahoma"/>
                <w:b/>
              </w:rPr>
              <w:t>Tovarniško nov stroj, leto izdelave 2025 ali 2026.</w:t>
            </w:r>
          </w:p>
        </w:tc>
        <w:tc>
          <w:tcPr>
            <w:tcW w:w="4252" w:type="dxa"/>
            <w:shd w:val="clear" w:color="auto" w:fill="auto"/>
          </w:tcPr>
          <w:p w14:paraId="0ED24EDA" w14:textId="77777777" w:rsidR="00CF35FA" w:rsidRPr="00CF35FA" w:rsidRDefault="00CF35FA" w:rsidP="0098468F">
            <w:pPr>
              <w:contextualSpacing/>
              <w:rPr>
                <w:rFonts w:ascii="Tahoma" w:hAnsi="Tahoma" w:cs="Tahoma"/>
                <w:b/>
              </w:rPr>
            </w:pPr>
            <w:r w:rsidRPr="00CF35FA">
              <w:rPr>
                <w:rFonts w:ascii="Tahoma" w:hAnsi="Tahoma" w:cs="Tahoma"/>
              </w:rPr>
              <w:t>Vrednost:</w:t>
            </w:r>
          </w:p>
        </w:tc>
      </w:tr>
      <w:tr w:rsidR="00CF35FA" w:rsidRPr="00CF35FA" w14:paraId="176475A7" w14:textId="77777777" w:rsidTr="00453C1B">
        <w:tc>
          <w:tcPr>
            <w:tcW w:w="5070" w:type="dxa"/>
            <w:shd w:val="clear" w:color="auto" w:fill="auto"/>
          </w:tcPr>
          <w:p w14:paraId="52199BD3" w14:textId="77777777" w:rsidR="00CF35FA" w:rsidRPr="00CF35FA" w:rsidRDefault="00CF35FA" w:rsidP="0098468F">
            <w:pPr>
              <w:contextualSpacing/>
              <w:rPr>
                <w:rFonts w:ascii="Tahoma" w:hAnsi="Tahoma" w:cs="Tahoma"/>
              </w:rPr>
            </w:pPr>
            <w:r w:rsidRPr="00CF35FA">
              <w:rPr>
                <w:rFonts w:ascii="Tahoma" w:hAnsi="Tahoma" w:cs="Tahoma"/>
              </w:rPr>
              <w:t>Električna dvižna ploščad ima CE certifikat.</w:t>
            </w:r>
          </w:p>
        </w:tc>
        <w:tc>
          <w:tcPr>
            <w:tcW w:w="4252" w:type="dxa"/>
            <w:shd w:val="clear" w:color="auto" w:fill="auto"/>
          </w:tcPr>
          <w:p w14:paraId="3B7BCC96" w14:textId="77777777" w:rsidR="00CF35FA" w:rsidRPr="00CF35FA" w:rsidRDefault="00CF35FA" w:rsidP="0098468F">
            <w:pPr>
              <w:contextualSpacing/>
              <w:rPr>
                <w:rFonts w:ascii="Tahoma" w:hAnsi="Tahoma" w:cs="Tahoma"/>
              </w:rPr>
            </w:pPr>
          </w:p>
        </w:tc>
      </w:tr>
      <w:tr w:rsidR="00CF35FA" w:rsidRPr="00CF35FA" w14:paraId="3F1F13A8" w14:textId="77777777" w:rsidTr="00453C1B">
        <w:tc>
          <w:tcPr>
            <w:tcW w:w="5070" w:type="dxa"/>
            <w:shd w:val="clear" w:color="auto" w:fill="auto"/>
          </w:tcPr>
          <w:p w14:paraId="0402555F" w14:textId="693A004F" w:rsidR="00CF35FA" w:rsidRPr="00CF35FA" w:rsidRDefault="00CF35FA" w:rsidP="0098468F">
            <w:pPr>
              <w:contextualSpacing/>
              <w:rPr>
                <w:rFonts w:ascii="Tahoma" w:hAnsi="Tahoma" w:cs="Tahoma"/>
              </w:rPr>
            </w:pPr>
            <w:r w:rsidRPr="00CF35FA">
              <w:rPr>
                <w:rFonts w:ascii="Tahoma" w:hAnsi="Tahoma" w:cs="Tahoma"/>
              </w:rPr>
              <w:t xml:space="preserve">Nosilnost v notranjih prostorih vsaj </w:t>
            </w:r>
            <w:r w:rsidR="00DE7538" w:rsidRPr="00CF35FA">
              <w:rPr>
                <w:rFonts w:ascii="Tahoma" w:hAnsi="Tahoma" w:cs="Tahoma"/>
              </w:rPr>
              <w:t>2</w:t>
            </w:r>
            <w:r w:rsidR="00DE7538">
              <w:rPr>
                <w:rFonts w:ascii="Tahoma" w:hAnsi="Tahoma" w:cs="Tahoma"/>
              </w:rPr>
              <w:t>2</w:t>
            </w:r>
            <w:r w:rsidR="00DE7538" w:rsidRPr="00CF35FA">
              <w:rPr>
                <w:rFonts w:ascii="Tahoma" w:hAnsi="Tahoma" w:cs="Tahoma"/>
              </w:rPr>
              <w:t xml:space="preserve">0 </w:t>
            </w:r>
            <w:r w:rsidRPr="00CF35FA">
              <w:rPr>
                <w:rFonts w:ascii="Tahoma" w:hAnsi="Tahoma" w:cs="Tahoma"/>
              </w:rPr>
              <w:t>kg</w:t>
            </w:r>
          </w:p>
        </w:tc>
        <w:tc>
          <w:tcPr>
            <w:tcW w:w="4252" w:type="dxa"/>
            <w:shd w:val="clear" w:color="auto" w:fill="auto"/>
          </w:tcPr>
          <w:p w14:paraId="6891DED9" w14:textId="77777777" w:rsidR="00CF35FA" w:rsidRPr="00CF35FA" w:rsidRDefault="00CF35FA" w:rsidP="0098468F">
            <w:pPr>
              <w:contextualSpacing/>
              <w:rPr>
                <w:rFonts w:ascii="Tahoma" w:hAnsi="Tahoma" w:cs="Tahoma"/>
              </w:rPr>
            </w:pPr>
          </w:p>
        </w:tc>
      </w:tr>
      <w:tr w:rsidR="00CF35FA" w:rsidRPr="00CF35FA" w14:paraId="4AD15B83" w14:textId="77777777" w:rsidTr="00453C1B">
        <w:tc>
          <w:tcPr>
            <w:tcW w:w="5070" w:type="dxa"/>
            <w:shd w:val="clear" w:color="auto" w:fill="auto"/>
          </w:tcPr>
          <w:p w14:paraId="2641F24B" w14:textId="77777777" w:rsidR="00CF35FA" w:rsidRPr="00CF35FA" w:rsidRDefault="00CF35FA" w:rsidP="0098468F">
            <w:pPr>
              <w:contextualSpacing/>
              <w:rPr>
                <w:rFonts w:ascii="Tahoma" w:hAnsi="Tahoma" w:cs="Tahoma"/>
              </w:rPr>
            </w:pPr>
            <w:r w:rsidRPr="00CF35FA">
              <w:rPr>
                <w:rFonts w:ascii="Tahoma" w:hAnsi="Tahoma" w:cs="Tahoma"/>
              </w:rPr>
              <w:t>Baterije AGM, ki ne potrebujejo vzdrževanja</w:t>
            </w:r>
          </w:p>
        </w:tc>
        <w:tc>
          <w:tcPr>
            <w:tcW w:w="4252" w:type="dxa"/>
            <w:shd w:val="clear" w:color="auto" w:fill="auto"/>
          </w:tcPr>
          <w:p w14:paraId="4AF8EE0E" w14:textId="77777777" w:rsidR="00CF35FA" w:rsidRPr="00CF35FA" w:rsidRDefault="00CF35FA" w:rsidP="0098468F">
            <w:pPr>
              <w:contextualSpacing/>
              <w:rPr>
                <w:rFonts w:ascii="Tahoma" w:hAnsi="Tahoma" w:cs="Tahoma"/>
              </w:rPr>
            </w:pPr>
          </w:p>
        </w:tc>
      </w:tr>
      <w:tr w:rsidR="00CF35FA" w:rsidRPr="00CF35FA" w14:paraId="2F385BEF" w14:textId="77777777" w:rsidTr="00453C1B">
        <w:tc>
          <w:tcPr>
            <w:tcW w:w="5070" w:type="dxa"/>
            <w:shd w:val="clear" w:color="auto" w:fill="auto"/>
          </w:tcPr>
          <w:p w14:paraId="5CB094EB" w14:textId="712ACE95" w:rsidR="00CF35FA" w:rsidRPr="00CF35FA" w:rsidRDefault="00CF35FA" w:rsidP="0098468F">
            <w:pPr>
              <w:contextualSpacing/>
              <w:rPr>
                <w:rFonts w:ascii="Tahoma" w:hAnsi="Tahoma" w:cs="Tahoma"/>
              </w:rPr>
            </w:pPr>
            <w:r w:rsidRPr="00CF35FA">
              <w:rPr>
                <w:rFonts w:ascii="Tahoma" w:hAnsi="Tahoma" w:cs="Tahoma"/>
              </w:rPr>
              <w:t xml:space="preserve">Teža stroja v standardni izvedbi maksimalno </w:t>
            </w:r>
            <w:r w:rsidR="001F2DE4">
              <w:rPr>
                <w:rFonts w:ascii="Tahoma" w:hAnsi="Tahoma" w:cs="Tahoma"/>
              </w:rPr>
              <w:t>7.200</w:t>
            </w:r>
            <w:r w:rsidRPr="00CF35FA">
              <w:rPr>
                <w:rFonts w:ascii="Tahoma" w:hAnsi="Tahoma" w:cs="Tahoma"/>
              </w:rPr>
              <w:t xml:space="preserve"> kg</w:t>
            </w:r>
          </w:p>
        </w:tc>
        <w:tc>
          <w:tcPr>
            <w:tcW w:w="4252" w:type="dxa"/>
            <w:shd w:val="clear" w:color="auto" w:fill="auto"/>
          </w:tcPr>
          <w:p w14:paraId="7D4DDD86" w14:textId="77777777" w:rsidR="00CF35FA" w:rsidRPr="00CF35FA" w:rsidRDefault="00CF35FA" w:rsidP="0098468F">
            <w:pPr>
              <w:contextualSpacing/>
              <w:rPr>
                <w:rFonts w:ascii="Tahoma" w:hAnsi="Tahoma" w:cs="Tahoma"/>
              </w:rPr>
            </w:pPr>
          </w:p>
        </w:tc>
      </w:tr>
      <w:tr w:rsidR="00CF35FA" w:rsidRPr="00CF35FA" w14:paraId="5D6BE5A2" w14:textId="77777777" w:rsidTr="00453C1B">
        <w:tc>
          <w:tcPr>
            <w:tcW w:w="5070" w:type="dxa"/>
            <w:shd w:val="clear" w:color="auto" w:fill="auto"/>
          </w:tcPr>
          <w:p w14:paraId="202BBC37" w14:textId="77777777" w:rsidR="00CF35FA" w:rsidRPr="00CF35FA" w:rsidRDefault="00CF35FA" w:rsidP="0098468F">
            <w:pPr>
              <w:contextualSpacing/>
              <w:rPr>
                <w:rFonts w:ascii="Tahoma" w:hAnsi="Tahoma" w:cs="Tahoma"/>
              </w:rPr>
            </w:pPr>
            <w:r w:rsidRPr="00CF35FA">
              <w:rPr>
                <w:rFonts w:ascii="Tahoma" w:hAnsi="Tahoma" w:cs="Tahoma"/>
              </w:rPr>
              <w:t>Maksimalna skupna širina stroja 1,75 m</w:t>
            </w:r>
          </w:p>
        </w:tc>
        <w:tc>
          <w:tcPr>
            <w:tcW w:w="4252" w:type="dxa"/>
            <w:shd w:val="clear" w:color="auto" w:fill="auto"/>
          </w:tcPr>
          <w:p w14:paraId="48E03C08" w14:textId="77777777" w:rsidR="00CF35FA" w:rsidRPr="00CF35FA" w:rsidRDefault="00CF35FA" w:rsidP="0098468F">
            <w:pPr>
              <w:contextualSpacing/>
              <w:rPr>
                <w:rFonts w:ascii="Tahoma" w:hAnsi="Tahoma" w:cs="Tahoma"/>
              </w:rPr>
            </w:pPr>
          </w:p>
        </w:tc>
      </w:tr>
      <w:tr w:rsidR="00CF35FA" w:rsidRPr="00CF35FA" w14:paraId="3B509235" w14:textId="77777777" w:rsidTr="00453C1B">
        <w:tc>
          <w:tcPr>
            <w:tcW w:w="5070" w:type="dxa"/>
            <w:shd w:val="clear" w:color="auto" w:fill="auto"/>
          </w:tcPr>
          <w:p w14:paraId="0F5552D1" w14:textId="12441BF3" w:rsidR="00CF35FA" w:rsidRPr="00CF35FA" w:rsidRDefault="00CF35FA" w:rsidP="0098468F">
            <w:pPr>
              <w:contextualSpacing/>
              <w:rPr>
                <w:rFonts w:ascii="Tahoma" w:hAnsi="Tahoma" w:cs="Tahoma"/>
              </w:rPr>
            </w:pPr>
            <w:r w:rsidRPr="00CF35FA">
              <w:rPr>
                <w:rFonts w:ascii="Tahoma" w:hAnsi="Tahoma" w:cs="Tahoma"/>
              </w:rPr>
              <w:t xml:space="preserve">Delovna višina (podest + človek) vsaj </w:t>
            </w:r>
            <w:r w:rsidR="001F2DE4">
              <w:rPr>
                <w:rFonts w:ascii="Tahoma" w:hAnsi="Tahoma" w:cs="Tahoma"/>
              </w:rPr>
              <w:t>14,50</w:t>
            </w:r>
            <w:r w:rsidR="001F2DE4" w:rsidRPr="00CF35FA">
              <w:rPr>
                <w:rFonts w:ascii="Tahoma" w:hAnsi="Tahoma" w:cs="Tahoma"/>
              </w:rPr>
              <w:t xml:space="preserve"> </w:t>
            </w:r>
            <w:r w:rsidRPr="00CF35FA">
              <w:rPr>
                <w:rFonts w:ascii="Tahoma" w:hAnsi="Tahoma" w:cs="Tahoma"/>
              </w:rPr>
              <w:t>m</w:t>
            </w:r>
          </w:p>
        </w:tc>
        <w:tc>
          <w:tcPr>
            <w:tcW w:w="4252" w:type="dxa"/>
            <w:shd w:val="clear" w:color="auto" w:fill="auto"/>
          </w:tcPr>
          <w:p w14:paraId="5756E308" w14:textId="77777777" w:rsidR="00CF35FA" w:rsidRPr="00CF35FA" w:rsidRDefault="00CF35FA" w:rsidP="0098468F">
            <w:pPr>
              <w:contextualSpacing/>
              <w:rPr>
                <w:rFonts w:ascii="Tahoma" w:hAnsi="Tahoma" w:cs="Tahoma"/>
              </w:rPr>
            </w:pPr>
          </w:p>
        </w:tc>
      </w:tr>
      <w:tr w:rsidR="00CF35FA" w:rsidRPr="00CF35FA" w14:paraId="6CA27D76" w14:textId="77777777" w:rsidTr="00453C1B">
        <w:tc>
          <w:tcPr>
            <w:tcW w:w="5070" w:type="dxa"/>
            <w:shd w:val="clear" w:color="auto" w:fill="auto"/>
          </w:tcPr>
          <w:p w14:paraId="1D05CF1A" w14:textId="77777777" w:rsidR="00CF35FA" w:rsidRPr="00CF35FA" w:rsidRDefault="00CF35FA" w:rsidP="0098468F">
            <w:pPr>
              <w:contextualSpacing/>
              <w:rPr>
                <w:rFonts w:ascii="Tahoma" w:hAnsi="Tahoma" w:cs="Tahoma"/>
              </w:rPr>
            </w:pPr>
            <w:r w:rsidRPr="00CF35FA">
              <w:rPr>
                <w:rFonts w:ascii="Tahoma" w:hAnsi="Tahoma" w:cs="Tahoma"/>
              </w:rPr>
              <w:t>Horizontalni doseg vsaj 7 m</w:t>
            </w:r>
          </w:p>
        </w:tc>
        <w:tc>
          <w:tcPr>
            <w:tcW w:w="4252" w:type="dxa"/>
            <w:shd w:val="clear" w:color="auto" w:fill="auto"/>
          </w:tcPr>
          <w:p w14:paraId="02E6D5BE" w14:textId="77777777" w:rsidR="00CF35FA" w:rsidRPr="00CF35FA" w:rsidRDefault="00CF35FA" w:rsidP="0098468F">
            <w:pPr>
              <w:contextualSpacing/>
              <w:rPr>
                <w:rFonts w:ascii="Tahoma" w:hAnsi="Tahoma" w:cs="Tahoma"/>
              </w:rPr>
            </w:pPr>
          </w:p>
        </w:tc>
      </w:tr>
      <w:tr w:rsidR="00CF35FA" w:rsidRPr="00CF35FA" w14:paraId="56104BE0" w14:textId="77777777" w:rsidTr="00453C1B">
        <w:tc>
          <w:tcPr>
            <w:tcW w:w="5070" w:type="dxa"/>
            <w:shd w:val="clear" w:color="auto" w:fill="auto"/>
          </w:tcPr>
          <w:p w14:paraId="30B414DA" w14:textId="59F0E974" w:rsidR="00CF35FA" w:rsidRPr="00CF35FA" w:rsidRDefault="00CF35FA" w:rsidP="0098468F">
            <w:pPr>
              <w:contextualSpacing/>
              <w:rPr>
                <w:rFonts w:ascii="Tahoma" w:hAnsi="Tahoma" w:cs="Tahoma"/>
              </w:rPr>
            </w:pPr>
            <w:r w:rsidRPr="00CF35FA">
              <w:rPr>
                <w:rFonts w:ascii="Tahoma" w:hAnsi="Tahoma" w:cs="Tahoma"/>
              </w:rPr>
              <w:t xml:space="preserve">Minimalna oddaljenost dna od tal je vsaj </w:t>
            </w:r>
            <w:r w:rsidR="001F2DE4">
              <w:rPr>
                <w:rFonts w:ascii="Tahoma" w:hAnsi="Tahoma" w:cs="Tahoma"/>
              </w:rPr>
              <w:t>13</w:t>
            </w:r>
            <w:r w:rsidR="001F2DE4" w:rsidRPr="00CF35FA">
              <w:rPr>
                <w:rFonts w:ascii="Tahoma" w:hAnsi="Tahoma" w:cs="Tahoma"/>
              </w:rPr>
              <w:t xml:space="preserve"> </w:t>
            </w:r>
            <w:r w:rsidRPr="00CF35FA">
              <w:rPr>
                <w:rFonts w:ascii="Tahoma" w:hAnsi="Tahoma" w:cs="Tahoma"/>
              </w:rPr>
              <w:t>cm</w:t>
            </w:r>
          </w:p>
        </w:tc>
        <w:tc>
          <w:tcPr>
            <w:tcW w:w="4252" w:type="dxa"/>
            <w:shd w:val="clear" w:color="auto" w:fill="auto"/>
          </w:tcPr>
          <w:p w14:paraId="0790B8DB" w14:textId="77777777" w:rsidR="00CF35FA" w:rsidRPr="00CF35FA" w:rsidRDefault="00CF35FA" w:rsidP="0098468F">
            <w:pPr>
              <w:contextualSpacing/>
              <w:rPr>
                <w:rFonts w:ascii="Tahoma" w:hAnsi="Tahoma" w:cs="Tahoma"/>
              </w:rPr>
            </w:pPr>
          </w:p>
        </w:tc>
      </w:tr>
      <w:tr w:rsidR="00CF35FA" w:rsidRPr="00CF35FA" w14:paraId="74555657" w14:textId="77777777" w:rsidTr="00453C1B">
        <w:tc>
          <w:tcPr>
            <w:tcW w:w="5070" w:type="dxa"/>
            <w:shd w:val="clear" w:color="auto" w:fill="auto"/>
          </w:tcPr>
          <w:p w14:paraId="4A3BB18F" w14:textId="0A38FF7B" w:rsidR="00CF35FA" w:rsidRPr="00CF35FA" w:rsidRDefault="00CF35FA" w:rsidP="0098468F">
            <w:pPr>
              <w:contextualSpacing/>
              <w:rPr>
                <w:rFonts w:ascii="Tahoma" w:hAnsi="Tahoma" w:cs="Tahoma"/>
              </w:rPr>
            </w:pPr>
            <w:r w:rsidRPr="00CF35FA">
              <w:rPr>
                <w:rFonts w:ascii="Tahoma" w:hAnsi="Tahoma" w:cs="Tahoma"/>
              </w:rPr>
              <w:t xml:space="preserve">Alarm, ko se košara premika </w:t>
            </w:r>
            <w:r w:rsidR="001F2DE4">
              <w:rPr>
                <w:rFonts w:ascii="Tahoma" w:hAnsi="Tahoma" w:cs="Tahoma"/>
              </w:rPr>
              <w:t>(piskač)</w:t>
            </w:r>
          </w:p>
        </w:tc>
        <w:tc>
          <w:tcPr>
            <w:tcW w:w="4252" w:type="dxa"/>
            <w:shd w:val="clear" w:color="auto" w:fill="auto"/>
          </w:tcPr>
          <w:p w14:paraId="6F1784FA" w14:textId="77777777" w:rsidR="00CF35FA" w:rsidRPr="00CF35FA" w:rsidRDefault="00CF35FA" w:rsidP="0098468F">
            <w:pPr>
              <w:contextualSpacing/>
              <w:rPr>
                <w:rFonts w:ascii="Tahoma" w:hAnsi="Tahoma" w:cs="Tahoma"/>
              </w:rPr>
            </w:pPr>
          </w:p>
        </w:tc>
      </w:tr>
      <w:tr w:rsidR="00CF35FA" w:rsidRPr="00CF35FA" w14:paraId="3569D484" w14:textId="77777777" w:rsidTr="00453C1B">
        <w:tc>
          <w:tcPr>
            <w:tcW w:w="5070" w:type="dxa"/>
            <w:shd w:val="clear" w:color="auto" w:fill="auto"/>
          </w:tcPr>
          <w:p w14:paraId="08DE3AA0" w14:textId="77777777" w:rsidR="00CF35FA" w:rsidRPr="00CF35FA" w:rsidRDefault="00CF35FA" w:rsidP="0098468F">
            <w:pPr>
              <w:contextualSpacing/>
              <w:rPr>
                <w:rFonts w:ascii="Tahoma" w:hAnsi="Tahoma" w:cs="Tahoma"/>
              </w:rPr>
            </w:pPr>
            <w:r w:rsidRPr="00CF35FA">
              <w:rPr>
                <w:rFonts w:ascii="Tahoma" w:hAnsi="Tahoma" w:cs="Tahoma"/>
              </w:rPr>
              <w:t>Hupa</w:t>
            </w:r>
          </w:p>
        </w:tc>
        <w:tc>
          <w:tcPr>
            <w:tcW w:w="4252" w:type="dxa"/>
            <w:shd w:val="clear" w:color="auto" w:fill="auto"/>
          </w:tcPr>
          <w:p w14:paraId="507BB8B5" w14:textId="77777777" w:rsidR="00CF35FA" w:rsidRPr="00CF35FA" w:rsidRDefault="00CF35FA" w:rsidP="0098468F">
            <w:pPr>
              <w:contextualSpacing/>
              <w:rPr>
                <w:rFonts w:ascii="Tahoma" w:hAnsi="Tahoma" w:cs="Tahoma"/>
              </w:rPr>
            </w:pPr>
          </w:p>
        </w:tc>
      </w:tr>
      <w:tr w:rsidR="00CF35FA" w:rsidRPr="00CF35FA" w14:paraId="6DE54B79" w14:textId="77777777" w:rsidTr="00453C1B">
        <w:tc>
          <w:tcPr>
            <w:tcW w:w="5070" w:type="dxa"/>
            <w:shd w:val="clear" w:color="auto" w:fill="auto"/>
          </w:tcPr>
          <w:p w14:paraId="380AA0D9" w14:textId="47ADBA38" w:rsidR="00CF35FA" w:rsidRPr="00CF35FA" w:rsidRDefault="00CF35FA" w:rsidP="0098468F">
            <w:pPr>
              <w:contextualSpacing/>
              <w:rPr>
                <w:rFonts w:ascii="Tahoma" w:hAnsi="Tahoma" w:cs="Tahoma"/>
              </w:rPr>
            </w:pPr>
            <w:r w:rsidRPr="00CF35FA">
              <w:rPr>
                <w:rFonts w:ascii="Tahoma" w:hAnsi="Tahoma" w:cs="Tahoma"/>
              </w:rPr>
              <w:t>Gume polne</w:t>
            </w:r>
          </w:p>
        </w:tc>
        <w:tc>
          <w:tcPr>
            <w:tcW w:w="4252" w:type="dxa"/>
            <w:shd w:val="clear" w:color="auto" w:fill="auto"/>
          </w:tcPr>
          <w:p w14:paraId="0AC976F5" w14:textId="77777777" w:rsidR="00CF35FA" w:rsidRPr="00CF35FA" w:rsidRDefault="00CF35FA" w:rsidP="0098468F">
            <w:pPr>
              <w:contextualSpacing/>
              <w:rPr>
                <w:rFonts w:ascii="Tahoma" w:hAnsi="Tahoma" w:cs="Tahoma"/>
              </w:rPr>
            </w:pPr>
          </w:p>
        </w:tc>
      </w:tr>
    </w:tbl>
    <w:tbl>
      <w:tblPr>
        <w:tblStyle w:val="Tabelamrea"/>
        <w:tblW w:w="9351" w:type="dxa"/>
        <w:tblLook w:val="04A0" w:firstRow="1" w:lastRow="0" w:firstColumn="1" w:lastColumn="0" w:noHBand="0" w:noVBand="1"/>
      </w:tblPr>
      <w:tblGrid>
        <w:gridCol w:w="5098"/>
        <w:gridCol w:w="4253"/>
      </w:tblGrid>
      <w:tr w:rsidR="00CF35FA" w:rsidRPr="00CF35FA" w14:paraId="219B05DB" w14:textId="77777777" w:rsidTr="0098468F">
        <w:tc>
          <w:tcPr>
            <w:tcW w:w="5098" w:type="dxa"/>
          </w:tcPr>
          <w:p w14:paraId="108D6330" w14:textId="77777777" w:rsidR="00CF35FA" w:rsidRPr="00CF35FA" w:rsidRDefault="00CF35FA" w:rsidP="0098468F">
            <w:pPr>
              <w:jc w:val="both"/>
              <w:rPr>
                <w:rFonts w:ascii="Tahoma" w:hAnsi="Tahoma" w:cs="Tahoma"/>
                <w:b/>
              </w:rPr>
            </w:pPr>
            <w:r w:rsidRPr="00CF35FA">
              <w:rPr>
                <w:rFonts w:ascii="Tahoma" w:hAnsi="Tahoma" w:cs="Tahoma"/>
                <w:b/>
              </w:rPr>
              <w:t>OSTALA DOKUMENTACIJA:</w:t>
            </w:r>
          </w:p>
        </w:tc>
        <w:tc>
          <w:tcPr>
            <w:tcW w:w="4253" w:type="dxa"/>
          </w:tcPr>
          <w:p w14:paraId="1B22D03A" w14:textId="77777777" w:rsidR="00CF35FA" w:rsidRPr="00CF35FA" w:rsidRDefault="00CF35FA" w:rsidP="0098468F">
            <w:pPr>
              <w:contextualSpacing/>
              <w:rPr>
                <w:rFonts w:ascii="Tahoma" w:hAnsi="Tahoma" w:cs="Tahoma"/>
                <w:color w:val="FF0000"/>
              </w:rPr>
            </w:pPr>
          </w:p>
        </w:tc>
      </w:tr>
      <w:tr w:rsidR="00CF35FA" w:rsidRPr="00CF35FA" w14:paraId="071C0D9A" w14:textId="77777777" w:rsidTr="0098468F">
        <w:tc>
          <w:tcPr>
            <w:tcW w:w="5098" w:type="dxa"/>
          </w:tcPr>
          <w:p w14:paraId="5ADC9F3B" w14:textId="34AB583F" w:rsidR="00CF35FA" w:rsidRPr="00CF35FA" w:rsidRDefault="00CF35FA" w:rsidP="0098468F">
            <w:pPr>
              <w:jc w:val="both"/>
              <w:rPr>
                <w:rFonts w:ascii="Tahoma" w:hAnsi="Tahoma" w:cs="Tahoma"/>
              </w:rPr>
            </w:pPr>
            <w:r w:rsidRPr="00CF35FA">
              <w:rPr>
                <w:rFonts w:ascii="Tahoma" w:hAnsi="Tahoma" w:cs="Tahoma"/>
                <w:color w:val="000000"/>
              </w:rPr>
              <w:t xml:space="preserve">Izjava o skladnosti </w:t>
            </w:r>
            <w:r w:rsidR="00343D05" w:rsidRPr="00343D05">
              <w:rPr>
                <w:rFonts w:ascii="Tahoma" w:hAnsi="Tahoma" w:cs="Tahoma"/>
                <w:color w:val="000000"/>
              </w:rPr>
              <w:t>(</w:t>
            </w:r>
            <w:r w:rsidR="00343D05">
              <w:rPr>
                <w:rFonts w:ascii="Tahoma" w:hAnsi="Tahoma" w:cs="Tahoma"/>
                <w:color w:val="000000"/>
              </w:rPr>
              <w:t xml:space="preserve">z oznako </w:t>
            </w:r>
            <w:r w:rsidR="00343D05" w:rsidRPr="00343D05">
              <w:rPr>
                <w:rFonts w:ascii="Tahoma" w:hAnsi="Tahoma" w:cs="Tahoma"/>
                <w:color w:val="000000"/>
              </w:rPr>
              <w:t xml:space="preserve">CE) </w:t>
            </w:r>
            <w:r w:rsidRPr="00CF35FA">
              <w:rPr>
                <w:rFonts w:ascii="Tahoma" w:hAnsi="Tahoma" w:cs="Tahoma"/>
                <w:color w:val="000000"/>
              </w:rPr>
              <w:t>v skladu s Pravilnikom o varnosti strojev, original in prevod v slovenskem jeziku (1x v tiskani obliki + 1x v elektronski obliki)</w:t>
            </w:r>
          </w:p>
        </w:tc>
        <w:tc>
          <w:tcPr>
            <w:tcW w:w="4253" w:type="dxa"/>
          </w:tcPr>
          <w:p w14:paraId="5CD58A00" w14:textId="77777777" w:rsidR="00CF35FA" w:rsidRPr="00CF35FA" w:rsidRDefault="00CF35FA" w:rsidP="0098468F">
            <w:pPr>
              <w:contextualSpacing/>
              <w:rPr>
                <w:rFonts w:ascii="Tahoma" w:hAnsi="Tahoma" w:cs="Tahoma"/>
                <w:color w:val="FF0000"/>
              </w:rPr>
            </w:pPr>
          </w:p>
        </w:tc>
      </w:tr>
      <w:tr w:rsidR="00CF35FA" w:rsidRPr="00CF35FA" w14:paraId="0A545EDC" w14:textId="77777777" w:rsidTr="0098468F">
        <w:tc>
          <w:tcPr>
            <w:tcW w:w="5098" w:type="dxa"/>
          </w:tcPr>
          <w:p w14:paraId="5A427A20" w14:textId="77777777" w:rsidR="00CF35FA" w:rsidRPr="00CF35FA" w:rsidRDefault="00CF35FA" w:rsidP="0098468F">
            <w:pPr>
              <w:jc w:val="both"/>
              <w:rPr>
                <w:rFonts w:ascii="Tahoma" w:hAnsi="Tahoma" w:cs="Tahoma"/>
              </w:rPr>
            </w:pPr>
            <w:r w:rsidRPr="00CF35FA">
              <w:rPr>
                <w:rFonts w:ascii="Tahoma" w:hAnsi="Tahoma" w:cs="Tahoma"/>
                <w:color w:val="000000"/>
              </w:rPr>
              <w:t>Pisno potrdilo o usposabljanju upravljavcev naročnika,</w:t>
            </w:r>
          </w:p>
        </w:tc>
        <w:tc>
          <w:tcPr>
            <w:tcW w:w="4253" w:type="dxa"/>
          </w:tcPr>
          <w:p w14:paraId="43540BC5" w14:textId="77777777" w:rsidR="00CF35FA" w:rsidRPr="00CF35FA" w:rsidRDefault="00CF35FA" w:rsidP="0098468F">
            <w:pPr>
              <w:contextualSpacing/>
              <w:rPr>
                <w:rFonts w:ascii="Tahoma" w:hAnsi="Tahoma" w:cs="Tahoma"/>
                <w:color w:val="FF0000"/>
              </w:rPr>
            </w:pPr>
          </w:p>
        </w:tc>
      </w:tr>
      <w:tr w:rsidR="00CF35FA" w:rsidRPr="00CF35FA" w14:paraId="371634D9" w14:textId="77777777" w:rsidTr="0098468F">
        <w:tc>
          <w:tcPr>
            <w:tcW w:w="5098" w:type="dxa"/>
          </w:tcPr>
          <w:p w14:paraId="61C7CCAD" w14:textId="77777777" w:rsidR="00CF35FA" w:rsidRPr="00CF35FA" w:rsidRDefault="00CF35FA" w:rsidP="0098468F">
            <w:pPr>
              <w:jc w:val="both"/>
              <w:rPr>
                <w:rFonts w:ascii="Tahoma" w:hAnsi="Tahoma" w:cs="Tahoma"/>
              </w:rPr>
            </w:pPr>
            <w:r w:rsidRPr="00CF35FA">
              <w:rPr>
                <w:rFonts w:ascii="Tahoma" w:hAnsi="Tahoma" w:cs="Tahoma"/>
                <w:color w:val="000000"/>
              </w:rPr>
              <w:t>Kratka navodila za upravljavce stroja (2x v tiskani obliki za v kabino),</w:t>
            </w:r>
          </w:p>
        </w:tc>
        <w:tc>
          <w:tcPr>
            <w:tcW w:w="4253" w:type="dxa"/>
          </w:tcPr>
          <w:p w14:paraId="4903EFE0" w14:textId="77777777" w:rsidR="00CF35FA" w:rsidRPr="00CF35FA" w:rsidRDefault="00CF35FA" w:rsidP="0098468F">
            <w:pPr>
              <w:contextualSpacing/>
              <w:rPr>
                <w:rFonts w:ascii="Tahoma" w:hAnsi="Tahoma" w:cs="Tahoma"/>
                <w:color w:val="FF0000"/>
              </w:rPr>
            </w:pPr>
          </w:p>
        </w:tc>
      </w:tr>
      <w:tr w:rsidR="00CF35FA" w:rsidRPr="00CF35FA" w14:paraId="09494155" w14:textId="77777777" w:rsidTr="0098468F">
        <w:tc>
          <w:tcPr>
            <w:tcW w:w="5098" w:type="dxa"/>
          </w:tcPr>
          <w:p w14:paraId="69F645D1" w14:textId="77777777" w:rsidR="00CF35FA" w:rsidRPr="00CF35FA" w:rsidRDefault="00CF35FA" w:rsidP="0098468F">
            <w:pPr>
              <w:jc w:val="both"/>
              <w:rPr>
                <w:rFonts w:ascii="Tahoma" w:hAnsi="Tahoma" w:cs="Tahoma"/>
              </w:rPr>
            </w:pPr>
            <w:r w:rsidRPr="00CF35FA">
              <w:rPr>
                <w:rFonts w:ascii="Tahoma" w:hAnsi="Tahoma" w:cs="Tahoma"/>
                <w:color w:val="000000"/>
              </w:rPr>
              <w:t>Priročnik za upravljanje, varno delo in vzdrževanje v slovenskem jeziku (2x v tiskani obliki + 2x v elektronski obliki)</w:t>
            </w:r>
          </w:p>
        </w:tc>
        <w:tc>
          <w:tcPr>
            <w:tcW w:w="4253" w:type="dxa"/>
          </w:tcPr>
          <w:p w14:paraId="27E14CBA" w14:textId="77777777" w:rsidR="00CF35FA" w:rsidRPr="00CF35FA" w:rsidRDefault="00CF35FA" w:rsidP="0098468F">
            <w:pPr>
              <w:contextualSpacing/>
              <w:rPr>
                <w:rFonts w:ascii="Tahoma" w:hAnsi="Tahoma" w:cs="Tahoma"/>
                <w:color w:val="FF0000"/>
              </w:rPr>
            </w:pPr>
          </w:p>
        </w:tc>
      </w:tr>
      <w:tr w:rsidR="00CF35FA" w:rsidRPr="00CF35FA" w14:paraId="2CFCF850" w14:textId="77777777" w:rsidTr="0098468F">
        <w:tc>
          <w:tcPr>
            <w:tcW w:w="5098" w:type="dxa"/>
          </w:tcPr>
          <w:p w14:paraId="5A5C1179" w14:textId="77777777" w:rsidR="00CF35FA" w:rsidRPr="00CF35FA" w:rsidRDefault="00CF35FA" w:rsidP="0098468F">
            <w:pPr>
              <w:jc w:val="both"/>
              <w:rPr>
                <w:rFonts w:ascii="Tahoma" w:hAnsi="Tahoma" w:cs="Tahoma"/>
                <w:color w:val="000000"/>
              </w:rPr>
            </w:pPr>
            <w:r w:rsidRPr="00CF35FA">
              <w:rPr>
                <w:rFonts w:ascii="Tahoma" w:hAnsi="Tahoma" w:cs="Tahoma"/>
                <w:color w:val="000000"/>
              </w:rPr>
              <w:t>Vsi napisi in oznake na vozilu morajo biti v slovenskem jeziku,</w:t>
            </w:r>
          </w:p>
        </w:tc>
        <w:tc>
          <w:tcPr>
            <w:tcW w:w="4253" w:type="dxa"/>
          </w:tcPr>
          <w:p w14:paraId="1917469F" w14:textId="77777777" w:rsidR="00CF35FA" w:rsidRPr="00CF35FA" w:rsidRDefault="00CF35FA" w:rsidP="0098468F">
            <w:pPr>
              <w:contextualSpacing/>
              <w:rPr>
                <w:rFonts w:ascii="Tahoma" w:hAnsi="Tahoma" w:cs="Tahoma"/>
                <w:color w:val="FF0000"/>
              </w:rPr>
            </w:pPr>
          </w:p>
        </w:tc>
      </w:tr>
      <w:tr w:rsidR="00CF35FA" w:rsidRPr="00CF35FA" w14:paraId="5B358641" w14:textId="77777777" w:rsidTr="0098468F">
        <w:tc>
          <w:tcPr>
            <w:tcW w:w="5098" w:type="dxa"/>
          </w:tcPr>
          <w:p w14:paraId="7FCED187" w14:textId="77777777" w:rsidR="00CF35FA" w:rsidRPr="00CF35FA" w:rsidRDefault="00CF35FA" w:rsidP="0098468F">
            <w:pPr>
              <w:jc w:val="both"/>
              <w:rPr>
                <w:rFonts w:ascii="Tahoma" w:hAnsi="Tahoma" w:cs="Tahoma"/>
                <w:color w:val="000000"/>
              </w:rPr>
            </w:pPr>
            <w:r w:rsidRPr="00CF35FA">
              <w:rPr>
                <w:rFonts w:ascii="Tahoma" w:hAnsi="Tahoma" w:cs="Tahoma"/>
                <w:color w:val="000000"/>
              </w:rPr>
              <w:t>Potrdilo o pregledu in preizkusu delovne opreme na podlagi Zapisnika o pregledu in preizkusu delovne opreme</w:t>
            </w:r>
          </w:p>
        </w:tc>
        <w:tc>
          <w:tcPr>
            <w:tcW w:w="4253" w:type="dxa"/>
          </w:tcPr>
          <w:p w14:paraId="3C491849" w14:textId="77777777" w:rsidR="00CF35FA" w:rsidRPr="00CF35FA" w:rsidRDefault="00CF35FA" w:rsidP="0098468F">
            <w:pPr>
              <w:contextualSpacing/>
              <w:rPr>
                <w:rFonts w:ascii="Tahoma" w:hAnsi="Tahoma" w:cs="Tahoma"/>
                <w:color w:val="FF0000"/>
              </w:rPr>
            </w:pPr>
          </w:p>
        </w:tc>
      </w:tr>
      <w:tr w:rsidR="00CF35FA" w:rsidRPr="00CF35FA" w14:paraId="5964F1F1" w14:textId="77777777" w:rsidTr="0098468F">
        <w:tc>
          <w:tcPr>
            <w:tcW w:w="5098" w:type="dxa"/>
          </w:tcPr>
          <w:p w14:paraId="2F6C4E5F" w14:textId="77777777" w:rsidR="00CF35FA" w:rsidRPr="00CF35FA" w:rsidRDefault="00CF35FA" w:rsidP="0098468F">
            <w:pPr>
              <w:jc w:val="both"/>
              <w:rPr>
                <w:rFonts w:ascii="Tahoma" w:hAnsi="Tahoma" w:cs="Tahoma"/>
                <w:color w:val="000000"/>
              </w:rPr>
            </w:pPr>
            <w:r w:rsidRPr="00CF35FA">
              <w:rPr>
                <w:rFonts w:ascii="Tahoma" w:hAnsi="Tahoma" w:cs="Tahoma"/>
              </w:rPr>
              <w:t xml:space="preserve">Celovit servisni priročnik (navodila za vzdrževanje) v slovenskem jeziku vključno z celovitimi električnimi in hidravličnimi načrti stroja (1x v tiskani obliki + 2x </w:t>
            </w:r>
            <w:r w:rsidRPr="00CF35FA">
              <w:rPr>
                <w:rFonts w:ascii="Tahoma" w:hAnsi="Tahoma" w:cs="Tahoma"/>
                <w:color w:val="000000"/>
              </w:rPr>
              <w:t>v elektronski obliki</w:t>
            </w:r>
            <w:r w:rsidRPr="00CF35FA">
              <w:rPr>
                <w:rFonts w:ascii="Tahoma" w:hAnsi="Tahoma" w:cs="Tahoma"/>
              </w:rPr>
              <w:t>)</w:t>
            </w:r>
          </w:p>
        </w:tc>
        <w:tc>
          <w:tcPr>
            <w:tcW w:w="4253" w:type="dxa"/>
          </w:tcPr>
          <w:p w14:paraId="6907556C" w14:textId="77777777" w:rsidR="00CF35FA" w:rsidRPr="00CF35FA" w:rsidRDefault="00CF35FA" w:rsidP="0098468F">
            <w:pPr>
              <w:contextualSpacing/>
              <w:rPr>
                <w:rFonts w:ascii="Tahoma" w:hAnsi="Tahoma" w:cs="Tahoma"/>
                <w:color w:val="FF0000"/>
              </w:rPr>
            </w:pPr>
          </w:p>
        </w:tc>
      </w:tr>
      <w:tr w:rsidR="00CF35FA" w:rsidRPr="00CF35FA" w14:paraId="17FA8B44" w14:textId="77777777" w:rsidTr="0098468F">
        <w:tc>
          <w:tcPr>
            <w:tcW w:w="5098" w:type="dxa"/>
          </w:tcPr>
          <w:p w14:paraId="10A27F00" w14:textId="77777777" w:rsidR="00CF35FA" w:rsidRPr="00CF35FA" w:rsidRDefault="00CF35FA" w:rsidP="0098468F">
            <w:pPr>
              <w:jc w:val="both"/>
              <w:rPr>
                <w:rFonts w:ascii="Tahoma" w:hAnsi="Tahoma" w:cs="Tahoma"/>
              </w:rPr>
            </w:pPr>
            <w:r w:rsidRPr="00CF35FA">
              <w:rPr>
                <w:rFonts w:ascii="Tahoma" w:hAnsi="Tahoma" w:cs="Tahoma"/>
              </w:rPr>
              <w:t>Seznam rezervnih delov</w:t>
            </w:r>
          </w:p>
        </w:tc>
        <w:tc>
          <w:tcPr>
            <w:tcW w:w="4253" w:type="dxa"/>
          </w:tcPr>
          <w:p w14:paraId="44EECB50" w14:textId="77777777" w:rsidR="00CF35FA" w:rsidRPr="00CF35FA" w:rsidRDefault="00CF35FA" w:rsidP="0098468F">
            <w:pPr>
              <w:contextualSpacing/>
              <w:rPr>
                <w:rFonts w:ascii="Tahoma" w:hAnsi="Tahoma" w:cs="Tahoma"/>
                <w:color w:val="FF0000"/>
              </w:rPr>
            </w:pPr>
          </w:p>
        </w:tc>
      </w:tr>
      <w:tr w:rsidR="00CF35FA" w:rsidRPr="00CF35FA" w14:paraId="7B29BB70" w14:textId="77777777" w:rsidTr="0098468F">
        <w:tc>
          <w:tcPr>
            <w:tcW w:w="5098" w:type="dxa"/>
          </w:tcPr>
          <w:p w14:paraId="01BD62F5" w14:textId="77777777" w:rsidR="00CF35FA" w:rsidRPr="00CF35FA" w:rsidRDefault="00CF35FA" w:rsidP="0098468F">
            <w:pPr>
              <w:jc w:val="both"/>
              <w:rPr>
                <w:rFonts w:ascii="Tahoma" w:hAnsi="Tahoma" w:cs="Tahoma"/>
                <w:b/>
                <w:color w:val="000000"/>
              </w:rPr>
            </w:pPr>
          </w:p>
          <w:p w14:paraId="203F2453" w14:textId="77777777" w:rsidR="00CF35FA" w:rsidRPr="00CF35FA" w:rsidRDefault="00CF35FA" w:rsidP="0098468F">
            <w:pPr>
              <w:jc w:val="both"/>
              <w:rPr>
                <w:rFonts w:ascii="Tahoma" w:hAnsi="Tahoma" w:cs="Tahoma"/>
                <w:color w:val="000000"/>
              </w:rPr>
            </w:pPr>
            <w:r w:rsidRPr="00CF35FA">
              <w:rPr>
                <w:rFonts w:ascii="Tahoma" w:hAnsi="Tahoma" w:cs="Tahoma"/>
                <w:b/>
                <w:color w:val="000000"/>
              </w:rPr>
              <w:t xml:space="preserve">Rok in način dobave </w:t>
            </w:r>
          </w:p>
        </w:tc>
        <w:tc>
          <w:tcPr>
            <w:tcW w:w="4253" w:type="dxa"/>
          </w:tcPr>
          <w:p w14:paraId="316141E5" w14:textId="77777777" w:rsidR="00CF35FA" w:rsidRPr="00CF35FA" w:rsidRDefault="00CF35FA" w:rsidP="0098468F">
            <w:pPr>
              <w:contextualSpacing/>
              <w:rPr>
                <w:rFonts w:ascii="Tahoma" w:hAnsi="Tahoma" w:cs="Tahoma"/>
                <w:color w:val="FF0000"/>
              </w:rPr>
            </w:pPr>
          </w:p>
        </w:tc>
      </w:tr>
      <w:tr w:rsidR="00CF35FA" w:rsidRPr="00CF35FA" w14:paraId="76CD816E" w14:textId="77777777" w:rsidTr="0098468F">
        <w:tc>
          <w:tcPr>
            <w:tcW w:w="5098" w:type="dxa"/>
          </w:tcPr>
          <w:p w14:paraId="0B08C24F" w14:textId="77777777" w:rsidR="00CF35FA" w:rsidRPr="00CF35FA" w:rsidRDefault="00CF35FA" w:rsidP="0098468F">
            <w:pPr>
              <w:contextualSpacing/>
              <w:rPr>
                <w:rFonts w:ascii="Tahoma" w:hAnsi="Tahoma" w:cs="Tahoma"/>
              </w:rPr>
            </w:pPr>
            <w:r w:rsidRPr="00CF35FA">
              <w:rPr>
                <w:rFonts w:ascii="Tahoma" w:hAnsi="Tahoma" w:cs="Tahoma"/>
                <w:color w:val="000000"/>
              </w:rPr>
              <w:t>Rok dobave za predmet javnega naročila je največ sto osemdeset (180) dni od dneva podpisa pogodbe.</w:t>
            </w:r>
          </w:p>
        </w:tc>
        <w:tc>
          <w:tcPr>
            <w:tcW w:w="4253" w:type="dxa"/>
          </w:tcPr>
          <w:p w14:paraId="6A1305AC" w14:textId="77777777" w:rsidR="00CF35FA" w:rsidRPr="00CF35FA" w:rsidRDefault="00CF35FA" w:rsidP="0098468F">
            <w:pPr>
              <w:contextualSpacing/>
              <w:rPr>
                <w:rFonts w:ascii="Tahoma" w:hAnsi="Tahoma" w:cs="Tahoma"/>
                <w:color w:val="FF0000"/>
              </w:rPr>
            </w:pPr>
          </w:p>
        </w:tc>
      </w:tr>
      <w:tr w:rsidR="00CF35FA" w:rsidRPr="00CF35FA" w14:paraId="235F53EF" w14:textId="77777777" w:rsidTr="0098468F">
        <w:tc>
          <w:tcPr>
            <w:tcW w:w="5098" w:type="dxa"/>
          </w:tcPr>
          <w:p w14:paraId="44EB5305" w14:textId="77777777" w:rsidR="00CF35FA" w:rsidRPr="00CF35FA" w:rsidRDefault="00CF35FA" w:rsidP="0098468F">
            <w:pPr>
              <w:contextualSpacing/>
              <w:rPr>
                <w:rFonts w:ascii="Tahoma" w:hAnsi="Tahoma" w:cs="Tahoma"/>
                <w:b/>
              </w:rPr>
            </w:pPr>
          </w:p>
          <w:p w14:paraId="12DCBC9D" w14:textId="77777777" w:rsidR="00CF35FA" w:rsidRPr="00CF35FA" w:rsidRDefault="00CF35FA" w:rsidP="0098468F">
            <w:pPr>
              <w:contextualSpacing/>
              <w:rPr>
                <w:rFonts w:ascii="Tahoma" w:hAnsi="Tahoma" w:cs="Tahoma"/>
                <w:b/>
              </w:rPr>
            </w:pPr>
          </w:p>
          <w:p w14:paraId="393C85B0" w14:textId="77777777" w:rsidR="00CF35FA" w:rsidRPr="00CF35FA" w:rsidRDefault="00CF35FA" w:rsidP="0098468F">
            <w:pPr>
              <w:contextualSpacing/>
              <w:rPr>
                <w:rFonts w:ascii="Tahoma" w:hAnsi="Tahoma" w:cs="Tahoma"/>
                <w:b/>
              </w:rPr>
            </w:pPr>
            <w:r w:rsidRPr="00CF35FA">
              <w:rPr>
                <w:rFonts w:ascii="Tahoma" w:hAnsi="Tahoma" w:cs="Tahoma"/>
                <w:b/>
              </w:rPr>
              <w:t>Garancijski rok</w:t>
            </w:r>
          </w:p>
        </w:tc>
        <w:tc>
          <w:tcPr>
            <w:tcW w:w="4253" w:type="dxa"/>
          </w:tcPr>
          <w:p w14:paraId="61E182AF" w14:textId="77777777" w:rsidR="00CF35FA" w:rsidRPr="00CF35FA" w:rsidRDefault="00CF35FA" w:rsidP="0098468F">
            <w:pPr>
              <w:contextualSpacing/>
              <w:rPr>
                <w:rFonts w:ascii="Tahoma" w:hAnsi="Tahoma" w:cs="Tahoma"/>
                <w:color w:val="FF0000"/>
              </w:rPr>
            </w:pPr>
          </w:p>
        </w:tc>
      </w:tr>
      <w:tr w:rsidR="00CF35FA" w:rsidRPr="00CF35FA" w14:paraId="60D1D04F" w14:textId="77777777" w:rsidTr="0098468F">
        <w:tc>
          <w:tcPr>
            <w:tcW w:w="5098" w:type="dxa"/>
          </w:tcPr>
          <w:p w14:paraId="1B23C1EE" w14:textId="77777777" w:rsidR="00CF35FA" w:rsidRPr="00CF35FA" w:rsidRDefault="00CF35FA" w:rsidP="0098468F">
            <w:pPr>
              <w:contextualSpacing/>
              <w:rPr>
                <w:rFonts w:ascii="Tahoma" w:hAnsi="Tahoma" w:cs="Tahoma"/>
                <w:b/>
                <w:color w:val="000000"/>
              </w:rPr>
            </w:pPr>
            <w:r w:rsidRPr="00CF35FA">
              <w:rPr>
                <w:rFonts w:ascii="Tahoma" w:hAnsi="Tahoma" w:cs="Tahoma"/>
                <w:color w:val="000000"/>
              </w:rPr>
              <w:t>Garancijski rok za dobavljeno blago (na celoten stroj), vključno z nadgradnjo in hidravličnimi deli najmanj štiriindvajset (24) mesecev oz. 2.000 delovnih ur odvisno kaj nastopi prej to je od dneva podpisa dobavnice o prevzemu blaga s strani naročnika oz. njegovega predstavnika.</w:t>
            </w:r>
          </w:p>
        </w:tc>
        <w:tc>
          <w:tcPr>
            <w:tcW w:w="4253" w:type="dxa"/>
          </w:tcPr>
          <w:p w14:paraId="45D39397" w14:textId="77777777" w:rsidR="00CF35FA" w:rsidRPr="00CF35FA" w:rsidRDefault="00CF35FA" w:rsidP="0098468F">
            <w:pPr>
              <w:contextualSpacing/>
              <w:rPr>
                <w:rFonts w:ascii="Tahoma" w:hAnsi="Tahoma" w:cs="Tahoma"/>
                <w:color w:val="FF0000"/>
              </w:rPr>
            </w:pPr>
          </w:p>
        </w:tc>
      </w:tr>
      <w:tr w:rsidR="00CF35FA" w:rsidRPr="00CF35FA" w14:paraId="0BFE6665" w14:textId="77777777" w:rsidTr="0098468F">
        <w:tc>
          <w:tcPr>
            <w:tcW w:w="5098" w:type="dxa"/>
          </w:tcPr>
          <w:p w14:paraId="6C315956" w14:textId="77777777" w:rsidR="00CF35FA" w:rsidRPr="00CF35FA" w:rsidRDefault="00CF35FA" w:rsidP="0098468F">
            <w:pPr>
              <w:contextualSpacing/>
              <w:rPr>
                <w:rFonts w:ascii="Tahoma" w:hAnsi="Tahoma" w:cs="Tahoma"/>
                <w:b/>
              </w:rPr>
            </w:pPr>
          </w:p>
          <w:p w14:paraId="3C3D3500" w14:textId="77777777" w:rsidR="00CF35FA" w:rsidRPr="00CF35FA" w:rsidRDefault="00CF35FA" w:rsidP="0098468F">
            <w:pPr>
              <w:contextualSpacing/>
              <w:rPr>
                <w:rFonts w:ascii="Tahoma" w:hAnsi="Tahoma" w:cs="Tahoma"/>
                <w:b/>
              </w:rPr>
            </w:pPr>
          </w:p>
          <w:p w14:paraId="1327051D" w14:textId="77777777" w:rsidR="00CF35FA" w:rsidRPr="00CF35FA" w:rsidRDefault="00CF35FA" w:rsidP="0098468F">
            <w:pPr>
              <w:contextualSpacing/>
              <w:rPr>
                <w:rFonts w:ascii="Tahoma" w:hAnsi="Tahoma" w:cs="Tahoma"/>
                <w:color w:val="000000"/>
              </w:rPr>
            </w:pPr>
            <w:r w:rsidRPr="00CF35FA">
              <w:rPr>
                <w:rFonts w:ascii="Tahoma" w:hAnsi="Tahoma" w:cs="Tahoma"/>
                <w:b/>
              </w:rPr>
              <w:t>Servisiranje</w:t>
            </w:r>
          </w:p>
        </w:tc>
        <w:tc>
          <w:tcPr>
            <w:tcW w:w="4253" w:type="dxa"/>
          </w:tcPr>
          <w:p w14:paraId="5AFBE148" w14:textId="77777777" w:rsidR="00CF35FA" w:rsidRPr="00CF35FA" w:rsidRDefault="00CF35FA" w:rsidP="0098468F">
            <w:pPr>
              <w:contextualSpacing/>
              <w:rPr>
                <w:rFonts w:ascii="Tahoma" w:hAnsi="Tahoma" w:cs="Tahoma"/>
                <w:color w:val="FF0000"/>
              </w:rPr>
            </w:pPr>
          </w:p>
        </w:tc>
      </w:tr>
      <w:tr w:rsidR="00CF35FA" w:rsidRPr="00CF35FA" w14:paraId="218FE72F" w14:textId="77777777" w:rsidTr="0098468F">
        <w:tc>
          <w:tcPr>
            <w:tcW w:w="5098" w:type="dxa"/>
          </w:tcPr>
          <w:p w14:paraId="39AADEFF" w14:textId="77777777" w:rsidR="00CF35FA" w:rsidRPr="00CF35FA" w:rsidRDefault="00CF35FA" w:rsidP="0098468F">
            <w:pPr>
              <w:contextualSpacing/>
              <w:rPr>
                <w:rFonts w:ascii="Tahoma" w:hAnsi="Tahoma" w:cs="Tahoma"/>
              </w:rPr>
            </w:pPr>
            <w:r w:rsidRPr="00CF35FA">
              <w:rPr>
                <w:rFonts w:ascii="Tahoma" w:hAnsi="Tahoma" w:cs="Tahoma"/>
              </w:rPr>
              <w:t xml:space="preserve">Bližina pooblaščene servisne delavnice do 50 km od lokacije dobave predmeta naročila (Cesta dveh cesarjev 101). </w:t>
            </w:r>
          </w:p>
        </w:tc>
        <w:tc>
          <w:tcPr>
            <w:tcW w:w="4253" w:type="dxa"/>
          </w:tcPr>
          <w:p w14:paraId="6B39C037" w14:textId="77777777" w:rsidR="00CF35FA" w:rsidRPr="00CF35FA" w:rsidRDefault="00CF35FA" w:rsidP="0098468F">
            <w:pPr>
              <w:contextualSpacing/>
              <w:rPr>
                <w:rFonts w:ascii="Tahoma" w:hAnsi="Tahoma" w:cs="Tahoma"/>
                <w:color w:val="FF0000"/>
              </w:rPr>
            </w:pPr>
          </w:p>
        </w:tc>
      </w:tr>
    </w:tbl>
    <w:p w14:paraId="28A4AA73" w14:textId="77777777" w:rsidR="00CF35FA" w:rsidRPr="00CF35FA" w:rsidRDefault="00CF35FA" w:rsidP="00CF35FA">
      <w:pPr>
        <w:jc w:val="both"/>
        <w:rPr>
          <w:rFonts w:ascii="Tahoma" w:hAnsi="Tahoma" w:cs="Tahoma"/>
          <w:b/>
        </w:rPr>
      </w:pPr>
    </w:p>
    <w:p w14:paraId="502BD658" w14:textId="77777777" w:rsidR="00CF35FA" w:rsidRPr="00CF35FA" w:rsidRDefault="00CF35FA" w:rsidP="00CF35FA">
      <w:pPr>
        <w:jc w:val="both"/>
        <w:rPr>
          <w:rFonts w:ascii="Tahoma" w:hAnsi="Tahoma" w:cs="Tahoma"/>
          <w:b/>
        </w:rPr>
      </w:pPr>
    </w:p>
    <w:p w14:paraId="3CCABC45" w14:textId="77777777" w:rsidR="00CF35FA" w:rsidRPr="00CF35FA" w:rsidRDefault="00CF35FA" w:rsidP="00CF35FA">
      <w:pPr>
        <w:jc w:val="both"/>
        <w:rPr>
          <w:rFonts w:ascii="Tahoma" w:hAnsi="Tahoma" w:cs="Tahoma"/>
          <w:b/>
        </w:rPr>
      </w:pPr>
      <w:r w:rsidRPr="00CF35FA">
        <w:rPr>
          <w:rFonts w:ascii="Tahoma" w:hAnsi="Tahoma" w:cs="Tahoma"/>
          <w:b/>
        </w:rPr>
        <w:t>Ponudnik izkaže izpolnjevanje zgoraj navedenih zahtev z izpolnitvijo celotne tabele, za tem listom pa priloži tehnično dokumentacijo električne dvižne ploščadi z lomljivo roko z vsemi tehničnimi podatki, vključno s potrebnimi risbami in slikami, iz katerih je razvidno, da dvižna ploščad ustreza tehničnim zahtevam.</w:t>
      </w:r>
    </w:p>
    <w:p w14:paraId="48A575C9" w14:textId="77777777" w:rsidR="00CF35FA" w:rsidRPr="00CF35FA" w:rsidRDefault="00CF35FA" w:rsidP="00CF35FA">
      <w:pPr>
        <w:jc w:val="both"/>
        <w:rPr>
          <w:rFonts w:ascii="Tahoma" w:hAnsi="Tahoma" w:cs="Tahoma"/>
          <w:b/>
        </w:rPr>
      </w:pPr>
    </w:p>
    <w:p w14:paraId="0EA48E3E" w14:textId="77777777" w:rsidR="00CF35FA" w:rsidRPr="00CF35FA" w:rsidRDefault="00CF35FA" w:rsidP="00CF35FA">
      <w:pPr>
        <w:jc w:val="both"/>
        <w:rPr>
          <w:rFonts w:ascii="Tahoma" w:hAnsi="Tahoma" w:cs="Tahoma"/>
          <w:b/>
        </w:rPr>
      </w:pPr>
      <w:r w:rsidRPr="00CF35FA">
        <w:rPr>
          <w:rFonts w:ascii="Tahoma" w:hAnsi="Tahoma" w:cs="Tahoma"/>
          <w:b/>
        </w:rPr>
        <w:t>DOKUMENTACIJA</w:t>
      </w:r>
    </w:p>
    <w:p w14:paraId="59F19B6A" w14:textId="77777777" w:rsidR="00CF35FA" w:rsidRPr="00CF35FA" w:rsidRDefault="00CF35FA" w:rsidP="00CF35FA">
      <w:pPr>
        <w:tabs>
          <w:tab w:val="left" w:pos="-1980"/>
          <w:tab w:val="left" w:pos="2880"/>
        </w:tabs>
        <w:jc w:val="both"/>
        <w:rPr>
          <w:rFonts w:ascii="Tahoma" w:hAnsi="Tahoma" w:cs="Tahoma"/>
        </w:rPr>
      </w:pPr>
    </w:p>
    <w:p w14:paraId="24E428DF" w14:textId="77777777" w:rsidR="00CF35FA" w:rsidRPr="00CF35FA" w:rsidRDefault="00CF35FA" w:rsidP="00CF35FA">
      <w:pPr>
        <w:tabs>
          <w:tab w:val="left" w:pos="-1980"/>
          <w:tab w:val="left" w:pos="2880"/>
        </w:tabs>
        <w:jc w:val="both"/>
        <w:rPr>
          <w:rFonts w:ascii="Tahoma" w:hAnsi="Tahoma" w:cs="Tahoma"/>
        </w:rPr>
      </w:pPr>
      <w:r w:rsidRPr="00CF35FA">
        <w:rPr>
          <w:rFonts w:ascii="Tahoma" w:hAnsi="Tahoma" w:cs="Tahoma"/>
        </w:rPr>
        <w:t>Izjavljamo, da bomo ob izročitvi dvižne ploščadi naročniku predložiti naslednjo spremno dokumentacijo:</w:t>
      </w:r>
    </w:p>
    <w:p w14:paraId="6000B40C" w14:textId="3848C562" w:rsidR="00CF35FA" w:rsidRPr="00CF35FA" w:rsidRDefault="00CF35FA" w:rsidP="00CF35FA">
      <w:pPr>
        <w:numPr>
          <w:ilvl w:val="0"/>
          <w:numId w:val="40"/>
        </w:numPr>
        <w:ind w:left="284" w:hanging="284"/>
        <w:contextualSpacing/>
        <w:jc w:val="both"/>
        <w:rPr>
          <w:rFonts w:ascii="Tahoma" w:hAnsi="Tahoma" w:cs="Tahoma"/>
        </w:rPr>
      </w:pPr>
      <w:r w:rsidRPr="00CF35FA">
        <w:rPr>
          <w:rFonts w:ascii="Tahoma" w:hAnsi="Tahoma" w:cs="Tahoma"/>
        </w:rPr>
        <w:t>izjava o skladnosti</w:t>
      </w:r>
      <w:r w:rsidR="00343D05">
        <w:rPr>
          <w:rFonts w:ascii="Tahoma" w:hAnsi="Tahoma" w:cs="Tahoma"/>
        </w:rPr>
        <w:t xml:space="preserve"> (z oznako CE)</w:t>
      </w:r>
      <w:r w:rsidRPr="00CF35FA">
        <w:rPr>
          <w:rFonts w:ascii="Tahoma" w:hAnsi="Tahoma" w:cs="Tahoma"/>
        </w:rPr>
        <w:t>,</w:t>
      </w:r>
    </w:p>
    <w:p w14:paraId="160823AD" w14:textId="77777777" w:rsidR="00CF35FA" w:rsidRPr="00CF35FA" w:rsidRDefault="00CF35FA" w:rsidP="00CF35FA">
      <w:pPr>
        <w:numPr>
          <w:ilvl w:val="0"/>
          <w:numId w:val="40"/>
        </w:numPr>
        <w:ind w:left="284" w:hanging="284"/>
        <w:contextualSpacing/>
        <w:jc w:val="both"/>
        <w:rPr>
          <w:rFonts w:ascii="Tahoma" w:hAnsi="Tahoma" w:cs="Tahoma"/>
        </w:rPr>
      </w:pPr>
      <w:r w:rsidRPr="00CF35FA">
        <w:rPr>
          <w:rFonts w:ascii="Tahoma" w:hAnsi="Tahoma" w:cs="Tahoma"/>
        </w:rPr>
        <w:t xml:space="preserve">priročnik za upravljanje, varno delo in vzdrževanje v slovenskem jeziku (2x v tiskani obliki + 2x </w:t>
      </w:r>
      <w:r w:rsidRPr="00CF35FA">
        <w:rPr>
          <w:rFonts w:ascii="Tahoma" w:hAnsi="Tahoma" w:cs="Tahoma"/>
          <w:color w:val="000000"/>
        </w:rPr>
        <w:t>v elektronski obliki</w:t>
      </w:r>
      <w:r w:rsidRPr="00CF35FA">
        <w:rPr>
          <w:rFonts w:ascii="Tahoma" w:hAnsi="Tahoma" w:cs="Tahoma"/>
        </w:rPr>
        <w:t>),</w:t>
      </w:r>
    </w:p>
    <w:p w14:paraId="514D6C3A" w14:textId="77777777" w:rsidR="00CF35FA" w:rsidRPr="00CF35FA" w:rsidRDefault="00CF35FA" w:rsidP="00CF35FA">
      <w:pPr>
        <w:pStyle w:val="Odstavekseznama"/>
        <w:numPr>
          <w:ilvl w:val="0"/>
          <w:numId w:val="40"/>
        </w:numPr>
        <w:ind w:left="284" w:hanging="284"/>
        <w:contextualSpacing/>
        <w:jc w:val="both"/>
        <w:rPr>
          <w:rFonts w:ascii="Tahoma" w:hAnsi="Tahoma" w:cs="Tahoma"/>
        </w:rPr>
      </w:pPr>
      <w:r w:rsidRPr="00CF35FA">
        <w:rPr>
          <w:rFonts w:ascii="Tahoma" w:hAnsi="Tahoma" w:cs="Tahoma"/>
        </w:rPr>
        <w:t>kratka navodila za upravljavce stroja (2x v tiskani obliki za v kabino),</w:t>
      </w:r>
    </w:p>
    <w:p w14:paraId="223DD8BF" w14:textId="77777777" w:rsidR="00CF35FA" w:rsidRPr="00CF35FA" w:rsidRDefault="00CF35FA" w:rsidP="00CF35FA">
      <w:pPr>
        <w:pStyle w:val="Odstavekseznama"/>
        <w:numPr>
          <w:ilvl w:val="0"/>
          <w:numId w:val="40"/>
        </w:numPr>
        <w:ind w:left="284" w:hanging="284"/>
        <w:contextualSpacing/>
        <w:jc w:val="both"/>
        <w:rPr>
          <w:rFonts w:ascii="Tahoma" w:hAnsi="Tahoma" w:cs="Tahoma"/>
        </w:rPr>
      </w:pPr>
      <w:r w:rsidRPr="00CF35FA">
        <w:rPr>
          <w:rFonts w:ascii="Tahoma" w:hAnsi="Tahoma" w:cs="Tahoma"/>
        </w:rPr>
        <w:t>vsi napisi in oznake na vozilu morajo biti v slovenskem jeziku,</w:t>
      </w:r>
    </w:p>
    <w:p w14:paraId="39B0CB8A" w14:textId="77777777" w:rsidR="00CF35FA" w:rsidRPr="00CF35FA" w:rsidRDefault="00CF35FA" w:rsidP="00CF35FA">
      <w:pPr>
        <w:pStyle w:val="Odstavekseznama"/>
        <w:numPr>
          <w:ilvl w:val="0"/>
          <w:numId w:val="40"/>
        </w:numPr>
        <w:ind w:left="284" w:hanging="284"/>
        <w:contextualSpacing/>
        <w:jc w:val="both"/>
        <w:rPr>
          <w:rFonts w:ascii="Tahoma" w:hAnsi="Tahoma" w:cs="Tahoma"/>
        </w:rPr>
      </w:pPr>
      <w:r w:rsidRPr="00CF35FA">
        <w:rPr>
          <w:rFonts w:ascii="Tahoma" w:hAnsi="Tahoma" w:cs="Tahoma"/>
        </w:rPr>
        <w:t>potrdilo o pregledu in preizkusu delovne opreme na podlagi Zapisnika o pregledu in preizkusu delovne opreme;</w:t>
      </w:r>
    </w:p>
    <w:p w14:paraId="4E7D30CB" w14:textId="77777777" w:rsidR="00CF35FA" w:rsidRPr="00CF35FA" w:rsidRDefault="00CF35FA" w:rsidP="00CF35FA">
      <w:pPr>
        <w:pStyle w:val="Odstavekseznama"/>
        <w:ind w:left="284"/>
        <w:contextualSpacing/>
        <w:jc w:val="both"/>
        <w:rPr>
          <w:rFonts w:ascii="Tahoma" w:hAnsi="Tahoma" w:cs="Tahoma"/>
        </w:rPr>
      </w:pPr>
    </w:p>
    <w:p w14:paraId="33C5B669" w14:textId="77777777" w:rsidR="00CF35FA" w:rsidRPr="00CF35FA" w:rsidRDefault="00CF35FA" w:rsidP="00CF35FA">
      <w:pPr>
        <w:jc w:val="both"/>
        <w:rPr>
          <w:rFonts w:ascii="Tahoma" w:hAnsi="Tahoma" w:cs="Tahoma"/>
        </w:rPr>
      </w:pPr>
    </w:p>
    <w:p w14:paraId="42F3ABBE" w14:textId="77777777" w:rsidR="00CF35FA" w:rsidRPr="00CF35FA" w:rsidRDefault="00CF35FA" w:rsidP="00CF35FA">
      <w:pPr>
        <w:jc w:val="both"/>
        <w:rPr>
          <w:rFonts w:ascii="Tahoma" w:hAnsi="Tahoma" w:cs="Tahoma"/>
          <w:b/>
        </w:rPr>
      </w:pPr>
      <w:r w:rsidRPr="00CF35FA">
        <w:rPr>
          <w:rFonts w:ascii="Tahoma" w:hAnsi="Tahoma" w:cs="Tahoma"/>
          <w:b/>
        </w:rPr>
        <w:t>ŠOLANJE NAROČNIKOVEGA OSEBJA</w:t>
      </w:r>
    </w:p>
    <w:p w14:paraId="19106A72" w14:textId="77777777" w:rsidR="00CF35FA" w:rsidRPr="00CF35FA" w:rsidRDefault="00CF35FA" w:rsidP="00CF35FA">
      <w:pPr>
        <w:tabs>
          <w:tab w:val="left" w:pos="-1980"/>
          <w:tab w:val="left" w:pos="2880"/>
        </w:tabs>
        <w:jc w:val="both"/>
        <w:rPr>
          <w:rFonts w:ascii="Tahoma" w:hAnsi="Tahoma" w:cs="Tahoma"/>
        </w:rPr>
      </w:pPr>
    </w:p>
    <w:p w14:paraId="25D069C3" w14:textId="77777777" w:rsidR="00CF35FA" w:rsidRPr="00CF35FA" w:rsidRDefault="00CF35FA" w:rsidP="00CF35FA">
      <w:pPr>
        <w:tabs>
          <w:tab w:val="left" w:pos="-1980"/>
          <w:tab w:val="left" w:pos="2880"/>
        </w:tabs>
        <w:jc w:val="both"/>
        <w:rPr>
          <w:rFonts w:ascii="Tahoma" w:hAnsi="Tahoma" w:cs="Tahoma"/>
        </w:rPr>
      </w:pPr>
      <w:r w:rsidRPr="00CF35FA">
        <w:rPr>
          <w:rFonts w:ascii="Tahoma" w:hAnsi="Tahoma" w:cs="Tahoma"/>
        </w:rPr>
        <w:t>Izjavljamo, da bomo ob izročitvi dvižne ploščadi pred podpisom dobavnice o prevzemu blaga s strani naročnika oz. njegovega predstavnika skupaj s pripadajočo zahtevano dokumentacijo izvedli teoretično in praktično usposabljanje uporabnikov in vzdrževalcev naročnika o uporabi in vzdrževanju stroja v štirih sklopih na lokaciji JP VOKA SNAGA d.o.o., Cesta dveh cesarjev 101, 1000 Ljubljana, v skladu z navodili proizvajalca stroja za uporabo, vzdrževanje, preizkušanje in servisiranje delovnih strojev. V enem sklopu bo do 10 uporabnikov minimalni čas usposabljanja je 30 minut. Po usposabljanju s strani ponudnika, bo ponudnik izdal p</w:t>
      </w:r>
      <w:r w:rsidRPr="00CF35FA">
        <w:rPr>
          <w:rFonts w:ascii="Tahoma" w:hAnsi="Tahoma" w:cs="Tahoma"/>
          <w:color w:val="000000"/>
        </w:rPr>
        <w:t>isno potrdilo o usposabljanju upravljavcev naročnika.</w:t>
      </w:r>
    </w:p>
    <w:p w14:paraId="47762938" w14:textId="77777777" w:rsidR="00CF35FA" w:rsidRPr="00CF35FA" w:rsidRDefault="00CF35FA" w:rsidP="00CF35FA">
      <w:pPr>
        <w:rPr>
          <w:rFonts w:ascii="Tahoma" w:hAnsi="Tahoma" w:cs="Tahoma"/>
        </w:rPr>
      </w:pPr>
    </w:p>
    <w:p w14:paraId="1B1818D8" w14:textId="77777777" w:rsidR="00CF35FA" w:rsidRPr="00CF35FA" w:rsidRDefault="00CF35FA" w:rsidP="00CF35FA">
      <w:pPr>
        <w:rPr>
          <w:rFonts w:ascii="Tahoma" w:hAnsi="Tahoma" w:cs="Tahoma"/>
        </w:rPr>
      </w:pPr>
    </w:p>
    <w:p w14:paraId="067DE599" w14:textId="77777777" w:rsidR="00CF35FA" w:rsidRPr="00CF35FA" w:rsidRDefault="00CF35FA" w:rsidP="00CF35FA">
      <w:pPr>
        <w:rPr>
          <w:rFonts w:ascii="Tahoma" w:hAnsi="Tahoma" w:cs="Tahoma"/>
        </w:rPr>
      </w:pPr>
    </w:p>
    <w:p w14:paraId="26DDCADE" w14:textId="77777777" w:rsidR="00CF35FA" w:rsidRPr="00CF35FA" w:rsidRDefault="00CF35FA" w:rsidP="00CF35FA">
      <w:pPr>
        <w:rPr>
          <w:rFonts w:ascii="Tahoma" w:hAnsi="Tahoma" w:cs="Tahoma"/>
        </w:rPr>
      </w:pPr>
    </w:p>
    <w:p w14:paraId="25BC678A" w14:textId="77777777" w:rsidR="00CF35FA" w:rsidRPr="00CF35FA" w:rsidRDefault="00CF35FA" w:rsidP="00CF35FA">
      <w:pPr>
        <w:rPr>
          <w:rFonts w:ascii="Tahoma" w:hAnsi="Tahoma" w:cs="Tahoma"/>
        </w:rPr>
      </w:pPr>
    </w:p>
    <w:p w14:paraId="47DCD826" w14:textId="77777777" w:rsidR="00CF35FA" w:rsidRPr="00CF35FA" w:rsidRDefault="00CF35FA" w:rsidP="00CF35FA">
      <w:pPr>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CF35FA" w:rsidRPr="00CF35FA" w14:paraId="202E8CC1" w14:textId="77777777" w:rsidTr="0098468F">
        <w:trPr>
          <w:trHeight w:val="235"/>
        </w:trPr>
        <w:tc>
          <w:tcPr>
            <w:tcW w:w="3402" w:type="dxa"/>
            <w:tcBorders>
              <w:top w:val="single" w:sz="4" w:space="0" w:color="auto"/>
            </w:tcBorders>
          </w:tcPr>
          <w:p w14:paraId="7E5CFA6D" w14:textId="77777777" w:rsidR="00CF35FA" w:rsidRPr="00CF35FA" w:rsidRDefault="00CF35FA" w:rsidP="0098468F">
            <w:pPr>
              <w:keepNext/>
              <w:jc w:val="center"/>
              <w:rPr>
                <w:rFonts w:ascii="Tahoma" w:hAnsi="Tahoma" w:cs="Tahoma"/>
                <w:snapToGrid w:val="0"/>
                <w:color w:val="000000"/>
              </w:rPr>
            </w:pPr>
            <w:r w:rsidRPr="00CF35FA">
              <w:rPr>
                <w:rFonts w:ascii="Tahoma" w:hAnsi="Tahoma" w:cs="Tahoma"/>
                <w:snapToGrid w:val="0"/>
                <w:color w:val="000000"/>
              </w:rPr>
              <w:t>(kraj, datum)</w:t>
            </w:r>
          </w:p>
        </w:tc>
        <w:tc>
          <w:tcPr>
            <w:tcW w:w="2977" w:type="dxa"/>
          </w:tcPr>
          <w:p w14:paraId="50001285" w14:textId="77777777" w:rsidR="00CF35FA" w:rsidRPr="00CF35FA" w:rsidRDefault="00CF35FA" w:rsidP="0098468F">
            <w:pPr>
              <w:keepNext/>
              <w:jc w:val="center"/>
              <w:rPr>
                <w:rFonts w:ascii="Tahoma" w:hAnsi="Tahoma" w:cs="Tahoma"/>
                <w:snapToGrid w:val="0"/>
                <w:color w:val="000000"/>
              </w:rPr>
            </w:pPr>
            <w:r w:rsidRPr="00CF35FA">
              <w:rPr>
                <w:rFonts w:ascii="Tahoma" w:hAnsi="Tahoma" w:cs="Tahoma"/>
                <w:snapToGrid w:val="0"/>
                <w:color w:val="000000"/>
              </w:rPr>
              <w:t>Žig ponudnika</w:t>
            </w:r>
          </w:p>
        </w:tc>
        <w:tc>
          <w:tcPr>
            <w:tcW w:w="3260" w:type="dxa"/>
            <w:tcBorders>
              <w:top w:val="single" w:sz="4" w:space="0" w:color="auto"/>
            </w:tcBorders>
          </w:tcPr>
          <w:p w14:paraId="2DD359F3" w14:textId="77777777" w:rsidR="00CF35FA" w:rsidRPr="00CF35FA" w:rsidRDefault="00CF35FA" w:rsidP="0098468F">
            <w:pPr>
              <w:keepNext/>
              <w:jc w:val="center"/>
              <w:rPr>
                <w:rFonts w:ascii="Tahoma" w:hAnsi="Tahoma" w:cs="Tahoma"/>
                <w:snapToGrid w:val="0"/>
                <w:color w:val="000000"/>
              </w:rPr>
            </w:pPr>
            <w:r w:rsidRPr="00CF35FA">
              <w:rPr>
                <w:rFonts w:ascii="Tahoma" w:hAnsi="Tahoma" w:cs="Tahoma"/>
                <w:snapToGrid w:val="0"/>
                <w:color w:val="000000"/>
              </w:rPr>
              <w:t>(podpis odgovorne osebe ponudnika)</w:t>
            </w:r>
          </w:p>
        </w:tc>
      </w:tr>
    </w:tbl>
    <w:p w14:paraId="65BA41B6" w14:textId="77777777" w:rsidR="00CF35FA" w:rsidRDefault="00CF35FA" w:rsidP="00CF35FA">
      <w:pPr>
        <w:tabs>
          <w:tab w:val="left" w:pos="284"/>
        </w:tabs>
        <w:rPr>
          <w:rFonts w:ascii="Tahoma" w:hAnsi="Tahoma" w:cs="Tahoma"/>
        </w:rPr>
      </w:pPr>
    </w:p>
    <w:p w14:paraId="630F924E" w14:textId="7D489CF4" w:rsidR="00CF35FA" w:rsidRPr="00CF35FA" w:rsidRDefault="00CF35FA" w:rsidP="00CF35FA">
      <w:pPr>
        <w:tabs>
          <w:tab w:val="left" w:pos="284"/>
        </w:tabs>
        <w:rPr>
          <w:rFonts w:ascii="Tahoma" w:hAnsi="Tahoma" w:cs="Tahoma"/>
          <w:b/>
        </w:rPr>
      </w:pPr>
      <w:r w:rsidRPr="00CF35FA">
        <w:rPr>
          <w:rFonts w:ascii="Tahoma" w:hAnsi="Tahoma" w:cs="Tahoma"/>
          <w:b/>
        </w:rPr>
        <w:t xml:space="preserve">Obvezne priloge:  </w:t>
      </w:r>
    </w:p>
    <w:p w14:paraId="13A33BD8" w14:textId="68769235" w:rsidR="00CF35FA" w:rsidRPr="00CF35FA" w:rsidRDefault="00CF35FA" w:rsidP="00CF35FA">
      <w:pPr>
        <w:widowControl w:val="0"/>
        <w:numPr>
          <w:ilvl w:val="0"/>
          <w:numId w:val="41"/>
        </w:numPr>
        <w:jc w:val="both"/>
        <w:rPr>
          <w:rFonts w:ascii="Tahoma" w:hAnsi="Tahoma" w:cs="Tahoma"/>
        </w:rPr>
      </w:pPr>
      <w:r w:rsidRPr="00CF35FA">
        <w:rPr>
          <w:rFonts w:ascii="Tahoma" w:hAnsi="Tahoma" w:cs="Tahoma"/>
          <w:bCs/>
        </w:rPr>
        <w:t xml:space="preserve">tehnična dokumentacija </w:t>
      </w:r>
      <w:r w:rsidRPr="00CF35FA">
        <w:rPr>
          <w:rFonts w:ascii="Tahoma" w:hAnsi="Tahoma" w:cs="Tahoma"/>
        </w:rPr>
        <w:t>dvižna ploščad z vsemi tehničnimi podatki, vključno s potrebnimi risbami in slikami, iz katerih je razvidno, da vozilo ustreza zahtevam.</w:t>
      </w:r>
    </w:p>
    <w:sectPr w:rsidR="00CF35FA" w:rsidRPr="00CF35FA" w:rsidSect="00217BDF">
      <w:headerReference w:type="default" r:id="rId23"/>
      <w:pgSz w:w="11906" w:h="16838" w:code="9"/>
      <w:pgMar w:top="709" w:right="1133" w:bottom="1474" w:left="1276"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717D" w14:textId="77777777" w:rsidR="00B51D2E" w:rsidRDefault="00B51D2E">
      <w:r>
        <w:separator/>
      </w:r>
    </w:p>
  </w:endnote>
  <w:endnote w:type="continuationSeparator" w:id="0">
    <w:p w14:paraId="299809E8" w14:textId="77777777" w:rsidR="00B51D2E" w:rsidRDefault="00B5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Times New (W1)">
    <w:charset w:val="EE"/>
    <w:family w:val="roman"/>
    <w:pitch w:val="variable"/>
    <w:sig w:usb0="00000005" w:usb1="00000000" w:usb2="00000000" w:usb3="00000000" w:csb0="00000002"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3A28" w14:textId="77777777" w:rsidR="00707B40" w:rsidRPr="007653AE" w:rsidRDefault="00707B40" w:rsidP="002303FA">
    <w:pPr>
      <w:pStyle w:val="Noga"/>
      <w:tabs>
        <w:tab w:val="clear" w:pos="4536"/>
        <w:tab w:val="clear" w:pos="9072"/>
      </w:tabs>
      <w:ind w:right="-1276"/>
      <w:jc w:val="right"/>
      <w:rPr>
        <w:sz w:val="16"/>
        <w:szCs w:val="16"/>
      </w:rPr>
    </w:pPr>
    <w:r>
      <w:rPr>
        <w:noProof/>
        <w:lang w:val="sl-SI"/>
      </w:rPr>
      <w:drawing>
        <wp:inline distT="0" distB="0" distL="0" distR="0" wp14:anchorId="0BF33071" wp14:editId="0B962051">
          <wp:extent cx="3429000" cy="638175"/>
          <wp:effectExtent l="0" t="0" r="0" b="9525"/>
          <wp:docPr id="4"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81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CB8C" w14:textId="77777777" w:rsidR="00707B40" w:rsidRPr="008C0FEE" w:rsidRDefault="00707B40" w:rsidP="008C0FEE">
    <w:pPr>
      <w:tabs>
        <w:tab w:val="center" w:pos="4536"/>
        <w:tab w:val="right" w:pos="9923"/>
      </w:tabs>
      <w:spacing w:line="276" w:lineRule="auto"/>
      <w:ind w:right="-1134"/>
      <w:jc w:val="both"/>
      <w:rPr>
        <w:rFonts w:ascii="Tahoma" w:eastAsia="Calibri" w:hAnsi="Tahoma"/>
        <w:szCs w:val="22"/>
        <w:lang w:eastAsia="en-US"/>
      </w:rPr>
    </w:pPr>
    <w:r w:rsidRPr="00A47CD8">
      <w:rPr>
        <w:rFonts w:ascii="Tahoma" w:eastAsia="Calibri" w:hAnsi="Tahoma"/>
        <w:sz w:val="16"/>
        <w:szCs w:val="16"/>
        <w:lang w:eastAsia="en-US"/>
      </w:rPr>
      <w:tab/>
    </w:r>
    <w:r w:rsidRPr="00A47CD8">
      <w:rPr>
        <w:rFonts w:ascii="Tahoma" w:eastAsia="Calibri" w:hAnsi="Tahoma"/>
        <w:sz w:val="16"/>
        <w:szCs w:val="16"/>
        <w:lang w:eastAsia="en-US"/>
      </w:rPr>
      <w:tab/>
    </w:r>
    <w:r w:rsidRPr="00A47CD8">
      <w:rPr>
        <w:rFonts w:ascii="Tahoma" w:eastAsia="Calibri" w:hAnsi="Tahoma"/>
        <w:color w:val="808080"/>
        <w:szCs w:val="22"/>
        <w:lang w:eastAsia="en-US"/>
      </w:rPr>
      <w:t xml:space="preserve">    </w:t>
    </w:r>
    <w:r w:rsidRPr="00A47CD8">
      <w:rPr>
        <w:rFonts w:ascii="Tahoma" w:hAnsi="Tahoma"/>
        <w:noProof/>
        <w:sz w:val="24"/>
        <w:szCs w:val="24"/>
      </w:rPr>
      <w:drawing>
        <wp:inline distT="0" distB="0" distL="0" distR="0" wp14:anchorId="46B3B58C" wp14:editId="77488BCE">
          <wp:extent cx="2479040" cy="798195"/>
          <wp:effectExtent l="0" t="0" r="0" b="1905"/>
          <wp:docPr id="6" name="Slika 6"/>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r w:rsidRPr="00A47CD8">
      <w:rPr>
        <w:rFonts w:ascii="Tahoma" w:eastAsia="Calibri" w:hAnsi="Tahoma"/>
        <w:color w:val="80808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1934" w14:textId="77777777" w:rsidR="00707B40" w:rsidRDefault="00707B40" w:rsidP="00E43A52">
    <w:pPr>
      <w:pStyle w:val="Noga"/>
      <w:tabs>
        <w:tab w:val="left" w:pos="1134"/>
        <w:tab w:val="left" w:pos="1985"/>
      </w:tabs>
      <w:ind w:right="-1134"/>
      <w:jc w:val="right"/>
    </w:pPr>
    <w:r>
      <w:t xml:space="preserve">                     </w:t>
    </w:r>
    <w:r>
      <w:rPr>
        <w:noProof/>
        <w:lang w:val="sl-SI"/>
      </w:rPr>
      <w:drawing>
        <wp:inline distT="0" distB="0" distL="0" distR="0" wp14:anchorId="72C16512" wp14:editId="004F51EA">
          <wp:extent cx="3790315" cy="24765"/>
          <wp:effectExtent l="0" t="0" r="0" b="0"/>
          <wp:docPr id="8" name="Slika 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14:paraId="53EE96BD" w14:textId="77777777" w:rsidR="00707B40" w:rsidRDefault="00707B40" w:rsidP="00E43A52">
    <w:pPr>
      <w:pStyle w:val="Noga"/>
      <w:jc w:val="center"/>
      <w:rPr>
        <w:sz w:val="16"/>
        <w:szCs w:val="16"/>
      </w:rPr>
    </w:pPr>
  </w:p>
  <w:p w14:paraId="0319A901" w14:textId="11E150F8" w:rsidR="00707B40" w:rsidRPr="00E43A52" w:rsidRDefault="00707B40" w:rsidP="00E43A52">
    <w:pPr>
      <w:pStyle w:val="Noga"/>
      <w:jc w:val="center"/>
      <w:rPr>
        <w:sz w:val="16"/>
        <w:szCs w:val="16"/>
        <w:lang w:val="sl-SI"/>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819DC">
      <w:rPr>
        <w:noProof/>
        <w:sz w:val="16"/>
        <w:szCs w:val="16"/>
      </w:rPr>
      <w:t>13</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E82C" w14:textId="77777777" w:rsidR="00707B40" w:rsidRDefault="00707B40" w:rsidP="0073769E">
    <w:pPr>
      <w:pStyle w:val="Noga"/>
      <w:ind w:right="-1134"/>
      <w:jc w:val="right"/>
    </w:pPr>
    <w:r>
      <w:rPr>
        <w:noProof/>
        <w:lang w:val="sl-SI"/>
      </w:rPr>
      <w:drawing>
        <wp:inline distT="0" distB="0" distL="0" distR="0" wp14:anchorId="58948654" wp14:editId="54F22C5E">
          <wp:extent cx="3790950" cy="28575"/>
          <wp:effectExtent l="0" t="0" r="0" b="9525"/>
          <wp:docPr id="10" name="Slika 10"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14:paraId="0A40B4BC" w14:textId="77777777" w:rsidR="00707B40" w:rsidRDefault="00707B40" w:rsidP="0073769E">
    <w:pPr>
      <w:pStyle w:val="Noga"/>
      <w:jc w:val="center"/>
      <w:rPr>
        <w:sz w:val="16"/>
        <w:szCs w:val="16"/>
      </w:rPr>
    </w:pPr>
  </w:p>
  <w:p w14:paraId="6F623994" w14:textId="77777777" w:rsidR="00707B40" w:rsidRDefault="00707B40"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647E631" w14:textId="77777777" w:rsidR="00707B40" w:rsidRDefault="00707B40"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EBF0" w14:textId="77777777" w:rsidR="00B51D2E" w:rsidRDefault="00B51D2E">
      <w:r>
        <w:separator/>
      </w:r>
    </w:p>
  </w:footnote>
  <w:footnote w:type="continuationSeparator" w:id="0">
    <w:p w14:paraId="3D7899DB" w14:textId="77777777" w:rsidR="00B51D2E" w:rsidRDefault="00B5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6ECD" w14:textId="77777777" w:rsidR="00707B40" w:rsidRDefault="00707B40" w:rsidP="009670F5">
    <w:pPr>
      <w:pStyle w:val="Glava"/>
      <w:jc w:val="center"/>
    </w:pPr>
  </w:p>
  <w:p w14:paraId="37267282" w14:textId="77777777" w:rsidR="00707B40" w:rsidRDefault="00707B40" w:rsidP="002303FA">
    <w:pPr>
      <w:pStyle w:val="Glava"/>
      <w:tabs>
        <w:tab w:val="clear" w:pos="4536"/>
        <w:tab w:val="clear" w:pos="9072"/>
      </w:tabs>
      <w:ind w:right="-1276"/>
      <w:jc w:val="right"/>
    </w:pPr>
    <w:r>
      <w:rPr>
        <w:noProof/>
        <w:lang w:val="sl-SI"/>
      </w:rPr>
      <w:drawing>
        <wp:inline distT="0" distB="0" distL="0" distR="0" wp14:anchorId="2BB862A2" wp14:editId="5BACB6F1">
          <wp:extent cx="4048125" cy="2019300"/>
          <wp:effectExtent l="0" t="0" r="9525" b="0"/>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300"/>
                  </a:xfrm>
                  <a:prstGeom prst="rect">
                    <a:avLst/>
                  </a:prstGeom>
                  <a:noFill/>
                  <a:ln>
                    <a:noFill/>
                  </a:ln>
                </pic:spPr>
              </pic:pic>
            </a:graphicData>
          </a:graphic>
        </wp:inline>
      </w:drawing>
    </w:r>
  </w:p>
  <w:p w14:paraId="5903BC5E" w14:textId="77777777" w:rsidR="00707B40" w:rsidRPr="009670F5" w:rsidRDefault="00707B40"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B929" w14:textId="77777777" w:rsidR="00707B40" w:rsidRPr="008C0FEE" w:rsidRDefault="00707B40" w:rsidP="008C0FEE">
    <w:pPr>
      <w:spacing w:after="120"/>
      <w:ind w:right="-991"/>
      <w:jc w:val="right"/>
      <w:rPr>
        <w:b/>
        <w:iCs/>
      </w:rPr>
    </w:pPr>
    <w:r>
      <w:tab/>
    </w:r>
    <w:r>
      <w:rPr>
        <w:noProof/>
      </w:rPr>
      <w:drawing>
        <wp:inline distT="0" distB="0" distL="0" distR="0" wp14:anchorId="19627EEC" wp14:editId="72ABDFC0">
          <wp:extent cx="3438525" cy="1823085"/>
          <wp:effectExtent l="0" t="0" r="9525" b="571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F81D" w14:textId="77777777" w:rsidR="00707B40" w:rsidRDefault="00707B40" w:rsidP="009670F5">
    <w:pPr>
      <w:pStyle w:val="Glava"/>
      <w:jc w:val="center"/>
    </w:pPr>
    <w:r>
      <w:rPr>
        <w:noProof/>
        <w:lang w:val="sl-SI"/>
      </w:rPr>
      <w:drawing>
        <wp:inline distT="0" distB="0" distL="0" distR="0" wp14:anchorId="352856C5" wp14:editId="6795A3FF">
          <wp:extent cx="828675" cy="609600"/>
          <wp:effectExtent l="0" t="0" r="9525" b="0"/>
          <wp:docPr id="7" name="Slika 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769B6AAA" w14:textId="77777777" w:rsidR="00707B40" w:rsidRPr="008002F8" w:rsidRDefault="00707B40" w:rsidP="009670F5">
    <w:pPr>
      <w:pStyle w:val="Glava"/>
      <w:jc w:val="center"/>
      <w:rPr>
        <w:rFonts w:ascii="Tahoma" w:hAnsi="Tahoma" w:cs="Tahom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A590" w14:textId="77777777" w:rsidR="00707B40" w:rsidRDefault="00707B40" w:rsidP="000C1E30">
    <w:pPr>
      <w:pStyle w:val="Glava"/>
      <w:jc w:val="center"/>
    </w:pPr>
    <w:r>
      <w:rPr>
        <w:noProof/>
        <w:lang w:val="sl-SI"/>
      </w:rPr>
      <w:drawing>
        <wp:inline distT="0" distB="0" distL="0" distR="0" wp14:anchorId="7E06208C" wp14:editId="4C1B90F3">
          <wp:extent cx="828675" cy="609600"/>
          <wp:effectExtent l="0" t="0" r="9525" b="0"/>
          <wp:docPr id="9"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386B630A" w14:textId="77777777" w:rsidR="00707B40" w:rsidRDefault="00707B40" w:rsidP="009670F5">
    <w:pPr>
      <w:pStyle w:val="Glava"/>
      <w:spacing w:after="120"/>
      <w:jc w:val="center"/>
    </w:pPr>
  </w:p>
  <w:p w14:paraId="0AC34A1B" w14:textId="77777777" w:rsidR="00707B40" w:rsidRPr="00001A3E" w:rsidRDefault="00707B40" w:rsidP="009670F5">
    <w:pPr>
      <w:pStyle w:val="Glava"/>
      <w:spacing w:after="12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AB22" w14:textId="77777777" w:rsidR="00707B40" w:rsidRDefault="00707B40" w:rsidP="009670F5">
    <w:pPr>
      <w:pStyle w:val="Glava"/>
      <w:jc w:val="center"/>
    </w:pPr>
    <w:r>
      <w:rPr>
        <w:noProof/>
        <w:lang w:val="sl-SI"/>
      </w:rPr>
      <w:drawing>
        <wp:inline distT="0" distB="0" distL="0" distR="0" wp14:anchorId="50EDF4C6" wp14:editId="53D428F2">
          <wp:extent cx="828675" cy="609600"/>
          <wp:effectExtent l="0" t="0" r="952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36FEFF49" w14:textId="77777777" w:rsidR="00707B40" w:rsidRPr="00F73692" w:rsidRDefault="00707B40" w:rsidP="009670F5">
    <w:pPr>
      <w:pStyle w:val="Glava"/>
      <w:jc w:val="center"/>
      <w:rPr>
        <w:rFonts w:ascii="Tahoma" w:hAnsi="Tahoma" w:cs="Tahoma"/>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ahoma"/>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D617FBD"/>
    <w:multiLevelType w:val="hybridMultilevel"/>
    <w:tmpl w:val="824C2A78"/>
    <w:lvl w:ilvl="0" w:tplc="FFFFFFFF">
      <w:start w:val="55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CB30E5"/>
    <w:multiLevelType w:val="hybridMultilevel"/>
    <w:tmpl w:val="147418E2"/>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D070BA"/>
    <w:multiLevelType w:val="hybridMultilevel"/>
    <w:tmpl w:val="B7167B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0116F4F"/>
    <w:multiLevelType w:val="multilevel"/>
    <w:tmpl w:val="1E32BB7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CD47985"/>
    <w:multiLevelType w:val="hybridMultilevel"/>
    <w:tmpl w:val="743EFE5A"/>
    <w:lvl w:ilvl="0" w:tplc="04240005">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2CFD2BD1"/>
    <w:multiLevelType w:val="hybridMultilevel"/>
    <w:tmpl w:val="78F244C0"/>
    <w:lvl w:ilvl="0" w:tplc="6EBA38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C59C7"/>
    <w:multiLevelType w:val="hybridMultilevel"/>
    <w:tmpl w:val="299226BE"/>
    <w:lvl w:ilvl="0" w:tplc="802CB8AE">
      <w:start w:val="1"/>
      <w:numFmt w:val="bullet"/>
      <w:lvlText w:val=""/>
      <w:lvlJc w:val="left"/>
      <w:pPr>
        <w:ind w:left="720" w:hanging="360"/>
      </w:pPr>
      <w:rPr>
        <w:rFonts w:ascii="Symbol" w:hAnsi="Symbol" w:hint="default"/>
      </w:rPr>
    </w:lvl>
    <w:lvl w:ilvl="1" w:tplc="683AFED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384293"/>
    <w:multiLevelType w:val="hybridMultilevel"/>
    <w:tmpl w:val="8D92A98C"/>
    <w:lvl w:ilvl="0" w:tplc="CDCE0FAC">
      <w:start w:val="1"/>
      <w:numFmt w:val="lowerLetter"/>
      <w:pStyle w:val="Naslov2"/>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A895F50"/>
    <w:multiLevelType w:val="hybridMultilevel"/>
    <w:tmpl w:val="7856EA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7415AE6"/>
    <w:multiLevelType w:val="hybridMultilevel"/>
    <w:tmpl w:val="FE8C00AC"/>
    <w:lvl w:ilvl="0" w:tplc="5624F53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FA1BB5"/>
    <w:multiLevelType w:val="hybridMultilevel"/>
    <w:tmpl w:val="31CCB1A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FA4208"/>
    <w:multiLevelType w:val="singleLevel"/>
    <w:tmpl w:val="36245D0E"/>
    <w:lvl w:ilvl="0">
      <w:start w:val="1"/>
      <w:numFmt w:val="decimal"/>
      <w:lvlText w:val="%1."/>
      <w:lvlJc w:val="left"/>
      <w:pPr>
        <w:tabs>
          <w:tab w:val="num" w:pos="3609"/>
        </w:tabs>
        <w:ind w:left="4329" w:hanging="360"/>
      </w:pPr>
      <w:rPr>
        <w:rFonts w:ascii="Tahoma" w:eastAsia="Times New Roman" w:hAnsi="Tahoma" w:cs="Tahoma"/>
        <w:b w:val="0"/>
      </w:rPr>
    </w:lvl>
  </w:abstractNum>
  <w:abstractNum w:abstractNumId="39" w15:restartNumberingAfterBreak="0">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9B461E6"/>
    <w:multiLevelType w:val="hybridMultilevel"/>
    <w:tmpl w:val="A56A6600"/>
    <w:lvl w:ilvl="0" w:tplc="A5AA1792">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0941C85"/>
    <w:multiLevelType w:val="hybridMultilevel"/>
    <w:tmpl w:val="CE88CDB0"/>
    <w:lvl w:ilvl="0" w:tplc="04240001">
      <w:start w:val="1"/>
      <w:numFmt w:val="bullet"/>
      <w:lvlText w:val=""/>
      <w:lvlJc w:val="left"/>
      <w:pPr>
        <w:ind w:left="443" w:hanging="360"/>
      </w:pPr>
      <w:rPr>
        <w:rFonts w:ascii="Symbol" w:hAnsi="Symbol" w:hint="default"/>
      </w:rPr>
    </w:lvl>
    <w:lvl w:ilvl="1" w:tplc="04240003" w:tentative="1">
      <w:start w:val="1"/>
      <w:numFmt w:val="bullet"/>
      <w:lvlText w:val="o"/>
      <w:lvlJc w:val="left"/>
      <w:pPr>
        <w:ind w:left="1163" w:hanging="360"/>
      </w:pPr>
      <w:rPr>
        <w:rFonts w:ascii="Courier New" w:hAnsi="Courier New" w:cs="Courier New" w:hint="default"/>
      </w:rPr>
    </w:lvl>
    <w:lvl w:ilvl="2" w:tplc="04240005" w:tentative="1">
      <w:start w:val="1"/>
      <w:numFmt w:val="bullet"/>
      <w:lvlText w:val=""/>
      <w:lvlJc w:val="left"/>
      <w:pPr>
        <w:ind w:left="1883" w:hanging="360"/>
      </w:pPr>
      <w:rPr>
        <w:rFonts w:ascii="Wingdings" w:hAnsi="Wingdings" w:hint="default"/>
      </w:rPr>
    </w:lvl>
    <w:lvl w:ilvl="3" w:tplc="04240001">
      <w:start w:val="1"/>
      <w:numFmt w:val="bullet"/>
      <w:lvlText w:val=""/>
      <w:lvlJc w:val="left"/>
      <w:pPr>
        <w:ind w:left="2603" w:hanging="360"/>
      </w:pPr>
      <w:rPr>
        <w:rFonts w:ascii="Symbol" w:hAnsi="Symbol" w:hint="default"/>
      </w:rPr>
    </w:lvl>
    <w:lvl w:ilvl="4" w:tplc="04240003" w:tentative="1">
      <w:start w:val="1"/>
      <w:numFmt w:val="bullet"/>
      <w:lvlText w:val="o"/>
      <w:lvlJc w:val="left"/>
      <w:pPr>
        <w:ind w:left="3323" w:hanging="360"/>
      </w:pPr>
      <w:rPr>
        <w:rFonts w:ascii="Courier New" w:hAnsi="Courier New" w:cs="Courier New" w:hint="default"/>
      </w:rPr>
    </w:lvl>
    <w:lvl w:ilvl="5" w:tplc="04240005" w:tentative="1">
      <w:start w:val="1"/>
      <w:numFmt w:val="bullet"/>
      <w:lvlText w:val=""/>
      <w:lvlJc w:val="left"/>
      <w:pPr>
        <w:ind w:left="4043" w:hanging="360"/>
      </w:pPr>
      <w:rPr>
        <w:rFonts w:ascii="Wingdings" w:hAnsi="Wingdings" w:hint="default"/>
      </w:rPr>
    </w:lvl>
    <w:lvl w:ilvl="6" w:tplc="04240001" w:tentative="1">
      <w:start w:val="1"/>
      <w:numFmt w:val="bullet"/>
      <w:lvlText w:val=""/>
      <w:lvlJc w:val="left"/>
      <w:pPr>
        <w:ind w:left="4763" w:hanging="360"/>
      </w:pPr>
      <w:rPr>
        <w:rFonts w:ascii="Symbol" w:hAnsi="Symbol" w:hint="default"/>
      </w:rPr>
    </w:lvl>
    <w:lvl w:ilvl="7" w:tplc="04240003" w:tentative="1">
      <w:start w:val="1"/>
      <w:numFmt w:val="bullet"/>
      <w:lvlText w:val="o"/>
      <w:lvlJc w:val="left"/>
      <w:pPr>
        <w:ind w:left="5483" w:hanging="360"/>
      </w:pPr>
      <w:rPr>
        <w:rFonts w:ascii="Courier New" w:hAnsi="Courier New" w:cs="Courier New" w:hint="default"/>
      </w:rPr>
    </w:lvl>
    <w:lvl w:ilvl="8" w:tplc="04240005" w:tentative="1">
      <w:start w:val="1"/>
      <w:numFmt w:val="bullet"/>
      <w:lvlText w:val=""/>
      <w:lvlJc w:val="left"/>
      <w:pPr>
        <w:ind w:left="6203" w:hanging="360"/>
      </w:pPr>
      <w:rPr>
        <w:rFonts w:ascii="Wingdings" w:hAnsi="Wingdings" w:hint="default"/>
      </w:r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1E351C7"/>
    <w:multiLevelType w:val="hybridMultilevel"/>
    <w:tmpl w:val="498E625E"/>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A524FA"/>
    <w:multiLevelType w:val="hybridMultilevel"/>
    <w:tmpl w:val="A25AE162"/>
    <w:lvl w:ilvl="0" w:tplc="04240005">
      <w:start w:val="1"/>
      <w:numFmt w:val="bullet"/>
      <w:lvlText w:val=""/>
      <w:lvlJc w:val="left"/>
      <w:pPr>
        <w:ind w:left="1478" w:hanging="360"/>
      </w:pPr>
      <w:rPr>
        <w:rFonts w:ascii="Wingdings" w:hAnsi="Wingdings" w:hint="default"/>
      </w:rPr>
    </w:lvl>
    <w:lvl w:ilvl="1" w:tplc="04240003" w:tentative="1">
      <w:start w:val="1"/>
      <w:numFmt w:val="bullet"/>
      <w:lvlText w:val="o"/>
      <w:lvlJc w:val="left"/>
      <w:pPr>
        <w:ind w:left="2198" w:hanging="360"/>
      </w:pPr>
      <w:rPr>
        <w:rFonts w:ascii="Courier New" w:hAnsi="Courier New" w:cs="Courier New" w:hint="default"/>
      </w:rPr>
    </w:lvl>
    <w:lvl w:ilvl="2" w:tplc="04240005" w:tentative="1">
      <w:start w:val="1"/>
      <w:numFmt w:val="bullet"/>
      <w:lvlText w:val=""/>
      <w:lvlJc w:val="left"/>
      <w:pPr>
        <w:ind w:left="2918" w:hanging="360"/>
      </w:pPr>
      <w:rPr>
        <w:rFonts w:ascii="Wingdings" w:hAnsi="Wingdings" w:hint="default"/>
      </w:rPr>
    </w:lvl>
    <w:lvl w:ilvl="3" w:tplc="04240001">
      <w:start w:val="1"/>
      <w:numFmt w:val="bullet"/>
      <w:lvlText w:val=""/>
      <w:lvlJc w:val="left"/>
      <w:pPr>
        <w:ind w:left="3638" w:hanging="360"/>
      </w:pPr>
      <w:rPr>
        <w:rFonts w:ascii="Symbol" w:hAnsi="Symbol" w:hint="default"/>
      </w:rPr>
    </w:lvl>
    <w:lvl w:ilvl="4" w:tplc="04240003" w:tentative="1">
      <w:start w:val="1"/>
      <w:numFmt w:val="bullet"/>
      <w:lvlText w:val="o"/>
      <w:lvlJc w:val="left"/>
      <w:pPr>
        <w:ind w:left="4358" w:hanging="360"/>
      </w:pPr>
      <w:rPr>
        <w:rFonts w:ascii="Courier New" w:hAnsi="Courier New" w:cs="Courier New" w:hint="default"/>
      </w:rPr>
    </w:lvl>
    <w:lvl w:ilvl="5" w:tplc="04240005" w:tentative="1">
      <w:start w:val="1"/>
      <w:numFmt w:val="bullet"/>
      <w:lvlText w:val=""/>
      <w:lvlJc w:val="left"/>
      <w:pPr>
        <w:ind w:left="5078" w:hanging="360"/>
      </w:pPr>
      <w:rPr>
        <w:rFonts w:ascii="Wingdings" w:hAnsi="Wingdings" w:hint="default"/>
      </w:rPr>
    </w:lvl>
    <w:lvl w:ilvl="6" w:tplc="04240001" w:tentative="1">
      <w:start w:val="1"/>
      <w:numFmt w:val="bullet"/>
      <w:lvlText w:val=""/>
      <w:lvlJc w:val="left"/>
      <w:pPr>
        <w:ind w:left="5798" w:hanging="360"/>
      </w:pPr>
      <w:rPr>
        <w:rFonts w:ascii="Symbol" w:hAnsi="Symbol" w:hint="default"/>
      </w:rPr>
    </w:lvl>
    <w:lvl w:ilvl="7" w:tplc="04240003" w:tentative="1">
      <w:start w:val="1"/>
      <w:numFmt w:val="bullet"/>
      <w:lvlText w:val="o"/>
      <w:lvlJc w:val="left"/>
      <w:pPr>
        <w:ind w:left="6518" w:hanging="360"/>
      </w:pPr>
      <w:rPr>
        <w:rFonts w:ascii="Courier New" w:hAnsi="Courier New" w:cs="Courier New" w:hint="default"/>
      </w:rPr>
    </w:lvl>
    <w:lvl w:ilvl="8" w:tplc="04240005" w:tentative="1">
      <w:start w:val="1"/>
      <w:numFmt w:val="bullet"/>
      <w:lvlText w:val=""/>
      <w:lvlJc w:val="left"/>
      <w:pPr>
        <w:ind w:left="7238" w:hanging="360"/>
      </w:pPr>
      <w:rPr>
        <w:rFonts w:ascii="Wingdings" w:hAnsi="Wingdings" w:hint="default"/>
      </w:rPr>
    </w:lvl>
  </w:abstractNum>
  <w:abstractNum w:abstractNumId="48" w15:restartNumberingAfterBreak="0">
    <w:nsid w:val="7FB21B14"/>
    <w:multiLevelType w:val="hybridMultilevel"/>
    <w:tmpl w:val="EC5AE0D4"/>
    <w:lvl w:ilvl="0" w:tplc="0424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45"/>
  </w:num>
  <w:num w:numId="4">
    <w:abstractNumId w:val="25"/>
  </w:num>
  <w:num w:numId="5">
    <w:abstractNumId w:val="32"/>
  </w:num>
  <w:num w:numId="6">
    <w:abstractNumId w:val="26"/>
  </w:num>
  <w:num w:numId="7">
    <w:abstractNumId w:val="44"/>
  </w:num>
  <w:num w:numId="8">
    <w:abstractNumId w:val="30"/>
  </w:num>
  <w:num w:numId="9">
    <w:abstractNumId w:val="24"/>
  </w:num>
  <w:num w:numId="10">
    <w:abstractNumId w:val="41"/>
  </w:num>
  <w:num w:numId="11">
    <w:abstractNumId w:val="31"/>
  </w:num>
  <w:num w:numId="12">
    <w:abstractNumId w:val="11"/>
  </w:num>
  <w:num w:numId="13">
    <w:abstractNumId w:val="34"/>
  </w:num>
  <w:num w:numId="14">
    <w:abstractNumId w:val="29"/>
  </w:num>
  <w:num w:numId="15">
    <w:abstractNumId w:val="46"/>
  </w:num>
  <w:num w:numId="16">
    <w:abstractNumId w:val="20"/>
  </w:num>
  <w:num w:numId="17">
    <w:abstractNumId w:val="19"/>
  </w:num>
  <w:num w:numId="18">
    <w:abstractNumId w:val="39"/>
  </w:num>
  <w:num w:numId="19">
    <w:abstractNumId w:val="35"/>
  </w:num>
  <w:num w:numId="20">
    <w:abstractNumId w:val="15"/>
  </w:num>
  <w:num w:numId="21">
    <w:abstractNumId w:val="21"/>
  </w:num>
  <w:num w:numId="22">
    <w:abstractNumId w:val="18"/>
  </w:num>
  <w:num w:numId="23">
    <w:abstractNumId w:val="14"/>
  </w:num>
  <w:num w:numId="24">
    <w:abstractNumId w:val="9"/>
  </w:num>
  <w:num w:numId="25">
    <w:abstractNumId w:val="48"/>
  </w:num>
  <w:num w:numId="26">
    <w:abstractNumId w:val="40"/>
  </w:num>
  <w:num w:numId="27">
    <w:abstractNumId w:val="3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2"/>
  </w:num>
  <w:num w:numId="34">
    <w:abstractNumId w:val="47"/>
  </w:num>
  <w:num w:numId="35">
    <w:abstractNumId w:val="38"/>
  </w:num>
  <w:num w:numId="36">
    <w:abstractNumId w:val="37"/>
  </w:num>
  <w:num w:numId="37">
    <w:abstractNumId w:val="22"/>
  </w:num>
  <w:num w:numId="38">
    <w:abstractNumId w:val="10"/>
  </w:num>
  <w:num w:numId="39">
    <w:abstractNumId w:val="28"/>
  </w:num>
  <w:num w:numId="40">
    <w:abstractNumId w:val="13"/>
  </w:num>
  <w:num w:numId="41">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GrammaticalErrors/>
  <w:activeWritingStyle w:appName="MSWord" w:lang="de-DE" w:vendorID="64" w:dllVersion="6" w:nlCheck="1" w:checkStyle="0"/>
  <w:proofState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A1"/>
    <w:rsid w:val="00000344"/>
    <w:rsid w:val="00000933"/>
    <w:rsid w:val="00000A76"/>
    <w:rsid w:val="00000C8A"/>
    <w:rsid w:val="000018E7"/>
    <w:rsid w:val="00001A3E"/>
    <w:rsid w:val="0000206B"/>
    <w:rsid w:val="00002128"/>
    <w:rsid w:val="00002F77"/>
    <w:rsid w:val="000039D3"/>
    <w:rsid w:val="00003E1B"/>
    <w:rsid w:val="000043F8"/>
    <w:rsid w:val="00004659"/>
    <w:rsid w:val="0000498B"/>
    <w:rsid w:val="000049DE"/>
    <w:rsid w:val="0000525A"/>
    <w:rsid w:val="0000613B"/>
    <w:rsid w:val="00006166"/>
    <w:rsid w:val="0000689D"/>
    <w:rsid w:val="00006C6F"/>
    <w:rsid w:val="000073DD"/>
    <w:rsid w:val="00007700"/>
    <w:rsid w:val="00010451"/>
    <w:rsid w:val="000104C0"/>
    <w:rsid w:val="000105A4"/>
    <w:rsid w:val="00011089"/>
    <w:rsid w:val="000117E4"/>
    <w:rsid w:val="00011B83"/>
    <w:rsid w:val="000128FF"/>
    <w:rsid w:val="00012B9B"/>
    <w:rsid w:val="00012CD2"/>
    <w:rsid w:val="00012CF8"/>
    <w:rsid w:val="000132DD"/>
    <w:rsid w:val="00013ABF"/>
    <w:rsid w:val="00013B88"/>
    <w:rsid w:val="00014265"/>
    <w:rsid w:val="000145A5"/>
    <w:rsid w:val="00015457"/>
    <w:rsid w:val="00015BBF"/>
    <w:rsid w:val="00016347"/>
    <w:rsid w:val="00016B2B"/>
    <w:rsid w:val="00016B4D"/>
    <w:rsid w:val="00016C1F"/>
    <w:rsid w:val="00016C4E"/>
    <w:rsid w:val="00016F7F"/>
    <w:rsid w:val="00017352"/>
    <w:rsid w:val="00017E33"/>
    <w:rsid w:val="00020314"/>
    <w:rsid w:val="0002040F"/>
    <w:rsid w:val="00020B2D"/>
    <w:rsid w:val="00020BE3"/>
    <w:rsid w:val="0002142C"/>
    <w:rsid w:val="00021830"/>
    <w:rsid w:val="00021FE3"/>
    <w:rsid w:val="0002236B"/>
    <w:rsid w:val="000225B9"/>
    <w:rsid w:val="0002284B"/>
    <w:rsid w:val="00022F38"/>
    <w:rsid w:val="00023203"/>
    <w:rsid w:val="00023D23"/>
    <w:rsid w:val="00023F19"/>
    <w:rsid w:val="0002451C"/>
    <w:rsid w:val="00024685"/>
    <w:rsid w:val="00025064"/>
    <w:rsid w:val="0002511B"/>
    <w:rsid w:val="00025464"/>
    <w:rsid w:val="00025755"/>
    <w:rsid w:val="00025EA2"/>
    <w:rsid w:val="000265C0"/>
    <w:rsid w:val="00026CAA"/>
    <w:rsid w:val="00026D03"/>
    <w:rsid w:val="0002764C"/>
    <w:rsid w:val="00027FA4"/>
    <w:rsid w:val="0003244D"/>
    <w:rsid w:val="00032754"/>
    <w:rsid w:val="00032894"/>
    <w:rsid w:val="00033C59"/>
    <w:rsid w:val="00034339"/>
    <w:rsid w:val="000350B2"/>
    <w:rsid w:val="00036141"/>
    <w:rsid w:val="0003614A"/>
    <w:rsid w:val="0003655A"/>
    <w:rsid w:val="00037AB0"/>
    <w:rsid w:val="00041035"/>
    <w:rsid w:val="00041657"/>
    <w:rsid w:val="000417CE"/>
    <w:rsid w:val="00041C5E"/>
    <w:rsid w:val="00041DD6"/>
    <w:rsid w:val="0004232F"/>
    <w:rsid w:val="00042549"/>
    <w:rsid w:val="00042564"/>
    <w:rsid w:val="00043233"/>
    <w:rsid w:val="0004405B"/>
    <w:rsid w:val="00044C06"/>
    <w:rsid w:val="000453C1"/>
    <w:rsid w:val="0004543D"/>
    <w:rsid w:val="0004547F"/>
    <w:rsid w:val="0004587E"/>
    <w:rsid w:val="0004599E"/>
    <w:rsid w:val="00045E2C"/>
    <w:rsid w:val="00046646"/>
    <w:rsid w:val="00047537"/>
    <w:rsid w:val="000478FE"/>
    <w:rsid w:val="00047A4C"/>
    <w:rsid w:val="00047D2D"/>
    <w:rsid w:val="00047F19"/>
    <w:rsid w:val="000501FC"/>
    <w:rsid w:val="00050477"/>
    <w:rsid w:val="00050A94"/>
    <w:rsid w:val="000514D8"/>
    <w:rsid w:val="00051677"/>
    <w:rsid w:val="00051E9C"/>
    <w:rsid w:val="000524DB"/>
    <w:rsid w:val="0005290E"/>
    <w:rsid w:val="000538C0"/>
    <w:rsid w:val="00053E2F"/>
    <w:rsid w:val="0005509F"/>
    <w:rsid w:val="00055D58"/>
    <w:rsid w:val="00060B3A"/>
    <w:rsid w:val="000611F7"/>
    <w:rsid w:val="000617E7"/>
    <w:rsid w:val="00061DFD"/>
    <w:rsid w:val="00062317"/>
    <w:rsid w:val="00062646"/>
    <w:rsid w:val="00062896"/>
    <w:rsid w:val="00063039"/>
    <w:rsid w:val="0006357D"/>
    <w:rsid w:val="000646AF"/>
    <w:rsid w:val="00064CA4"/>
    <w:rsid w:val="00065FDC"/>
    <w:rsid w:val="00066128"/>
    <w:rsid w:val="00066178"/>
    <w:rsid w:val="0006670A"/>
    <w:rsid w:val="00070790"/>
    <w:rsid w:val="000708EC"/>
    <w:rsid w:val="000710B3"/>
    <w:rsid w:val="000712A3"/>
    <w:rsid w:val="00071852"/>
    <w:rsid w:val="00071F40"/>
    <w:rsid w:val="00072391"/>
    <w:rsid w:val="00072448"/>
    <w:rsid w:val="0007251E"/>
    <w:rsid w:val="0007274E"/>
    <w:rsid w:val="00072BA4"/>
    <w:rsid w:val="00072CCA"/>
    <w:rsid w:val="00073172"/>
    <w:rsid w:val="000731D2"/>
    <w:rsid w:val="00073387"/>
    <w:rsid w:val="00073561"/>
    <w:rsid w:val="000736D6"/>
    <w:rsid w:val="0007392D"/>
    <w:rsid w:val="00073B9B"/>
    <w:rsid w:val="0007502E"/>
    <w:rsid w:val="000755E2"/>
    <w:rsid w:val="0007574B"/>
    <w:rsid w:val="00075E23"/>
    <w:rsid w:val="00075EF1"/>
    <w:rsid w:val="00076A62"/>
    <w:rsid w:val="00076AC9"/>
    <w:rsid w:val="000770E8"/>
    <w:rsid w:val="000773C3"/>
    <w:rsid w:val="00077801"/>
    <w:rsid w:val="00077899"/>
    <w:rsid w:val="000778AC"/>
    <w:rsid w:val="000778E6"/>
    <w:rsid w:val="00077C1A"/>
    <w:rsid w:val="00080323"/>
    <w:rsid w:val="000808BD"/>
    <w:rsid w:val="00080ABE"/>
    <w:rsid w:val="00080E53"/>
    <w:rsid w:val="000817B7"/>
    <w:rsid w:val="00081916"/>
    <w:rsid w:val="000821A8"/>
    <w:rsid w:val="000822AE"/>
    <w:rsid w:val="00083AE8"/>
    <w:rsid w:val="00084C33"/>
    <w:rsid w:val="00086D5F"/>
    <w:rsid w:val="00086FAB"/>
    <w:rsid w:val="00087C1C"/>
    <w:rsid w:val="00087D1D"/>
    <w:rsid w:val="0009013F"/>
    <w:rsid w:val="00091013"/>
    <w:rsid w:val="0009108D"/>
    <w:rsid w:val="00091400"/>
    <w:rsid w:val="00091E4B"/>
    <w:rsid w:val="00092279"/>
    <w:rsid w:val="0009412E"/>
    <w:rsid w:val="000952BF"/>
    <w:rsid w:val="00095D45"/>
    <w:rsid w:val="0009631F"/>
    <w:rsid w:val="000963B1"/>
    <w:rsid w:val="00096C88"/>
    <w:rsid w:val="00097783"/>
    <w:rsid w:val="000A076D"/>
    <w:rsid w:val="000A104F"/>
    <w:rsid w:val="000A1B77"/>
    <w:rsid w:val="000A1C5A"/>
    <w:rsid w:val="000A1CEC"/>
    <w:rsid w:val="000A22E0"/>
    <w:rsid w:val="000A2723"/>
    <w:rsid w:val="000A2A6E"/>
    <w:rsid w:val="000A2AC4"/>
    <w:rsid w:val="000A3884"/>
    <w:rsid w:val="000A4440"/>
    <w:rsid w:val="000A4A0A"/>
    <w:rsid w:val="000A4C1C"/>
    <w:rsid w:val="000A57D6"/>
    <w:rsid w:val="000A589F"/>
    <w:rsid w:val="000A5CCE"/>
    <w:rsid w:val="000A6530"/>
    <w:rsid w:val="000A666B"/>
    <w:rsid w:val="000A68DE"/>
    <w:rsid w:val="000A6E22"/>
    <w:rsid w:val="000A6F22"/>
    <w:rsid w:val="000A777D"/>
    <w:rsid w:val="000B00D1"/>
    <w:rsid w:val="000B012B"/>
    <w:rsid w:val="000B0716"/>
    <w:rsid w:val="000B1201"/>
    <w:rsid w:val="000B1971"/>
    <w:rsid w:val="000B23F0"/>
    <w:rsid w:val="000B3585"/>
    <w:rsid w:val="000B4697"/>
    <w:rsid w:val="000B474F"/>
    <w:rsid w:val="000B4901"/>
    <w:rsid w:val="000B5CB1"/>
    <w:rsid w:val="000B6825"/>
    <w:rsid w:val="000B6E11"/>
    <w:rsid w:val="000C1023"/>
    <w:rsid w:val="000C1295"/>
    <w:rsid w:val="000C1E30"/>
    <w:rsid w:val="000C276E"/>
    <w:rsid w:val="000C28FF"/>
    <w:rsid w:val="000C36A2"/>
    <w:rsid w:val="000C3C03"/>
    <w:rsid w:val="000C424C"/>
    <w:rsid w:val="000C4635"/>
    <w:rsid w:val="000C4BF7"/>
    <w:rsid w:val="000C4E2F"/>
    <w:rsid w:val="000C58D2"/>
    <w:rsid w:val="000C5BDF"/>
    <w:rsid w:val="000C706F"/>
    <w:rsid w:val="000D05FE"/>
    <w:rsid w:val="000D10EC"/>
    <w:rsid w:val="000D11D5"/>
    <w:rsid w:val="000D1340"/>
    <w:rsid w:val="000D1988"/>
    <w:rsid w:val="000D28AF"/>
    <w:rsid w:val="000D3507"/>
    <w:rsid w:val="000D3E47"/>
    <w:rsid w:val="000D3F0E"/>
    <w:rsid w:val="000D4041"/>
    <w:rsid w:val="000D4FC3"/>
    <w:rsid w:val="000D5042"/>
    <w:rsid w:val="000D549F"/>
    <w:rsid w:val="000D55CA"/>
    <w:rsid w:val="000D5B04"/>
    <w:rsid w:val="000D5DDC"/>
    <w:rsid w:val="000D6F21"/>
    <w:rsid w:val="000D6F6B"/>
    <w:rsid w:val="000D748B"/>
    <w:rsid w:val="000D78D8"/>
    <w:rsid w:val="000D79BC"/>
    <w:rsid w:val="000D7E09"/>
    <w:rsid w:val="000D7F61"/>
    <w:rsid w:val="000E0371"/>
    <w:rsid w:val="000E0D70"/>
    <w:rsid w:val="000E0EE8"/>
    <w:rsid w:val="000E1BF4"/>
    <w:rsid w:val="000E1C4B"/>
    <w:rsid w:val="000E2191"/>
    <w:rsid w:val="000E24A1"/>
    <w:rsid w:val="000E282D"/>
    <w:rsid w:val="000E2B07"/>
    <w:rsid w:val="000E3CC0"/>
    <w:rsid w:val="000E4A63"/>
    <w:rsid w:val="000E4D70"/>
    <w:rsid w:val="000E4E69"/>
    <w:rsid w:val="000E537D"/>
    <w:rsid w:val="000E58DF"/>
    <w:rsid w:val="000E6317"/>
    <w:rsid w:val="000E6331"/>
    <w:rsid w:val="000E683E"/>
    <w:rsid w:val="000E7965"/>
    <w:rsid w:val="000E7E35"/>
    <w:rsid w:val="000F02A2"/>
    <w:rsid w:val="000F0360"/>
    <w:rsid w:val="000F12A7"/>
    <w:rsid w:val="000F1363"/>
    <w:rsid w:val="000F1771"/>
    <w:rsid w:val="000F2296"/>
    <w:rsid w:val="000F2744"/>
    <w:rsid w:val="000F2ACA"/>
    <w:rsid w:val="000F3684"/>
    <w:rsid w:val="000F3CFA"/>
    <w:rsid w:val="000F42BA"/>
    <w:rsid w:val="000F46BD"/>
    <w:rsid w:val="000F48DB"/>
    <w:rsid w:val="000F4A51"/>
    <w:rsid w:val="000F5089"/>
    <w:rsid w:val="000F5416"/>
    <w:rsid w:val="000F5AE8"/>
    <w:rsid w:val="000F5D5A"/>
    <w:rsid w:val="000F6570"/>
    <w:rsid w:val="000F6BB4"/>
    <w:rsid w:val="000F7E98"/>
    <w:rsid w:val="00100668"/>
    <w:rsid w:val="00100A01"/>
    <w:rsid w:val="00101234"/>
    <w:rsid w:val="001015DC"/>
    <w:rsid w:val="00102BE1"/>
    <w:rsid w:val="0010331F"/>
    <w:rsid w:val="00103CBD"/>
    <w:rsid w:val="001041EB"/>
    <w:rsid w:val="00104E2A"/>
    <w:rsid w:val="001052FF"/>
    <w:rsid w:val="00105856"/>
    <w:rsid w:val="00105874"/>
    <w:rsid w:val="00105B8C"/>
    <w:rsid w:val="00105EFF"/>
    <w:rsid w:val="001060E9"/>
    <w:rsid w:val="00106233"/>
    <w:rsid w:val="00106646"/>
    <w:rsid w:val="0010683B"/>
    <w:rsid w:val="00106AD0"/>
    <w:rsid w:val="001070B0"/>
    <w:rsid w:val="001073E7"/>
    <w:rsid w:val="00110BE2"/>
    <w:rsid w:val="001114A7"/>
    <w:rsid w:val="001124A5"/>
    <w:rsid w:val="0011307B"/>
    <w:rsid w:val="00113530"/>
    <w:rsid w:val="0011505E"/>
    <w:rsid w:val="0011669D"/>
    <w:rsid w:val="00116838"/>
    <w:rsid w:val="00120195"/>
    <w:rsid w:val="001202FA"/>
    <w:rsid w:val="00120B84"/>
    <w:rsid w:val="00120C7E"/>
    <w:rsid w:val="00121926"/>
    <w:rsid w:val="00121CF3"/>
    <w:rsid w:val="00122441"/>
    <w:rsid w:val="0012294E"/>
    <w:rsid w:val="00123B12"/>
    <w:rsid w:val="00123C11"/>
    <w:rsid w:val="00124AC9"/>
    <w:rsid w:val="00125875"/>
    <w:rsid w:val="00125EAA"/>
    <w:rsid w:val="00127020"/>
    <w:rsid w:val="0012730C"/>
    <w:rsid w:val="00127B2B"/>
    <w:rsid w:val="00127B82"/>
    <w:rsid w:val="0013034E"/>
    <w:rsid w:val="0013056B"/>
    <w:rsid w:val="0013132A"/>
    <w:rsid w:val="00131C69"/>
    <w:rsid w:val="00131DA4"/>
    <w:rsid w:val="001322E7"/>
    <w:rsid w:val="001324DC"/>
    <w:rsid w:val="0013381C"/>
    <w:rsid w:val="00133C35"/>
    <w:rsid w:val="00134588"/>
    <w:rsid w:val="0013461E"/>
    <w:rsid w:val="00134E5A"/>
    <w:rsid w:val="0013560B"/>
    <w:rsid w:val="00135ADD"/>
    <w:rsid w:val="00135DC7"/>
    <w:rsid w:val="00135E25"/>
    <w:rsid w:val="00136DA0"/>
    <w:rsid w:val="001372AD"/>
    <w:rsid w:val="00137BF1"/>
    <w:rsid w:val="00137CD9"/>
    <w:rsid w:val="00137D1B"/>
    <w:rsid w:val="0014034D"/>
    <w:rsid w:val="001403D5"/>
    <w:rsid w:val="00141126"/>
    <w:rsid w:val="001417B7"/>
    <w:rsid w:val="001418C6"/>
    <w:rsid w:val="00141D57"/>
    <w:rsid w:val="0014292D"/>
    <w:rsid w:val="00143913"/>
    <w:rsid w:val="00143AA2"/>
    <w:rsid w:val="00143AEF"/>
    <w:rsid w:val="00143E5C"/>
    <w:rsid w:val="00143F5F"/>
    <w:rsid w:val="001441BA"/>
    <w:rsid w:val="0014486A"/>
    <w:rsid w:val="00144AEB"/>
    <w:rsid w:val="00145AB9"/>
    <w:rsid w:val="00145F0E"/>
    <w:rsid w:val="001468EB"/>
    <w:rsid w:val="00146A30"/>
    <w:rsid w:val="00146BBA"/>
    <w:rsid w:val="00146E76"/>
    <w:rsid w:val="0014767C"/>
    <w:rsid w:val="0014775B"/>
    <w:rsid w:val="00147A6B"/>
    <w:rsid w:val="001514B7"/>
    <w:rsid w:val="0015217E"/>
    <w:rsid w:val="00152C07"/>
    <w:rsid w:val="00153208"/>
    <w:rsid w:val="0015365F"/>
    <w:rsid w:val="00153E8D"/>
    <w:rsid w:val="001540E2"/>
    <w:rsid w:val="00154859"/>
    <w:rsid w:val="001554E4"/>
    <w:rsid w:val="001557AB"/>
    <w:rsid w:val="00155F38"/>
    <w:rsid w:val="0015615A"/>
    <w:rsid w:val="00156209"/>
    <w:rsid w:val="00156AC3"/>
    <w:rsid w:val="001574F4"/>
    <w:rsid w:val="0015756F"/>
    <w:rsid w:val="0015781A"/>
    <w:rsid w:val="001579DE"/>
    <w:rsid w:val="00157C20"/>
    <w:rsid w:val="00162432"/>
    <w:rsid w:val="001626A8"/>
    <w:rsid w:val="001627F9"/>
    <w:rsid w:val="001629A5"/>
    <w:rsid w:val="0016339E"/>
    <w:rsid w:val="00163CAF"/>
    <w:rsid w:val="00165470"/>
    <w:rsid w:val="0016578F"/>
    <w:rsid w:val="00165C5E"/>
    <w:rsid w:val="00165E0E"/>
    <w:rsid w:val="001663FD"/>
    <w:rsid w:val="00166A2C"/>
    <w:rsid w:val="00166ECD"/>
    <w:rsid w:val="00167029"/>
    <w:rsid w:val="00167847"/>
    <w:rsid w:val="0016798E"/>
    <w:rsid w:val="00167CDD"/>
    <w:rsid w:val="00170106"/>
    <w:rsid w:val="00170162"/>
    <w:rsid w:val="001702F8"/>
    <w:rsid w:val="001707D1"/>
    <w:rsid w:val="00170F5A"/>
    <w:rsid w:val="001711B3"/>
    <w:rsid w:val="00171476"/>
    <w:rsid w:val="00172197"/>
    <w:rsid w:val="00172B2E"/>
    <w:rsid w:val="001736C4"/>
    <w:rsid w:val="00173A2B"/>
    <w:rsid w:val="00173D2F"/>
    <w:rsid w:val="00173DE8"/>
    <w:rsid w:val="0017411F"/>
    <w:rsid w:val="00174F57"/>
    <w:rsid w:val="00175156"/>
    <w:rsid w:val="001756FF"/>
    <w:rsid w:val="001769DE"/>
    <w:rsid w:val="00176A98"/>
    <w:rsid w:val="00177058"/>
    <w:rsid w:val="0017749D"/>
    <w:rsid w:val="00180C5C"/>
    <w:rsid w:val="00181CFB"/>
    <w:rsid w:val="00182179"/>
    <w:rsid w:val="00182A9D"/>
    <w:rsid w:val="0018314E"/>
    <w:rsid w:val="0018369E"/>
    <w:rsid w:val="0018544F"/>
    <w:rsid w:val="001858E1"/>
    <w:rsid w:val="00185B2B"/>
    <w:rsid w:val="00185F8A"/>
    <w:rsid w:val="00186123"/>
    <w:rsid w:val="00186793"/>
    <w:rsid w:val="00186D97"/>
    <w:rsid w:val="001872DC"/>
    <w:rsid w:val="00187759"/>
    <w:rsid w:val="00190A05"/>
    <w:rsid w:val="001929B7"/>
    <w:rsid w:val="00192A5B"/>
    <w:rsid w:val="00193548"/>
    <w:rsid w:val="00193AF1"/>
    <w:rsid w:val="00193BAF"/>
    <w:rsid w:val="00193C88"/>
    <w:rsid w:val="00193E0E"/>
    <w:rsid w:val="00193F2F"/>
    <w:rsid w:val="0019464A"/>
    <w:rsid w:val="00194B4D"/>
    <w:rsid w:val="00194C32"/>
    <w:rsid w:val="00194D68"/>
    <w:rsid w:val="001950D3"/>
    <w:rsid w:val="001953EE"/>
    <w:rsid w:val="00195E67"/>
    <w:rsid w:val="001967B1"/>
    <w:rsid w:val="001970F5"/>
    <w:rsid w:val="001A0742"/>
    <w:rsid w:val="001A0819"/>
    <w:rsid w:val="001A10B8"/>
    <w:rsid w:val="001A1EBB"/>
    <w:rsid w:val="001A2465"/>
    <w:rsid w:val="001A2C12"/>
    <w:rsid w:val="001A301C"/>
    <w:rsid w:val="001A3BB6"/>
    <w:rsid w:val="001A3F49"/>
    <w:rsid w:val="001A4502"/>
    <w:rsid w:val="001A4717"/>
    <w:rsid w:val="001A47BE"/>
    <w:rsid w:val="001A4A01"/>
    <w:rsid w:val="001A50D2"/>
    <w:rsid w:val="001A558C"/>
    <w:rsid w:val="001A55EF"/>
    <w:rsid w:val="001A58AB"/>
    <w:rsid w:val="001A5C72"/>
    <w:rsid w:val="001A6C1F"/>
    <w:rsid w:val="001A6D49"/>
    <w:rsid w:val="001B0125"/>
    <w:rsid w:val="001B0C36"/>
    <w:rsid w:val="001B10C8"/>
    <w:rsid w:val="001B1358"/>
    <w:rsid w:val="001B1616"/>
    <w:rsid w:val="001B2089"/>
    <w:rsid w:val="001B23F1"/>
    <w:rsid w:val="001B3661"/>
    <w:rsid w:val="001B4467"/>
    <w:rsid w:val="001B458B"/>
    <w:rsid w:val="001B4909"/>
    <w:rsid w:val="001B4C04"/>
    <w:rsid w:val="001B4EFC"/>
    <w:rsid w:val="001B5879"/>
    <w:rsid w:val="001B6B7C"/>
    <w:rsid w:val="001B73BD"/>
    <w:rsid w:val="001B765B"/>
    <w:rsid w:val="001B7B78"/>
    <w:rsid w:val="001C04BA"/>
    <w:rsid w:val="001C0DF4"/>
    <w:rsid w:val="001C0FAC"/>
    <w:rsid w:val="001C1D88"/>
    <w:rsid w:val="001C24AB"/>
    <w:rsid w:val="001C2B39"/>
    <w:rsid w:val="001C2CA1"/>
    <w:rsid w:val="001C2CC6"/>
    <w:rsid w:val="001C46A4"/>
    <w:rsid w:val="001C475F"/>
    <w:rsid w:val="001C4D5E"/>
    <w:rsid w:val="001C5517"/>
    <w:rsid w:val="001C5613"/>
    <w:rsid w:val="001C5BC7"/>
    <w:rsid w:val="001C5E30"/>
    <w:rsid w:val="001C6509"/>
    <w:rsid w:val="001C6FFC"/>
    <w:rsid w:val="001C7160"/>
    <w:rsid w:val="001C71E2"/>
    <w:rsid w:val="001C74F0"/>
    <w:rsid w:val="001C7C6B"/>
    <w:rsid w:val="001D01FC"/>
    <w:rsid w:val="001D22DF"/>
    <w:rsid w:val="001D263F"/>
    <w:rsid w:val="001D27BC"/>
    <w:rsid w:val="001D2FDD"/>
    <w:rsid w:val="001D314A"/>
    <w:rsid w:val="001D3F37"/>
    <w:rsid w:val="001D3F3E"/>
    <w:rsid w:val="001D42EF"/>
    <w:rsid w:val="001D45B9"/>
    <w:rsid w:val="001D4BF8"/>
    <w:rsid w:val="001D4E39"/>
    <w:rsid w:val="001D5105"/>
    <w:rsid w:val="001D59DA"/>
    <w:rsid w:val="001D5ACF"/>
    <w:rsid w:val="001D7681"/>
    <w:rsid w:val="001D7AF4"/>
    <w:rsid w:val="001D7DAB"/>
    <w:rsid w:val="001E0530"/>
    <w:rsid w:val="001E0589"/>
    <w:rsid w:val="001E083D"/>
    <w:rsid w:val="001E0C30"/>
    <w:rsid w:val="001E1192"/>
    <w:rsid w:val="001E18E3"/>
    <w:rsid w:val="001E2332"/>
    <w:rsid w:val="001E2814"/>
    <w:rsid w:val="001E2B42"/>
    <w:rsid w:val="001E447D"/>
    <w:rsid w:val="001E5626"/>
    <w:rsid w:val="001E5B89"/>
    <w:rsid w:val="001E5CA5"/>
    <w:rsid w:val="001E6327"/>
    <w:rsid w:val="001E7C3E"/>
    <w:rsid w:val="001E7F30"/>
    <w:rsid w:val="001E7FE4"/>
    <w:rsid w:val="001F003A"/>
    <w:rsid w:val="001F014D"/>
    <w:rsid w:val="001F1157"/>
    <w:rsid w:val="001F13F1"/>
    <w:rsid w:val="001F157C"/>
    <w:rsid w:val="001F195B"/>
    <w:rsid w:val="001F2DE4"/>
    <w:rsid w:val="001F2ECF"/>
    <w:rsid w:val="001F2F26"/>
    <w:rsid w:val="001F3194"/>
    <w:rsid w:val="001F39E8"/>
    <w:rsid w:val="001F4D11"/>
    <w:rsid w:val="001F4DA5"/>
    <w:rsid w:val="001F4DA9"/>
    <w:rsid w:val="001F50EE"/>
    <w:rsid w:val="001F62EB"/>
    <w:rsid w:val="001F68AB"/>
    <w:rsid w:val="001F6EA2"/>
    <w:rsid w:val="001F7D65"/>
    <w:rsid w:val="00200005"/>
    <w:rsid w:val="0020005E"/>
    <w:rsid w:val="0020034D"/>
    <w:rsid w:val="00200B1B"/>
    <w:rsid w:val="00200C77"/>
    <w:rsid w:val="0020162A"/>
    <w:rsid w:val="00201C6F"/>
    <w:rsid w:val="00202AE5"/>
    <w:rsid w:val="00202D6F"/>
    <w:rsid w:val="00203567"/>
    <w:rsid w:val="00203C40"/>
    <w:rsid w:val="00203CE2"/>
    <w:rsid w:val="00203D01"/>
    <w:rsid w:val="00203ED6"/>
    <w:rsid w:val="002048B2"/>
    <w:rsid w:val="00206554"/>
    <w:rsid w:val="0020682F"/>
    <w:rsid w:val="002069AF"/>
    <w:rsid w:val="002072A6"/>
    <w:rsid w:val="00210078"/>
    <w:rsid w:val="002103C6"/>
    <w:rsid w:val="00210AD6"/>
    <w:rsid w:val="00211345"/>
    <w:rsid w:val="00212690"/>
    <w:rsid w:val="00212E17"/>
    <w:rsid w:val="002134D1"/>
    <w:rsid w:val="00213D61"/>
    <w:rsid w:val="00213E26"/>
    <w:rsid w:val="00213E93"/>
    <w:rsid w:val="0021408E"/>
    <w:rsid w:val="00214449"/>
    <w:rsid w:val="00214A38"/>
    <w:rsid w:val="002150F8"/>
    <w:rsid w:val="00215A72"/>
    <w:rsid w:val="0021668E"/>
    <w:rsid w:val="00216CCD"/>
    <w:rsid w:val="00216F53"/>
    <w:rsid w:val="00217BDF"/>
    <w:rsid w:val="00217EC0"/>
    <w:rsid w:val="00221D4F"/>
    <w:rsid w:val="00221F8D"/>
    <w:rsid w:val="002223E1"/>
    <w:rsid w:val="00222811"/>
    <w:rsid w:val="00223656"/>
    <w:rsid w:val="0022433D"/>
    <w:rsid w:val="00224476"/>
    <w:rsid w:val="002249BC"/>
    <w:rsid w:val="00224B82"/>
    <w:rsid w:val="002253DB"/>
    <w:rsid w:val="00225583"/>
    <w:rsid w:val="00225B84"/>
    <w:rsid w:val="002260D2"/>
    <w:rsid w:val="0022693B"/>
    <w:rsid w:val="002278F1"/>
    <w:rsid w:val="00227B41"/>
    <w:rsid w:val="00227C5C"/>
    <w:rsid w:val="00227EFF"/>
    <w:rsid w:val="00230107"/>
    <w:rsid w:val="002303FA"/>
    <w:rsid w:val="00230C90"/>
    <w:rsid w:val="00231756"/>
    <w:rsid w:val="00231ED8"/>
    <w:rsid w:val="0023230A"/>
    <w:rsid w:val="00232ED7"/>
    <w:rsid w:val="00232F6D"/>
    <w:rsid w:val="00233A98"/>
    <w:rsid w:val="00233C95"/>
    <w:rsid w:val="00233E61"/>
    <w:rsid w:val="002342E8"/>
    <w:rsid w:val="002348FC"/>
    <w:rsid w:val="00234CD6"/>
    <w:rsid w:val="00234FB4"/>
    <w:rsid w:val="002352FA"/>
    <w:rsid w:val="002353E4"/>
    <w:rsid w:val="00236859"/>
    <w:rsid w:val="00236BB6"/>
    <w:rsid w:val="002370CD"/>
    <w:rsid w:val="0023782F"/>
    <w:rsid w:val="00237975"/>
    <w:rsid w:val="002400BE"/>
    <w:rsid w:val="00240819"/>
    <w:rsid w:val="00242205"/>
    <w:rsid w:val="00242291"/>
    <w:rsid w:val="00242434"/>
    <w:rsid w:val="002456DA"/>
    <w:rsid w:val="0024588D"/>
    <w:rsid w:val="00245CB8"/>
    <w:rsid w:val="00245E51"/>
    <w:rsid w:val="002465E8"/>
    <w:rsid w:val="0024670B"/>
    <w:rsid w:val="00246CFE"/>
    <w:rsid w:val="002474E9"/>
    <w:rsid w:val="002505DE"/>
    <w:rsid w:val="00250832"/>
    <w:rsid w:val="00250901"/>
    <w:rsid w:val="00251208"/>
    <w:rsid w:val="00252F51"/>
    <w:rsid w:val="00253A33"/>
    <w:rsid w:val="00253AB2"/>
    <w:rsid w:val="00254920"/>
    <w:rsid w:val="00254ECA"/>
    <w:rsid w:val="002560D6"/>
    <w:rsid w:val="00256CA6"/>
    <w:rsid w:val="00256D56"/>
    <w:rsid w:val="0025754A"/>
    <w:rsid w:val="002602A1"/>
    <w:rsid w:val="00260F73"/>
    <w:rsid w:val="0026102D"/>
    <w:rsid w:val="0026110C"/>
    <w:rsid w:val="00261B43"/>
    <w:rsid w:val="00261DB2"/>
    <w:rsid w:val="00262345"/>
    <w:rsid w:val="00263156"/>
    <w:rsid w:val="002632AE"/>
    <w:rsid w:val="002657B7"/>
    <w:rsid w:val="0026609C"/>
    <w:rsid w:val="002672BA"/>
    <w:rsid w:val="0026746C"/>
    <w:rsid w:val="002676A9"/>
    <w:rsid w:val="00267BA6"/>
    <w:rsid w:val="00267C71"/>
    <w:rsid w:val="00267F19"/>
    <w:rsid w:val="0027040F"/>
    <w:rsid w:val="00270882"/>
    <w:rsid w:val="00271728"/>
    <w:rsid w:val="00271894"/>
    <w:rsid w:val="00271C81"/>
    <w:rsid w:val="002723CD"/>
    <w:rsid w:val="00272513"/>
    <w:rsid w:val="00272893"/>
    <w:rsid w:val="0027367A"/>
    <w:rsid w:val="00273CD4"/>
    <w:rsid w:val="00273DFF"/>
    <w:rsid w:val="00273E23"/>
    <w:rsid w:val="00274BC6"/>
    <w:rsid w:val="00274F96"/>
    <w:rsid w:val="002750C1"/>
    <w:rsid w:val="0027630B"/>
    <w:rsid w:val="00276329"/>
    <w:rsid w:val="0027636D"/>
    <w:rsid w:val="0027671F"/>
    <w:rsid w:val="002768C9"/>
    <w:rsid w:val="00277419"/>
    <w:rsid w:val="00277B79"/>
    <w:rsid w:val="00277BDE"/>
    <w:rsid w:val="00277D7D"/>
    <w:rsid w:val="00277E1B"/>
    <w:rsid w:val="00280D08"/>
    <w:rsid w:val="00281417"/>
    <w:rsid w:val="00281901"/>
    <w:rsid w:val="00281C09"/>
    <w:rsid w:val="00282A15"/>
    <w:rsid w:val="00282B8D"/>
    <w:rsid w:val="00282D9F"/>
    <w:rsid w:val="002831D9"/>
    <w:rsid w:val="00283781"/>
    <w:rsid w:val="0028458E"/>
    <w:rsid w:val="00285841"/>
    <w:rsid w:val="0028618E"/>
    <w:rsid w:val="0028673D"/>
    <w:rsid w:val="00286AA3"/>
    <w:rsid w:val="00286C9E"/>
    <w:rsid w:val="00287DE1"/>
    <w:rsid w:val="0029058B"/>
    <w:rsid w:val="00290F3E"/>
    <w:rsid w:val="00291B3D"/>
    <w:rsid w:val="00291BCA"/>
    <w:rsid w:val="00292D87"/>
    <w:rsid w:val="002933E2"/>
    <w:rsid w:val="0029348C"/>
    <w:rsid w:val="00293AD2"/>
    <w:rsid w:val="00293B48"/>
    <w:rsid w:val="002944D2"/>
    <w:rsid w:val="00294F86"/>
    <w:rsid w:val="0029557A"/>
    <w:rsid w:val="00295A10"/>
    <w:rsid w:val="0029669C"/>
    <w:rsid w:val="0029692E"/>
    <w:rsid w:val="00297799"/>
    <w:rsid w:val="002A0258"/>
    <w:rsid w:val="002A0A42"/>
    <w:rsid w:val="002A0C54"/>
    <w:rsid w:val="002A1323"/>
    <w:rsid w:val="002A15EC"/>
    <w:rsid w:val="002A1888"/>
    <w:rsid w:val="002A2051"/>
    <w:rsid w:val="002A27A2"/>
    <w:rsid w:val="002A27AA"/>
    <w:rsid w:val="002A2AF2"/>
    <w:rsid w:val="002A2EB7"/>
    <w:rsid w:val="002A3EC6"/>
    <w:rsid w:val="002A4DF3"/>
    <w:rsid w:val="002A550C"/>
    <w:rsid w:val="002A5C92"/>
    <w:rsid w:val="002A5D90"/>
    <w:rsid w:val="002A5D9A"/>
    <w:rsid w:val="002A5E06"/>
    <w:rsid w:val="002A6235"/>
    <w:rsid w:val="002B1399"/>
    <w:rsid w:val="002B2389"/>
    <w:rsid w:val="002B27B0"/>
    <w:rsid w:val="002B2D0F"/>
    <w:rsid w:val="002B3003"/>
    <w:rsid w:val="002B3693"/>
    <w:rsid w:val="002B381F"/>
    <w:rsid w:val="002B3E04"/>
    <w:rsid w:val="002B3F81"/>
    <w:rsid w:val="002B432F"/>
    <w:rsid w:val="002B4C32"/>
    <w:rsid w:val="002B5329"/>
    <w:rsid w:val="002B54C0"/>
    <w:rsid w:val="002B59E1"/>
    <w:rsid w:val="002B5C42"/>
    <w:rsid w:val="002B658F"/>
    <w:rsid w:val="002B7107"/>
    <w:rsid w:val="002B78A9"/>
    <w:rsid w:val="002C0942"/>
    <w:rsid w:val="002C1244"/>
    <w:rsid w:val="002C1349"/>
    <w:rsid w:val="002C1EDB"/>
    <w:rsid w:val="002C21F5"/>
    <w:rsid w:val="002C27CB"/>
    <w:rsid w:val="002C28B9"/>
    <w:rsid w:val="002C32D3"/>
    <w:rsid w:val="002C3755"/>
    <w:rsid w:val="002C3EAC"/>
    <w:rsid w:val="002C43CE"/>
    <w:rsid w:val="002C46C6"/>
    <w:rsid w:val="002C4766"/>
    <w:rsid w:val="002C4790"/>
    <w:rsid w:val="002C4BAA"/>
    <w:rsid w:val="002C5DD1"/>
    <w:rsid w:val="002C6055"/>
    <w:rsid w:val="002C6059"/>
    <w:rsid w:val="002C60A1"/>
    <w:rsid w:val="002C6693"/>
    <w:rsid w:val="002C6799"/>
    <w:rsid w:val="002C67FA"/>
    <w:rsid w:val="002C6872"/>
    <w:rsid w:val="002C70CC"/>
    <w:rsid w:val="002C72F1"/>
    <w:rsid w:val="002C7491"/>
    <w:rsid w:val="002C7D53"/>
    <w:rsid w:val="002D00E3"/>
    <w:rsid w:val="002D0222"/>
    <w:rsid w:val="002D05E7"/>
    <w:rsid w:val="002D06C2"/>
    <w:rsid w:val="002D11FB"/>
    <w:rsid w:val="002D13EB"/>
    <w:rsid w:val="002D170F"/>
    <w:rsid w:val="002D1CA0"/>
    <w:rsid w:val="002D2E76"/>
    <w:rsid w:val="002D2ED4"/>
    <w:rsid w:val="002D339A"/>
    <w:rsid w:val="002D4200"/>
    <w:rsid w:val="002D5EE1"/>
    <w:rsid w:val="002D6576"/>
    <w:rsid w:val="002D6D43"/>
    <w:rsid w:val="002D7857"/>
    <w:rsid w:val="002D7EE0"/>
    <w:rsid w:val="002E06E5"/>
    <w:rsid w:val="002E07C4"/>
    <w:rsid w:val="002E14E4"/>
    <w:rsid w:val="002E1757"/>
    <w:rsid w:val="002E1851"/>
    <w:rsid w:val="002E43CE"/>
    <w:rsid w:val="002E50EF"/>
    <w:rsid w:val="002E6A8B"/>
    <w:rsid w:val="002E6DA4"/>
    <w:rsid w:val="002E7520"/>
    <w:rsid w:val="002E7BF9"/>
    <w:rsid w:val="002F0256"/>
    <w:rsid w:val="002F0D0A"/>
    <w:rsid w:val="002F118A"/>
    <w:rsid w:val="002F1350"/>
    <w:rsid w:val="002F1AE2"/>
    <w:rsid w:val="002F1C53"/>
    <w:rsid w:val="002F1DF0"/>
    <w:rsid w:val="002F2082"/>
    <w:rsid w:val="002F248B"/>
    <w:rsid w:val="002F2DD2"/>
    <w:rsid w:val="002F39DA"/>
    <w:rsid w:val="002F3AA0"/>
    <w:rsid w:val="002F3B96"/>
    <w:rsid w:val="002F4376"/>
    <w:rsid w:val="002F43CD"/>
    <w:rsid w:val="002F50DB"/>
    <w:rsid w:val="002F5E82"/>
    <w:rsid w:val="002F6783"/>
    <w:rsid w:val="002F6AFC"/>
    <w:rsid w:val="002F7590"/>
    <w:rsid w:val="003002C6"/>
    <w:rsid w:val="00300621"/>
    <w:rsid w:val="00300776"/>
    <w:rsid w:val="00300873"/>
    <w:rsid w:val="00300D38"/>
    <w:rsid w:val="00301DA7"/>
    <w:rsid w:val="0030221D"/>
    <w:rsid w:val="0030280F"/>
    <w:rsid w:val="00303280"/>
    <w:rsid w:val="0030352F"/>
    <w:rsid w:val="0030461C"/>
    <w:rsid w:val="00304ABD"/>
    <w:rsid w:val="00304EAF"/>
    <w:rsid w:val="00305132"/>
    <w:rsid w:val="003055D5"/>
    <w:rsid w:val="003061FB"/>
    <w:rsid w:val="003075C7"/>
    <w:rsid w:val="003079AB"/>
    <w:rsid w:val="00307D3E"/>
    <w:rsid w:val="003105CD"/>
    <w:rsid w:val="003106D8"/>
    <w:rsid w:val="00311635"/>
    <w:rsid w:val="00311A97"/>
    <w:rsid w:val="0031341A"/>
    <w:rsid w:val="003134BC"/>
    <w:rsid w:val="00313D65"/>
    <w:rsid w:val="003147DD"/>
    <w:rsid w:val="003148AD"/>
    <w:rsid w:val="00314B12"/>
    <w:rsid w:val="0031519C"/>
    <w:rsid w:val="003153A2"/>
    <w:rsid w:val="00315AE1"/>
    <w:rsid w:val="003163B5"/>
    <w:rsid w:val="00316474"/>
    <w:rsid w:val="003164CD"/>
    <w:rsid w:val="00316A5E"/>
    <w:rsid w:val="00317F3E"/>
    <w:rsid w:val="003202E4"/>
    <w:rsid w:val="00320304"/>
    <w:rsid w:val="0032099D"/>
    <w:rsid w:val="00320A1B"/>
    <w:rsid w:val="00321146"/>
    <w:rsid w:val="00321D21"/>
    <w:rsid w:val="00321FFC"/>
    <w:rsid w:val="00322004"/>
    <w:rsid w:val="0032256F"/>
    <w:rsid w:val="00322BBD"/>
    <w:rsid w:val="0032379D"/>
    <w:rsid w:val="00323D8E"/>
    <w:rsid w:val="0032486F"/>
    <w:rsid w:val="00324B03"/>
    <w:rsid w:val="00324BDA"/>
    <w:rsid w:val="00324FDE"/>
    <w:rsid w:val="00325548"/>
    <w:rsid w:val="003264EF"/>
    <w:rsid w:val="00326BC2"/>
    <w:rsid w:val="00326FEC"/>
    <w:rsid w:val="003270E1"/>
    <w:rsid w:val="003274A0"/>
    <w:rsid w:val="0032761B"/>
    <w:rsid w:val="00327A67"/>
    <w:rsid w:val="0033007A"/>
    <w:rsid w:val="00330C06"/>
    <w:rsid w:val="0033150D"/>
    <w:rsid w:val="00331622"/>
    <w:rsid w:val="003322FF"/>
    <w:rsid w:val="0033313E"/>
    <w:rsid w:val="00333A01"/>
    <w:rsid w:val="003346CB"/>
    <w:rsid w:val="003357C0"/>
    <w:rsid w:val="00335D52"/>
    <w:rsid w:val="0033602B"/>
    <w:rsid w:val="00337464"/>
    <w:rsid w:val="003374F2"/>
    <w:rsid w:val="00337BDF"/>
    <w:rsid w:val="00337D51"/>
    <w:rsid w:val="00337E4A"/>
    <w:rsid w:val="00340392"/>
    <w:rsid w:val="0034044D"/>
    <w:rsid w:val="0034095F"/>
    <w:rsid w:val="00340E89"/>
    <w:rsid w:val="003419FC"/>
    <w:rsid w:val="003428C9"/>
    <w:rsid w:val="00342A7D"/>
    <w:rsid w:val="00343D05"/>
    <w:rsid w:val="00344027"/>
    <w:rsid w:val="00344B3F"/>
    <w:rsid w:val="00344CE0"/>
    <w:rsid w:val="0034548F"/>
    <w:rsid w:val="0034593A"/>
    <w:rsid w:val="0034637A"/>
    <w:rsid w:val="003464AC"/>
    <w:rsid w:val="003470A3"/>
    <w:rsid w:val="003470AA"/>
    <w:rsid w:val="0034712E"/>
    <w:rsid w:val="00347A5A"/>
    <w:rsid w:val="00347D8B"/>
    <w:rsid w:val="00350131"/>
    <w:rsid w:val="003509D6"/>
    <w:rsid w:val="00350F16"/>
    <w:rsid w:val="00351419"/>
    <w:rsid w:val="0035149A"/>
    <w:rsid w:val="00351AEF"/>
    <w:rsid w:val="00352176"/>
    <w:rsid w:val="00352782"/>
    <w:rsid w:val="00352EA1"/>
    <w:rsid w:val="00354289"/>
    <w:rsid w:val="00355000"/>
    <w:rsid w:val="00355386"/>
    <w:rsid w:val="003579A8"/>
    <w:rsid w:val="00357BC9"/>
    <w:rsid w:val="0036087C"/>
    <w:rsid w:val="00361204"/>
    <w:rsid w:val="00361C09"/>
    <w:rsid w:val="00361CEA"/>
    <w:rsid w:val="00361EFA"/>
    <w:rsid w:val="00362492"/>
    <w:rsid w:val="00362905"/>
    <w:rsid w:val="003631E1"/>
    <w:rsid w:val="00363426"/>
    <w:rsid w:val="00363551"/>
    <w:rsid w:val="00363745"/>
    <w:rsid w:val="003647C5"/>
    <w:rsid w:val="00364982"/>
    <w:rsid w:val="00364E02"/>
    <w:rsid w:val="00365A69"/>
    <w:rsid w:val="00365C98"/>
    <w:rsid w:val="00366015"/>
    <w:rsid w:val="00366054"/>
    <w:rsid w:val="0036621D"/>
    <w:rsid w:val="0036705A"/>
    <w:rsid w:val="00367C11"/>
    <w:rsid w:val="0037125C"/>
    <w:rsid w:val="00371796"/>
    <w:rsid w:val="0037187E"/>
    <w:rsid w:val="003719B9"/>
    <w:rsid w:val="003727E4"/>
    <w:rsid w:val="00373040"/>
    <w:rsid w:val="00373560"/>
    <w:rsid w:val="0037361A"/>
    <w:rsid w:val="00373DA4"/>
    <w:rsid w:val="00374657"/>
    <w:rsid w:val="003746A1"/>
    <w:rsid w:val="003747EA"/>
    <w:rsid w:val="00375AB5"/>
    <w:rsid w:val="0037613B"/>
    <w:rsid w:val="003768FA"/>
    <w:rsid w:val="00376D4F"/>
    <w:rsid w:val="0037703A"/>
    <w:rsid w:val="003772AA"/>
    <w:rsid w:val="00377A51"/>
    <w:rsid w:val="0038049C"/>
    <w:rsid w:val="003809F5"/>
    <w:rsid w:val="00381008"/>
    <w:rsid w:val="003811D2"/>
    <w:rsid w:val="00381695"/>
    <w:rsid w:val="003818B6"/>
    <w:rsid w:val="003819DC"/>
    <w:rsid w:val="00382690"/>
    <w:rsid w:val="00382F7C"/>
    <w:rsid w:val="00383246"/>
    <w:rsid w:val="00383A50"/>
    <w:rsid w:val="00383FFF"/>
    <w:rsid w:val="003842F2"/>
    <w:rsid w:val="00384457"/>
    <w:rsid w:val="003844B0"/>
    <w:rsid w:val="003848C6"/>
    <w:rsid w:val="00384DEB"/>
    <w:rsid w:val="00385E71"/>
    <w:rsid w:val="0038686C"/>
    <w:rsid w:val="00386A2D"/>
    <w:rsid w:val="00386EE2"/>
    <w:rsid w:val="003875B4"/>
    <w:rsid w:val="003876B3"/>
    <w:rsid w:val="0038772B"/>
    <w:rsid w:val="0038776E"/>
    <w:rsid w:val="0038782A"/>
    <w:rsid w:val="003913D2"/>
    <w:rsid w:val="00391627"/>
    <w:rsid w:val="00391FBD"/>
    <w:rsid w:val="003924BA"/>
    <w:rsid w:val="00392642"/>
    <w:rsid w:val="00392970"/>
    <w:rsid w:val="00392CD1"/>
    <w:rsid w:val="00392E3D"/>
    <w:rsid w:val="003949F5"/>
    <w:rsid w:val="00394ADD"/>
    <w:rsid w:val="00394D26"/>
    <w:rsid w:val="003952C0"/>
    <w:rsid w:val="00395702"/>
    <w:rsid w:val="0039571E"/>
    <w:rsid w:val="00395842"/>
    <w:rsid w:val="00395BE7"/>
    <w:rsid w:val="003963C6"/>
    <w:rsid w:val="0039665F"/>
    <w:rsid w:val="0039679B"/>
    <w:rsid w:val="00396A51"/>
    <w:rsid w:val="003A051C"/>
    <w:rsid w:val="003A0605"/>
    <w:rsid w:val="003A0B10"/>
    <w:rsid w:val="003A1137"/>
    <w:rsid w:val="003A187C"/>
    <w:rsid w:val="003A2653"/>
    <w:rsid w:val="003A2E38"/>
    <w:rsid w:val="003A30E9"/>
    <w:rsid w:val="003A3642"/>
    <w:rsid w:val="003A38C3"/>
    <w:rsid w:val="003A3B08"/>
    <w:rsid w:val="003A3E5F"/>
    <w:rsid w:val="003A4E90"/>
    <w:rsid w:val="003A51DB"/>
    <w:rsid w:val="003A555C"/>
    <w:rsid w:val="003A57FB"/>
    <w:rsid w:val="003A6D8E"/>
    <w:rsid w:val="003A706B"/>
    <w:rsid w:val="003A71DE"/>
    <w:rsid w:val="003A7275"/>
    <w:rsid w:val="003A73D0"/>
    <w:rsid w:val="003A75BB"/>
    <w:rsid w:val="003A75ED"/>
    <w:rsid w:val="003B0048"/>
    <w:rsid w:val="003B01C7"/>
    <w:rsid w:val="003B047F"/>
    <w:rsid w:val="003B09D5"/>
    <w:rsid w:val="003B176A"/>
    <w:rsid w:val="003B2B0D"/>
    <w:rsid w:val="003B2C54"/>
    <w:rsid w:val="003B34D4"/>
    <w:rsid w:val="003B38A4"/>
    <w:rsid w:val="003B3BC4"/>
    <w:rsid w:val="003B3FFF"/>
    <w:rsid w:val="003B4443"/>
    <w:rsid w:val="003B471B"/>
    <w:rsid w:val="003B4866"/>
    <w:rsid w:val="003B620D"/>
    <w:rsid w:val="003B6810"/>
    <w:rsid w:val="003B7285"/>
    <w:rsid w:val="003B734F"/>
    <w:rsid w:val="003B7373"/>
    <w:rsid w:val="003B7E84"/>
    <w:rsid w:val="003C01C9"/>
    <w:rsid w:val="003C02D0"/>
    <w:rsid w:val="003C05C2"/>
    <w:rsid w:val="003C06CE"/>
    <w:rsid w:val="003C0C8E"/>
    <w:rsid w:val="003C1126"/>
    <w:rsid w:val="003C1EE1"/>
    <w:rsid w:val="003C2483"/>
    <w:rsid w:val="003C257C"/>
    <w:rsid w:val="003C2707"/>
    <w:rsid w:val="003C3655"/>
    <w:rsid w:val="003C4B52"/>
    <w:rsid w:val="003C55BF"/>
    <w:rsid w:val="003C5A45"/>
    <w:rsid w:val="003C68BB"/>
    <w:rsid w:val="003D0713"/>
    <w:rsid w:val="003D0D29"/>
    <w:rsid w:val="003D11C8"/>
    <w:rsid w:val="003D1610"/>
    <w:rsid w:val="003D1969"/>
    <w:rsid w:val="003D21B1"/>
    <w:rsid w:val="003D22F3"/>
    <w:rsid w:val="003D256F"/>
    <w:rsid w:val="003D3C32"/>
    <w:rsid w:val="003D3E5D"/>
    <w:rsid w:val="003D3F42"/>
    <w:rsid w:val="003D3FC1"/>
    <w:rsid w:val="003D4523"/>
    <w:rsid w:val="003D474F"/>
    <w:rsid w:val="003D49F3"/>
    <w:rsid w:val="003D514E"/>
    <w:rsid w:val="003D581F"/>
    <w:rsid w:val="003D58F7"/>
    <w:rsid w:val="003D67F9"/>
    <w:rsid w:val="003D68A8"/>
    <w:rsid w:val="003D6F90"/>
    <w:rsid w:val="003D7D49"/>
    <w:rsid w:val="003E073E"/>
    <w:rsid w:val="003E0E55"/>
    <w:rsid w:val="003E1D36"/>
    <w:rsid w:val="003E1D91"/>
    <w:rsid w:val="003E1D94"/>
    <w:rsid w:val="003E1F76"/>
    <w:rsid w:val="003E2398"/>
    <w:rsid w:val="003E255F"/>
    <w:rsid w:val="003E27D5"/>
    <w:rsid w:val="003E2910"/>
    <w:rsid w:val="003E3489"/>
    <w:rsid w:val="003E34FB"/>
    <w:rsid w:val="003E38A6"/>
    <w:rsid w:val="003E39B3"/>
    <w:rsid w:val="003E445A"/>
    <w:rsid w:val="003E514D"/>
    <w:rsid w:val="003E542A"/>
    <w:rsid w:val="003E5A1B"/>
    <w:rsid w:val="003E65B5"/>
    <w:rsid w:val="003F0626"/>
    <w:rsid w:val="003F0B7D"/>
    <w:rsid w:val="003F10E4"/>
    <w:rsid w:val="003F21A4"/>
    <w:rsid w:val="003F281E"/>
    <w:rsid w:val="003F2ADC"/>
    <w:rsid w:val="003F2E7C"/>
    <w:rsid w:val="003F32EF"/>
    <w:rsid w:val="003F3442"/>
    <w:rsid w:val="003F38C2"/>
    <w:rsid w:val="003F4473"/>
    <w:rsid w:val="003F45B2"/>
    <w:rsid w:val="003F480B"/>
    <w:rsid w:val="003F5593"/>
    <w:rsid w:val="003F5F65"/>
    <w:rsid w:val="003F611E"/>
    <w:rsid w:val="003F64BB"/>
    <w:rsid w:val="003F7B8A"/>
    <w:rsid w:val="003F7C6F"/>
    <w:rsid w:val="004010A5"/>
    <w:rsid w:val="0040123A"/>
    <w:rsid w:val="0040148A"/>
    <w:rsid w:val="00401D44"/>
    <w:rsid w:val="004021C3"/>
    <w:rsid w:val="004023E3"/>
    <w:rsid w:val="004024B1"/>
    <w:rsid w:val="00402885"/>
    <w:rsid w:val="00402E6E"/>
    <w:rsid w:val="004033A3"/>
    <w:rsid w:val="00403CBD"/>
    <w:rsid w:val="004040B5"/>
    <w:rsid w:val="00404199"/>
    <w:rsid w:val="00404262"/>
    <w:rsid w:val="00404661"/>
    <w:rsid w:val="00404799"/>
    <w:rsid w:val="0040526A"/>
    <w:rsid w:val="004078DB"/>
    <w:rsid w:val="004078E7"/>
    <w:rsid w:val="00407D0C"/>
    <w:rsid w:val="004118F5"/>
    <w:rsid w:val="00411A88"/>
    <w:rsid w:val="00411C8D"/>
    <w:rsid w:val="00411CC5"/>
    <w:rsid w:val="00411D37"/>
    <w:rsid w:val="004121E4"/>
    <w:rsid w:val="00413199"/>
    <w:rsid w:val="00413359"/>
    <w:rsid w:val="004140C9"/>
    <w:rsid w:val="0041451D"/>
    <w:rsid w:val="00414937"/>
    <w:rsid w:val="00414DFB"/>
    <w:rsid w:val="004154CE"/>
    <w:rsid w:val="004173A1"/>
    <w:rsid w:val="004200A7"/>
    <w:rsid w:val="00420889"/>
    <w:rsid w:val="004213C6"/>
    <w:rsid w:val="00421DBA"/>
    <w:rsid w:val="00422341"/>
    <w:rsid w:val="00422687"/>
    <w:rsid w:val="00422D72"/>
    <w:rsid w:val="00422E90"/>
    <w:rsid w:val="0042338B"/>
    <w:rsid w:val="004236DB"/>
    <w:rsid w:val="0042419F"/>
    <w:rsid w:val="004243D5"/>
    <w:rsid w:val="004244F8"/>
    <w:rsid w:val="00424F02"/>
    <w:rsid w:val="004255AB"/>
    <w:rsid w:val="00425FE7"/>
    <w:rsid w:val="0042633F"/>
    <w:rsid w:val="00426A29"/>
    <w:rsid w:val="004270BD"/>
    <w:rsid w:val="00427264"/>
    <w:rsid w:val="00427365"/>
    <w:rsid w:val="004278C4"/>
    <w:rsid w:val="00427E49"/>
    <w:rsid w:val="00427EF5"/>
    <w:rsid w:val="00427F5E"/>
    <w:rsid w:val="00430169"/>
    <w:rsid w:val="0043076E"/>
    <w:rsid w:val="00430ABC"/>
    <w:rsid w:val="004317D3"/>
    <w:rsid w:val="004320E0"/>
    <w:rsid w:val="00432484"/>
    <w:rsid w:val="00432818"/>
    <w:rsid w:val="00433345"/>
    <w:rsid w:val="004335DE"/>
    <w:rsid w:val="004341E0"/>
    <w:rsid w:val="0043437E"/>
    <w:rsid w:val="00434549"/>
    <w:rsid w:val="00434564"/>
    <w:rsid w:val="00434AF4"/>
    <w:rsid w:val="00435301"/>
    <w:rsid w:val="00435DA2"/>
    <w:rsid w:val="00436522"/>
    <w:rsid w:val="00436657"/>
    <w:rsid w:val="00436E9A"/>
    <w:rsid w:val="00437998"/>
    <w:rsid w:val="00437BD0"/>
    <w:rsid w:val="00440318"/>
    <w:rsid w:val="004405F4"/>
    <w:rsid w:val="004406D2"/>
    <w:rsid w:val="00440A2E"/>
    <w:rsid w:val="00440B78"/>
    <w:rsid w:val="00440B99"/>
    <w:rsid w:val="004413D4"/>
    <w:rsid w:val="0044297D"/>
    <w:rsid w:val="00442DD1"/>
    <w:rsid w:val="00442F3E"/>
    <w:rsid w:val="00443037"/>
    <w:rsid w:val="00443F3A"/>
    <w:rsid w:val="004440C3"/>
    <w:rsid w:val="004448DF"/>
    <w:rsid w:val="0044526C"/>
    <w:rsid w:val="00445F90"/>
    <w:rsid w:val="00445FFF"/>
    <w:rsid w:val="00446803"/>
    <w:rsid w:val="00446CAC"/>
    <w:rsid w:val="00447181"/>
    <w:rsid w:val="00447228"/>
    <w:rsid w:val="0044749C"/>
    <w:rsid w:val="004476CD"/>
    <w:rsid w:val="00447CDD"/>
    <w:rsid w:val="0045012D"/>
    <w:rsid w:val="0045023B"/>
    <w:rsid w:val="004502BD"/>
    <w:rsid w:val="00450B01"/>
    <w:rsid w:val="00451B13"/>
    <w:rsid w:val="00451EB5"/>
    <w:rsid w:val="0045283E"/>
    <w:rsid w:val="0045341C"/>
    <w:rsid w:val="0045356E"/>
    <w:rsid w:val="00453C1B"/>
    <w:rsid w:val="00454346"/>
    <w:rsid w:val="00454D52"/>
    <w:rsid w:val="00454E09"/>
    <w:rsid w:val="00454E82"/>
    <w:rsid w:val="00455481"/>
    <w:rsid w:val="004555CB"/>
    <w:rsid w:val="00457302"/>
    <w:rsid w:val="004575B0"/>
    <w:rsid w:val="00457982"/>
    <w:rsid w:val="00460372"/>
    <w:rsid w:val="00460544"/>
    <w:rsid w:val="00461414"/>
    <w:rsid w:val="00461504"/>
    <w:rsid w:val="00461800"/>
    <w:rsid w:val="00461A8F"/>
    <w:rsid w:val="00461C17"/>
    <w:rsid w:val="00462FA5"/>
    <w:rsid w:val="004631FA"/>
    <w:rsid w:val="0046412C"/>
    <w:rsid w:val="0046423D"/>
    <w:rsid w:val="00464EA7"/>
    <w:rsid w:val="0046576E"/>
    <w:rsid w:val="00465C91"/>
    <w:rsid w:val="00465D1B"/>
    <w:rsid w:val="004664CF"/>
    <w:rsid w:val="004677CC"/>
    <w:rsid w:val="00467DF7"/>
    <w:rsid w:val="00470473"/>
    <w:rsid w:val="00472446"/>
    <w:rsid w:val="00473DD8"/>
    <w:rsid w:val="00474527"/>
    <w:rsid w:val="004746B8"/>
    <w:rsid w:val="004750EE"/>
    <w:rsid w:val="004754A9"/>
    <w:rsid w:val="00475828"/>
    <w:rsid w:val="00475A78"/>
    <w:rsid w:val="0047610A"/>
    <w:rsid w:val="0047618C"/>
    <w:rsid w:val="004766E6"/>
    <w:rsid w:val="00476A0E"/>
    <w:rsid w:val="00477729"/>
    <w:rsid w:val="0048036B"/>
    <w:rsid w:val="004804AD"/>
    <w:rsid w:val="00481853"/>
    <w:rsid w:val="004833AD"/>
    <w:rsid w:val="0048465B"/>
    <w:rsid w:val="00485860"/>
    <w:rsid w:val="00485DE6"/>
    <w:rsid w:val="00486928"/>
    <w:rsid w:val="0048703F"/>
    <w:rsid w:val="00487725"/>
    <w:rsid w:val="00487F87"/>
    <w:rsid w:val="0049085A"/>
    <w:rsid w:val="00490C78"/>
    <w:rsid w:val="00490C99"/>
    <w:rsid w:val="004915A1"/>
    <w:rsid w:val="0049252A"/>
    <w:rsid w:val="004930D6"/>
    <w:rsid w:val="00493139"/>
    <w:rsid w:val="0049349A"/>
    <w:rsid w:val="00493E99"/>
    <w:rsid w:val="004942AA"/>
    <w:rsid w:val="00495017"/>
    <w:rsid w:val="00495391"/>
    <w:rsid w:val="00495496"/>
    <w:rsid w:val="004958CB"/>
    <w:rsid w:val="0049599C"/>
    <w:rsid w:val="00496A3D"/>
    <w:rsid w:val="00497139"/>
    <w:rsid w:val="00497684"/>
    <w:rsid w:val="00497B98"/>
    <w:rsid w:val="004A0F1A"/>
    <w:rsid w:val="004A1752"/>
    <w:rsid w:val="004A1868"/>
    <w:rsid w:val="004A1F4B"/>
    <w:rsid w:val="004A207B"/>
    <w:rsid w:val="004A2656"/>
    <w:rsid w:val="004A3CA4"/>
    <w:rsid w:val="004A4A50"/>
    <w:rsid w:val="004A4F5F"/>
    <w:rsid w:val="004A595E"/>
    <w:rsid w:val="004A5CFA"/>
    <w:rsid w:val="004A6C26"/>
    <w:rsid w:val="004A6F86"/>
    <w:rsid w:val="004A78B9"/>
    <w:rsid w:val="004B15B4"/>
    <w:rsid w:val="004B1681"/>
    <w:rsid w:val="004B23AE"/>
    <w:rsid w:val="004B4EAE"/>
    <w:rsid w:val="004B5360"/>
    <w:rsid w:val="004B580A"/>
    <w:rsid w:val="004B5FBD"/>
    <w:rsid w:val="004B6D95"/>
    <w:rsid w:val="004B7452"/>
    <w:rsid w:val="004B7A8C"/>
    <w:rsid w:val="004B7C74"/>
    <w:rsid w:val="004C0A8B"/>
    <w:rsid w:val="004C0C7E"/>
    <w:rsid w:val="004C11B3"/>
    <w:rsid w:val="004C1A65"/>
    <w:rsid w:val="004C1F78"/>
    <w:rsid w:val="004C21C2"/>
    <w:rsid w:val="004C22FF"/>
    <w:rsid w:val="004C27A3"/>
    <w:rsid w:val="004C352F"/>
    <w:rsid w:val="004C38BC"/>
    <w:rsid w:val="004C67B3"/>
    <w:rsid w:val="004C6E14"/>
    <w:rsid w:val="004C6E2B"/>
    <w:rsid w:val="004C7996"/>
    <w:rsid w:val="004D047C"/>
    <w:rsid w:val="004D0904"/>
    <w:rsid w:val="004D191E"/>
    <w:rsid w:val="004D1CCB"/>
    <w:rsid w:val="004D2787"/>
    <w:rsid w:val="004D2DB8"/>
    <w:rsid w:val="004D318F"/>
    <w:rsid w:val="004D31B2"/>
    <w:rsid w:val="004D33F5"/>
    <w:rsid w:val="004D4B82"/>
    <w:rsid w:val="004D6285"/>
    <w:rsid w:val="004D76B4"/>
    <w:rsid w:val="004D76EE"/>
    <w:rsid w:val="004D79F5"/>
    <w:rsid w:val="004D7DCB"/>
    <w:rsid w:val="004D7DFC"/>
    <w:rsid w:val="004D7E63"/>
    <w:rsid w:val="004E042F"/>
    <w:rsid w:val="004E061B"/>
    <w:rsid w:val="004E0E2E"/>
    <w:rsid w:val="004E10F2"/>
    <w:rsid w:val="004E11E9"/>
    <w:rsid w:val="004E1759"/>
    <w:rsid w:val="004E1871"/>
    <w:rsid w:val="004E34E4"/>
    <w:rsid w:val="004E3FB7"/>
    <w:rsid w:val="004E4B24"/>
    <w:rsid w:val="004E585E"/>
    <w:rsid w:val="004E5B60"/>
    <w:rsid w:val="004E628C"/>
    <w:rsid w:val="004E644A"/>
    <w:rsid w:val="004E6933"/>
    <w:rsid w:val="004E6B5E"/>
    <w:rsid w:val="004E73A5"/>
    <w:rsid w:val="004E7686"/>
    <w:rsid w:val="004E7734"/>
    <w:rsid w:val="004F09FB"/>
    <w:rsid w:val="004F0A28"/>
    <w:rsid w:val="004F0EBC"/>
    <w:rsid w:val="004F1300"/>
    <w:rsid w:val="004F1526"/>
    <w:rsid w:val="004F161D"/>
    <w:rsid w:val="004F1672"/>
    <w:rsid w:val="004F1E4D"/>
    <w:rsid w:val="004F2425"/>
    <w:rsid w:val="004F272A"/>
    <w:rsid w:val="004F2741"/>
    <w:rsid w:val="004F3CCD"/>
    <w:rsid w:val="004F498B"/>
    <w:rsid w:val="004F4BE1"/>
    <w:rsid w:val="004F5C4B"/>
    <w:rsid w:val="004F5FEB"/>
    <w:rsid w:val="004F635D"/>
    <w:rsid w:val="004F6FD3"/>
    <w:rsid w:val="004F7C9D"/>
    <w:rsid w:val="004F7CD0"/>
    <w:rsid w:val="005001BB"/>
    <w:rsid w:val="0050028B"/>
    <w:rsid w:val="00500673"/>
    <w:rsid w:val="005007FD"/>
    <w:rsid w:val="00500863"/>
    <w:rsid w:val="005008EB"/>
    <w:rsid w:val="00500A23"/>
    <w:rsid w:val="00500C66"/>
    <w:rsid w:val="00501E04"/>
    <w:rsid w:val="00501E93"/>
    <w:rsid w:val="00502398"/>
    <w:rsid w:val="00502536"/>
    <w:rsid w:val="00502E8E"/>
    <w:rsid w:val="0050362D"/>
    <w:rsid w:val="00503651"/>
    <w:rsid w:val="00503933"/>
    <w:rsid w:val="00503E9E"/>
    <w:rsid w:val="00503EAA"/>
    <w:rsid w:val="00504187"/>
    <w:rsid w:val="00504509"/>
    <w:rsid w:val="0050476B"/>
    <w:rsid w:val="00504AA6"/>
    <w:rsid w:val="00505C46"/>
    <w:rsid w:val="00507A71"/>
    <w:rsid w:val="00507E89"/>
    <w:rsid w:val="005105F2"/>
    <w:rsid w:val="005119D7"/>
    <w:rsid w:val="00511B15"/>
    <w:rsid w:val="0051252B"/>
    <w:rsid w:val="00512AA5"/>
    <w:rsid w:val="0051304E"/>
    <w:rsid w:val="005131F4"/>
    <w:rsid w:val="005132B2"/>
    <w:rsid w:val="005135D4"/>
    <w:rsid w:val="00513872"/>
    <w:rsid w:val="005141C5"/>
    <w:rsid w:val="0051437D"/>
    <w:rsid w:val="0051443B"/>
    <w:rsid w:val="00514603"/>
    <w:rsid w:val="0051464E"/>
    <w:rsid w:val="00515161"/>
    <w:rsid w:val="005154C7"/>
    <w:rsid w:val="00515749"/>
    <w:rsid w:val="00515B01"/>
    <w:rsid w:val="005164B8"/>
    <w:rsid w:val="00517118"/>
    <w:rsid w:val="005179F6"/>
    <w:rsid w:val="005205B6"/>
    <w:rsid w:val="00520623"/>
    <w:rsid w:val="005211D6"/>
    <w:rsid w:val="0052184F"/>
    <w:rsid w:val="00522C41"/>
    <w:rsid w:val="00523017"/>
    <w:rsid w:val="00523266"/>
    <w:rsid w:val="0052365B"/>
    <w:rsid w:val="005250B9"/>
    <w:rsid w:val="005251BD"/>
    <w:rsid w:val="00525655"/>
    <w:rsid w:val="00525D40"/>
    <w:rsid w:val="00526271"/>
    <w:rsid w:val="005265A3"/>
    <w:rsid w:val="00526B2C"/>
    <w:rsid w:val="00526E21"/>
    <w:rsid w:val="00527046"/>
    <w:rsid w:val="005271CA"/>
    <w:rsid w:val="005277B7"/>
    <w:rsid w:val="00527B47"/>
    <w:rsid w:val="00527B65"/>
    <w:rsid w:val="00527C01"/>
    <w:rsid w:val="00527DE8"/>
    <w:rsid w:val="005300DB"/>
    <w:rsid w:val="0053024B"/>
    <w:rsid w:val="005302DC"/>
    <w:rsid w:val="00530900"/>
    <w:rsid w:val="00530963"/>
    <w:rsid w:val="00531187"/>
    <w:rsid w:val="00531397"/>
    <w:rsid w:val="00531418"/>
    <w:rsid w:val="0053192F"/>
    <w:rsid w:val="005320E3"/>
    <w:rsid w:val="0053224C"/>
    <w:rsid w:val="005323B1"/>
    <w:rsid w:val="005325A1"/>
    <w:rsid w:val="0053285A"/>
    <w:rsid w:val="0053319D"/>
    <w:rsid w:val="005334C7"/>
    <w:rsid w:val="00533AD7"/>
    <w:rsid w:val="00533B39"/>
    <w:rsid w:val="00534292"/>
    <w:rsid w:val="005346DF"/>
    <w:rsid w:val="005347B7"/>
    <w:rsid w:val="00534944"/>
    <w:rsid w:val="00534B2B"/>
    <w:rsid w:val="005354C2"/>
    <w:rsid w:val="00536746"/>
    <w:rsid w:val="005368B8"/>
    <w:rsid w:val="00537FF0"/>
    <w:rsid w:val="00540422"/>
    <w:rsid w:val="0054060F"/>
    <w:rsid w:val="005406E0"/>
    <w:rsid w:val="00540B6E"/>
    <w:rsid w:val="00541084"/>
    <w:rsid w:val="00541616"/>
    <w:rsid w:val="0054173D"/>
    <w:rsid w:val="00542462"/>
    <w:rsid w:val="00543482"/>
    <w:rsid w:val="00543B48"/>
    <w:rsid w:val="005444D4"/>
    <w:rsid w:val="00544A9D"/>
    <w:rsid w:val="00544C84"/>
    <w:rsid w:val="005450C5"/>
    <w:rsid w:val="00545255"/>
    <w:rsid w:val="00545F1F"/>
    <w:rsid w:val="005462AB"/>
    <w:rsid w:val="00546B3C"/>
    <w:rsid w:val="00546D3E"/>
    <w:rsid w:val="005478DC"/>
    <w:rsid w:val="00547B35"/>
    <w:rsid w:val="00547CFC"/>
    <w:rsid w:val="00547E77"/>
    <w:rsid w:val="005510DA"/>
    <w:rsid w:val="00551CF2"/>
    <w:rsid w:val="00552305"/>
    <w:rsid w:val="0055321F"/>
    <w:rsid w:val="00553447"/>
    <w:rsid w:val="0055345C"/>
    <w:rsid w:val="00553BC5"/>
    <w:rsid w:val="00553DC9"/>
    <w:rsid w:val="00553E1E"/>
    <w:rsid w:val="0055416C"/>
    <w:rsid w:val="005543E7"/>
    <w:rsid w:val="00555417"/>
    <w:rsid w:val="005559E0"/>
    <w:rsid w:val="00557CA4"/>
    <w:rsid w:val="00560AC4"/>
    <w:rsid w:val="00561F2D"/>
    <w:rsid w:val="005629A1"/>
    <w:rsid w:val="0056309F"/>
    <w:rsid w:val="00563BCB"/>
    <w:rsid w:val="0056453C"/>
    <w:rsid w:val="005647A9"/>
    <w:rsid w:val="00564949"/>
    <w:rsid w:val="005649BD"/>
    <w:rsid w:val="00564D0E"/>
    <w:rsid w:val="00564D65"/>
    <w:rsid w:val="00565DEA"/>
    <w:rsid w:val="0056639B"/>
    <w:rsid w:val="00566537"/>
    <w:rsid w:val="0056659C"/>
    <w:rsid w:val="005668F6"/>
    <w:rsid w:val="00566E1A"/>
    <w:rsid w:val="00567006"/>
    <w:rsid w:val="005673D8"/>
    <w:rsid w:val="00570602"/>
    <w:rsid w:val="00570F52"/>
    <w:rsid w:val="00572E68"/>
    <w:rsid w:val="00573504"/>
    <w:rsid w:val="00573F4D"/>
    <w:rsid w:val="0057419E"/>
    <w:rsid w:val="00574C47"/>
    <w:rsid w:val="00575493"/>
    <w:rsid w:val="00575828"/>
    <w:rsid w:val="00575CCE"/>
    <w:rsid w:val="005762CA"/>
    <w:rsid w:val="00576326"/>
    <w:rsid w:val="00576F4B"/>
    <w:rsid w:val="005770E5"/>
    <w:rsid w:val="005800AD"/>
    <w:rsid w:val="00580115"/>
    <w:rsid w:val="00580247"/>
    <w:rsid w:val="005807AD"/>
    <w:rsid w:val="00580914"/>
    <w:rsid w:val="005809CA"/>
    <w:rsid w:val="00580E9E"/>
    <w:rsid w:val="00581FA8"/>
    <w:rsid w:val="005828C8"/>
    <w:rsid w:val="00582CD2"/>
    <w:rsid w:val="00582E4F"/>
    <w:rsid w:val="005834FD"/>
    <w:rsid w:val="00584978"/>
    <w:rsid w:val="00584F88"/>
    <w:rsid w:val="00585A6B"/>
    <w:rsid w:val="00585C50"/>
    <w:rsid w:val="00586216"/>
    <w:rsid w:val="005862B8"/>
    <w:rsid w:val="005871AF"/>
    <w:rsid w:val="00590057"/>
    <w:rsid w:val="0059104E"/>
    <w:rsid w:val="005914F6"/>
    <w:rsid w:val="0059245B"/>
    <w:rsid w:val="00592A85"/>
    <w:rsid w:val="00592DDD"/>
    <w:rsid w:val="00593547"/>
    <w:rsid w:val="005935FB"/>
    <w:rsid w:val="00596328"/>
    <w:rsid w:val="00596596"/>
    <w:rsid w:val="00596DA5"/>
    <w:rsid w:val="00596DE2"/>
    <w:rsid w:val="0059750F"/>
    <w:rsid w:val="0059752D"/>
    <w:rsid w:val="005977E1"/>
    <w:rsid w:val="005A0B2E"/>
    <w:rsid w:val="005A0DC4"/>
    <w:rsid w:val="005A12DE"/>
    <w:rsid w:val="005A13E4"/>
    <w:rsid w:val="005A14E3"/>
    <w:rsid w:val="005A1989"/>
    <w:rsid w:val="005A1C2F"/>
    <w:rsid w:val="005A2020"/>
    <w:rsid w:val="005A24C7"/>
    <w:rsid w:val="005A29A4"/>
    <w:rsid w:val="005A2F76"/>
    <w:rsid w:val="005A3001"/>
    <w:rsid w:val="005A4A7D"/>
    <w:rsid w:val="005A4DDA"/>
    <w:rsid w:val="005A4FA0"/>
    <w:rsid w:val="005A5692"/>
    <w:rsid w:val="005A6112"/>
    <w:rsid w:val="005B107D"/>
    <w:rsid w:val="005B1730"/>
    <w:rsid w:val="005B19E0"/>
    <w:rsid w:val="005B288F"/>
    <w:rsid w:val="005B2E09"/>
    <w:rsid w:val="005B342C"/>
    <w:rsid w:val="005B40AF"/>
    <w:rsid w:val="005B43E7"/>
    <w:rsid w:val="005B67DD"/>
    <w:rsid w:val="005B7086"/>
    <w:rsid w:val="005B73C8"/>
    <w:rsid w:val="005B796D"/>
    <w:rsid w:val="005C0559"/>
    <w:rsid w:val="005C0A41"/>
    <w:rsid w:val="005C163E"/>
    <w:rsid w:val="005C1684"/>
    <w:rsid w:val="005C2AED"/>
    <w:rsid w:val="005C2C64"/>
    <w:rsid w:val="005C2F39"/>
    <w:rsid w:val="005C4321"/>
    <w:rsid w:val="005C4487"/>
    <w:rsid w:val="005C476A"/>
    <w:rsid w:val="005C4F9A"/>
    <w:rsid w:val="005C5602"/>
    <w:rsid w:val="005C5A5A"/>
    <w:rsid w:val="005C5CBB"/>
    <w:rsid w:val="005C5F2F"/>
    <w:rsid w:val="005C619E"/>
    <w:rsid w:val="005C7255"/>
    <w:rsid w:val="005C7429"/>
    <w:rsid w:val="005D04E4"/>
    <w:rsid w:val="005D0699"/>
    <w:rsid w:val="005D16C8"/>
    <w:rsid w:val="005D1D6C"/>
    <w:rsid w:val="005D1FE0"/>
    <w:rsid w:val="005D2259"/>
    <w:rsid w:val="005D2387"/>
    <w:rsid w:val="005D2618"/>
    <w:rsid w:val="005D2D47"/>
    <w:rsid w:val="005D3A37"/>
    <w:rsid w:val="005D4649"/>
    <w:rsid w:val="005D469C"/>
    <w:rsid w:val="005D4E71"/>
    <w:rsid w:val="005D5042"/>
    <w:rsid w:val="005D562B"/>
    <w:rsid w:val="005D56CA"/>
    <w:rsid w:val="005D5C08"/>
    <w:rsid w:val="005D694D"/>
    <w:rsid w:val="005D695C"/>
    <w:rsid w:val="005E05B2"/>
    <w:rsid w:val="005E1F4A"/>
    <w:rsid w:val="005E26D8"/>
    <w:rsid w:val="005E3499"/>
    <w:rsid w:val="005E377F"/>
    <w:rsid w:val="005E37ED"/>
    <w:rsid w:val="005E38F9"/>
    <w:rsid w:val="005E3B3B"/>
    <w:rsid w:val="005E3D5E"/>
    <w:rsid w:val="005E3F8B"/>
    <w:rsid w:val="005E4125"/>
    <w:rsid w:val="005E606A"/>
    <w:rsid w:val="005E662E"/>
    <w:rsid w:val="005E6922"/>
    <w:rsid w:val="005E6AD4"/>
    <w:rsid w:val="005E7F25"/>
    <w:rsid w:val="005F043B"/>
    <w:rsid w:val="005F0C50"/>
    <w:rsid w:val="005F11DD"/>
    <w:rsid w:val="005F1E9E"/>
    <w:rsid w:val="005F28EB"/>
    <w:rsid w:val="005F4DEE"/>
    <w:rsid w:val="005F50D1"/>
    <w:rsid w:val="005F5E43"/>
    <w:rsid w:val="005F67D4"/>
    <w:rsid w:val="005F6E4D"/>
    <w:rsid w:val="0060010A"/>
    <w:rsid w:val="00600663"/>
    <w:rsid w:val="0060070A"/>
    <w:rsid w:val="006009C0"/>
    <w:rsid w:val="00600F77"/>
    <w:rsid w:val="006010EE"/>
    <w:rsid w:val="00602185"/>
    <w:rsid w:val="006023E7"/>
    <w:rsid w:val="00603391"/>
    <w:rsid w:val="00603558"/>
    <w:rsid w:val="006036E7"/>
    <w:rsid w:val="00604BE6"/>
    <w:rsid w:val="00604C45"/>
    <w:rsid w:val="00605A0D"/>
    <w:rsid w:val="00605C7F"/>
    <w:rsid w:val="00605F9C"/>
    <w:rsid w:val="00606D23"/>
    <w:rsid w:val="00606D6E"/>
    <w:rsid w:val="00606E68"/>
    <w:rsid w:val="00607658"/>
    <w:rsid w:val="00607A4B"/>
    <w:rsid w:val="00610362"/>
    <w:rsid w:val="006109AD"/>
    <w:rsid w:val="006112FD"/>
    <w:rsid w:val="00611BEE"/>
    <w:rsid w:val="00611ECC"/>
    <w:rsid w:val="00612673"/>
    <w:rsid w:val="0061368F"/>
    <w:rsid w:val="006137C4"/>
    <w:rsid w:val="00613CF9"/>
    <w:rsid w:val="00613E0A"/>
    <w:rsid w:val="0061411C"/>
    <w:rsid w:val="00614F5D"/>
    <w:rsid w:val="00615D6A"/>
    <w:rsid w:val="00615E63"/>
    <w:rsid w:val="006177AA"/>
    <w:rsid w:val="00617A5A"/>
    <w:rsid w:val="0062028E"/>
    <w:rsid w:val="0062122E"/>
    <w:rsid w:val="00621688"/>
    <w:rsid w:val="006225A3"/>
    <w:rsid w:val="006229C2"/>
    <w:rsid w:val="00622A16"/>
    <w:rsid w:val="006230FB"/>
    <w:rsid w:val="00623689"/>
    <w:rsid w:val="00623B62"/>
    <w:rsid w:val="00623DA9"/>
    <w:rsid w:val="0062423C"/>
    <w:rsid w:val="00624274"/>
    <w:rsid w:val="006247F7"/>
    <w:rsid w:val="00624B0B"/>
    <w:rsid w:val="00625ADB"/>
    <w:rsid w:val="00625C56"/>
    <w:rsid w:val="00625D4B"/>
    <w:rsid w:val="006266A2"/>
    <w:rsid w:val="006266F4"/>
    <w:rsid w:val="00626AFA"/>
    <w:rsid w:val="00626C7F"/>
    <w:rsid w:val="00627626"/>
    <w:rsid w:val="00630109"/>
    <w:rsid w:val="00630B13"/>
    <w:rsid w:val="0063267A"/>
    <w:rsid w:val="00632ABA"/>
    <w:rsid w:val="00633EBA"/>
    <w:rsid w:val="00634A02"/>
    <w:rsid w:val="00634ABD"/>
    <w:rsid w:val="00634AEA"/>
    <w:rsid w:val="006352B4"/>
    <w:rsid w:val="0063543F"/>
    <w:rsid w:val="006355F1"/>
    <w:rsid w:val="00636A36"/>
    <w:rsid w:val="00636CD0"/>
    <w:rsid w:val="006372F5"/>
    <w:rsid w:val="00637325"/>
    <w:rsid w:val="006374A0"/>
    <w:rsid w:val="00637A2C"/>
    <w:rsid w:val="00640063"/>
    <w:rsid w:val="006402A9"/>
    <w:rsid w:val="00640463"/>
    <w:rsid w:val="006409C9"/>
    <w:rsid w:val="00640D45"/>
    <w:rsid w:val="00640F3C"/>
    <w:rsid w:val="00641D52"/>
    <w:rsid w:val="00643090"/>
    <w:rsid w:val="0064381A"/>
    <w:rsid w:val="00643F27"/>
    <w:rsid w:val="00644812"/>
    <w:rsid w:val="00644936"/>
    <w:rsid w:val="006452C8"/>
    <w:rsid w:val="0064590F"/>
    <w:rsid w:val="00645DA2"/>
    <w:rsid w:val="00646569"/>
    <w:rsid w:val="00646FC7"/>
    <w:rsid w:val="00647468"/>
    <w:rsid w:val="006474C1"/>
    <w:rsid w:val="0064780E"/>
    <w:rsid w:val="00650419"/>
    <w:rsid w:val="00650A38"/>
    <w:rsid w:val="00650C65"/>
    <w:rsid w:val="00650C75"/>
    <w:rsid w:val="00650EEB"/>
    <w:rsid w:val="00651597"/>
    <w:rsid w:val="00651714"/>
    <w:rsid w:val="00651B67"/>
    <w:rsid w:val="00651BC2"/>
    <w:rsid w:val="00652148"/>
    <w:rsid w:val="006525C1"/>
    <w:rsid w:val="006529ED"/>
    <w:rsid w:val="00652BEC"/>
    <w:rsid w:val="00653917"/>
    <w:rsid w:val="00654246"/>
    <w:rsid w:val="0065534E"/>
    <w:rsid w:val="00655BAE"/>
    <w:rsid w:val="00655D22"/>
    <w:rsid w:val="00656A2B"/>
    <w:rsid w:val="00656CFF"/>
    <w:rsid w:val="00656EBB"/>
    <w:rsid w:val="00656F3D"/>
    <w:rsid w:val="006571D3"/>
    <w:rsid w:val="0065782C"/>
    <w:rsid w:val="00657A7D"/>
    <w:rsid w:val="00657A97"/>
    <w:rsid w:val="00657F54"/>
    <w:rsid w:val="00661254"/>
    <w:rsid w:val="00662029"/>
    <w:rsid w:val="006628E2"/>
    <w:rsid w:val="00662FA6"/>
    <w:rsid w:val="00663195"/>
    <w:rsid w:val="0066345E"/>
    <w:rsid w:val="00664558"/>
    <w:rsid w:val="00665988"/>
    <w:rsid w:val="00665D47"/>
    <w:rsid w:val="0066632B"/>
    <w:rsid w:val="006669C5"/>
    <w:rsid w:val="00666CCA"/>
    <w:rsid w:val="00666FB0"/>
    <w:rsid w:val="006670EB"/>
    <w:rsid w:val="00667509"/>
    <w:rsid w:val="0066794B"/>
    <w:rsid w:val="00670077"/>
    <w:rsid w:val="006708F2"/>
    <w:rsid w:val="00670DA4"/>
    <w:rsid w:val="006719A1"/>
    <w:rsid w:val="00671F68"/>
    <w:rsid w:val="0067207E"/>
    <w:rsid w:val="00672B4F"/>
    <w:rsid w:val="00672F7B"/>
    <w:rsid w:val="006739B3"/>
    <w:rsid w:val="006748B9"/>
    <w:rsid w:val="00674960"/>
    <w:rsid w:val="006750AB"/>
    <w:rsid w:val="006757C5"/>
    <w:rsid w:val="0067582A"/>
    <w:rsid w:val="00675D6B"/>
    <w:rsid w:val="00676A5A"/>
    <w:rsid w:val="00677405"/>
    <w:rsid w:val="00677502"/>
    <w:rsid w:val="00677BA0"/>
    <w:rsid w:val="0068210E"/>
    <w:rsid w:val="00682247"/>
    <w:rsid w:val="00682FF4"/>
    <w:rsid w:val="00683F3A"/>
    <w:rsid w:val="0068432A"/>
    <w:rsid w:val="006847D1"/>
    <w:rsid w:val="00685CBF"/>
    <w:rsid w:val="00685D3B"/>
    <w:rsid w:val="006860B7"/>
    <w:rsid w:val="00686279"/>
    <w:rsid w:val="0068683C"/>
    <w:rsid w:val="006871B2"/>
    <w:rsid w:val="00687C32"/>
    <w:rsid w:val="006904AF"/>
    <w:rsid w:val="006907E9"/>
    <w:rsid w:val="00692007"/>
    <w:rsid w:val="00692228"/>
    <w:rsid w:val="00695813"/>
    <w:rsid w:val="00695C63"/>
    <w:rsid w:val="00695DB5"/>
    <w:rsid w:val="0069621C"/>
    <w:rsid w:val="00696A13"/>
    <w:rsid w:val="00696DB3"/>
    <w:rsid w:val="00697E9D"/>
    <w:rsid w:val="00697FB4"/>
    <w:rsid w:val="006A15FC"/>
    <w:rsid w:val="006A1B91"/>
    <w:rsid w:val="006A2E9E"/>
    <w:rsid w:val="006A347F"/>
    <w:rsid w:val="006A368E"/>
    <w:rsid w:val="006A3B71"/>
    <w:rsid w:val="006A4266"/>
    <w:rsid w:val="006A4B58"/>
    <w:rsid w:val="006A5327"/>
    <w:rsid w:val="006A55E7"/>
    <w:rsid w:val="006A5B94"/>
    <w:rsid w:val="006A5D86"/>
    <w:rsid w:val="006A6E4F"/>
    <w:rsid w:val="006A6E68"/>
    <w:rsid w:val="006A7A19"/>
    <w:rsid w:val="006B0BE7"/>
    <w:rsid w:val="006B181B"/>
    <w:rsid w:val="006B1EDB"/>
    <w:rsid w:val="006B2009"/>
    <w:rsid w:val="006B21BB"/>
    <w:rsid w:val="006B296B"/>
    <w:rsid w:val="006B30E9"/>
    <w:rsid w:val="006B44D3"/>
    <w:rsid w:val="006B4D76"/>
    <w:rsid w:val="006B4E6F"/>
    <w:rsid w:val="006B562B"/>
    <w:rsid w:val="006B5975"/>
    <w:rsid w:val="006B5A10"/>
    <w:rsid w:val="006B5B2B"/>
    <w:rsid w:val="006B63EE"/>
    <w:rsid w:val="006B650D"/>
    <w:rsid w:val="006B67C5"/>
    <w:rsid w:val="006B6BC5"/>
    <w:rsid w:val="006B6E4E"/>
    <w:rsid w:val="006B73DD"/>
    <w:rsid w:val="006C03CC"/>
    <w:rsid w:val="006C0F10"/>
    <w:rsid w:val="006C1A23"/>
    <w:rsid w:val="006C2432"/>
    <w:rsid w:val="006C28F9"/>
    <w:rsid w:val="006C2FC7"/>
    <w:rsid w:val="006C3E29"/>
    <w:rsid w:val="006C41EC"/>
    <w:rsid w:val="006C4225"/>
    <w:rsid w:val="006C43F0"/>
    <w:rsid w:val="006C4BC4"/>
    <w:rsid w:val="006C546E"/>
    <w:rsid w:val="006C5D48"/>
    <w:rsid w:val="006C5D95"/>
    <w:rsid w:val="006C5E30"/>
    <w:rsid w:val="006C6277"/>
    <w:rsid w:val="006C6470"/>
    <w:rsid w:val="006C74A1"/>
    <w:rsid w:val="006C78C2"/>
    <w:rsid w:val="006C79BA"/>
    <w:rsid w:val="006C7BE5"/>
    <w:rsid w:val="006D03DC"/>
    <w:rsid w:val="006D0668"/>
    <w:rsid w:val="006D1412"/>
    <w:rsid w:val="006D1710"/>
    <w:rsid w:val="006D2369"/>
    <w:rsid w:val="006D25AA"/>
    <w:rsid w:val="006D2A5B"/>
    <w:rsid w:val="006D360D"/>
    <w:rsid w:val="006D394B"/>
    <w:rsid w:val="006D3D1B"/>
    <w:rsid w:val="006D45F1"/>
    <w:rsid w:val="006D46E1"/>
    <w:rsid w:val="006D53B7"/>
    <w:rsid w:val="006D57D9"/>
    <w:rsid w:val="006D66DF"/>
    <w:rsid w:val="006D6823"/>
    <w:rsid w:val="006D7DEE"/>
    <w:rsid w:val="006D7F5B"/>
    <w:rsid w:val="006E0216"/>
    <w:rsid w:val="006E0A56"/>
    <w:rsid w:val="006E1146"/>
    <w:rsid w:val="006E1B8B"/>
    <w:rsid w:val="006E2AF4"/>
    <w:rsid w:val="006E31A8"/>
    <w:rsid w:val="006E350D"/>
    <w:rsid w:val="006E3F6B"/>
    <w:rsid w:val="006E3FD9"/>
    <w:rsid w:val="006E49FD"/>
    <w:rsid w:val="006E5AF6"/>
    <w:rsid w:val="006E5E47"/>
    <w:rsid w:val="006E65FF"/>
    <w:rsid w:val="006E6FDD"/>
    <w:rsid w:val="006E71C3"/>
    <w:rsid w:val="006E7631"/>
    <w:rsid w:val="006E7C2D"/>
    <w:rsid w:val="006F05F5"/>
    <w:rsid w:val="006F0669"/>
    <w:rsid w:val="006F132C"/>
    <w:rsid w:val="006F1FF1"/>
    <w:rsid w:val="006F2B25"/>
    <w:rsid w:val="006F3A3A"/>
    <w:rsid w:val="006F3C51"/>
    <w:rsid w:val="006F4206"/>
    <w:rsid w:val="006F4B76"/>
    <w:rsid w:val="006F4DD0"/>
    <w:rsid w:val="006F53DE"/>
    <w:rsid w:val="006F56EA"/>
    <w:rsid w:val="006F5DEB"/>
    <w:rsid w:val="006F5EBA"/>
    <w:rsid w:val="006F6284"/>
    <w:rsid w:val="006F6407"/>
    <w:rsid w:val="006F65B7"/>
    <w:rsid w:val="006F6A3B"/>
    <w:rsid w:val="006F6A4F"/>
    <w:rsid w:val="006F6B85"/>
    <w:rsid w:val="006F73F6"/>
    <w:rsid w:val="007004B1"/>
    <w:rsid w:val="00700507"/>
    <w:rsid w:val="0070068F"/>
    <w:rsid w:val="00703B47"/>
    <w:rsid w:val="00704627"/>
    <w:rsid w:val="00704807"/>
    <w:rsid w:val="007049AC"/>
    <w:rsid w:val="00704CB9"/>
    <w:rsid w:val="00705531"/>
    <w:rsid w:val="00706821"/>
    <w:rsid w:val="00706C97"/>
    <w:rsid w:val="00706F0F"/>
    <w:rsid w:val="007079C1"/>
    <w:rsid w:val="00707B40"/>
    <w:rsid w:val="00707FCE"/>
    <w:rsid w:val="00710133"/>
    <w:rsid w:val="007110C0"/>
    <w:rsid w:val="007110EC"/>
    <w:rsid w:val="00711515"/>
    <w:rsid w:val="007116AE"/>
    <w:rsid w:val="00712029"/>
    <w:rsid w:val="00712C35"/>
    <w:rsid w:val="00712EF3"/>
    <w:rsid w:val="00714064"/>
    <w:rsid w:val="007159A9"/>
    <w:rsid w:val="00715FDB"/>
    <w:rsid w:val="0071693F"/>
    <w:rsid w:val="00716BA5"/>
    <w:rsid w:val="00716F57"/>
    <w:rsid w:val="007176E4"/>
    <w:rsid w:val="00717732"/>
    <w:rsid w:val="0071786F"/>
    <w:rsid w:val="007178AE"/>
    <w:rsid w:val="00717F3A"/>
    <w:rsid w:val="00717F4F"/>
    <w:rsid w:val="007205D0"/>
    <w:rsid w:val="007207A9"/>
    <w:rsid w:val="007209B7"/>
    <w:rsid w:val="00720B59"/>
    <w:rsid w:val="007213E6"/>
    <w:rsid w:val="00721422"/>
    <w:rsid w:val="00721424"/>
    <w:rsid w:val="00721FB8"/>
    <w:rsid w:val="0072252C"/>
    <w:rsid w:val="00722682"/>
    <w:rsid w:val="00722BFF"/>
    <w:rsid w:val="00722C27"/>
    <w:rsid w:val="00722E68"/>
    <w:rsid w:val="00723283"/>
    <w:rsid w:val="007236F1"/>
    <w:rsid w:val="007237CA"/>
    <w:rsid w:val="00723B9D"/>
    <w:rsid w:val="0072434B"/>
    <w:rsid w:val="00724726"/>
    <w:rsid w:val="0072477B"/>
    <w:rsid w:val="00724A8F"/>
    <w:rsid w:val="00725277"/>
    <w:rsid w:val="007252F1"/>
    <w:rsid w:val="007255A4"/>
    <w:rsid w:val="0072612D"/>
    <w:rsid w:val="00727416"/>
    <w:rsid w:val="00727CF6"/>
    <w:rsid w:val="00727E4A"/>
    <w:rsid w:val="0073012B"/>
    <w:rsid w:val="00730329"/>
    <w:rsid w:val="00730E71"/>
    <w:rsid w:val="0073107C"/>
    <w:rsid w:val="0073174F"/>
    <w:rsid w:val="00731847"/>
    <w:rsid w:val="0073234E"/>
    <w:rsid w:val="007323E2"/>
    <w:rsid w:val="00732720"/>
    <w:rsid w:val="0073278E"/>
    <w:rsid w:val="007327C8"/>
    <w:rsid w:val="00733011"/>
    <w:rsid w:val="007334DD"/>
    <w:rsid w:val="00733A21"/>
    <w:rsid w:val="00733C52"/>
    <w:rsid w:val="00734219"/>
    <w:rsid w:val="00734BA6"/>
    <w:rsid w:val="00734CBC"/>
    <w:rsid w:val="00734DC1"/>
    <w:rsid w:val="007357CB"/>
    <w:rsid w:val="00735925"/>
    <w:rsid w:val="0073593B"/>
    <w:rsid w:val="00735A38"/>
    <w:rsid w:val="0073769E"/>
    <w:rsid w:val="00740329"/>
    <w:rsid w:val="00741345"/>
    <w:rsid w:val="00741B12"/>
    <w:rsid w:val="00741F43"/>
    <w:rsid w:val="007428C4"/>
    <w:rsid w:val="007439FA"/>
    <w:rsid w:val="00744750"/>
    <w:rsid w:val="00744784"/>
    <w:rsid w:val="00744808"/>
    <w:rsid w:val="00744B0A"/>
    <w:rsid w:val="00744EDF"/>
    <w:rsid w:val="00745A1C"/>
    <w:rsid w:val="00745FF6"/>
    <w:rsid w:val="007464D7"/>
    <w:rsid w:val="00746757"/>
    <w:rsid w:val="00746DA9"/>
    <w:rsid w:val="00747A4D"/>
    <w:rsid w:val="00750063"/>
    <w:rsid w:val="00750AE3"/>
    <w:rsid w:val="00750E51"/>
    <w:rsid w:val="00750F2F"/>
    <w:rsid w:val="00750F4A"/>
    <w:rsid w:val="00751448"/>
    <w:rsid w:val="00751692"/>
    <w:rsid w:val="00751B71"/>
    <w:rsid w:val="0075212D"/>
    <w:rsid w:val="00752166"/>
    <w:rsid w:val="007527D4"/>
    <w:rsid w:val="00752886"/>
    <w:rsid w:val="007528AA"/>
    <w:rsid w:val="0075292D"/>
    <w:rsid w:val="00752E51"/>
    <w:rsid w:val="00752FD2"/>
    <w:rsid w:val="00753A50"/>
    <w:rsid w:val="0075442A"/>
    <w:rsid w:val="00754508"/>
    <w:rsid w:val="00754A9D"/>
    <w:rsid w:val="0075518E"/>
    <w:rsid w:val="0075631D"/>
    <w:rsid w:val="007566EF"/>
    <w:rsid w:val="00756C15"/>
    <w:rsid w:val="0075744A"/>
    <w:rsid w:val="007576D4"/>
    <w:rsid w:val="00757788"/>
    <w:rsid w:val="00757BD5"/>
    <w:rsid w:val="0076076B"/>
    <w:rsid w:val="00761639"/>
    <w:rsid w:val="0076206F"/>
    <w:rsid w:val="007620D5"/>
    <w:rsid w:val="00762273"/>
    <w:rsid w:val="00762B2D"/>
    <w:rsid w:val="0076384A"/>
    <w:rsid w:val="00763A1B"/>
    <w:rsid w:val="00764A6B"/>
    <w:rsid w:val="00764D21"/>
    <w:rsid w:val="00764D5D"/>
    <w:rsid w:val="007653AE"/>
    <w:rsid w:val="007657B4"/>
    <w:rsid w:val="007659B9"/>
    <w:rsid w:val="00766004"/>
    <w:rsid w:val="007660FC"/>
    <w:rsid w:val="0076719B"/>
    <w:rsid w:val="007709FB"/>
    <w:rsid w:val="00770BA7"/>
    <w:rsid w:val="00770FAF"/>
    <w:rsid w:val="0077124A"/>
    <w:rsid w:val="007717F3"/>
    <w:rsid w:val="0077185C"/>
    <w:rsid w:val="00771F23"/>
    <w:rsid w:val="007721B3"/>
    <w:rsid w:val="00772553"/>
    <w:rsid w:val="00773B9B"/>
    <w:rsid w:val="0077563D"/>
    <w:rsid w:val="007762AD"/>
    <w:rsid w:val="00777A28"/>
    <w:rsid w:val="00777C67"/>
    <w:rsid w:val="007803C2"/>
    <w:rsid w:val="0078076A"/>
    <w:rsid w:val="007807B1"/>
    <w:rsid w:val="00780B68"/>
    <w:rsid w:val="00780CCC"/>
    <w:rsid w:val="00781048"/>
    <w:rsid w:val="0078163A"/>
    <w:rsid w:val="007816C2"/>
    <w:rsid w:val="007824BD"/>
    <w:rsid w:val="007827C9"/>
    <w:rsid w:val="00783304"/>
    <w:rsid w:val="00783E19"/>
    <w:rsid w:val="00783E84"/>
    <w:rsid w:val="00784154"/>
    <w:rsid w:val="00784313"/>
    <w:rsid w:val="00784F53"/>
    <w:rsid w:val="00785265"/>
    <w:rsid w:val="007858D8"/>
    <w:rsid w:val="00785C04"/>
    <w:rsid w:val="00786DCD"/>
    <w:rsid w:val="00787A19"/>
    <w:rsid w:val="00790991"/>
    <w:rsid w:val="00790C1F"/>
    <w:rsid w:val="007910BB"/>
    <w:rsid w:val="00791816"/>
    <w:rsid w:val="00792B66"/>
    <w:rsid w:val="007930F8"/>
    <w:rsid w:val="007931ED"/>
    <w:rsid w:val="00793666"/>
    <w:rsid w:val="00793745"/>
    <w:rsid w:val="00793D49"/>
    <w:rsid w:val="00793F8D"/>
    <w:rsid w:val="007945EA"/>
    <w:rsid w:val="007946A6"/>
    <w:rsid w:val="0079493D"/>
    <w:rsid w:val="00794B64"/>
    <w:rsid w:val="007952CA"/>
    <w:rsid w:val="007952F3"/>
    <w:rsid w:val="00796176"/>
    <w:rsid w:val="0079624A"/>
    <w:rsid w:val="0079691F"/>
    <w:rsid w:val="007973F4"/>
    <w:rsid w:val="007975C2"/>
    <w:rsid w:val="00797B65"/>
    <w:rsid w:val="007A005F"/>
    <w:rsid w:val="007A0179"/>
    <w:rsid w:val="007A083C"/>
    <w:rsid w:val="007A0CFB"/>
    <w:rsid w:val="007A0F7D"/>
    <w:rsid w:val="007A1247"/>
    <w:rsid w:val="007A196E"/>
    <w:rsid w:val="007A2625"/>
    <w:rsid w:val="007A2D6A"/>
    <w:rsid w:val="007A2EEF"/>
    <w:rsid w:val="007A4125"/>
    <w:rsid w:val="007A5914"/>
    <w:rsid w:val="007A61EF"/>
    <w:rsid w:val="007A6292"/>
    <w:rsid w:val="007A6500"/>
    <w:rsid w:val="007A6530"/>
    <w:rsid w:val="007A6938"/>
    <w:rsid w:val="007A78B0"/>
    <w:rsid w:val="007A79FA"/>
    <w:rsid w:val="007A7E23"/>
    <w:rsid w:val="007A7F20"/>
    <w:rsid w:val="007B0F40"/>
    <w:rsid w:val="007B1A02"/>
    <w:rsid w:val="007B1CFD"/>
    <w:rsid w:val="007B207F"/>
    <w:rsid w:val="007B2E9A"/>
    <w:rsid w:val="007B3512"/>
    <w:rsid w:val="007B3546"/>
    <w:rsid w:val="007B3CF9"/>
    <w:rsid w:val="007B47A3"/>
    <w:rsid w:val="007B4B00"/>
    <w:rsid w:val="007B51EC"/>
    <w:rsid w:val="007B607B"/>
    <w:rsid w:val="007B6BD0"/>
    <w:rsid w:val="007B6E12"/>
    <w:rsid w:val="007B6ED8"/>
    <w:rsid w:val="007B6F8E"/>
    <w:rsid w:val="007B7CF3"/>
    <w:rsid w:val="007C04A3"/>
    <w:rsid w:val="007C0929"/>
    <w:rsid w:val="007C10C4"/>
    <w:rsid w:val="007C16D7"/>
    <w:rsid w:val="007C17B2"/>
    <w:rsid w:val="007C1A68"/>
    <w:rsid w:val="007C1F65"/>
    <w:rsid w:val="007C2635"/>
    <w:rsid w:val="007C2646"/>
    <w:rsid w:val="007C2A43"/>
    <w:rsid w:val="007C2C5D"/>
    <w:rsid w:val="007C2F57"/>
    <w:rsid w:val="007C3E13"/>
    <w:rsid w:val="007C4178"/>
    <w:rsid w:val="007C4273"/>
    <w:rsid w:val="007C4308"/>
    <w:rsid w:val="007C4447"/>
    <w:rsid w:val="007C4A1C"/>
    <w:rsid w:val="007C5301"/>
    <w:rsid w:val="007C5389"/>
    <w:rsid w:val="007C588C"/>
    <w:rsid w:val="007C6169"/>
    <w:rsid w:val="007C6337"/>
    <w:rsid w:val="007C70A1"/>
    <w:rsid w:val="007C75FA"/>
    <w:rsid w:val="007C7A8E"/>
    <w:rsid w:val="007C7DE5"/>
    <w:rsid w:val="007D0225"/>
    <w:rsid w:val="007D1052"/>
    <w:rsid w:val="007D2154"/>
    <w:rsid w:val="007D231C"/>
    <w:rsid w:val="007D2FB9"/>
    <w:rsid w:val="007D3102"/>
    <w:rsid w:val="007D3161"/>
    <w:rsid w:val="007D3BC3"/>
    <w:rsid w:val="007D41D3"/>
    <w:rsid w:val="007D42FE"/>
    <w:rsid w:val="007D4F1A"/>
    <w:rsid w:val="007D57A1"/>
    <w:rsid w:val="007D57B7"/>
    <w:rsid w:val="007D5B6F"/>
    <w:rsid w:val="007D5C7C"/>
    <w:rsid w:val="007D7739"/>
    <w:rsid w:val="007D7DB7"/>
    <w:rsid w:val="007E02BF"/>
    <w:rsid w:val="007E075E"/>
    <w:rsid w:val="007E07EE"/>
    <w:rsid w:val="007E0D26"/>
    <w:rsid w:val="007E0DEE"/>
    <w:rsid w:val="007E0FC5"/>
    <w:rsid w:val="007E0FDD"/>
    <w:rsid w:val="007E1365"/>
    <w:rsid w:val="007E1752"/>
    <w:rsid w:val="007E1C48"/>
    <w:rsid w:val="007E2E2F"/>
    <w:rsid w:val="007E3156"/>
    <w:rsid w:val="007E39CA"/>
    <w:rsid w:val="007E41F0"/>
    <w:rsid w:val="007E421B"/>
    <w:rsid w:val="007E4480"/>
    <w:rsid w:val="007E47BB"/>
    <w:rsid w:val="007E5065"/>
    <w:rsid w:val="007E531E"/>
    <w:rsid w:val="007E5354"/>
    <w:rsid w:val="007E59D7"/>
    <w:rsid w:val="007E5BCD"/>
    <w:rsid w:val="007E5FCB"/>
    <w:rsid w:val="007E6245"/>
    <w:rsid w:val="007E68A4"/>
    <w:rsid w:val="007E69EE"/>
    <w:rsid w:val="007E6A06"/>
    <w:rsid w:val="007E6C84"/>
    <w:rsid w:val="007E7738"/>
    <w:rsid w:val="007E7900"/>
    <w:rsid w:val="007E7FFA"/>
    <w:rsid w:val="007F0673"/>
    <w:rsid w:val="007F0810"/>
    <w:rsid w:val="007F091A"/>
    <w:rsid w:val="007F1035"/>
    <w:rsid w:val="007F11C0"/>
    <w:rsid w:val="007F200A"/>
    <w:rsid w:val="007F253E"/>
    <w:rsid w:val="007F2A6E"/>
    <w:rsid w:val="007F2AD9"/>
    <w:rsid w:val="007F2BB2"/>
    <w:rsid w:val="007F367B"/>
    <w:rsid w:val="007F3A0A"/>
    <w:rsid w:val="007F3CE0"/>
    <w:rsid w:val="007F4E62"/>
    <w:rsid w:val="007F5BC8"/>
    <w:rsid w:val="007F60DA"/>
    <w:rsid w:val="007F7333"/>
    <w:rsid w:val="007F7344"/>
    <w:rsid w:val="007F7568"/>
    <w:rsid w:val="007F76FD"/>
    <w:rsid w:val="008002F8"/>
    <w:rsid w:val="0080062F"/>
    <w:rsid w:val="00800736"/>
    <w:rsid w:val="00801457"/>
    <w:rsid w:val="008025EB"/>
    <w:rsid w:val="008041B0"/>
    <w:rsid w:val="00804576"/>
    <w:rsid w:val="008047E1"/>
    <w:rsid w:val="00804B15"/>
    <w:rsid w:val="00804FF1"/>
    <w:rsid w:val="0080547E"/>
    <w:rsid w:val="00806280"/>
    <w:rsid w:val="008064A7"/>
    <w:rsid w:val="00806790"/>
    <w:rsid w:val="00806C2F"/>
    <w:rsid w:val="00806CF6"/>
    <w:rsid w:val="008071E8"/>
    <w:rsid w:val="0080784D"/>
    <w:rsid w:val="0081045B"/>
    <w:rsid w:val="00810CF9"/>
    <w:rsid w:val="0081101F"/>
    <w:rsid w:val="00811161"/>
    <w:rsid w:val="008113B6"/>
    <w:rsid w:val="00811F97"/>
    <w:rsid w:val="008121FB"/>
    <w:rsid w:val="008123FF"/>
    <w:rsid w:val="0081255E"/>
    <w:rsid w:val="00812F08"/>
    <w:rsid w:val="00813A49"/>
    <w:rsid w:val="008142C7"/>
    <w:rsid w:val="0081434D"/>
    <w:rsid w:val="00814955"/>
    <w:rsid w:val="00814A89"/>
    <w:rsid w:val="00814BC5"/>
    <w:rsid w:val="00814DF3"/>
    <w:rsid w:val="00815E58"/>
    <w:rsid w:val="008167D8"/>
    <w:rsid w:val="00816F86"/>
    <w:rsid w:val="0081766C"/>
    <w:rsid w:val="008176F2"/>
    <w:rsid w:val="00817870"/>
    <w:rsid w:val="00817F13"/>
    <w:rsid w:val="00820298"/>
    <w:rsid w:val="00820D2B"/>
    <w:rsid w:val="00820F9B"/>
    <w:rsid w:val="0082197C"/>
    <w:rsid w:val="00821CE8"/>
    <w:rsid w:val="0082224C"/>
    <w:rsid w:val="0082230B"/>
    <w:rsid w:val="008229D9"/>
    <w:rsid w:val="00822A63"/>
    <w:rsid w:val="00822CBB"/>
    <w:rsid w:val="00823371"/>
    <w:rsid w:val="00823425"/>
    <w:rsid w:val="00824780"/>
    <w:rsid w:val="008258A3"/>
    <w:rsid w:val="00825B9B"/>
    <w:rsid w:val="00826302"/>
    <w:rsid w:val="00826385"/>
    <w:rsid w:val="008264AB"/>
    <w:rsid w:val="00826A68"/>
    <w:rsid w:val="00827883"/>
    <w:rsid w:val="00827E65"/>
    <w:rsid w:val="00830150"/>
    <w:rsid w:val="00830818"/>
    <w:rsid w:val="00830A2E"/>
    <w:rsid w:val="00830E0B"/>
    <w:rsid w:val="008312D7"/>
    <w:rsid w:val="008317D6"/>
    <w:rsid w:val="00832012"/>
    <w:rsid w:val="00832C13"/>
    <w:rsid w:val="00832D1B"/>
    <w:rsid w:val="00833400"/>
    <w:rsid w:val="008334D3"/>
    <w:rsid w:val="008335B0"/>
    <w:rsid w:val="00833658"/>
    <w:rsid w:val="00835618"/>
    <w:rsid w:val="00835CD3"/>
    <w:rsid w:val="00835E31"/>
    <w:rsid w:val="008362FC"/>
    <w:rsid w:val="00836A6E"/>
    <w:rsid w:val="0083700F"/>
    <w:rsid w:val="00837427"/>
    <w:rsid w:val="00837C77"/>
    <w:rsid w:val="00840597"/>
    <w:rsid w:val="00840786"/>
    <w:rsid w:val="00841121"/>
    <w:rsid w:val="00841519"/>
    <w:rsid w:val="008415F9"/>
    <w:rsid w:val="00841B3B"/>
    <w:rsid w:val="00841DCA"/>
    <w:rsid w:val="00841F32"/>
    <w:rsid w:val="008423AB"/>
    <w:rsid w:val="008446D7"/>
    <w:rsid w:val="00844D91"/>
    <w:rsid w:val="008450F6"/>
    <w:rsid w:val="00846EB6"/>
    <w:rsid w:val="008473A4"/>
    <w:rsid w:val="00847AB3"/>
    <w:rsid w:val="00847B22"/>
    <w:rsid w:val="00847FC6"/>
    <w:rsid w:val="00850145"/>
    <w:rsid w:val="008507AA"/>
    <w:rsid w:val="00850A55"/>
    <w:rsid w:val="00851385"/>
    <w:rsid w:val="0085166A"/>
    <w:rsid w:val="00851899"/>
    <w:rsid w:val="00851915"/>
    <w:rsid w:val="00851D28"/>
    <w:rsid w:val="00852BA7"/>
    <w:rsid w:val="00852BCA"/>
    <w:rsid w:val="00852C3B"/>
    <w:rsid w:val="00852C85"/>
    <w:rsid w:val="00852E15"/>
    <w:rsid w:val="00853674"/>
    <w:rsid w:val="0085396C"/>
    <w:rsid w:val="00856C2A"/>
    <w:rsid w:val="00856F7B"/>
    <w:rsid w:val="00857830"/>
    <w:rsid w:val="00857969"/>
    <w:rsid w:val="00857B7F"/>
    <w:rsid w:val="00860686"/>
    <w:rsid w:val="0086079A"/>
    <w:rsid w:val="00860DF1"/>
    <w:rsid w:val="008612B5"/>
    <w:rsid w:val="008619FC"/>
    <w:rsid w:val="00861F8B"/>
    <w:rsid w:val="00862BE1"/>
    <w:rsid w:val="00862E4D"/>
    <w:rsid w:val="00864212"/>
    <w:rsid w:val="008659FA"/>
    <w:rsid w:val="00865B37"/>
    <w:rsid w:val="00865D9C"/>
    <w:rsid w:val="00866041"/>
    <w:rsid w:val="0086655C"/>
    <w:rsid w:val="008673AC"/>
    <w:rsid w:val="0086757F"/>
    <w:rsid w:val="00867760"/>
    <w:rsid w:val="00870257"/>
    <w:rsid w:val="00870FF7"/>
    <w:rsid w:val="00871DB7"/>
    <w:rsid w:val="00872010"/>
    <w:rsid w:val="008720E4"/>
    <w:rsid w:val="008727DB"/>
    <w:rsid w:val="00872962"/>
    <w:rsid w:val="00872D13"/>
    <w:rsid w:val="008732C6"/>
    <w:rsid w:val="00873F38"/>
    <w:rsid w:val="008740EB"/>
    <w:rsid w:val="00874A49"/>
    <w:rsid w:val="0087546C"/>
    <w:rsid w:val="00875C6E"/>
    <w:rsid w:val="00875DA8"/>
    <w:rsid w:val="0087603D"/>
    <w:rsid w:val="00876572"/>
    <w:rsid w:val="0087674B"/>
    <w:rsid w:val="00876AB3"/>
    <w:rsid w:val="00876CDD"/>
    <w:rsid w:val="0087799D"/>
    <w:rsid w:val="00877E4D"/>
    <w:rsid w:val="00880986"/>
    <w:rsid w:val="00880BD9"/>
    <w:rsid w:val="00881E9A"/>
    <w:rsid w:val="00881F24"/>
    <w:rsid w:val="0088204C"/>
    <w:rsid w:val="008822C2"/>
    <w:rsid w:val="008823DE"/>
    <w:rsid w:val="008824D5"/>
    <w:rsid w:val="008827E0"/>
    <w:rsid w:val="00882CE3"/>
    <w:rsid w:val="00882F01"/>
    <w:rsid w:val="0088353E"/>
    <w:rsid w:val="0088391D"/>
    <w:rsid w:val="0088394E"/>
    <w:rsid w:val="00883B5B"/>
    <w:rsid w:val="00883E91"/>
    <w:rsid w:val="008840DB"/>
    <w:rsid w:val="00884A87"/>
    <w:rsid w:val="008856B4"/>
    <w:rsid w:val="00885ABD"/>
    <w:rsid w:val="00885C27"/>
    <w:rsid w:val="00885FB3"/>
    <w:rsid w:val="00886163"/>
    <w:rsid w:val="00886426"/>
    <w:rsid w:val="00886FCB"/>
    <w:rsid w:val="008873D9"/>
    <w:rsid w:val="008876E6"/>
    <w:rsid w:val="0089020B"/>
    <w:rsid w:val="0089067F"/>
    <w:rsid w:val="0089074C"/>
    <w:rsid w:val="00890B32"/>
    <w:rsid w:val="00890FA5"/>
    <w:rsid w:val="0089103A"/>
    <w:rsid w:val="008910EA"/>
    <w:rsid w:val="00891A87"/>
    <w:rsid w:val="00891B39"/>
    <w:rsid w:val="00891B75"/>
    <w:rsid w:val="00892305"/>
    <w:rsid w:val="00893A36"/>
    <w:rsid w:val="00893CB9"/>
    <w:rsid w:val="00894201"/>
    <w:rsid w:val="0089420A"/>
    <w:rsid w:val="00894ABA"/>
    <w:rsid w:val="00895276"/>
    <w:rsid w:val="0089602E"/>
    <w:rsid w:val="0089618E"/>
    <w:rsid w:val="0089619A"/>
    <w:rsid w:val="00896693"/>
    <w:rsid w:val="0089670E"/>
    <w:rsid w:val="00896A50"/>
    <w:rsid w:val="00896B94"/>
    <w:rsid w:val="00896C80"/>
    <w:rsid w:val="00896CE9"/>
    <w:rsid w:val="008971F6"/>
    <w:rsid w:val="0089759E"/>
    <w:rsid w:val="008975C0"/>
    <w:rsid w:val="00897660"/>
    <w:rsid w:val="00897922"/>
    <w:rsid w:val="00897D48"/>
    <w:rsid w:val="008A05A5"/>
    <w:rsid w:val="008A07A1"/>
    <w:rsid w:val="008A0D6E"/>
    <w:rsid w:val="008A14F9"/>
    <w:rsid w:val="008A2081"/>
    <w:rsid w:val="008A2986"/>
    <w:rsid w:val="008A3CC8"/>
    <w:rsid w:val="008A3F56"/>
    <w:rsid w:val="008A458B"/>
    <w:rsid w:val="008A4CC5"/>
    <w:rsid w:val="008A576A"/>
    <w:rsid w:val="008A5E83"/>
    <w:rsid w:val="008A5FA6"/>
    <w:rsid w:val="008A66C8"/>
    <w:rsid w:val="008A6D2A"/>
    <w:rsid w:val="008A75A6"/>
    <w:rsid w:val="008A75FB"/>
    <w:rsid w:val="008A7B82"/>
    <w:rsid w:val="008A7DC7"/>
    <w:rsid w:val="008B0205"/>
    <w:rsid w:val="008B04F9"/>
    <w:rsid w:val="008B1326"/>
    <w:rsid w:val="008B153F"/>
    <w:rsid w:val="008B15BA"/>
    <w:rsid w:val="008B15FE"/>
    <w:rsid w:val="008B1B10"/>
    <w:rsid w:val="008B238F"/>
    <w:rsid w:val="008B258B"/>
    <w:rsid w:val="008B3297"/>
    <w:rsid w:val="008B4167"/>
    <w:rsid w:val="008B4FAA"/>
    <w:rsid w:val="008B517D"/>
    <w:rsid w:val="008B5424"/>
    <w:rsid w:val="008B7D08"/>
    <w:rsid w:val="008C0FEE"/>
    <w:rsid w:val="008C15EB"/>
    <w:rsid w:val="008C17F2"/>
    <w:rsid w:val="008C22F8"/>
    <w:rsid w:val="008C236A"/>
    <w:rsid w:val="008C2784"/>
    <w:rsid w:val="008C2FE1"/>
    <w:rsid w:val="008C303D"/>
    <w:rsid w:val="008C3165"/>
    <w:rsid w:val="008C39D9"/>
    <w:rsid w:val="008C3FC1"/>
    <w:rsid w:val="008C411A"/>
    <w:rsid w:val="008C4CA6"/>
    <w:rsid w:val="008C4E52"/>
    <w:rsid w:val="008C5469"/>
    <w:rsid w:val="008C58AF"/>
    <w:rsid w:val="008C6000"/>
    <w:rsid w:val="008C7494"/>
    <w:rsid w:val="008C7A21"/>
    <w:rsid w:val="008C7D78"/>
    <w:rsid w:val="008D1188"/>
    <w:rsid w:val="008D13F3"/>
    <w:rsid w:val="008D1A04"/>
    <w:rsid w:val="008D2A71"/>
    <w:rsid w:val="008D2C80"/>
    <w:rsid w:val="008D3103"/>
    <w:rsid w:val="008D31FA"/>
    <w:rsid w:val="008D4357"/>
    <w:rsid w:val="008D4693"/>
    <w:rsid w:val="008D49AB"/>
    <w:rsid w:val="008D501F"/>
    <w:rsid w:val="008D53F3"/>
    <w:rsid w:val="008D5D91"/>
    <w:rsid w:val="008D5E31"/>
    <w:rsid w:val="008D650A"/>
    <w:rsid w:val="008D657B"/>
    <w:rsid w:val="008D6CC6"/>
    <w:rsid w:val="008D72C6"/>
    <w:rsid w:val="008D75F4"/>
    <w:rsid w:val="008D774F"/>
    <w:rsid w:val="008D7994"/>
    <w:rsid w:val="008D7A70"/>
    <w:rsid w:val="008D7D44"/>
    <w:rsid w:val="008E0798"/>
    <w:rsid w:val="008E0AED"/>
    <w:rsid w:val="008E152A"/>
    <w:rsid w:val="008E15B2"/>
    <w:rsid w:val="008E1A51"/>
    <w:rsid w:val="008E2389"/>
    <w:rsid w:val="008E3093"/>
    <w:rsid w:val="008E35CA"/>
    <w:rsid w:val="008E3702"/>
    <w:rsid w:val="008E3B01"/>
    <w:rsid w:val="008E4095"/>
    <w:rsid w:val="008E4176"/>
    <w:rsid w:val="008E4735"/>
    <w:rsid w:val="008E4F4B"/>
    <w:rsid w:val="008E5199"/>
    <w:rsid w:val="008E5296"/>
    <w:rsid w:val="008E6E62"/>
    <w:rsid w:val="008E70D5"/>
    <w:rsid w:val="008E758F"/>
    <w:rsid w:val="008F0455"/>
    <w:rsid w:val="008F1228"/>
    <w:rsid w:val="008F13CA"/>
    <w:rsid w:val="008F1D94"/>
    <w:rsid w:val="008F2C3A"/>
    <w:rsid w:val="008F2DBE"/>
    <w:rsid w:val="008F2EF4"/>
    <w:rsid w:val="008F3289"/>
    <w:rsid w:val="008F411C"/>
    <w:rsid w:val="008F43CF"/>
    <w:rsid w:val="008F464B"/>
    <w:rsid w:val="008F4870"/>
    <w:rsid w:val="008F4A49"/>
    <w:rsid w:val="008F4D51"/>
    <w:rsid w:val="008F5543"/>
    <w:rsid w:val="008F5749"/>
    <w:rsid w:val="008F5821"/>
    <w:rsid w:val="008F6099"/>
    <w:rsid w:val="008F674C"/>
    <w:rsid w:val="008F6EBC"/>
    <w:rsid w:val="008F7C1C"/>
    <w:rsid w:val="008F7EBE"/>
    <w:rsid w:val="00900033"/>
    <w:rsid w:val="009000F9"/>
    <w:rsid w:val="00900243"/>
    <w:rsid w:val="00901036"/>
    <w:rsid w:val="00901143"/>
    <w:rsid w:val="009015C1"/>
    <w:rsid w:val="00902392"/>
    <w:rsid w:val="0090331F"/>
    <w:rsid w:val="0090351C"/>
    <w:rsid w:val="00903E04"/>
    <w:rsid w:val="00904ECF"/>
    <w:rsid w:val="009050F5"/>
    <w:rsid w:val="009058D3"/>
    <w:rsid w:val="00905A92"/>
    <w:rsid w:val="00905CCA"/>
    <w:rsid w:val="00906709"/>
    <w:rsid w:val="00906B04"/>
    <w:rsid w:val="00906D28"/>
    <w:rsid w:val="009071B3"/>
    <w:rsid w:val="00910E0F"/>
    <w:rsid w:val="00911483"/>
    <w:rsid w:val="00912130"/>
    <w:rsid w:val="00912472"/>
    <w:rsid w:val="00912DA9"/>
    <w:rsid w:val="00913139"/>
    <w:rsid w:val="009131A3"/>
    <w:rsid w:val="00913980"/>
    <w:rsid w:val="0091402B"/>
    <w:rsid w:val="009147A2"/>
    <w:rsid w:val="009147D5"/>
    <w:rsid w:val="00914A2F"/>
    <w:rsid w:val="00916760"/>
    <w:rsid w:val="00917FBB"/>
    <w:rsid w:val="00920ABF"/>
    <w:rsid w:val="009211A2"/>
    <w:rsid w:val="00921FDC"/>
    <w:rsid w:val="00922115"/>
    <w:rsid w:val="0092288B"/>
    <w:rsid w:val="0092437A"/>
    <w:rsid w:val="00925D65"/>
    <w:rsid w:val="009265E0"/>
    <w:rsid w:val="00926CE6"/>
    <w:rsid w:val="0093105D"/>
    <w:rsid w:val="00931CC4"/>
    <w:rsid w:val="00931F2A"/>
    <w:rsid w:val="00932189"/>
    <w:rsid w:val="00932798"/>
    <w:rsid w:val="0093436D"/>
    <w:rsid w:val="00934635"/>
    <w:rsid w:val="00934719"/>
    <w:rsid w:val="00935142"/>
    <w:rsid w:val="009351D4"/>
    <w:rsid w:val="00935E5D"/>
    <w:rsid w:val="00936304"/>
    <w:rsid w:val="00936A2B"/>
    <w:rsid w:val="00936D11"/>
    <w:rsid w:val="009372A4"/>
    <w:rsid w:val="009376CB"/>
    <w:rsid w:val="00937CEB"/>
    <w:rsid w:val="00940008"/>
    <w:rsid w:val="0094036F"/>
    <w:rsid w:val="009409AD"/>
    <w:rsid w:val="00940CEB"/>
    <w:rsid w:val="00941253"/>
    <w:rsid w:val="00941A57"/>
    <w:rsid w:val="00941EAC"/>
    <w:rsid w:val="0094291E"/>
    <w:rsid w:val="00942BBB"/>
    <w:rsid w:val="0094455A"/>
    <w:rsid w:val="00945032"/>
    <w:rsid w:val="0094571D"/>
    <w:rsid w:val="00945D8F"/>
    <w:rsid w:val="00946035"/>
    <w:rsid w:val="0094658A"/>
    <w:rsid w:val="009472A8"/>
    <w:rsid w:val="00947427"/>
    <w:rsid w:val="00950254"/>
    <w:rsid w:val="009504E5"/>
    <w:rsid w:val="00950D46"/>
    <w:rsid w:val="00950E4F"/>
    <w:rsid w:val="00950ED1"/>
    <w:rsid w:val="009511EE"/>
    <w:rsid w:val="00951475"/>
    <w:rsid w:val="00952968"/>
    <w:rsid w:val="00952DB7"/>
    <w:rsid w:val="00952FD3"/>
    <w:rsid w:val="00953C86"/>
    <w:rsid w:val="009540E3"/>
    <w:rsid w:val="0095581C"/>
    <w:rsid w:val="00955BD8"/>
    <w:rsid w:val="00955F48"/>
    <w:rsid w:val="00956E80"/>
    <w:rsid w:val="00957188"/>
    <w:rsid w:val="00957402"/>
    <w:rsid w:val="009579DC"/>
    <w:rsid w:val="00957E2C"/>
    <w:rsid w:val="00957F65"/>
    <w:rsid w:val="0096128B"/>
    <w:rsid w:val="00962261"/>
    <w:rsid w:val="009635FB"/>
    <w:rsid w:val="0096410C"/>
    <w:rsid w:val="00964589"/>
    <w:rsid w:val="00965025"/>
    <w:rsid w:val="00965DCE"/>
    <w:rsid w:val="00966D0C"/>
    <w:rsid w:val="009670F5"/>
    <w:rsid w:val="009700E9"/>
    <w:rsid w:val="00970351"/>
    <w:rsid w:val="0097085C"/>
    <w:rsid w:val="00970B0F"/>
    <w:rsid w:val="00971576"/>
    <w:rsid w:val="00971BAC"/>
    <w:rsid w:val="00971F7C"/>
    <w:rsid w:val="00972141"/>
    <w:rsid w:val="0097226F"/>
    <w:rsid w:val="00972689"/>
    <w:rsid w:val="009727C7"/>
    <w:rsid w:val="00972A47"/>
    <w:rsid w:val="009731C9"/>
    <w:rsid w:val="009733A0"/>
    <w:rsid w:val="009733DF"/>
    <w:rsid w:val="00975792"/>
    <w:rsid w:val="00975B49"/>
    <w:rsid w:val="00975CD1"/>
    <w:rsid w:val="00975D54"/>
    <w:rsid w:val="009763A7"/>
    <w:rsid w:val="00976999"/>
    <w:rsid w:val="00976B6E"/>
    <w:rsid w:val="0097711B"/>
    <w:rsid w:val="00977247"/>
    <w:rsid w:val="0097748B"/>
    <w:rsid w:val="00977549"/>
    <w:rsid w:val="00977B57"/>
    <w:rsid w:val="00980D81"/>
    <w:rsid w:val="0098148C"/>
    <w:rsid w:val="009816CD"/>
    <w:rsid w:val="00981DF1"/>
    <w:rsid w:val="009828C4"/>
    <w:rsid w:val="0098488A"/>
    <w:rsid w:val="00985110"/>
    <w:rsid w:val="00986096"/>
    <w:rsid w:val="00986580"/>
    <w:rsid w:val="00986847"/>
    <w:rsid w:val="009876E3"/>
    <w:rsid w:val="0099002E"/>
    <w:rsid w:val="009902DC"/>
    <w:rsid w:val="0099038F"/>
    <w:rsid w:val="009908BF"/>
    <w:rsid w:val="0099171D"/>
    <w:rsid w:val="00992DB0"/>
    <w:rsid w:val="00992E32"/>
    <w:rsid w:val="00993612"/>
    <w:rsid w:val="00993624"/>
    <w:rsid w:val="009938CB"/>
    <w:rsid w:val="00993A8D"/>
    <w:rsid w:val="0099406B"/>
    <w:rsid w:val="00994647"/>
    <w:rsid w:val="0099466C"/>
    <w:rsid w:val="0099508C"/>
    <w:rsid w:val="00995A41"/>
    <w:rsid w:val="009963ED"/>
    <w:rsid w:val="00996A5F"/>
    <w:rsid w:val="0099760F"/>
    <w:rsid w:val="00997EB7"/>
    <w:rsid w:val="009A0C73"/>
    <w:rsid w:val="009A0D9B"/>
    <w:rsid w:val="009A13F8"/>
    <w:rsid w:val="009A1A3B"/>
    <w:rsid w:val="009A1F22"/>
    <w:rsid w:val="009A2F96"/>
    <w:rsid w:val="009A3997"/>
    <w:rsid w:val="009A3DC9"/>
    <w:rsid w:val="009A51C9"/>
    <w:rsid w:val="009A5802"/>
    <w:rsid w:val="009A5AF5"/>
    <w:rsid w:val="009A5CF0"/>
    <w:rsid w:val="009A5F76"/>
    <w:rsid w:val="009A6B0F"/>
    <w:rsid w:val="009A6DF9"/>
    <w:rsid w:val="009A6F2E"/>
    <w:rsid w:val="009A755F"/>
    <w:rsid w:val="009A77D5"/>
    <w:rsid w:val="009B07E4"/>
    <w:rsid w:val="009B08F5"/>
    <w:rsid w:val="009B10A8"/>
    <w:rsid w:val="009B1E96"/>
    <w:rsid w:val="009B2B6D"/>
    <w:rsid w:val="009B371A"/>
    <w:rsid w:val="009B39D4"/>
    <w:rsid w:val="009B3B7B"/>
    <w:rsid w:val="009B4075"/>
    <w:rsid w:val="009B494C"/>
    <w:rsid w:val="009B4B8F"/>
    <w:rsid w:val="009B4F05"/>
    <w:rsid w:val="009B519D"/>
    <w:rsid w:val="009B5757"/>
    <w:rsid w:val="009B5D5E"/>
    <w:rsid w:val="009B5D96"/>
    <w:rsid w:val="009B6560"/>
    <w:rsid w:val="009B663C"/>
    <w:rsid w:val="009B6726"/>
    <w:rsid w:val="009B6C3F"/>
    <w:rsid w:val="009B7A73"/>
    <w:rsid w:val="009C005F"/>
    <w:rsid w:val="009C01E2"/>
    <w:rsid w:val="009C040B"/>
    <w:rsid w:val="009C07FD"/>
    <w:rsid w:val="009C0EC3"/>
    <w:rsid w:val="009C11F8"/>
    <w:rsid w:val="009C32C3"/>
    <w:rsid w:val="009C3959"/>
    <w:rsid w:val="009C629E"/>
    <w:rsid w:val="009C631F"/>
    <w:rsid w:val="009C66A0"/>
    <w:rsid w:val="009C7F19"/>
    <w:rsid w:val="009D047D"/>
    <w:rsid w:val="009D0A0F"/>
    <w:rsid w:val="009D1BCD"/>
    <w:rsid w:val="009D2241"/>
    <w:rsid w:val="009D2FF7"/>
    <w:rsid w:val="009D3176"/>
    <w:rsid w:val="009D3405"/>
    <w:rsid w:val="009D3B4C"/>
    <w:rsid w:val="009D3D5B"/>
    <w:rsid w:val="009D3EE5"/>
    <w:rsid w:val="009D424F"/>
    <w:rsid w:val="009D4EFE"/>
    <w:rsid w:val="009D5236"/>
    <w:rsid w:val="009D61F2"/>
    <w:rsid w:val="009D6655"/>
    <w:rsid w:val="009D68DF"/>
    <w:rsid w:val="009D7D15"/>
    <w:rsid w:val="009D7D5C"/>
    <w:rsid w:val="009D7F31"/>
    <w:rsid w:val="009E05FD"/>
    <w:rsid w:val="009E06CB"/>
    <w:rsid w:val="009E0D1C"/>
    <w:rsid w:val="009E0DC3"/>
    <w:rsid w:val="009E1058"/>
    <w:rsid w:val="009E12E4"/>
    <w:rsid w:val="009E18F9"/>
    <w:rsid w:val="009E1AED"/>
    <w:rsid w:val="009E257D"/>
    <w:rsid w:val="009E3876"/>
    <w:rsid w:val="009E3AB5"/>
    <w:rsid w:val="009E40ED"/>
    <w:rsid w:val="009E5665"/>
    <w:rsid w:val="009E573B"/>
    <w:rsid w:val="009E5CA9"/>
    <w:rsid w:val="009E7765"/>
    <w:rsid w:val="009F004D"/>
    <w:rsid w:val="009F033D"/>
    <w:rsid w:val="009F06B4"/>
    <w:rsid w:val="009F2AAA"/>
    <w:rsid w:val="009F2B74"/>
    <w:rsid w:val="009F3477"/>
    <w:rsid w:val="009F4807"/>
    <w:rsid w:val="009F4E76"/>
    <w:rsid w:val="009F5663"/>
    <w:rsid w:val="009F5AC0"/>
    <w:rsid w:val="009F5D71"/>
    <w:rsid w:val="009F6C2B"/>
    <w:rsid w:val="009F77A3"/>
    <w:rsid w:val="009F7A83"/>
    <w:rsid w:val="00A0014B"/>
    <w:rsid w:val="00A00541"/>
    <w:rsid w:val="00A0078B"/>
    <w:rsid w:val="00A00967"/>
    <w:rsid w:val="00A00F50"/>
    <w:rsid w:val="00A01538"/>
    <w:rsid w:val="00A01B0C"/>
    <w:rsid w:val="00A01BAB"/>
    <w:rsid w:val="00A01CE9"/>
    <w:rsid w:val="00A02A4D"/>
    <w:rsid w:val="00A02B99"/>
    <w:rsid w:val="00A02DC1"/>
    <w:rsid w:val="00A02FBE"/>
    <w:rsid w:val="00A03135"/>
    <w:rsid w:val="00A040E5"/>
    <w:rsid w:val="00A04160"/>
    <w:rsid w:val="00A0419C"/>
    <w:rsid w:val="00A041F4"/>
    <w:rsid w:val="00A04B23"/>
    <w:rsid w:val="00A04B3F"/>
    <w:rsid w:val="00A04BE3"/>
    <w:rsid w:val="00A04EF0"/>
    <w:rsid w:val="00A05298"/>
    <w:rsid w:val="00A05A6F"/>
    <w:rsid w:val="00A05F2A"/>
    <w:rsid w:val="00A0613C"/>
    <w:rsid w:val="00A062D3"/>
    <w:rsid w:val="00A06829"/>
    <w:rsid w:val="00A069FC"/>
    <w:rsid w:val="00A071FE"/>
    <w:rsid w:val="00A105BC"/>
    <w:rsid w:val="00A10978"/>
    <w:rsid w:val="00A10A27"/>
    <w:rsid w:val="00A10B9A"/>
    <w:rsid w:val="00A10D5D"/>
    <w:rsid w:val="00A11FC5"/>
    <w:rsid w:val="00A12203"/>
    <w:rsid w:val="00A126B4"/>
    <w:rsid w:val="00A12D3F"/>
    <w:rsid w:val="00A12E68"/>
    <w:rsid w:val="00A13274"/>
    <w:rsid w:val="00A13412"/>
    <w:rsid w:val="00A1373C"/>
    <w:rsid w:val="00A14003"/>
    <w:rsid w:val="00A1424E"/>
    <w:rsid w:val="00A148EF"/>
    <w:rsid w:val="00A14AF0"/>
    <w:rsid w:val="00A14C1C"/>
    <w:rsid w:val="00A16A9A"/>
    <w:rsid w:val="00A16F5F"/>
    <w:rsid w:val="00A1784D"/>
    <w:rsid w:val="00A17A92"/>
    <w:rsid w:val="00A20ED7"/>
    <w:rsid w:val="00A210A0"/>
    <w:rsid w:val="00A21445"/>
    <w:rsid w:val="00A23052"/>
    <w:rsid w:val="00A23274"/>
    <w:rsid w:val="00A238FA"/>
    <w:rsid w:val="00A23ACF"/>
    <w:rsid w:val="00A23C64"/>
    <w:rsid w:val="00A23E4A"/>
    <w:rsid w:val="00A23F92"/>
    <w:rsid w:val="00A2446F"/>
    <w:rsid w:val="00A249A7"/>
    <w:rsid w:val="00A24E9D"/>
    <w:rsid w:val="00A25059"/>
    <w:rsid w:val="00A250BF"/>
    <w:rsid w:val="00A253A7"/>
    <w:rsid w:val="00A25A1F"/>
    <w:rsid w:val="00A25CE2"/>
    <w:rsid w:val="00A2667F"/>
    <w:rsid w:val="00A26DB2"/>
    <w:rsid w:val="00A26E2F"/>
    <w:rsid w:val="00A271A0"/>
    <w:rsid w:val="00A27AEF"/>
    <w:rsid w:val="00A300E3"/>
    <w:rsid w:val="00A3020C"/>
    <w:rsid w:val="00A312FC"/>
    <w:rsid w:val="00A31667"/>
    <w:rsid w:val="00A31DF6"/>
    <w:rsid w:val="00A32827"/>
    <w:rsid w:val="00A339F7"/>
    <w:rsid w:val="00A33A4B"/>
    <w:rsid w:val="00A3521A"/>
    <w:rsid w:val="00A35688"/>
    <w:rsid w:val="00A35B1E"/>
    <w:rsid w:val="00A35EE0"/>
    <w:rsid w:val="00A362B2"/>
    <w:rsid w:val="00A37481"/>
    <w:rsid w:val="00A37ABC"/>
    <w:rsid w:val="00A37F4C"/>
    <w:rsid w:val="00A40730"/>
    <w:rsid w:val="00A412EE"/>
    <w:rsid w:val="00A41BD8"/>
    <w:rsid w:val="00A41BE4"/>
    <w:rsid w:val="00A41C32"/>
    <w:rsid w:val="00A41E48"/>
    <w:rsid w:val="00A42535"/>
    <w:rsid w:val="00A42C51"/>
    <w:rsid w:val="00A42EF6"/>
    <w:rsid w:val="00A43BA5"/>
    <w:rsid w:val="00A44942"/>
    <w:rsid w:val="00A45060"/>
    <w:rsid w:val="00A4581A"/>
    <w:rsid w:val="00A4688E"/>
    <w:rsid w:val="00A46D15"/>
    <w:rsid w:val="00A47044"/>
    <w:rsid w:val="00A47848"/>
    <w:rsid w:val="00A47C0D"/>
    <w:rsid w:val="00A47D29"/>
    <w:rsid w:val="00A47FF0"/>
    <w:rsid w:val="00A5193D"/>
    <w:rsid w:val="00A51993"/>
    <w:rsid w:val="00A51BA4"/>
    <w:rsid w:val="00A5202E"/>
    <w:rsid w:val="00A527D8"/>
    <w:rsid w:val="00A532A3"/>
    <w:rsid w:val="00A535A6"/>
    <w:rsid w:val="00A53BDE"/>
    <w:rsid w:val="00A545BB"/>
    <w:rsid w:val="00A54D57"/>
    <w:rsid w:val="00A54EF9"/>
    <w:rsid w:val="00A56875"/>
    <w:rsid w:val="00A56931"/>
    <w:rsid w:val="00A57447"/>
    <w:rsid w:val="00A57AC6"/>
    <w:rsid w:val="00A57E4F"/>
    <w:rsid w:val="00A602C3"/>
    <w:rsid w:val="00A60973"/>
    <w:rsid w:val="00A61573"/>
    <w:rsid w:val="00A61985"/>
    <w:rsid w:val="00A62057"/>
    <w:rsid w:val="00A62E32"/>
    <w:rsid w:val="00A63A55"/>
    <w:rsid w:val="00A63DCB"/>
    <w:rsid w:val="00A658DA"/>
    <w:rsid w:val="00A65DE9"/>
    <w:rsid w:val="00A65EBB"/>
    <w:rsid w:val="00A6658E"/>
    <w:rsid w:val="00A676F9"/>
    <w:rsid w:val="00A679FA"/>
    <w:rsid w:val="00A67B9E"/>
    <w:rsid w:val="00A7164C"/>
    <w:rsid w:val="00A71BA9"/>
    <w:rsid w:val="00A71E03"/>
    <w:rsid w:val="00A71E2C"/>
    <w:rsid w:val="00A7249C"/>
    <w:rsid w:val="00A727CC"/>
    <w:rsid w:val="00A72A9D"/>
    <w:rsid w:val="00A72ADB"/>
    <w:rsid w:val="00A73018"/>
    <w:rsid w:val="00A7327B"/>
    <w:rsid w:val="00A73BBF"/>
    <w:rsid w:val="00A73D15"/>
    <w:rsid w:val="00A73F4C"/>
    <w:rsid w:val="00A74C90"/>
    <w:rsid w:val="00A758F2"/>
    <w:rsid w:val="00A76195"/>
    <w:rsid w:val="00A76806"/>
    <w:rsid w:val="00A768DC"/>
    <w:rsid w:val="00A76D16"/>
    <w:rsid w:val="00A76F35"/>
    <w:rsid w:val="00A771EF"/>
    <w:rsid w:val="00A77D5C"/>
    <w:rsid w:val="00A8083C"/>
    <w:rsid w:val="00A809DB"/>
    <w:rsid w:val="00A80B7B"/>
    <w:rsid w:val="00A80DD1"/>
    <w:rsid w:val="00A80EE3"/>
    <w:rsid w:val="00A80FF8"/>
    <w:rsid w:val="00A8133B"/>
    <w:rsid w:val="00A815C2"/>
    <w:rsid w:val="00A81635"/>
    <w:rsid w:val="00A820F9"/>
    <w:rsid w:val="00A82260"/>
    <w:rsid w:val="00A82B01"/>
    <w:rsid w:val="00A850F7"/>
    <w:rsid w:val="00A85940"/>
    <w:rsid w:val="00A85E4E"/>
    <w:rsid w:val="00A86423"/>
    <w:rsid w:val="00A86479"/>
    <w:rsid w:val="00A865BE"/>
    <w:rsid w:val="00A866FD"/>
    <w:rsid w:val="00A86CE7"/>
    <w:rsid w:val="00A87352"/>
    <w:rsid w:val="00A87459"/>
    <w:rsid w:val="00A87AFF"/>
    <w:rsid w:val="00A87E99"/>
    <w:rsid w:val="00A87EA6"/>
    <w:rsid w:val="00A90029"/>
    <w:rsid w:val="00A909EF"/>
    <w:rsid w:val="00A91333"/>
    <w:rsid w:val="00A91D7E"/>
    <w:rsid w:val="00A91E7C"/>
    <w:rsid w:val="00A9293E"/>
    <w:rsid w:val="00A92D29"/>
    <w:rsid w:val="00A92F55"/>
    <w:rsid w:val="00A9342D"/>
    <w:rsid w:val="00A9387B"/>
    <w:rsid w:val="00A9466C"/>
    <w:rsid w:val="00A9533C"/>
    <w:rsid w:val="00A9558F"/>
    <w:rsid w:val="00A95F3A"/>
    <w:rsid w:val="00A963F3"/>
    <w:rsid w:val="00A96998"/>
    <w:rsid w:val="00A96E6C"/>
    <w:rsid w:val="00A96FA6"/>
    <w:rsid w:val="00A97629"/>
    <w:rsid w:val="00A97CB3"/>
    <w:rsid w:val="00AA024E"/>
    <w:rsid w:val="00AA05D7"/>
    <w:rsid w:val="00AA2A0A"/>
    <w:rsid w:val="00AA39DE"/>
    <w:rsid w:val="00AA3F58"/>
    <w:rsid w:val="00AA4585"/>
    <w:rsid w:val="00AA53E3"/>
    <w:rsid w:val="00AA589C"/>
    <w:rsid w:val="00AA58F2"/>
    <w:rsid w:val="00AA6C3F"/>
    <w:rsid w:val="00AA6EE4"/>
    <w:rsid w:val="00AA72FC"/>
    <w:rsid w:val="00AA7323"/>
    <w:rsid w:val="00AA79ED"/>
    <w:rsid w:val="00AB0AF0"/>
    <w:rsid w:val="00AB0EDA"/>
    <w:rsid w:val="00AB1120"/>
    <w:rsid w:val="00AB153D"/>
    <w:rsid w:val="00AB1FE3"/>
    <w:rsid w:val="00AB2A9A"/>
    <w:rsid w:val="00AB395C"/>
    <w:rsid w:val="00AB48D2"/>
    <w:rsid w:val="00AB4F75"/>
    <w:rsid w:val="00AB4FB9"/>
    <w:rsid w:val="00AB55A3"/>
    <w:rsid w:val="00AB574A"/>
    <w:rsid w:val="00AB5EB8"/>
    <w:rsid w:val="00AB6130"/>
    <w:rsid w:val="00AB6212"/>
    <w:rsid w:val="00AB77D2"/>
    <w:rsid w:val="00AB7FC6"/>
    <w:rsid w:val="00AC0CBF"/>
    <w:rsid w:val="00AC1C93"/>
    <w:rsid w:val="00AC1CF3"/>
    <w:rsid w:val="00AC1D05"/>
    <w:rsid w:val="00AC259A"/>
    <w:rsid w:val="00AC2635"/>
    <w:rsid w:val="00AC28E3"/>
    <w:rsid w:val="00AC2D28"/>
    <w:rsid w:val="00AC2E30"/>
    <w:rsid w:val="00AC30C9"/>
    <w:rsid w:val="00AC3CEB"/>
    <w:rsid w:val="00AC4259"/>
    <w:rsid w:val="00AC476C"/>
    <w:rsid w:val="00AC48C7"/>
    <w:rsid w:val="00AC49AC"/>
    <w:rsid w:val="00AC4E56"/>
    <w:rsid w:val="00AC563A"/>
    <w:rsid w:val="00AC6C06"/>
    <w:rsid w:val="00AC6FFE"/>
    <w:rsid w:val="00AC7859"/>
    <w:rsid w:val="00AD053B"/>
    <w:rsid w:val="00AD0A41"/>
    <w:rsid w:val="00AD0BC7"/>
    <w:rsid w:val="00AD0C4F"/>
    <w:rsid w:val="00AD0C6C"/>
    <w:rsid w:val="00AD0DA3"/>
    <w:rsid w:val="00AD122A"/>
    <w:rsid w:val="00AD1989"/>
    <w:rsid w:val="00AD1F67"/>
    <w:rsid w:val="00AD2110"/>
    <w:rsid w:val="00AD2986"/>
    <w:rsid w:val="00AD55CE"/>
    <w:rsid w:val="00AD567B"/>
    <w:rsid w:val="00AD5C9B"/>
    <w:rsid w:val="00AD5F70"/>
    <w:rsid w:val="00AD6366"/>
    <w:rsid w:val="00AD6472"/>
    <w:rsid w:val="00AD6544"/>
    <w:rsid w:val="00AD7D35"/>
    <w:rsid w:val="00AE0459"/>
    <w:rsid w:val="00AE0704"/>
    <w:rsid w:val="00AE12AD"/>
    <w:rsid w:val="00AE1C52"/>
    <w:rsid w:val="00AE2069"/>
    <w:rsid w:val="00AE2096"/>
    <w:rsid w:val="00AE3610"/>
    <w:rsid w:val="00AE4420"/>
    <w:rsid w:val="00AE453C"/>
    <w:rsid w:val="00AE49C9"/>
    <w:rsid w:val="00AE5219"/>
    <w:rsid w:val="00AE5A76"/>
    <w:rsid w:val="00AE641F"/>
    <w:rsid w:val="00AE6588"/>
    <w:rsid w:val="00AE6594"/>
    <w:rsid w:val="00AE6696"/>
    <w:rsid w:val="00AE6C38"/>
    <w:rsid w:val="00AE6C80"/>
    <w:rsid w:val="00AE7786"/>
    <w:rsid w:val="00AE77C3"/>
    <w:rsid w:val="00AE7963"/>
    <w:rsid w:val="00AF012E"/>
    <w:rsid w:val="00AF0BFD"/>
    <w:rsid w:val="00AF0FDC"/>
    <w:rsid w:val="00AF1A06"/>
    <w:rsid w:val="00AF22EC"/>
    <w:rsid w:val="00AF45C5"/>
    <w:rsid w:val="00AF4A03"/>
    <w:rsid w:val="00AF4DD1"/>
    <w:rsid w:val="00AF6588"/>
    <w:rsid w:val="00AF666E"/>
    <w:rsid w:val="00AF7653"/>
    <w:rsid w:val="00AF7705"/>
    <w:rsid w:val="00B001F7"/>
    <w:rsid w:val="00B0054D"/>
    <w:rsid w:val="00B00909"/>
    <w:rsid w:val="00B00E87"/>
    <w:rsid w:val="00B0100E"/>
    <w:rsid w:val="00B02137"/>
    <w:rsid w:val="00B021D9"/>
    <w:rsid w:val="00B03CE9"/>
    <w:rsid w:val="00B04015"/>
    <w:rsid w:val="00B042C0"/>
    <w:rsid w:val="00B04402"/>
    <w:rsid w:val="00B0463F"/>
    <w:rsid w:val="00B04BFD"/>
    <w:rsid w:val="00B04CCF"/>
    <w:rsid w:val="00B0505E"/>
    <w:rsid w:val="00B05E3A"/>
    <w:rsid w:val="00B06615"/>
    <w:rsid w:val="00B06651"/>
    <w:rsid w:val="00B06797"/>
    <w:rsid w:val="00B1029A"/>
    <w:rsid w:val="00B117FF"/>
    <w:rsid w:val="00B11AA9"/>
    <w:rsid w:val="00B12185"/>
    <w:rsid w:val="00B1262D"/>
    <w:rsid w:val="00B12913"/>
    <w:rsid w:val="00B129F5"/>
    <w:rsid w:val="00B12CBF"/>
    <w:rsid w:val="00B12DD5"/>
    <w:rsid w:val="00B131AB"/>
    <w:rsid w:val="00B1353D"/>
    <w:rsid w:val="00B13C1D"/>
    <w:rsid w:val="00B146E4"/>
    <w:rsid w:val="00B14766"/>
    <w:rsid w:val="00B156A4"/>
    <w:rsid w:val="00B16C2E"/>
    <w:rsid w:val="00B173DA"/>
    <w:rsid w:val="00B175F8"/>
    <w:rsid w:val="00B17C4C"/>
    <w:rsid w:val="00B17EA0"/>
    <w:rsid w:val="00B2025B"/>
    <w:rsid w:val="00B21C29"/>
    <w:rsid w:val="00B222BC"/>
    <w:rsid w:val="00B22591"/>
    <w:rsid w:val="00B22E97"/>
    <w:rsid w:val="00B22EFA"/>
    <w:rsid w:val="00B23100"/>
    <w:rsid w:val="00B2427A"/>
    <w:rsid w:val="00B24629"/>
    <w:rsid w:val="00B24906"/>
    <w:rsid w:val="00B2569B"/>
    <w:rsid w:val="00B26E66"/>
    <w:rsid w:val="00B27A1F"/>
    <w:rsid w:val="00B27DAE"/>
    <w:rsid w:val="00B27F01"/>
    <w:rsid w:val="00B3035B"/>
    <w:rsid w:val="00B3082D"/>
    <w:rsid w:val="00B30E08"/>
    <w:rsid w:val="00B30F26"/>
    <w:rsid w:val="00B314EA"/>
    <w:rsid w:val="00B31573"/>
    <w:rsid w:val="00B31F9A"/>
    <w:rsid w:val="00B321A2"/>
    <w:rsid w:val="00B32790"/>
    <w:rsid w:val="00B3359E"/>
    <w:rsid w:val="00B33676"/>
    <w:rsid w:val="00B34559"/>
    <w:rsid w:val="00B3482B"/>
    <w:rsid w:val="00B348A1"/>
    <w:rsid w:val="00B348B8"/>
    <w:rsid w:val="00B34CB2"/>
    <w:rsid w:val="00B34D39"/>
    <w:rsid w:val="00B355B3"/>
    <w:rsid w:val="00B35E1F"/>
    <w:rsid w:val="00B35F72"/>
    <w:rsid w:val="00B36918"/>
    <w:rsid w:val="00B36C79"/>
    <w:rsid w:val="00B36D05"/>
    <w:rsid w:val="00B37448"/>
    <w:rsid w:val="00B37873"/>
    <w:rsid w:val="00B37FFE"/>
    <w:rsid w:val="00B41330"/>
    <w:rsid w:val="00B419EB"/>
    <w:rsid w:val="00B41C72"/>
    <w:rsid w:val="00B41F55"/>
    <w:rsid w:val="00B43288"/>
    <w:rsid w:val="00B4482E"/>
    <w:rsid w:val="00B44A4C"/>
    <w:rsid w:val="00B450B1"/>
    <w:rsid w:val="00B4529D"/>
    <w:rsid w:val="00B45466"/>
    <w:rsid w:val="00B456BF"/>
    <w:rsid w:val="00B45C0E"/>
    <w:rsid w:val="00B4704A"/>
    <w:rsid w:val="00B47F9F"/>
    <w:rsid w:val="00B50662"/>
    <w:rsid w:val="00B51552"/>
    <w:rsid w:val="00B51B39"/>
    <w:rsid w:val="00B51D2E"/>
    <w:rsid w:val="00B5221D"/>
    <w:rsid w:val="00B5289E"/>
    <w:rsid w:val="00B530A9"/>
    <w:rsid w:val="00B5323E"/>
    <w:rsid w:val="00B53B1F"/>
    <w:rsid w:val="00B540F9"/>
    <w:rsid w:val="00B5432F"/>
    <w:rsid w:val="00B55462"/>
    <w:rsid w:val="00B55B88"/>
    <w:rsid w:val="00B5661E"/>
    <w:rsid w:val="00B569D9"/>
    <w:rsid w:val="00B56AE7"/>
    <w:rsid w:val="00B60912"/>
    <w:rsid w:val="00B60FB7"/>
    <w:rsid w:val="00B614A9"/>
    <w:rsid w:val="00B61CA6"/>
    <w:rsid w:val="00B61F6D"/>
    <w:rsid w:val="00B625FB"/>
    <w:rsid w:val="00B62851"/>
    <w:rsid w:val="00B62DCA"/>
    <w:rsid w:val="00B63527"/>
    <w:rsid w:val="00B638BE"/>
    <w:rsid w:val="00B63C65"/>
    <w:rsid w:val="00B63CFC"/>
    <w:rsid w:val="00B64147"/>
    <w:rsid w:val="00B647CF"/>
    <w:rsid w:val="00B64ABA"/>
    <w:rsid w:val="00B64F19"/>
    <w:rsid w:val="00B65167"/>
    <w:rsid w:val="00B65AF5"/>
    <w:rsid w:val="00B65C83"/>
    <w:rsid w:val="00B660DC"/>
    <w:rsid w:val="00B6646D"/>
    <w:rsid w:val="00B66CD2"/>
    <w:rsid w:val="00B66D90"/>
    <w:rsid w:val="00B67433"/>
    <w:rsid w:val="00B70769"/>
    <w:rsid w:val="00B710A7"/>
    <w:rsid w:val="00B719B5"/>
    <w:rsid w:val="00B71C9E"/>
    <w:rsid w:val="00B71DA9"/>
    <w:rsid w:val="00B72B45"/>
    <w:rsid w:val="00B73E2C"/>
    <w:rsid w:val="00B73FEB"/>
    <w:rsid w:val="00B7501C"/>
    <w:rsid w:val="00B75C76"/>
    <w:rsid w:val="00B75E4B"/>
    <w:rsid w:val="00B760FB"/>
    <w:rsid w:val="00B7741B"/>
    <w:rsid w:val="00B7744A"/>
    <w:rsid w:val="00B77584"/>
    <w:rsid w:val="00B80216"/>
    <w:rsid w:val="00B8029E"/>
    <w:rsid w:val="00B80915"/>
    <w:rsid w:val="00B80A02"/>
    <w:rsid w:val="00B80C5A"/>
    <w:rsid w:val="00B81139"/>
    <w:rsid w:val="00B82453"/>
    <w:rsid w:val="00B82984"/>
    <w:rsid w:val="00B83705"/>
    <w:rsid w:val="00B83EB9"/>
    <w:rsid w:val="00B840B8"/>
    <w:rsid w:val="00B844F8"/>
    <w:rsid w:val="00B84D38"/>
    <w:rsid w:val="00B856CF"/>
    <w:rsid w:val="00B8638F"/>
    <w:rsid w:val="00B8642C"/>
    <w:rsid w:val="00B86C9F"/>
    <w:rsid w:val="00B8723D"/>
    <w:rsid w:val="00B87373"/>
    <w:rsid w:val="00B878F3"/>
    <w:rsid w:val="00B87942"/>
    <w:rsid w:val="00B90599"/>
    <w:rsid w:val="00B90CAD"/>
    <w:rsid w:val="00B90F81"/>
    <w:rsid w:val="00B919E4"/>
    <w:rsid w:val="00B91A17"/>
    <w:rsid w:val="00B91E57"/>
    <w:rsid w:val="00B9225D"/>
    <w:rsid w:val="00B9273B"/>
    <w:rsid w:val="00B92FE9"/>
    <w:rsid w:val="00B93905"/>
    <w:rsid w:val="00B94379"/>
    <w:rsid w:val="00B94E73"/>
    <w:rsid w:val="00B9693B"/>
    <w:rsid w:val="00B96F5E"/>
    <w:rsid w:val="00B9770E"/>
    <w:rsid w:val="00BA0981"/>
    <w:rsid w:val="00BA0E79"/>
    <w:rsid w:val="00BA0EF9"/>
    <w:rsid w:val="00BA1436"/>
    <w:rsid w:val="00BA152C"/>
    <w:rsid w:val="00BA15E2"/>
    <w:rsid w:val="00BA177D"/>
    <w:rsid w:val="00BA195C"/>
    <w:rsid w:val="00BA1BB6"/>
    <w:rsid w:val="00BA1CF3"/>
    <w:rsid w:val="00BA21BC"/>
    <w:rsid w:val="00BA29FC"/>
    <w:rsid w:val="00BA2B00"/>
    <w:rsid w:val="00BA31B4"/>
    <w:rsid w:val="00BA3CE1"/>
    <w:rsid w:val="00BA565C"/>
    <w:rsid w:val="00BA6100"/>
    <w:rsid w:val="00BA6432"/>
    <w:rsid w:val="00BA6F85"/>
    <w:rsid w:val="00BA7291"/>
    <w:rsid w:val="00BA76D8"/>
    <w:rsid w:val="00BA77C7"/>
    <w:rsid w:val="00BA79F5"/>
    <w:rsid w:val="00BB0631"/>
    <w:rsid w:val="00BB0820"/>
    <w:rsid w:val="00BB0EF7"/>
    <w:rsid w:val="00BB142D"/>
    <w:rsid w:val="00BB16D3"/>
    <w:rsid w:val="00BB193D"/>
    <w:rsid w:val="00BB1B85"/>
    <w:rsid w:val="00BB1C79"/>
    <w:rsid w:val="00BB1FC8"/>
    <w:rsid w:val="00BB21B7"/>
    <w:rsid w:val="00BB2F9F"/>
    <w:rsid w:val="00BB35D1"/>
    <w:rsid w:val="00BB4431"/>
    <w:rsid w:val="00BB485F"/>
    <w:rsid w:val="00BB4A84"/>
    <w:rsid w:val="00BB4CB1"/>
    <w:rsid w:val="00BB4EE8"/>
    <w:rsid w:val="00BB513E"/>
    <w:rsid w:val="00BB5147"/>
    <w:rsid w:val="00BB54DB"/>
    <w:rsid w:val="00BB550C"/>
    <w:rsid w:val="00BB593C"/>
    <w:rsid w:val="00BB67DE"/>
    <w:rsid w:val="00BB72C9"/>
    <w:rsid w:val="00BB74B1"/>
    <w:rsid w:val="00BB7C3A"/>
    <w:rsid w:val="00BB7C41"/>
    <w:rsid w:val="00BC01DA"/>
    <w:rsid w:val="00BC029E"/>
    <w:rsid w:val="00BC0750"/>
    <w:rsid w:val="00BC1135"/>
    <w:rsid w:val="00BC126A"/>
    <w:rsid w:val="00BC1669"/>
    <w:rsid w:val="00BC1ADD"/>
    <w:rsid w:val="00BC1E22"/>
    <w:rsid w:val="00BC1EEA"/>
    <w:rsid w:val="00BC21B7"/>
    <w:rsid w:val="00BC21D3"/>
    <w:rsid w:val="00BC4114"/>
    <w:rsid w:val="00BC4227"/>
    <w:rsid w:val="00BC43DE"/>
    <w:rsid w:val="00BC4888"/>
    <w:rsid w:val="00BC4960"/>
    <w:rsid w:val="00BC593C"/>
    <w:rsid w:val="00BC5CB2"/>
    <w:rsid w:val="00BC6071"/>
    <w:rsid w:val="00BC6103"/>
    <w:rsid w:val="00BC63F1"/>
    <w:rsid w:val="00BC6C60"/>
    <w:rsid w:val="00BC6EB5"/>
    <w:rsid w:val="00BC7556"/>
    <w:rsid w:val="00BC76B7"/>
    <w:rsid w:val="00BC7A6F"/>
    <w:rsid w:val="00BD06FE"/>
    <w:rsid w:val="00BD0CA8"/>
    <w:rsid w:val="00BD10CA"/>
    <w:rsid w:val="00BD13B6"/>
    <w:rsid w:val="00BD1835"/>
    <w:rsid w:val="00BD1FC4"/>
    <w:rsid w:val="00BD2322"/>
    <w:rsid w:val="00BD23E2"/>
    <w:rsid w:val="00BD2AAD"/>
    <w:rsid w:val="00BD2C63"/>
    <w:rsid w:val="00BD2F69"/>
    <w:rsid w:val="00BD2F71"/>
    <w:rsid w:val="00BD3287"/>
    <w:rsid w:val="00BD3750"/>
    <w:rsid w:val="00BD3DD5"/>
    <w:rsid w:val="00BD4E06"/>
    <w:rsid w:val="00BD5307"/>
    <w:rsid w:val="00BD53CE"/>
    <w:rsid w:val="00BD5432"/>
    <w:rsid w:val="00BD6AAA"/>
    <w:rsid w:val="00BD6CC5"/>
    <w:rsid w:val="00BD6DCC"/>
    <w:rsid w:val="00BD70F2"/>
    <w:rsid w:val="00BD7331"/>
    <w:rsid w:val="00BD7466"/>
    <w:rsid w:val="00BD790A"/>
    <w:rsid w:val="00BE049C"/>
    <w:rsid w:val="00BE08B4"/>
    <w:rsid w:val="00BE1082"/>
    <w:rsid w:val="00BE16BB"/>
    <w:rsid w:val="00BE3211"/>
    <w:rsid w:val="00BE3580"/>
    <w:rsid w:val="00BE35D4"/>
    <w:rsid w:val="00BE3600"/>
    <w:rsid w:val="00BE3C33"/>
    <w:rsid w:val="00BE62F4"/>
    <w:rsid w:val="00BE6304"/>
    <w:rsid w:val="00BE6A19"/>
    <w:rsid w:val="00BE730D"/>
    <w:rsid w:val="00BE7492"/>
    <w:rsid w:val="00BF087D"/>
    <w:rsid w:val="00BF0A2B"/>
    <w:rsid w:val="00BF0D5D"/>
    <w:rsid w:val="00BF1530"/>
    <w:rsid w:val="00BF1CD0"/>
    <w:rsid w:val="00BF1E84"/>
    <w:rsid w:val="00BF1EE6"/>
    <w:rsid w:val="00BF25C0"/>
    <w:rsid w:val="00BF32F4"/>
    <w:rsid w:val="00BF4CF9"/>
    <w:rsid w:val="00BF4D55"/>
    <w:rsid w:val="00BF68D2"/>
    <w:rsid w:val="00BF68FA"/>
    <w:rsid w:val="00BF6DA2"/>
    <w:rsid w:val="00C005E6"/>
    <w:rsid w:val="00C01232"/>
    <w:rsid w:val="00C01F76"/>
    <w:rsid w:val="00C03A6A"/>
    <w:rsid w:val="00C03DC3"/>
    <w:rsid w:val="00C04079"/>
    <w:rsid w:val="00C04477"/>
    <w:rsid w:val="00C04815"/>
    <w:rsid w:val="00C049F8"/>
    <w:rsid w:val="00C051EB"/>
    <w:rsid w:val="00C05D7F"/>
    <w:rsid w:val="00C0643C"/>
    <w:rsid w:val="00C06C73"/>
    <w:rsid w:val="00C07621"/>
    <w:rsid w:val="00C07709"/>
    <w:rsid w:val="00C100FF"/>
    <w:rsid w:val="00C107FE"/>
    <w:rsid w:val="00C10CF2"/>
    <w:rsid w:val="00C112B8"/>
    <w:rsid w:val="00C11E66"/>
    <w:rsid w:val="00C11F1D"/>
    <w:rsid w:val="00C11FE0"/>
    <w:rsid w:val="00C12160"/>
    <w:rsid w:val="00C12BB7"/>
    <w:rsid w:val="00C12E4E"/>
    <w:rsid w:val="00C140BF"/>
    <w:rsid w:val="00C142AB"/>
    <w:rsid w:val="00C143E5"/>
    <w:rsid w:val="00C1514E"/>
    <w:rsid w:val="00C15529"/>
    <w:rsid w:val="00C164A2"/>
    <w:rsid w:val="00C16868"/>
    <w:rsid w:val="00C16AF7"/>
    <w:rsid w:val="00C17460"/>
    <w:rsid w:val="00C175D0"/>
    <w:rsid w:val="00C20265"/>
    <w:rsid w:val="00C20485"/>
    <w:rsid w:val="00C204E2"/>
    <w:rsid w:val="00C2080A"/>
    <w:rsid w:val="00C216B7"/>
    <w:rsid w:val="00C21773"/>
    <w:rsid w:val="00C21C1E"/>
    <w:rsid w:val="00C22901"/>
    <w:rsid w:val="00C23B2D"/>
    <w:rsid w:val="00C24A97"/>
    <w:rsid w:val="00C24F59"/>
    <w:rsid w:val="00C25753"/>
    <w:rsid w:val="00C27A1B"/>
    <w:rsid w:val="00C3044B"/>
    <w:rsid w:val="00C30D50"/>
    <w:rsid w:val="00C3177F"/>
    <w:rsid w:val="00C3196C"/>
    <w:rsid w:val="00C31CF6"/>
    <w:rsid w:val="00C31FDE"/>
    <w:rsid w:val="00C323F6"/>
    <w:rsid w:val="00C33056"/>
    <w:rsid w:val="00C33322"/>
    <w:rsid w:val="00C34193"/>
    <w:rsid w:val="00C34459"/>
    <w:rsid w:val="00C3484D"/>
    <w:rsid w:val="00C34C2C"/>
    <w:rsid w:val="00C34EA5"/>
    <w:rsid w:val="00C363C1"/>
    <w:rsid w:val="00C36451"/>
    <w:rsid w:val="00C365F7"/>
    <w:rsid w:val="00C369B5"/>
    <w:rsid w:val="00C36BA9"/>
    <w:rsid w:val="00C36BD8"/>
    <w:rsid w:val="00C36FEA"/>
    <w:rsid w:val="00C373B1"/>
    <w:rsid w:val="00C37B66"/>
    <w:rsid w:val="00C4006F"/>
    <w:rsid w:val="00C40E04"/>
    <w:rsid w:val="00C42A9F"/>
    <w:rsid w:val="00C42F84"/>
    <w:rsid w:val="00C43656"/>
    <w:rsid w:val="00C439DD"/>
    <w:rsid w:val="00C447A6"/>
    <w:rsid w:val="00C4512C"/>
    <w:rsid w:val="00C455E5"/>
    <w:rsid w:val="00C46220"/>
    <w:rsid w:val="00C466BB"/>
    <w:rsid w:val="00C472F0"/>
    <w:rsid w:val="00C479C2"/>
    <w:rsid w:val="00C50422"/>
    <w:rsid w:val="00C50D7E"/>
    <w:rsid w:val="00C51971"/>
    <w:rsid w:val="00C51EA3"/>
    <w:rsid w:val="00C52211"/>
    <w:rsid w:val="00C52823"/>
    <w:rsid w:val="00C52B03"/>
    <w:rsid w:val="00C52C57"/>
    <w:rsid w:val="00C5351C"/>
    <w:rsid w:val="00C547BE"/>
    <w:rsid w:val="00C54875"/>
    <w:rsid w:val="00C551A5"/>
    <w:rsid w:val="00C552B1"/>
    <w:rsid w:val="00C563B3"/>
    <w:rsid w:val="00C56429"/>
    <w:rsid w:val="00C57242"/>
    <w:rsid w:val="00C577D6"/>
    <w:rsid w:val="00C607DE"/>
    <w:rsid w:val="00C60A4F"/>
    <w:rsid w:val="00C60C57"/>
    <w:rsid w:val="00C61153"/>
    <w:rsid w:val="00C61AF7"/>
    <w:rsid w:val="00C61BB7"/>
    <w:rsid w:val="00C6232C"/>
    <w:rsid w:val="00C63E9D"/>
    <w:rsid w:val="00C64115"/>
    <w:rsid w:val="00C6422D"/>
    <w:rsid w:val="00C64426"/>
    <w:rsid w:val="00C64A6C"/>
    <w:rsid w:val="00C64AF9"/>
    <w:rsid w:val="00C64DC9"/>
    <w:rsid w:val="00C6520E"/>
    <w:rsid w:val="00C656B2"/>
    <w:rsid w:val="00C65D7A"/>
    <w:rsid w:val="00C660C8"/>
    <w:rsid w:val="00C666AA"/>
    <w:rsid w:val="00C6747B"/>
    <w:rsid w:val="00C678C0"/>
    <w:rsid w:val="00C70857"/>
    <w:rsid w:val="00C71684"/>
    <w:rsid w:val="00C71732"/>
    <w:rsid w:val="00C7188A"/>
    <w:rsid w:val="00C71C5F"/>
    <w:rsid w:val="00C71E3D"/>
    <w:rsid w:val="00C72333"/>
    <w:rsid w:val="00C72504"/>
    <w:rsid w:val="00C73F85"/>
    <w:rsid w:val="00C73FED"/>
    <w:rsid w:val="00C74925"/>
    <w:rsid w:val="00C7565F"/>
    <w:rsid w:val="00C75DF3"/>
    <w:rsid w:val="00C765A2"/>
    <w:rsid w:val="00C76792"/>
    <w:rsid w:val="00C770D0"/>
    <w:rsid w:val="00C77503"/>
    <w:rsid w:val="00C801C3"/>
    <w:rsid w:val="00C802F7"/>
    <w:rsid w:val="00C805E5"/>
    <w:rsid w:val="00C80668"/>
    <w:rsid w:val="00C82067"/>
    <w:rsid w:val="00C82366"/>
    <w:rsid w:val="00C8241A"/>
    <w:rsid w:val="00C826DB"/>
    <w:rsid w:val="00C83659"/>
    <w:rsid w:val="00C83DFF"/>
    <w:rsid w:val="00C847BF"/>
    <w:rsid w:val="00C854E9"/>
    <w:rsid w:val="00C8551E"/>
    <w:rsid w:val="00C86952"/>
    <w:rsid w:val="00C87462"/>
    <w:rsid w:val="00C900EE"/>
    <w:rsid w:val="00C9095B"/>
    <w:rsid w:val="00C9128C"/>
    <w:rsid w:val="00C9166F"/>
    <w:rsid w:val="00C91864"/>
    <w:rsid w:val="00C91A76"/>
    <w:rsid w:val="00C91DB1"/>
    <w:rsid w:val="00C923AC"/>
    <w:rsid w:val="00C9314E"/>
    <w:rsid w:val="00C93259"/>
    <w:rsid w:val="00C932FD"/>
    <w:rsid w:val="00C93371"/>
    <w:rsid w:val="00C938A4"/>
    <w:rsid w:val="00C93ACE"/>
    <w:rsid w:val="00C94553"/>
    <w:rsid w:val="00C94ACA"/>
    <w:rsid w:val="00C94D3F"/>
    <w:rsid w:val="00C95F59"/>
    <w:rsid w:val="00C96418"/>
    <w:rsid w:val="00C969A6"/>
    <w:rsid w:val="00C974A7"/>
    <w:rsid w:val="00C97615"/>
    <w:rsid w:val="00C97D16"/>
    <w:rsid w:val="00CA0137"/>
    <w:rsid w:val="00CA05C8"/>
    <w:rsid w:val="00CA0F4E"/>
    <w:rsid w:val="00CA11D8"/>
    <w:rsid w:val="00CA12AD"/>
    <w:rsid w:val="00CA14A2"/>
    <w:rsid w:val="00CA2554"/>
    <w:rsid w:val="00CA31C4"/>
    <w:rsid w:val="00CA360D"/>
    <w:rsid w:val="00CA39CE"/>
    <w:rsid w:val="00CA4AC0"/>
    <w:rsid w:val="00CA4E8B"/>
    <w:rsid w:val="00CA5ABD"/>
    <w:rsid w:val="00CA5D70"/>
    <w:rsid w:val="00CA5F39"/>
    <w:rsid w:val="00CA6662"/>
    <w:rsid w:val="00CA68A8"/>
    <w:rsid w:val="00CA78BB"/>
    <w:rsid w:val="00CA7906"/>
    <w:rsid w:val="00CA7A69"/>
    <w:rsid w:val="00CB004C"/>
    <w:rsid w:val="00CB06CE"/>
    <w:rsid w:val="00CB06F0"/>
    <w:rsid w:val="00CB0AA4"/>
    <w:rsid w:val="00CB0B6F"/>
    <w:rsid w:val="00CB112D"/>
    <w:rsid w:val="00CB1275"/>
    <w:rsid w:val="00CB1927"/>
    <w:rsid w:val="00CB1CEB"/>
    <w:rsid w:val="00CB28D0"/>
    <w:rsid w:val="00CB2B8E"/>
    <w:rsid w:val="00CB319A"/>
    <w:rsid w:val="00CB358D"/>
    <w:rsid w:val="00CB3FCE"/>
    <w:rsid w:val="00CB60AF"/>
    <w:rsid w:val="00CB678B"/>
    <w:rsid w:val="00CB684F"/>
    <w:rsid w:val="00CB6A0B"/>
    <w:rsid w:val="00CB7902"/>
    <w:rsid w:val="00CB79CC"/>
    <w:rsid w:val="00CB7B34"/>
    <w:rsid w:val="00CB7BE0"/>
    <w:rsid w:val="00CC0028"/>
    <w:rsid w:val="00CC0147"/>
    <w:rsid w:val="00CC03B8"/>
    <w:rsid w:val="00CC0B2D"/>
    <w:rsid w:val="00CC0D45"/>
    <w:rsid w:val="00CC0FBE"/>
    <w:rsid w:val="00CC11AB"/>
    <w:rsid w:val="00CC140C"/>
    <w:rsid w:val="00CC1DF6"/>
    <w:rsid w:val="00CC2779"/>
    <w:rsid w:val="00CC27AF"/>
    <w:rsid w:val="00CC2B59"/>
    <w:rsid w:val="00CC2FB1"/>
    <w:rsid w:val="00CC490E"/>
    <w:rsid w:val="00CC4C5D"/>
    <w:rsid w:val="00CC501E"/>
    <w:rsid w:val="00CC506D"/>
    <w:rsid w:val="00CC54EB"/>
    <w:rsid w:val="00CC568D"/>
    <w:rsid w:val="00CC5E49"/>
    <w:rsid w:val="00CC6023"/>
    <w:rsid w:val="00CC604A"/>
    <w:rsid w:val="00CC618C"/>
    <w:rsid w:val="00CC621C"/>
    <w:rsid w:val="00CC64F5"/>
    <w:rsid w:val="00CC65A4"/>
    <w:rsid w:val="00CC70D9"/>
    <w:rsid w:val="00CC7C40"/>
    <w:rsid w:val="00CD0354"/>
    <w:rsid w:val="00CD0E7B"/>
    <w:rsid w:val="00CD21CE"/>
    <w:rsid w:val="00CD236E"/>
    <w:rsid w:val="00CD239D"/>
    <w:rsid w:val="00CD2736"/>
    <w:rsid w:val="00CD31D6"/>
    <w:rsid w:val="00CD35B9"/>
    <w:rsid w:val="00CD3F12"/>
    <w:rsid w:val="00CD4634"/>
    <w:rsid w:val="00CD4ACA"/>
    <w:rsid w:val="00CD5047"/>
    <w:rsid w:val="00CD5446"/>
    <w:rsid w:val="00CD68D0"/>
    <w:rsid w:val="00CD6A29"/>
    <w:rsid w:val="00CD783E"/>
    <w:rsid w:val="00CD7968"/>
    <w:rsid w:val="00CD7E49"/>
    <w:rsid w:val="00CD7EB1"/>
    <w:rsid w:val="00CE0801"/>
    <w:rsid w:val="00CE1340"/>
    <w:rsid w:val="00CE16E8"/>
    <w:rsid w:val="00CE2124"/>
    <w:rsid w:val="00CE2A0E"/>
    <w:rsid w:val="00CE32EB"/>
    <w:rsid w:val="00CE3E60"/>
    <w:rsid w:val="00CE43BD"/>
    <w:rsid w:val="00CE4536"/>
    <w:rsid w:val="00CE4A07"/>
    <w:rsid w:val="00CE51D3"/>
    <w:rsid w:val="00CE52A8"/>
    <w:rsid w:val="00CE5566"/>
    <w:rsid w:val="00CE6623"/>
    <w:rsid w:val="00CE71A9"/>
    <w:rsid w:val="00CE75C8"/>
    <w:rsid w:val="00CE761D"/>
    <w:rsid w:val="00CE7DCD"/>
    <w:rsid w:val="00CF0343"/>
    <w:rsid w:val="00CF0436"/>
    <w:rsid w:val="00CF1883"/>
    <w:rsid w:val="00CF1EAA"/>
    <w:rsid w:val="00CF2513"/>
    <w:rsid w:val="00CF35FA"/>
    <w:rsid w:val="00CF4459"/>
    <w:rsid w:val="00CF49DA"/>
    <w:rsid w:val="00CF5561"/>
    <w:rsid w:val="00CF59DE"/>
    <w:rsid w:val="00CF5C20"/>
    <w:rsid w:val="00CF5DA4"/>
    <w:rsid w:val="00CF62D8"/>
    <w:rsid w:val="00CF6D2F"/>
    <w:rsid w:val="00CF6D8C"/>
    <w:rsid w:val="00CF77FC"/>
    <w:rsid w:val="00CF7925"/>
    <w:rsid w:val="00D00604"/>
    <w:rsid w:val="00D0077B"/>
    <w:rsid w:val="00D007E8"/>
    <w:rsid w:val="00D0092D"/>
    <w:rsid w:val="00D00FC7"/>
    <w:rsid w:val="00D01473"/>
    <w:rsid w:val="00D01712"/>
    <w:rsid w:val="00D01BAA"/>
    <w:rsid w:val="00D01BAC"/>
    <w:rsid w:val="00D0321F"/>
    <w:rsid w:val="00D039F8"/>
    <w:rsid w:val="00D03D8B"/>
    <w:rsid w:val="00D0447E"/>
    <w:rsid w:val="00D054AF"/>
    <w:rsid w:val="00D066B7"/>
    <w:rsid w:val="00D06B02"/>
    <w:rsid w:val="00D072C1"/>
    <w:rsid w:val="00D07345"/>
    <w:rsid w:val="00D0795E"/>
    <w:rsid w:val="00D07FD9"/>
    <w:rsid w:val="00D10A1F"/>
    <w:rsid w:val="00D10D40"/>
    <w:rsid w:val="00D112A4"/>
    <w:rsid w:val="00D11E35"/>
    <w:rsid w:val="00D11F71"/>
    <w:rsid w:val="00D125B0"/>
    <w:rsid w:val="00D12B57"/>
    <w:rsid w:val="00D12CF5"/>
    <w:rsid w:val="00D12D64"/>
    <w:rsid w:val="00D13288"/>
    <w:rsid w:val="00D140BC"/>
    <w:rsid w:val="00D14A9E"/>
    <w:rsid w:val="00D14C40"/>
    <w:rsid w:val="00D15667"/>
    <w:rsid w:val="00D15DD1"/>
    <w:rsid w:val="00D16983"/>
    <w:rsid w:val="00D16DA0"/>
    <w:rsid w:val="00D17403"/>
    <w:rsid w:val="00D1744A"/>
    <w:rsid w:val="00D174A3"/>
    <w:rsid w:val="00D1773C"/>
    <w:rsid w:val="00D1776F"/>
    <w:rsid w:val="00D1792D"/>
    <w:rsid w:val="00D17A6A"/>
    <w:rsid w:val="00D2080B"/>
    <w:rsid w:val="00D20B17"/>
    <w:rsid w:val="00D20C19"/>
    <w:rsid w:val="00D210AB"/>
    <w:rsid w:val="00D21B6E"/>
    <w:rsid w:val="00D22654"/>
    <w:rsid w:val="00D2286C"/>
    <w:rsid w:val="00D2399B"/>
    <w:rsid w:val="00D24AAF"/>
    <w:rsid w:val="00D2557A"/>
    <w:rsid w:val="00D25AAC"/>
    <w:rsid w:val="00D2626D"/>
    <w:rsid w:val="00D27096"/>
    <w:rsid w:val="00D2779E"/>
    <w:rsid w:val="00D307FF"/>
    <w:rsid w:val="00D3199C"/>
    <w:rsid w:val="00D32B19"/>
    <w:rsid w:val="00D32EDB"/>
    <w:rsid w:val="00D32EE7"/>
    <w:rsid w:val="00D33A5A"/>
    <w:rsid w:val="00D33F82"/>
    <w:rsid w:val="00D35A38"/>
    <w:rsid w:val="00D35F02"/>
    <w:rsid w:val="00D36AA6"/>
    <w:rsid w:val="00D37058"/>
    <w:rsid w:val="00D371BB"/>
    <w:rsid w:val="00D377B2"/>
    <w:rsid w:val="00D379B9"/>
    <w:rsid w:val="00D37C2D"/>
    <w:rsid w:val="00D40067"/>
    <w:rsid w:val="00D40838"/>
    <w:rsid w:val="00D40910"/>
    <w:rsid w:val="00D41176"/>
    <w:rsid w:val="00D42006"/>
    <w:rsid w:val="00D424FF"/>
    <w:rsid w:val="00D425A1"/>
    <w:rsid w:val="00D426D1"/>
    <w:rsid w:val="00D429CD"/>
    <w:rsid w:val="00D42CE4"/>
    <w:rsid w:val="00D43DD6"/>
    <w:rsid w:val="00D4472E"/>
    <w:rsid w:val="00D44B3C"/>
    <w:rsid w:val="00D45EC6"/>
    <w:rsid w:val="00D45FC0"/>
    <w:rsid w:val="00D46335"/>
    <w:rsid w:val="00D470DC"/>
    <w:rsid w:val="00D47207"/>
    <w:rsid w:val="00D4726D"/>
    <w:rsid w:val="00D47936"/>
    <w:rsid w:val="00D47B93"/>
    <w:rsid w:val="00D50242"/>
    <w:rsid w:val="00D50E26"/>
    <w:rsid w:val="00D515D7"/>
    <w:rsid w:val="00D516FB"/>
    <w:rsid w:val="00D517C3"/>
    <w:rsid w:val="00D5270E"/>
    <w:rsid w:val="00D52FA3"/>
    <w:rsid w:val="00D530C3"/>
    <w:rsid w:val="00D5355D"/>
    <w:rsid w:val="00D538E9"/>
    <w:rsid w:val="00D53BA0"/>
    <w:rsid w:val="00D541E6"/>
    <w:rsid w:val="00D54EDC"/>
    <w:rsid w:val="00D551F4"/>
    <w:rsid w:val="00D567E6"/>
    <w:rsid w:val="00D56A4A"/>
    <w:rsid w:val="00D56D6D"/>
    <w:rsid w:val="00D6299A"/>
    <w:rsid w:val="00D62FA4"/>
    <w:rsid w:val="00D631F5"/>
    <w:rsid w:val="00D63DFC"/>
    <w:rsid w:val="00D6409A"/>
    <w:rsid w:val="00D642BB"/>
    <w:rsid w:val="00D64C9F"/>
    <w:rsid w:val="00D66A81"/>
    <w:rsid w:val="00D66E59"/>
    <w:rsid w:val="00D67677"/>
    <w:rsid w:val="00D67DEC"/>
    <w:rsid w:val="00D7017F"/>
    <w:rsid w:val="00D71D78"/>
    <w:rsid w:val="00D7292F"/>
    <w:rsid w:val="00D72EEF"/>
    <w:rsid w:val="00D72F85"/>
    <w:rsid w:val="00D738D1"/>
    <w:rsid w:val="00D73D65"/>
    <w:rsid w:val="00D73DFA"/>
    <w:rsid w:val="00D74726"/>
    <w:rsid w:val="00D749BB"/>
    <w:rsid w:val="00D75177"/>
    <w:rsid w:val="00D7517E"/>
    <w:rsid w:val="00D763E0"/>
    <w:rsid w:val="00D7699C"/>
    <w:rsid w:val="00D770EC"/>
    <w:rsid w:val="00D77900"/>
    <w:rsid w:val="00D77EA5"/>
    <w:rsid w:val="00D8073D"/>
    <w:rsid w:val="00D807C3"/>
    <w:rsid w:val="00D80F15"/>
    <w:rsid w:val="00D80F51"/>
    <w:rsid w:val="00D81609"/>
    <w:rsid w:val="00D819B1"/>
    <w:rsid w:val="00D8244F"/>
    <w:rsid w:val="00D82CAB"/>
    <w:rsid w:val="00D83045"/>
    <w:rsid w:val="00D834A2"/>
    <w:rsid w:val="00D83982"/>
    <w:rsid w:val="00D83BC6"/>
    <w:rsid w:val="00D83DC1"/>
    <w:rsid w:val="00D84704"/>
    <w:rsid w:val="00D84F70"/>
    <w:rsid w:val="00D852F6"/>
    <w:rsid w:val="00D85382"/>
    <w:rsid w:val="00D858E3"/>
    <w:rsid w:val="00D860FC"/>
    <w:rsid w:val="00D868A6"/>
    <w:rsid w:val="00D868BC"/>
    <w:rsid w:val="00D86987"/>
    <w:rsid w:val="00D86BDB"/>
    <w:rsid w:val="00D87394"/>
    <w:rsid w:val="00D8779D"/>
    <w:rsid w:val="00D90045"/>
    <w:rsid w:val="00D90A8F"/>
    <w:rsid w:val="00D90DA0"/>
    <w:rsid w:val="00D90DF6"/>
    <w:rsid w:val="00D90F1D"/>
    <w:rsid w:val="00D91F45"/>
    <w:rsid w:val="00D9227D"/>
    <w:rsid w:val="00D92D8C"/>
    <w:rsid w:val="00D92E41"/>
    <w:rsid w:val="00D93ECC"/>
    <w:rsid w:val="00D94021"/>
    <w:rsid w:val="00D94336"/>
    <w:rsid w:val="00D94389"/>
    <w:rsid w:val="00D95988"/>
    <w:rsid w:val="00D9681E"/>
    <w:rsid w:val="00D9684D"/>
    <w:rsid w:val="00D96E69"/>
    <w:rsid w:val="00D972B9"/>
    <w:rsid w:val="00D97576"/>
    <w:rsid w:val="00DA000C"/>
    <w:rsid w:val="00DA0BD0"/>
    <w:rsid w:val="00DA0D31"/>
    <w:rsid w:val="00DA1071"/>
    <w:rsid w:val="00DA108D"/>
    <w:rsid w:val="00DA2A60"/>
    <w:rsid w:val="00DA2E6D"/>
    <w:rsid w:val="00DA33A6"/>
    <w:rsid w:val="00DA347F"/>
    <w:rsid w:val="00DA3534"/>
    <w:rsid w:val="00DA4150"/>
    <w:rsid w:val="00DA436E"/>
    <w:rsid w:val="00DA4F8A"/>
    <w:rsid w:val="00DA5B47"/>
    <w:rsid w:val="00DA6459"/>
    <w:rsid w:val="00DA675D"/>
    <w:rsid w:val="00DA68C2"/>
    <w:rsid w:val="00DA7EDF"/>
    <w:rsid w:val="00DB005D"/>
    <w:rsid w:val="00DB01FF"/>
    <w:rsid w:val="00DB0F51"/>
    <w:rsid w:val="00DB1270"/>
    <w:rsid w:val="00DB2359"/>
    <w:rsid w:val="00DB239B"/>
    <w:rsid w:val="00DB31C9"/>
    <w:rsid w:val="00DB36E7"/>
    <w:rsid w:val="00DB38DD"/>
    <w:rsid w:val="00DB3C85"/>
    <w:rsid w:val="00DB5358"/>
    <w:rsid w:val="00DB53A6"/>
    <w:rsid w:val="00DB54EB"/>
    <w:rsid w:val="00DB593D"/>
    <w:rsid w:val="00DB7430"/>
    <w:rsid w:val="00DB754D"/>
    <w:rsid w:val="00DB78BE"/>
    <w:rsid w:val="00DB7ED8"/>
    <w:rsid w:val="00DC0ABD"/>
    <w:rsid w:val="00DC117E"/>
    <w:rsid w:val="00DC18AB"/>
    <w:rsid w:val="00DC23C5"/>
    <w:rsid w:val="00DC2A61"/>
    <w:rsid w:val="00DC3424"/>
    <w:rsid w:val="00DC3EF4"/>
    <w:rsid w:val="00DC48AB"/>
    <w:rsid w:val="00DC52AA"/>
    <w:rsid w:val="00DC5BDC"/>
    <w:rsid w:val="00DC638D"/>
    <w:rsid w:val="00DC7136"/>
    <w:rsid w:val="00DC7304"/>
    <w:rsid w:val="00DC745A"/>
    <w:rsid w:val="00DC765C"/>
    <w:rsid w:val="00DC76D9"/>
    <w:rsid w:val="00DD0308"/>
    <w:rsid w:val="00DD074A"/>
    <w:rsid w:val="00DD1744"/>
    <w:rsid w:val="00DD1F1B"/>
    <w:rsid w:val="00DD2516"/>
    <w:rsid w:val="00DD2628"/>
    <w:rsid w:val="00DD2832"/>
    <w:rsid w:val="00DD2AF1"/>
    <w:rsid w:val="00DD4043"/>
    <w:rsid w:val="00DD418A"/>
    <w:rsid w:val="00DD4775"/>
    <w:rsid w:val="00DD4893"/>
    <w:rsid w:val="00DD48E0"/>
    <w:rsid w:val="00DD4BF7"/>
    <w:rsid w:val="00DD549A"/>
    <w:rsid w:val="00DD5795"/>
    <w:rsid w:val="00DD5876"/>
    <w:rsid w:val="00DD5AD1"/>
    <w:rsid w:val="00DD5F3B"/>
    <w:rsid w:val="00DD638E"/>
    <w:rsid w:val="00DD64BB"/>
    <w:rsid w:val="00DD6681"/>
    <w:rsid w:val="00DD679C"/>
    <w:rsid w:val="00DD6D00"/>
    <w:rsid w:val="00DD6D39"/>
    <w:rsid w:val="00DD726E"/>
    <w:rsid w:val="00DE02A1"/>
    <w:rsid w:val="00DE149D"/>
    <w:rsid w:val="00DE1B2A"/>
    <w:rsid w:val="00DE1ECB"/>
    <w:rsid w:val="00DE20A2"/>
    <w:rsid w:val="00DE2A26"/>
    <w:rsid w:val="00DE2B78"/>
    <w:rsid w:val="00DE2E89"/>
    <w:rsid w:val="00DE304A"/>
    <w:rsid w:val="00DE3254"/>
    <w:rsid w:val="00DE40B4"/>
    <w:rsid w:val="00DE4375"/>
    <w:rsid w:val="00DE4F61"/>
    <w:rsid w:val="00DE52AE"/>
    <w:rsid w:val="00DE6565"/>
    <w:rsid w:val="00DE7457"/>
    <w:rsid w:val="00DE7538"/>
    <w:rsid w:val="00DE76C0"/>
    <w:rsid w:val="00DE7AE4"/>
    <w:rsid w:val="00DE7EAC"/>
    <w:rsid w:val="00DE7FB6"/>
    <w:rsid w:val="00DF15A5"/>
    <w:rsid w:val="00DF1F8B"/>
    <w:rsid w:val="00DF2531"/>
    <w:rsid w:val="00DF3757"/>
    <w:rsid w:val="00DF3784"/>
    <w:rsid w:val="00DF3CAE"/>
    <w:rsid w:val="00DF4035"/>
    <w:rsid w:val="00DF4343"/>
    <w:rsid w:val="00DF44AE"/>
    <w:rsid w:val="00DF5102"/>
    <w:rsid w:val="00DF562F"/>
    <w:rsid w:val="00DF5830"/>
    <w:rsid w:val="00DF5A42"/>
    <w:rsid w:val="00DF5C51"/>
    <w:rsid w:val="00DF6168"/>
    <w:rsid w:val="00DF61CB"/>
    <w:rsid w:val="00DF62CA"/>
    <w:rsid w:val="00DF674A"/>
    <w:rsid w:val="00DF67D4"/>
    <w:rsid w:val="00DF6CDE"/>
    <w:rsid w:val="00DF75DE"/>
    <w:rsid w:val="00DF7CE2"/>
    <w:rsid w:val="00E00646"/>
    <w:rsid w:val="00E00892"/>
    <w:rsid w:val="00E01147"/>
    <w:rsid w:val="00E015BE"/>
    <w:rsid w:val="00E01739"/>
    <w:rsid w:val="00E01E04"/>
    <w:rsid w:val="00E01F18"/>
    <w:rsid w:val="00E02542"/>
    <w:rsid w:val="00E02BD0"/>
    <w:rsid w:val="00E03223"/>
    <w:rsid w:val="00E03C64"/>
    <w:rsid w:val="00E03CA7"/>
    <w:rsid w:val="00E03FCA"/>
    <w:rsid w:val="00E03FE3"/>
    <w:rsid w:val="00E044E5"/>
    <w:rsid w:val="00E04D6A"/>
    <w:rsid w:val="00E04E03"/>
    <w:rsid w:val="00E057A2"/>
    <w:rsid w:val="00E05D20"/>
    <w:rsid w:val="00E06064"/>
    <w:rsid w:val="00E0659C"/>
    <w:rsid w:val="00E06C3B"/>
    <w:rsid w:val="00E06D14"/>
    <w:rsid w:val="00E06E15"/>
    <w:rsid w:val="00E0711B"/>
    <w:rsid w:val="00E0796B"/>
    <w:rsid w:val="00E07FE5"/>
    <w:rsid w:val="00E10DD0"/>
    <w:rsid w:val="00E10EB1"/>
    <w:rsid w:val="00E1162A"/>
    <w:rsid w:val="00E11ADF"/>
    <w:rsid w:val="00E11ED0"/>
    <w:rsid w:val="00E1252A"/>
    <w:rsid w:val="00E125C3"/>
    <w:rsid w:val="00E13285"/>
    <w:rsid w:val="00E13318"/>
    <w:rsid w:val="00E13A5C"/>
    <w:rsid w:val="00E13DD4"/>
    <w:rsid w:val="00E13EE4"/>
    <w:rsid w:val="00E1425D"/>
    <w:rsid w:val="00E1445C"/>
    <w:rsid w:val="00E14F7B"/>
    <w:rsid w:val="00E15808"/>
    <w:rsid w:val="00E200B0"/>
    <w:rsid w:val="00E208DF"/>
    <w:rsid w:val="00E20996"/>
    <w:rsid w:val="00E20B86"/>
    <w:rsid w:val="00E20D25"/>
    <w:rsid w:val="00E20D78"/>
    <w:rsid w:val="00E21C60"/>
    <w:rsid w:val="00E21F15"/>
    <w:rsid w:val="00E2224E"/>
    <w:rsid w:val="00E22C42"/>
    <w:rsid w:val="00E22D05"/>
    <w:rsid w:val="00E2391B"/>
    <w:rsid w:val="00E241F5"/>
    <w:rsid w:val="00E25890"/>
    <w:rsid w:val="00E25CDA"/>
    <w:rsid w:val="00E2613D"/>
    <w:rsid w:val="00E2638A"/>
    <w:rsid w:val="00E267E6"/>
    <w:rsid w:val="00E2702B"/>
    <w:rsid w:val="00E27801"/>
    <w:rsid w:val="00E27C01"/>
    <w:rsid w:val="00E27D4F"/>
    <w:rsid w:val="00E300B3"/>
    <w:rsid w:val="00E30233"/>
    <w:rsid w:val="00E30A5B"/>
    <w:rsid w:val="00E30FB9"/>
    <w:rsid w:val="00E31505"/>
    <w:rsid w:val="00E31996"/>
    <w:rsid w:val="00E323D3"/>
    <w:rsid w:val="00E32927"/>
    <w:rsid w:val="00E3361D"/>
    <w:rsid w:val="00E33B53"/>
    <w:rsid w:val="00E3438C"/>
    <w:rsid w:val="00E34487"/>
    <w:rsid w:val="00E34811"/>
    <w:rsid w:val="00E34832"/>
    <w:rsid w:val="00E349A6"/>
    <w:rsid w:val="00E34C6F"/>
    <w:rsid w:val="00E35470"/>
    <w:rsid w:val="00E3549C"/>
    <w:rsid w:val="00E35C8A"/>
    <w:rsid w:val="00E363F4"/>
    <w:rsid w:val="00E365DD"/>
    <w:rsid w:val="00E366E5"/>
    <w:rsid w:val="00E376D2"/>
    <w:rsid w:val="00E379EF"/>
    <w:rsid w:val="00E41081"/>
    <w:rsid w:val="00E4175B"/>
    <w:rsid w:val="00E41760"/>
    <w:rsid w:val="00E4192C"/>
    <w:rsid w:val="00E41F17"/>
    <w:rsid w:val="00E42796"/>
    <w:rsid w:val="00E42DB4"/>
    <w:rsid w:val="00E435B0"/>
    <w:rsid w:val="00E43691"/>
    <w:rsid w:val="00E437BE"/>
    <w:rsid w:val="00E43A52"/>
    <w:rsid w:val="00E4434C"/>
    <w:rsid w:val="00E44F18"/>
    <w:rsid w:val="00E45784"/>
    <w:rsid w:val="00E459A8"/>
    <w:rsid w:val="00E46303"/>
    <w:rsid w:val="00E4688C"/>
    <w:rsid w:val="00E46FB1"/>
    <w:rsid w:val="00E47BB0"/>
    <w:rsid w:val="00E47E00"/>
    <w:rsid w:val="00E47E28"/>
    <w:rsid w:val="00E47E2E"/>
    <w:rsid w:val="00E505F0"/>
    <w:rsid w:val="00E50C82"/>
    <w:rsid w:val="00E510CB"/>
    <w:rsid w:val="00E5157D"/>
    <w:rsid w:val="00E516E2"/>
    <w:rsid w:val="00E51790"/>
    <w:rsid w:val="00E51F5C"/>
    <w:rsid w:val="00E531DA"/>
    <w:rsid w:val="00E53771"/>
    <w:rsid w:val="00E53DF4"/>
    <w:rsid w:val="00E5444F"/>
    <w:rsid w:val="00E55350"/>
    <w:rsid w:val="00E5553D"/>
    <w:rsid w:val="00E55804"/>
    <w:rsid w:val="00E5588F"/>
    <w:rsid w:val="00E5746A"/>
    <w:rsid w:val="00E576CF"/>
    <w:rsid w:val="00E57A95"/>
    <w:rsid w:val="00E57EA8"/>
    <w:rsid w:val="00E6054E"/>
    <w:rsid w:val="00E625F3"/>
    <w:rsid w:val="00E62EC2"/>
    <w:rsid w:val="00E640D1"/>
    <w:rsid w:val="00E64625"/>
    <w:rsid w:val="00E6488C"/>
    <w:rsid w:val="00E65851"/>
    <w:rsid w:val="00E65F36"/>
    <w:rsid w:val="00E66766"/>
    <w:rsid w:val="00E67177"/>
    <w:rsid w:val="00E673C5"/>
    <w:rsid w:val="00E7082B"/>
    <w:rsid w:val="00E70FE9"/>
    <w:rsid w:val="00E71068"/>
    <w:rsid w:val="00E7199A"/>
    <w:rsid w:val="00E71F80"/>
    <w:rsid w:val="00E7265D"/>
    <w:rsid w:val="00E72E1D"/>
    <w:rsid w:val="00E731D0"/>
    <w:rsid w:val="00E73504"/>
    <w:rsid w:val="00E73552"/>
    <w:rsid w:val="00E73B55"/>
    <w:rsid w:val="00E754A2"/>
    <w:rsid w:val="00E75740"/>
    <w:rsid w:val="00E75964"/>
    <w:rsid w:val="00E75B17"/>
    <w:rsid w:val="00E75C3E"/>
    <w:rsid w:val="00E75F66"/>
    <w:rsid w:val="00E76E94"/>
    <w:rsid w:val="00E76F03"/>
    <w:rsid w:val="00E77172"/>
    <w:rsid w:val="00E77739"/>
    <w:rsid w:val="00E77854"/>
    <w:rsid w:val="00E77A96"/>
    <w:rsid w:val="00E8009A"/>
    <w:rsid w:val="00E801D4"/>
    <w:rsid w:val="00E80285"/>
    <w:rsid w:val="00E80EE5"/>
    <w:rsid w:val="00E81E01"/>
    <w:rsid w:val="00E81E9A"/>
    <w:rsid w:val="00E82130"/>
    <w:rsid w:val="00E835B2"/>
    <w:rsid w:val="00E83C66"/>
    <w:rsid w:val="00E84B8B"/>
    <w:rsid w:val="00E85BAE"/>
    <w:rsid w:val="00E85EA5"/>
    <w:rsid w:val="00E8668C"/>
    <w:rsid w:val="00E86B5F"/>
    <w:rsid w:val="00E86D3C"/>
    <w:rsid w:val="00E874F5"/>
    <w:rsid w:val="00E90E36"/>
    <w:rsid w:val="00E9111E"/>
    <w:rsid w:val="00E91837"/>
    <w:rsid w:val="00E91AD5"/>
    <w:rsid w:val="00E927DD"/>
    <w:rsid w:val="00E92A06"/>
    <w:rsid w:val="00E93227"/>
    <w:rsid w:val="00E93E07"/>
    <w:rsid w:val="00E940CF"/>
    <w:rsid w:val="00E944C7"/>
    <w:rsid w:val="00E947B2"/>
    <w:rsid w:val="00E9491A"/>
    <w:rsid w:val="00E94A18"/>
    <w:rsid w:val="00E94BDC"/>
    <w:rsid w:val="00E94F3A"/>
    <w:rsid w:val="00E9536F"/>
    <w:rsid w:val="00E96BA6"/>
    <w:rsid w:val="00E97042"/>
    <w:rsid w:val="00E97186"/>
    <w:rsid w:val="00E973A0"/>
    <w:rsid w:val="00EA1463"/>
    <w:rsid w:val="00EA3753"/>
    <w:rsid w:val="00EA376F"/>
    <w:rsid w:val="00EA4546"/>
    <w:rsid w:val="00EA4729"/>
    <w:rsid w:val="00EA4905"/>
    <w:rsid w:val="00EA593F"/>
    <w:rsid w:val="00EA5F2D"/>
    <w:rsid w:val="00EA629F"/>
    <w:rsid w:val="00EA648C"/>
    <w:rsid w:val="00EA6F98"/>
    <w:rsid w:val="00EB0215"/>
    <w:rsid w:val="00EB0FBB"/>
    <w:rsid w:val="00EB1E1C"/>
    <w:rsid w:val="00EB1E46"/>
    <w:rsid w:val="00EB1EC0"/>
    <w:rsid w:val="00EB2A76"/>
    <w:rsid w:val="00EB2D66"/>
    <w:rsid w:val="00EB32A4"/>
    <w:rsid w:val="00EB51EA"/>
    <w:rsid w:val="00EB56D0"/>
    <w:rsid w:val="00EB5B8A"/>
    <w:rsid w:val="00EB5E01"/>
    <w:rsid w:val="00EB607A"/>
    <w:rsid w:val="00EB6614"/>
    <w:rsid w:val="00EB69B5"/>
    <w:rsid w:val="00EB6DDC"/>
    <w:rsid w:val="00EB6DEA"/>
    <w:rsid w:val="00EB7351"/>
    <w:rsid w:val="00EB79F6"/>
    <w:rsid w:val="00EB7FC6"/>
    <w:rsid w:val="00EC0786"/>
    <w:rsid w:val="00EC1274"/>
    <w:rsid w:val="00EC1DA3"/>
    <w:rsid w:val="00EC2126"/>
    <w:rsid w:val="00EC2DB0"/>
    <w:rsid w:val="00EC2FDA"/>
    <w:rsid w:val="00EC3448"/>
    <w:rsid w:val="00EC406B"/>
    <w:rsid w:val="00EC4E4D"/>
    <w:rsid w:val="00EC4F88"/>
    <w:rsid w:val="00EC57C4"/>
    <w:rsid w:val="00EC69BB"/>
    <w:rsid w:val="00EC6AF7"/>
    <w:rsid w:val="00EC6E2A"/>
    <w:rsid w:val="00EC7F66"/>
    <w:rsid w:val="00ED17A1"/>
    <w:rsid w:val="00ED19F0"/>
    <w:rsid w:val="00ED32B9"/>
    <w:rsid w:val="00ED415E"/>
    <w:rsid w:val="00ED43EA"/>
    <w:rsid w:val="00ED472C"/>
    <w:rsid w:val="00ED50F8"/>
    <w:rsid w:val="00ED5D9F"/>
    <w:rsid w:val="00ED648B"/>
    <w:rsid w:val="00ED6E90"/>
    <w:rsid w:val="00ED717A"/>
    <w:rsid w:val="00ED7856"/>
    <w:rsid w:val="00EE0B4F"/>
    <w:rsid w:val="00EE0D54"/>
    <w:rsid w:val="00EE16A6"/>
    <w:rsid w:val="00EE172A"/>
    <w:rsid w:val="00EE24C4"/>
    <w:rsid w:val="00EE2533"/>
    <w:rsid w:val="00EE25EB"/>
    <w:rsid w:val="00EE2BBE"/>
    <w:rsid w:val="00EE2BE2"/>
    <w:rsid w:val="00EE37B1"/>
    <w:rsid w:val="00EE3FB0"/>
    <w:rsid w:val="00EE4426"/>
    <w:rsid w:val="00EE4553"/>
    <w:rsid w:val="00EE4C35"/>
    <w:rsid w:val="00EE519D"/>
    <w:rsid w:val="00EE56B7"/>
    <w:rsid w:val="00EE5703"/>
    <w:rsid w:val="00EE5829"/>
    <w:rsid w:val="00EE5C5D"/>
    <w:rsid w:val="00EE60AF"/>
    <w:rsid w:val="00EE66FE"/>
    <w:rsid w:val="00EE681C"/>
    <w:rsid w:val="00EE6877"/>
    <w:rsid w:val="00EE6B45"/>
    <w:rsid w:val="00EE6D81"/>
    <w:rsid w:val="00EE7553"/>
    <w:rsid w:val="00EF0CE5"/>
    <w:rsid w:val="00EF18F1"/>
    <w:rsid w:val="00EF1D70"/>
    <w:rsid w:val="00EF1DAE"/>
    <w:rsid w:val="00EF1E02"/>
    <w:rsid w:val="00EF2758"/>
    <w:rsid w:val="00EF304B"/>
    <w:rsid w:val="00EF32F5"/>
    <w:rsid w:val="00EF3997"/>
    <w:rsid w:val="00EF3BE3"/>
    <w:rsid w:val="00EF4065"/>
    <w:rsid w:val="00EF44D1"/>
    <w:rsid w:val="00EF5825"/>
    <w:rsid w:val="00EF599A"/>
    <w:rsid w:val="00EF617B"/>
    <w:rsid w:val="00EF6726"/>
    <w:rsid w:val="00EF6AAD"/>
    <w:rsid w:val="00EF6BCA"/>
    <w:rsid w:val="00EF706F"/>
    <w:rsid w:val="00EF71FB"/>
    <w:rsid w:val="00EF77ED"/>
    <w:rsid w:val="00EF7853"/>
    <w:rsid w:val="00EF7AC1"/>
    <w:rsid w:val="00EF7F65"/>
    <w:rsid w:val="00F002F3"/>
    <w:rsid w:val="00F00E5C"/>
    <w:rsid w:val="00F016D1"/>
    <w:rsid w:val="00F0234D"/>
    <w:rsid w:val="00F02520"/>
    <w:rsid w:val="00F027D9"/>
    <w:rsid w:val="00F02DE2"/>
    <w:rsid w:val="00F02DFC"/>
    <w:rsid w:val="00F02E6E"/>
    <w:rsid w:val="00F02E91"/>
    <w:rsid w:val="00F034A4"/>
    <w:rsid w:val="00F04144"/>
    <w:rsid w:val="00F04689"/>
    <w:rsid w:val="00F047D9"/>
    <w:rsid w:val="00F04D2A"/>
    <w:rsid w:val="00F04EB4"/>
    <w:rsid w:val="00F05869"/>
    <w:rsid w:val="00F058A5"/>
    <w:rsid w:val="00F058C1"/>
    <w:rsid w:val="00F05BE7"/>
    <w:rsid w:val="00F066E8"/>
    <w:rsid w:val="00F07459"/>
    <w:rsid w:val="00F07942"/>
    <w:rsid w:val="00F079F1"/>
    <w:rsid w:val="00F07FE5"/>
    <w:rsid w:val="00F10090"/>
    <w:rsid w:val="00F1030C"/>
    <w:rsid w:val="00F103F8"/>
    <w:rsid w:val="00F1086C"/>
    <w:rsid w:val="00F10C73"/>
    <w:rsid w:val="00F10D73"/>
    <w:rsid w:val="00F113AF"/>
    <w:rsid w:val="00F113DC"/>
    <w:rsid w:val="00F117C5"/>
    <w:rsid w:val="00F119C1"/>
    <w:rsid w:val="00F11B4F"/>
    <w:rsid w:val="00F11EC3"/>
    <w:rsid w:val="00F11F17"/>
    <w:rsid w:val="00F12FD7"/>
    <w:rsid w:val="00F13E81"/>
    <w:rsid w:val="00F13ECD"/>
    <w:rsid w:val="00F1423B"/>
    <w:rsid w:val="00F1469F"/>
    <w:rsid w:val="00F14D41"/>
    <w:rsid w:val="00F14F6B"/>
    <w:rsid w:val="00F150E5"/>
    <w:rsid w:val="00F1564D"/>
    <w:rsid w:val="00F15CDC"/>
    <w:rsid w:val="00F15E80"/>
    <w:rsid w:val="00F15E84"/>
    <w:rsid w:val="00F161C2"/>
    <w:rsid w:val="00F1689F"/>
    <w:rsid w:val="00F1698B"/>
    <w:rsid w:val="00F17EFA"/>
    <w:rsid w:val="00F20038"/>
    <w:rsid w:val="00F20C0E"/>
    <w:rsid w:val="00F21317"/>
    <w:rsid w:val="00F217F8"/>
    <w:rsid w:val="00F23CB6"/>
    <w:rsid w:val="00F24142"/>
    <w:rsid w:val="00F24505"/>
    <w:rsid w:val="00F24C93"/>
    <w:rsid w:val="00F2503B"/>
    <w:rsid w:val="00F25185"/>
    <w:rsid w:val="00F2546A"/>
    <w:rsid w:val="00F255FF"/>
    <w:rsid w:val="00F2617D"/>
    <w:rsid w:val="00F2622B"/>
    <w:rsid w:val="00F275E2"/>
    <w:rsid w:val="00F3040B"/>
    <w:rsid w:val="00F30DE3"/>
    <w:rsid w:val="00F30F04"/>
    <w:rsid w:val="00F31361"/>
    <w:rsid w:val="00F32302"/>
    <w:rsid w:val="00F323CC"/>
    <w:rsid w:val="00F327E4"/>
    <w:rsid w:val="00F32959"/>
    <w:rsid w:val="00F32C36"/>
    <w:rsid w:val="00F3459B"/>
    <w:rsid w:val="00F34866"/>
    <w:rsid w:val="00F35D1E"/>
    <w:rsid w:val="00F373EF"/>
    <w:rsid w:val="00F40918"/>
    <w:rsid w:val="00F40C59"/>
    <w:rsid w:val="00F40F3C"/>
    <w:rsid w:val="00F40FDC"/>
    <w:rsid w:val="00F4155E"/>
    <w:rsid w:val="00F4157B"/>
    <w:rsid w:val="00F42522"/>
    <w:rsid w:val="00F434D7"/>
    <w:rsid w:val="00F43EE8"/>
    <w:rsid w:val="00F43F69"/>
    <w:rsid w:val="00F4409F"/>
    <w:rsid w:val="00F441AE"/>
    <w:rsid w:val="00F4568C"/>
    <w:rsid w:val="00F4642E"/>
    <w:rsid w:val="00F46917"/>
    <w:rsid w:val="00F46CA6"/>
    <w:rsid w:val="00F47ADF"/>
    <w:rsid w:val="00F47B04"/>
    <w:rsid w:val="00F47BC4"/>
    <w:rsid w:val="00F47C55"/>
    <w:rsid w:val="00F5005F"/>
    <w:rsid w:val="00F50D6A"/>
    <w:rsid w:val="00F5189A"/>
    <w:rsid w:val="00F51C2F"/>
    <w:rsid w:val="00F52314"/>
    <w:rsid w:val="00F523D0"/>
    <w:rsid w:val="00F52410"/>
    <w:rsid w:val="00F525BE"/>
    <w:rsid w:val="00F526BE"/>
    <w:rsid w:val="00F52925"/>
    <w:rsid w:val="00F52E68"/>
    <w:rsid w:val="00F532D4"/>
    <w:rsid w:val="00F537A1"/>
    <w:rsid w:val="00F53E2F"/>
    <w:rsid w:val="00F5419C"/>
    <w:rsid w:val="00F54214"/>
    <w:rsid w:val="00F543B0"/>
    <w:rsid w:val="00F546A0"/>
    <w:rsid w:val="00F54EEB"/>
    <w:rsid w:val="00F556D4"/>
    <w:rsid w:val="00F57755"/>
    <w:rsid w:val="00F57971"/>
    <w:rsid w:val="00F57F3D"/>
    <w:rsid w:val="00F60520"/>
    <w:rsid w:val="00F61022"/>
    <w:rsid w:val="00F61524"/>
    <w:rsid w:val="00F6196F"/>
    <w:rsid w:val="00F619E1"/>
    <w:rsid w:val="00F627F6"/>
    <w:rsid w:val="00F63413"/>
    <w:rsid w:val="00F63531"/>
    <w:rsid w:val="00F640CE"/>
    <w:rsid w:val="00F645A2"/>
    <w:rsid w:val="00F64A9D"/>
    <w:rsid w:val="00F64CA1"/>
    <w:rsid w:val="00F6535F"/>
    <w:rsid w:val="00F65AB4"/>
    <w:rsid w:val="00F6649C"/>
    <w:rsid w:val="00F66C06"/>
    <w:rsid w:val="00F66D86"/>
    <w:rsid w:val="00F67072"/>
    <w:rsid w:val="00F67780"/>
    <w:rsid w:val="00F67887"/>
    <w:rsid w:val="00F67E99"/>
    <w:rsid w:val="00F7030E"/>
    <w:rsid w:val="00F70B98"/>
    <w:rsid w:val="00F71127"/>
    <w:rsid w:val="00F714BD"/>
    <w:rsid w:val="00F71A83"/>
    <w:rsid w:val="00F71D71"/>
    <w:rsid w:val="00F71EB1"/>
    <w:rsid w:val="00F7306B"/>
    <w:rsid w:val="00F73080"/>
    <w:rsid w:val="00F73692"/>
    <w:rsid w:val="00F73793"/>
    <w:rsid w:val="00F73AED"/>
    <w:rsid w:val="00F73B16"/>
    <w:rsid w:val="00F7409E"/>
    <w:rsid w:val="00F74751"/>
    <w:rsid w:val="00F74984"/>
    <w:rsid w:val="00F74B31"/>
    <w:rsid w:val="00F74CEB"/>
    <w:rsid w:val="00F75A87"/>
    <w:rsid w:val="00F760C9"/>
    <w:rsid w:val="00F76338"/>
    <w:rsid w:val="00F76A5F"/>
    <w:rsid w:val="00F7727E"/>
    <w:rsid w:val="00F77689"/>
    <w:rsid w:val="00F77A58"/>
    <w:rsid w:val="00F8120D"/>
    <w:rsid w:val="00F816D7"/>
    <w:rsid w:val="00F81739"/>
    <w:rsid w:val="00F817CA"/>
    <w:rsid w:val="00F81B82"/>
    <w:rsid w:val="00F820CA"/>
    <w:rsid w:val="00F82282"/>
    <w:rsid w:val="00F83DDE"/>
    <w:rsid w:val="00F8406D"/>
    <w:rsid w:val="00F8440A"/>
    <w:rsid w:val="00F8443C"/>
    <w:rsid w:val="00F84801"/>
    <w:rsid w:val="00F85E3F"/>
    <w:rsid w:val="00F8608B"/>
    <w:rsid w:val="00F86180"/>
    <w:rsid w:val="00F863D7"/>
    <w:rsid w:val="00F86858"/>
    <w:rsid w:val="00F86EE2"/>
    <w:rsid w:val="00F90789"/>
    <w:rsid w:val="00F90B72"/>
    <w:rsid w:val="00F90E15"/>
    <w:rsid w:val="00F91692"/>
    <w:rsid w:val="00F91754"/>
    <w:rsid w:val="00F91B02"/>
    <w:rsid w:val="00F92019"/>
    <w:rsid w:val="00F92384"/>
    <w:rsid w:val="00F92437"/>
    <w:rsid w:val="00F935F9"/>
    <w:rsid w:val="00F936E1"/>
    <w:rsid w:val="00F9372C"/>
    <w:rsid w:val="00F93730"/>
    <w:rsid w:val="00F93F9E"/>
    <w:rsid w:val="00F94980"/>
    <w:rsid w:val="00F95140"/>
    <w:rsid w:val="00F9538D"/>
    <w:rsid w:val="00F96CBB"/>
    <w:rsid w:val="00F96DAE"/>
    <w:rsid w:val="00F97072"/>
    <w:rsid w:val="00F97C10"/>
    <w:rsid w:val="00FA09BD"/>
    <w:rsid w:val="00FA2083"/>
    <w:rsid w:val="00FA288E"/>
    <w:rsid w:val="00FA3125"/>
    <w:rsid w:val="00FA3426"/>
    <w:rsid w:val="00FA36B3"/>
    <w:rsid w:val="00FA3754"/>
    <w:rsid w:val="00FA4880"/>
    <w:rsid w:val="00FA5CD2"/>
    <w:rsid w:val="00FA629D"/>
    <w:rsid w:val="00FA6ED8"/>
    <w:rsid w:val="00FA71A5"/>
    <w:rsid w:val="00FA744A"/>
    <w:rsid w:val="00FA74FA"/>
    <w:rsid w:val="00FB00B5"/>
    <w:rsid w:val="00FB08F8"/>
    <w:rsid w:val="00FB0C93"/>
    <w:rsid w:val="00FB1141"/>
    <w:rsid w:val="00FB2ACF"/>
    <w:rsid w:val="00FB2DD4"/>
    <w:rsid w:val="00FB33C6"/>
    <w:rsid w:val="00FB3DC7"/>
    <w:rsid w:val="00FB4816"/>
    <w:rsid w:val="00FB4BFE"/>
    <w:rsid w:val="00FB557E"/>
    <w:rsid w:val="00FB5595"/>
    <w:rsid w:val="00FB5C49"/>
    <w:rsid w:val="00FB5EE4"/>
    <w:rsid w:val="00FB640C"/>
    <w:rsid w:val="00FB68E0"/>
    <w:rsid w:val="00FB6C95"/>
    <w:rsid w:val="00FB71FA"/>
    <w:rsid w:val="00FB73E6"/>
    <w:rsid w:val="00FB7CDE"/>
    <w:rsid w:val="00FC140B"/>
    <w:rsid w:val="00FC15A9"/>
    <w:rsid w:val="00FC1A1B"/>
    <w:rsid w:val="00FC1A7D"/>
    <w:rsid w:val="00FC2024"/>
    <w:rsid w:val="00FC230D"/>
    <w:rsid w:val="00FC265F"/>
    <w:rsid w:val="00FC2861"/>
    <w:rsid w:val="00FC2D38"/>
    <w:rsid w:val="00FC2F01"/>
    <w:rsid w:val="00FC307B"/>
    <w:rsid w:val="00FC30F4"/>
    <w:rsid w:val="00FC342A"/>
    <w:rsid w:val="00FC422D"/>
    <w:rsid w:val="00FC4421"/>
    <w:rsid w:val="00FC4451"/>
    <w:rsid w:val="00FC4A95"/>
    <w:rsid w:val="00FC4D90"/>
    <w:rsid w:val="00FC579B"/>
    <w:rsid w:val="00FC6366"/>
    <w:rsid w:val="00FC64A1"/>
    <w:rsid w:val="00FC65B4"/>
    <w:rsid w:val="00FC75EA"/>
    <w:rsid w:val="00FC77A8"/>
    <w:rsid w:val="00FC77FE"/>
    <w:rsid w:val="00FD0735"/>
    <w:rsid w:val="00FD0A80"/>
    <w:rsid w:val="00FD0BE2"/>
    <w:rsid w:val="00FD1EFF"/>
    <w:rsid w:val="00FD2FAF"/>
    <w:rsid w:val="00FD30DC"/>
    <w:rsid w:val="00FD31B7"/>
    <w:rsid w:val="00FD42F5"/>
    <w:rsid w:val="00FD4636"/>
    <w:rsid w:val="00FD4D2F"/>
    <w:rsid w:val="00FD5837"/>
    <w:rsid w:val="00FD62B9"/>
    <w:rsid w:val="00FD64A9"/>
    <w:rsid w:val="00FD69A1"/>
    <w:rsid w:val="00FD69DC"/>
    <w:rsid w:val="00FD6FC9"/>
    <w:rsid w:val="00FD7584"/>
    <w:rsid w:val="00FE0298"/>
    <w:rsid w:val="00FE0591"/>
    <w:rsid w:val="00FE09B7"/>
    <w:rsid w:val="00FE1D21"/>
    <w:rsid w:val="00FE1E31"/>
    <w:rsid w:val="00FE1FA4"/>
    <w:rsid w:val="00FE2C70"/>
    <w:rsid w:val="00FE309E"/>
    <w:rsid w:val="00FE41C3"/>
    <w:rsid w:val="00FE4D3E"/>
    <w:rsid w:val="00FE576D"/>
    <w:rsid w:val="00FE5BDD"/>
    <w:rsid w:val="00FE5E3B"/>
    <w:rsid w:val="00FE6338"/>
    <w:rsid w:val="00FE68A1"/>
    <w:rsid w:val="00FE6AFB"/>
    <w:rsid w:val="00FE70EF"/>
    <w:rsid w:val="00FE7D72"/>
    <w:rsid w:val="00FF01FE"/>
    <w:rsid w:val="00FF068C"/>
    <w:rsid w:val="00FF0BBB"/>
    <w:rsid w:val="00FF0BDE"/>
    <w:rsid w:val="00FF0CAD"/>
    <w:rsid w:val="00FF0D18"/>
    <w:rsid w:val="00FF191E"/>
    <w:rsid w:val="00FF2FF5"/>
    <w:rsid w:val="00FF3042"/>
    <w:rsid w:val="00FF32E2"/>
    <w:rsid w:val="00FF3C2E"/>
    <w:rsid w:val="00FF448D"/>
    <w:rsid w:val="00FF4BC4"/>
    <w:rsid w:val="00FF69E9"/>
    <w:rsid w:val="00FF6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343CC1"/>
  <w15:docId w15:val="{FD4923FA-37E5-4D27-B9B7-7EBCA1BB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3DC7"/>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87F87"/>
    <w:pPr>
      <w:keepNext/>
      <w:numPr>
        <w:numId w:val="6"/>
      </w:numPr>
      <w:tabs>
        <w:tab w:val="left" w:pos="1134"/>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87F87"/>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aliases w:val="Komentar - besedilo Znak1"/>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semiHidden/>
    <w:unhideWhenUsed/>
    <w:rsid w:val="001B1358"/>
  </w:style>
  <w:style w:type="character" w:customStyle="1" w:styleId="Sprotnaopomba-besediloZnak">
    <w:name w:val="Sprotna opomba - besedilo Znak"/>
    <w:link w:val="Sprotnaopomba-besedilo"/>
    <w:uiPriority w:val="99"/>
    <w:semiHidden/>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character" w:customStyle="1" w:styleId="OdstavekseznamaZnak">
    <w:name w:val="Odstavek seznama Znak"/>
    <w:aliases w:val="za tekst Znak,Odstavek seznama_IP Znak"/>
    <w:link w:val="Odstavekseznama"/>
    <w:uiPriority w:val="34"/>
    <w:rsid w:val="00FB5C49"/>
    <w:rPr>
      <w:rFonts w:ascii="Times New Roman" w:eastAsia="Times New Roman" w:hAnsi="Times New Roman"/>
    </w:rPr>
  </w:style>
  <w:style w:type="character" w:customStyle="1" w:styleId="apple-style-span">
    <w:name w:val="apple-style-span"/>
    <w:rsid w:val="0047618C"/>
  </w:style>
  <w:style w:type="character" w:customStyle="1" w:styleId="Komentar-besediloZnak">
    <w:name w:val="Komentar - besedilo Znak"/>
    <w:link w:val="a"/>
    <w:semiHidden/>
    <w:rsid w:val="00877E4D"/>
    <w:rPr>
      <w:rFonts w:ascii="Times New Roman" w:eastAsia="Times New Roman" w:hAnsi="Times New Roman" w:cs="Times New Roman"/>
      <w:sz w:val="20"/>
      <w:szCs w:val="20"/>
      <w:lang w:eastAsia="sl-SI"/>
    </w:rPr>
  </w:style>
  <w:style w:type="paragraph" w:customStyle="1" w:styleId="a">
    <w:basedOn w:val="Navaden"/>
    <w:next w:val="Pripombabesedilo"/>
    <w:link w:val="Komentar-besediloZnak"/>
    <w:rsid w:val="00877E4D"/>
  </w:style>
  <w:style w:type="table" w:customStyle="1" w:styleId="Tabelamrea2">
    <w:name w:val="Tabela – mreža2"/>
    <w:basedOn w:val="Navadnatabela"/>
    <w:next w:val="Tabelamrea"/>
    <w:uiPriority w:val="59"/>
    <w:rsid w:val="00232F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87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1">
    <w:name w:val="Tabela – mreža121"/>
    <w:basedOn w:val="Navadnatabela"/>
    <w:uiPriority w:val="59"/>
    <w:rsid w:val="0087603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DA108D"/>
    <w:rPr>
      <w:sz w:val="22"/>
      <w:szCs w:val="22"/>
      <w:lang w:eastAsia="en-US"/>
    </w:rPr>
  </w:style>
  <w:style w:type="character" w:styleId="Nerazreenaomemba">
    <w:name w:val="Unresolved Mention"/>
    <w:basedOn w:val="Privzetapisavaodstavka"/>
    <w:uiPriority w:val="99"/>
    <w:semiHidden/>
    <w:unhideWhenUsed/>
    <w:rsid w:val="00F81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5150360">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49363265">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17015083">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eJN2" TargetMode="External"/><Relationship Id="rId22" Type="http://schemas.openxmlformats.org/officeDocument/2006/relationships/hyperlink" Target="https://www.kpk-rs.si/sl/pogosta-vprasanj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4.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486C-EFB8-4DC7-9DA6-7801EF3E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50</Pages>
  <Words>19420</Words>
  <Characters>110695</Characters>
  <Application>Microsoft Office Word</Application>
  <DocSecurity>0</DocSecurity>
  <Lines>922</Lines>
  <Paragraphs>259</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129856</CharactersWithSpaces>
  <SharedDoc>false</SharedDoc>
  <HLinks>
    <vt:vector size="24" baseType="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4456557</vt:i4>
      </vt:variant>
      <vt:variant>
        <vt:i4>3</vt:i4>
      </vt:variant>
      <vt:variant>
        <vt:i4>0</vt:i4>
      </vt:variant>
      <vt:variant>
        <vt:i4>5</vt:i4>
      </vt:variant>
      <vt:variant>
        <vt:lpwstr>http://www.enarocanje.si/_ESPD/</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SJN</dc:creator>
  <cp:lastModifiedBy>Tanja Dermastja</cp:lastModifiedBy>
  <cp:revision>5</cp:revision>
  <cp:lastPrinted>2025-09-24T06:31:00Z</cp:lastPrinted>
  <dcterms:created xsi:type="dcterms:W3CDTF">2025-10-01T07:25:00Z</dcterms:created>
  <dcterms:modified xsi:type="dcterms:W3CDTF">2025-10-01T11:21:00Z</dcterms:modified>
</cp:coreProperties>
</file>