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A4B8" w14:textId="77777777" w:rsidR="00292109" w:rsidRDefault="00292109" w:rsidP="004C2BCD">
      <w:pPr>
        <w:keepNext/>
        <w:keepLines/>
        <w:rPr>
          <w:rFonts w:ascii="Tahoma" w:hAnsi="Tahoma" w:cs="Tahoma"/>
          <w:sz w:val="20"/>
          <w:lang w:val="en-US"/>
        </w:rPr>
      </w:pPr>
    </w:p>
    <w:p w14:paraId="01CF1CB0" w14:textId="77777777" w:rsidR="004C2BCD" w:rsidRDefault="004C2BCD" w:rsidP="004C2BCD">
      <w:pPr>
        <w:keepNext/>
        <w:keepLines/>
        <w:rPr>
          <w:rFonts w:ascii="Tahoma" w:hAnsi="Tahoma" w:cs="Tahoma"/>
          <w:sz w:val="20"/>
          <w:lang w:val="en-US"/>
        </w:rPr>
      </w:pPr>
    </w:p>
    <w:p w14:paraId="23BEFC44" w14:textId="37DA2964" w:rsidR="00B8409C" w:rsidRPr="009F4FFF" w:rsidRDefault="00B8409C" w:rsidP="004C2BCD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353736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</w:t>
      </w:r>
      <w:r w:rsidR="009947C8">
        <w:rPr>
          <w:rFonts w:ascii="Tahoma" w:hAnsi="Tahoma" w:cs="Tahoma"/>
          <w:sz w:val="20"/>
          <w:lang w:val="en-US"/>
        </w:rPr>
        <w:t xml:space="preserve"> 9</w:t>
      </w:r>
      <w:r w:rsidR="00D57FE9">
        <w:rPr>
          <w:rFonts w:ascii="Tahoma" w:hAnsi="Tahoma" w:cs="Tahoma"/>
          <w:sz w:val="20"/>
          <w:lang w:val="en-US"/>
        </w:rPr>
        <w:t>.</w:t>
      </w:r>
      <w:r w:rsidR="00C91A50">
        <w:rPr>
          <w:rFonts w:ascii="Tahoma" w:hAnsi="Tahoma" w:cs="Tahoma"/>
          <w:sz w:val="20"/>
          <w:lang w:val="en-US"/>
        </w:rPr>
        <w:t xml:space="preserve"> 2020</w:t>
      </w:r>
    </w:p>
    <w:p w14:paraId="70E072E0" w14:textId="77777777" w:rsidR="00B8409C" w:rsidRPr="009F4FFF" w:rsidRDefault="00B8409C" w:rsidP="004C2BCD">
      <w:pPr>
        <w:keepNext/>
        <w:keepLines/>
        <w:rPr>
          <w:rFonts w:ascii="Tahoma" w:hAnsi="Tahoma" w:cs="Tahoma"/>
          <w:sz w:val="20"/>
          <w:lang w:val="en-US"/>
        </w:rPr>
      </w:pPr>
    </w:p>
    <w:p w14:paraId="43177B34" w14:textId="578DC506" w:rsidR="00B8409C" w:rsidRPr="009F4FFF" w:rsidRDefault="00B8409C" w:rsidP="004C2BCD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14:paraId="76DE639D" w14:textId="77777777" w:rsidR="00B8409C" w:rsidRPr="009F4FFF" w:rsidRDefault="00B8409C" w:rsidP="004C2BCD">
      <w:pPr>
        <w:keepNext/>
        <w:keepLines/>
        <w:rPr>
          <w:rFonts w:ascii="Tahoma" w:hAnsi="Tahoma" w:cs="Tahoma"/>
          <w:sz w:val="20"/>
        </w:rPr>
      </w:pPr>
    </w:p>
    <w:p w14:paraId="4CA06330" w14:textId="77777777" w:rsidR="007C3B30" w:rsidRDefault="007C3B30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482216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C91A50">
        <w:rPr>
          <w:rFonts w:ascii="Tahoma" w:hAnsi="Tahoma" w:cs="Tahoma"/>
          <w:bCs/>
          <w:sz w:val="20"/>
        </w:rPr>
        <w:t>za javno naročilo št. JHL-13/20</w:t>
      </w:r>
      <w:r>
        <w:rPr>
          <w:rFonts w:ascii="Tahoma" w:hAnsi="Tahoma" w:cs="Tahoma"/>
          <w:bCs/>
          <w:sz w:val="20"/>
        </w:rPr>
        <w:t xml:space="preserve"> </w:t>
      </w:r>
      <w:r w:rsidR="00C91A50" w:rsidRPr="00C91A50">
        <w:rPr>
          <w:rFonts w:ascii="Tahoma" w:hAnsi="Tahoma" w:cs="Tahoma"/>
          <w:bCs/>
          <w:sz w:val="20"/>
        </w:rPr>
        <w:t>KOMUNALNA IN PROMETNA UREDITEV ČRNOVAŠKE CESTE</w:t>
      </w:r>
      <w:r w:rsidR="00482216">
        <w:rPr>
          <w:rFonts w:ascii="Tahoma" w:hAnsi="Tahoma" w:cs="Tahoma"/>
          <w:bCs/>
          <w:sz w:val="20"/>
        </w:rPr>
        <w:t>, ki smo jih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14:paraId="400A0AAB" w14:textId="77777777" w:rsidR="00763D0C" w:rsidRDefault="00763D0C" w:rsidP="004C2BCD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14:paraId="5C4820FB" w14:textId="77777777" w:rsidR="00482216" w:rsidRPr="007D1E0B" w:rsidRDefault="00482216" w:rsidP="004C2BC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14:paraId="0E0ED5B3" w14:textId="3B3E5990" w:rsidR="005C2C33" w:rsidRPr="00353736" w:rsidRDefault="00353736" w:rsidP="004C2BCD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353736">
        <w:rPr>
          <w:rFonts w:ascii="Tahoma" w:hAnsi="Tahoma" w:cs="Tahoma"/>
          <w:bCs/>
          <w:sz w:val="20"/>
        </w:rPr>
        <w:t>Prosimo da spremenite pogoj po bonitetni oceni na vsaj SB6, saj je zmožnost poslovnega subjekta z bonitetno oceno SB6 še vedno nadpovprečna in je družba s tako bonitetno oceno sposobna poravnavati svoje obveznosti.</w:t>
      </w:r>
    </w:p>
    <w:p w14:paraId="61FEC6AC" w14:textId="77777777" w:rsidR="00353736" w:rsidRPr="007D1E0B" w:rsidRDefault="00353736" w:rsidP="004C2BCD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14:paraId="6A28F4FD" w14:textId="77777777" w:rsidR="00482216" w:rsidRDefault="00482216" w:rsidP="004C2BC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14:paraId="2A9E027B" w14:textId="1DA9A93D" w:rsidR="00763D0C" w:rsidRPr="004C2BCD" w:rsidRDefault="000C0D02" w:rsidP="004C2BCD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0C0D02">
        <w:rPr>
          <w:rFonts w:ascii="Tahoma" w:hAnsi="Tahoma" w:cs="Tahoma"/>
          <w:bCs/>
          <w:sz w:val="20"/>
        </w:rPr>
        <w:t xml:space="preserve">Naročnik </w:t>
      </w:r>
      <w:r w:rsidR="00353736">
        <w:rPr>
          <w:rFonts w:ascii="Tahoma" w:hAnsi="Tahoma" w:cs="Tahoma"/>
          <w:bCs/>
          <w:sz w:val="20"/>
        </w:rPr>
        <w:t>vztraja pri zahtevani bonitetni oceni SB5</w:t>
      </w:r>
      <w:r w:rsidRPr="000C0D02">
        <w:rPr>
          <w:rFonts w:ascii="Tahoma" w:hAnsi="Tahoma" w:cs="Tahoma"/>
          <w:bCs/>
          <w:sz w:val="20"/>
        </w:rPr>
        <w:t>.</w:t>
      </w:r>
    </w:p>
    <w:p w14:paraId="123AF649" w14:textId="77777777" w:rsidR="004C2BCD" w:rsidRDefault="004C2BCD" w:rsidP="004C2BCD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14:paraId="09EB25C7" w14:textId="42F7F2F8" w:rsidR="00633277" w:rsidRDefault="00633277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</w:p>
    <w:p w14:paraId="3708A2B4" w14:textId="1FAAD168" w:rsidR="008C1962" w:rsidRPr="00D87D0D" w:rsidRDefault="00BC7321" w:rsidP="004C2BCD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POPRAVKI</w:t>
      </w:r>
      <w:bookmarkStart w:id="0" w:name="_GoBack"/>
      <w:bookmarkEnd w:id="0"/>
      <w:r w:rsidR="008C1962" w:rsidRPr="00D87D0D">
        <w:rPr>
          <w:rFonts w:ascii="Tahoma" w:hAnsi="Tahoma" w:cs="Tahoma"/>
          <w:color w:val="00B050"/>
          <w:sz w:val="20"/>
        </w:rPr>
        <w:t xml:space="preserve"> RAZPISNE DOKUMENTACIJE:</w:t>
      </w:r>
    </w:p>
    <w:p w14:paraId="42F4DF8D" w14:textId="77777777" w:rsidR="00353736" w:rsidRDefault="008C1962" w:rsidP="004C2BCD">
      <w:pPr>
        <w:keepNext/>
        <w:keepLines/>
        <w:rPr>
          <w:rFonts w:ascii="Tahoma" w:hAnsi="Tahoma" w:cs="Tahoma"/>
          <w:bCs/>
          <w:sz w:val="20"/>
        </w:rPr>
      </w:pPr>
      <w:r w:rsidRPr="00D87D0D">
        <w:rPr>
          <w:rFonts w:ascii="Tahoma" w:hAnsi="Tahoma" w:cs="Tahoma"/>
          <w:bCs/>
          <w:sz w:val="20"/>
        </w:rPr>
        <w:t xml:space="preserve">Naročnik </w:t>
      </w:r>
      <w:r w:rsidR="00353736">
        <w:rPr>
          <w:rFonts w:ascii="Tahoma" w:hAnsi="Tahoma" w:cs="Tahoma"/>
          <w:bCs/>
          <w:sz w:val="20"/>
        </w:rPr>
        <w:t>je objavil popravke razpisne dokumentacije z označenimi spremembami in tudi čistopis.</w:t>
      </w:r>
    </w:p>
    <w:p w14:paraId="3BAC9336" w14:textId="77777777" w:rsidR="00353736" w:rsidRDefault="00353736" w:rsidP="004C2BCD">
      <w:pPr>
        <w:keepNext/>
        <w:keepLines/>
        <w:rPr>
          <w:rFonts w:ascii="Tahoma" w:hAnsi="Tahoma" w:cs="Tahoma"/>
          <w:bCs/>
          <w:sz w:val="20"/>
        </w:rPr>
      </w:pPr>
    </w:p>
    <w:p w14:paraId="5B0C9606" w14:textId="7DBA0FD8" w:rsidR="001E3612" w:rsidRDefault="001E3612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7D1E0B">
        <w:rPr>
          <w:rFonts w:ascii="Tahoma" w:hAnsi="Tahoma" w:cs="Tahoma"/>
          <w:bCs/>
          <w:sz w:val="20"/>
        </w:rPr>
        <w:t>odgovore na vprašanja in spremembe</w:t>
      </w:r>
      <w:r w:rsidR="00433EAA">
        <w:rPr>
          <w:rFonts w:ascii="Tahoma" w:hAnsi="Tahoma" w:cs="Tahoma"/>
          <w:bCs/>
          <w:sz w:val="20"/>
        </w:rPr>
        <w:t xml:space="preserve">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353736">
        <w:rPr>
          <w:rFonts w:ascii="Tahoma" w:hAnsi="Tahoma" w:cs="Tahoma"/>
          <w:bCs/>
          <w:sz w:val="20"/>
        </w:rPr>
        <w:t>3</w:t>
      </w:r>
      <w:r w:rsidR="00AC7296">
        <w:rPr>
          <w:rFonts w:ascii="Tahoma" w:hAnsi="Tahoma" w:cs="Tahoma"/>
          <w:bCs/>
          <w:sz w:val="20"/>
        </w:rPr>
        <w:t>. 9</w:t>
      </w:r>
      <w:r w:rsidR="00C91A50">
        <w:rPr>
          <w:rFonts w:ascii="Tahoma" w:hAnsi="Tahoma" w:cs="Tahoma"/>
          <w:bCs/>
          <w:sz w:val="20"/>
        </w:rPr>
        <w:t>. 2020</w:t>
      </w:r>
      <w:r w:rsidRPr="009D10CB">
        <w:rPr>
          <w:rFonts w:ascii="Tahoma" w:hAnsi="Tahoma" w:cs="Tahoma"/>
          <w:bCs/>
          <w:sz w:val="20"/>
        </w:rPr>
        <w:t>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33EAA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33EAA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14:paraId="0CE43BB3" w14:textId="77777777" w:rsidR="00987755" w:rsidRDefault="00987755" w:rsidP="004C2BCD">
      <w:pPr>
        <w:keepNext/>
        <w:keepLines/>
        <w:rPr>
          <w:rFonts w:ascii="Tahoma" w:hAnsi="Tahoma" w:cs="Tahoma"/>
          <w:bCs/>
          <w:sz w:val="20"/>
        </w:rPr>
      </w:pPr>
    </w:p>
    <w:p w14:paraId="2AD2FB80" w14:textId="77777777" w:rsidR="00856BAF" w:rsidRDefault="00856BAF" w:rsidP="004C2BCD">
      <w:pPr>
        <w:keepNext/>
        <w:keepLines/>
        <w:rPr>
          <w:rFonts w:ascii="Tahoma" w:hAnsi="Tahoma" w:cs="Tahoma"/>
          <w:bCs/>
          <w:sz w:val="20"/>
        </w:rPr>
      </w:pPr>
    </w:p>
    <w:p w14:paraId="7B071D30" w14:textId="77777777" w:rsidR="00D02474" w:rsidRDefault="00B8409C" w:rsidP="004C2BCD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14:paraId="5AF7A369" w14:textId="77777777" w:rsidR="001C7004" w:rsidRPr="009F4FFF" w:rsidRDefault="00B8409C" w:rsidP="004C2BCD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14:paraId="6944DF6A" w14:textId="77777777" w:rsidR="00B8409C" w:rsidRPr="009F4FFF" w:rsidRDefault="00B8409C" w:rsidP="004C2BCD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14:paraId="123BD168" w14:textId="2051E925" w:rsidR="007D6B63" w:rsidRDefault="00B8409C" w:rsidP="004C2BCD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14:paraId="0169F24F" w14:textId="1CE51AB7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1C3E8F69" w14:textId="2670A8E2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4B0BB8E6" w14:textId="7F3810A9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24E4191C" w14:textId="74ABD4E6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7F1362E1" w14:textId="5672623D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7D2FA52F" w14:textId="343876E9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110B7DF4" w14:textId="77777777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sectPr w:rsidR="004C2BCD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479B" w14:textId="77777777" w:rsidR="005C2C33" w:rsidRDefault="005C2C33">
      <w:r>
        <w:separator/>
      </w:r>
    </w:p>
  </w:endnote>
  <w:endnote w:type="continuationSeparator" w:id="0">
    <w:p w14:paraId="4E3F90D2" w14:textId="77777777" w:rsidR="005C2C33" w:rsidRDefault="005C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8AAC" w14:textId="77777777" w:rsidR="005C2C33" w:rsidRDefault="005C2C33" w:rsidP="00B366C6">
    <w:pPr>
      <w:pStyle w:val="Noga"/>
      <w:jc w:val="right"/>
    </w:pPr>
  </w:p>
  <w:p w14:paraId="4701A69A" w14:textId="77777777" w:rsidR="005C2C33" w:rsidRDefault="005C2C33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42E62A5" wp14:editId="028AFE2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12BAD" w14:textId="60CED8DD" w:rsidR="005C2C33" w:rsidRDefault="005C2C33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353736">
      <w:rPr>
        <w:noProof/>
        <w:sz w:val="16"/>
        <w:szCs w:val="16"/>
      </w:rPr>
      <w:t>5</w:t>
    </w:r>
    <w:r w:rsidRPr="00394716">
      <w:rPr>
        <w:sz w:val="16"/>
        <w:szCs w:val="16"/>
      </w:rPr>
      <w:fldChar w:fldCharType="end"/>
    </w:r>
  </w:p>
  <w:p w14:paraId="1BD55B80" w14:textId="77777777" w:rsidR="005C2C33" w:rsidRDefault="005C2C33" w:rsidP="00B366C6">
    <w:pPr>
      <w:pStyle w:val="Noga"/>
      <w:jc w:val="center"/>
      <w:rPr>
        <w:sz w:val="16"/>
        <w:szCs w:val="16"/>
      </w:rPr>
    </w:pPr>
  </w:p>
  <w:p w14:paraId="6323F432" w14:textId="77777777" w:rsidR="005C2C33" w:rsidRDefault="005C2C33" w:rsidP="00B366C6">
    <w:pPr>
      <w:pStyle w:val="Noga"/>
      <w:jc w:val="center"/>
      <w:rPr>
        <w:sz w:val="16"/>
        <w:szCs w:val="16"/>
      </w:rPr>
    </w:pPr>
  </w:p>
  <w:p w14:paraId="755C12EE" w14:textId="77777777" w:rsidR="005C2C33" w:rsidRPr="00394716" w:rsidRDefault="005C2C33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E16C" w14:textId="77777777" w:rsidR="005C2C33" w:rsidRPr="004D3E89" w:rsidRDefault="005C2C33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08EA368E" wp14:editId="1C3B9099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AD19" w14:textId="77777777" w:rsidR="005C2C33" w:rsidRDefault="005C2C33">
      <w:r>
        <w:separator/>
      </w:r>
    </w:p>
  </w:footnote>
  <w:footnote w:type="continuationSeparator" w:id="0">
    <w:p w14:paraId="55C51806" w14:textId="77777777" w:rsidR="005C2C33" w:rsidRDefault="005C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371F" w14:textId="77777777" w:rsidR="005C2C33" w:rsidRDefault="005C2C33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F7CDAF5" wp14:editId="33E8C731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B934" w14:textId="55580CCF" w:rsidR="005C2C33" w:rsidRDefault="004C2BCD" w:rsidP="00B366C6">
    <w:pPr>
      <w:pStyle w:val="Glava"/>
      <w:tabs>
        <w:tab w:val="clear" w:pos="4536"/>
        <w:tab w:val="center" w:pos="7655"/>
      </w:tabs>
      <w:ind w:right="-1133"/>
    </w:pPr>
    <w:r w:rsidRPr="004C2BCD">
      <w:rPr>
        <w:rFonts w:ascii="Tahoma" w:hAnsi="Tahoma" w:cs="Tahoma"/>
        <w:noProof/>
        <w:sz w:val="20"/>
      </w:rPr>
      <w:drawing>
        <wp:inline distT="0" distB="0" distL="0" distR="0" wp14:anchorId="2DF03C63" wp14:editId="7777B424">
          <wp:extent cx="2608028" cy="1262722"/>
          <wp:effectExtent l="0" t="0" r="1905" b="0"/>
          <wp:docPr id="2" name="Slika 2" descr="G:\JHL\2020\JHL-13-20 Črna vas\logo - evropski sklad za regionalni razvo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HL\2020\JHL-13-20 Črna vas\logo - evropski sklad za regionalni razvo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341" cy="13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2C33">
      <w:tab/>
    </w:r>
    <w:r w:rsidR="005C2C33">
      <w:rPr>
        <w:noProof/>
      </w:rPr>
      <w:drawing>
        <wp:inline distT="0" distB="0" distL="0" distR="0" wp14:anchorId="2943F595" wp14:editId="7E4F7B3A">
          <wp:extent cx="3389437" cy="1689669"/>
          <wp:effectExtent l="0" t="0" r="1905" b="6350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72" cy="169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 w15:restartNumberingAfterBreak="0">
    <w:nsid w:val="55281FB7"/>
    <w:multiLevelType w:val="hybridMultilevel"/>
    <w:tmpl w:val="EC946EC4"/>
    <w:lvl w:ilvl="0" w:tplc="EA9E377C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86A4B"/>
    <w:rsid w:val="000930B2"/>
    <w:rsid w:val="000A0899"/>
    <w:rsid w:val="000B5827"/>
    <w:rsid w:val="000B6B43"/>
    <w:rsid w:val="000C0D02"/>
    <w:rsid w:val="000D4BCF"/>
    <w:rsid w:val="000E7AFC"/>
    <w:rsid w:val="00102EFB"/>
    <w:rsid w:val="00105CC8"/>
    <w:rsid w:val="0010611D"/>
    <w:rsid w:val="00110C57"/>
    <w:rsid w:val="00116F7D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3585"/>
    <w:rsid w:val="001C7004"/>
    <w:rsid w:val="001D4454"/>
    <w:rsid w:val="001E0C98"/>
    <w:rsid w:val="001E278D"/>
    <w:rsid w:val="001E3612"/>
    <w:rsid w:val="001E3A81"/>
    <w:rsid w:val="001E5AE6"/>
    <w:rsid w:val="00224FE4"/>
    <w:rsid w:val="0023671E"/>
    <w:rsid w:val="0024176C"/>
    <w:rsid w:val="00242234"/>
    <w:rsid w:val="0026294B"/>
    <w:rsid w:val="00276E21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02BF5"/>
    <w:rsid w:val="00322F75"/>
    <w:rsid w:val="00347E70"/>
    <w:rsid w:val="0035130B"/>
    <w:rsid w:val="00353736"/>
    <w:rsid w:val="00354D59"/>
    <w:rsid w:val="00366A57"/>
    <w:rsid w:val="00366F2D"/>
    <w:rsid w:val="003731D5"/>
    <w:rsid w:val="00387F4F"/>
    <w:rsid w:val="0039059B"/>
    <w:rsid w:val="00391DD6"/>
    <w:rsid w:val="00396E64"/>
    <w:rsid w:val="00396E89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2216"/>
    <w:rsid w:val="004A38F0"/>
    <w:rsid w:val="004B0BE1"/>
    <w:rsid w:val="004B78F7"/>
    <w:rsid w:val="004C2BCD"/>
    <w:rsid w:val="004D3E89"/>
    <w:rsid w:val="004D64A2"/>
    <w:rsid w:val="00527CAB"/>
    <w:rsid w:val="0053291B"/>
    <w:rsid w:val="00540009"/>
    <w:rsid w:val="0057721D"/>
    <w:rsid w:val="00583FEE"/>
    <w:rsid w:val="00590DD0"/>
    <w:rsid w:val="00597FE2"/>
    <w:rsid w:val="005C2C33"/>
    <w:rsid w:val="005C2DB5"/>
    <w:rsid w:val="005C2DB7"/>
    <w:rsid w:val="005D2112"/>
    <w:rsid w:val="005E7331"/>
    <w:rsid w:val="00600300"/>
    <w:rsid w:val="0062320B"/>
    <w:rsid w:val="00624A8F"/>
    <w:rsid w:val="00633277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E69D1"/>
    <w:rsid w:val="007F0CFD"/>
    <w:rsid w:val="007F402F"/>
    <w:rsid w:val="00800D88"/>
    <w:rsid w:val="008105EE"/>
    <w:rsid w:val="00821F95"/>
    <w:rsid w:val="00827506"/>
    <w:rsid w:val="0084746F"/>
    <w:rsid w:val="00856BA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1962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51688"/>
    <w:rsid w:val="00962839"/>
    <w:rsid w:val="00981B37"/>
    <w:rsid w:val="0098200D"/>
    <w:rsid w:val="009843AA"/>
    <w:rsid w:val="0098504A"/>
    <w:rsid w:val="00987755"/>
    <w:rsid w:val="00991DF6"/>
    <w:rsid w:val="00993435"/>
    <w:rsid w:val="00993C58"/>
    <w:rsid w:val="009947C8"/>
    <w:rsid w:val="00994C9B"/>
    <w:rsid w:val="009A3E80"/>
    <w:rsid w:val="009B3BE0"/>
    <w:rsid w:val="009B7791"/>
    <w:rsid w:val="009D10CB"/>
    <w:rsid w:val="009D2BDE"/>
    <w:rsid w:val="009F166F"/>
    <w:rsid w:val="009F2D87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9638B"/>
    <w:rsid w:val="00AB4DCC"/>
    <w:rsid w:val="00AC326A"/>
    <w:rsid w:val="00AC4B28"/>
    <w:rsid w:val="00AC7296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A21B1"/>
    <w:rsid w:val="00BC4AA4"/>
    <w:rsid w:val="00BC4B0F"/>
    <w:rsid w:val="00BC7321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1A50"/>
    <w:rsid w:val="00CA4F0B"/>
    <w:rsid w:val="00CB065C"/>
    <w:rsid w:val="00CB702E"/>
    <w:rsid w:val="00CB77D3"/>
    <w:rsid w:val="00CE083B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848F6"/>
    <w:rsid w:val="00E91E08"/>
    <w:rsid w:val="00EA1F92"/>
    <w:rsid w:val="00EA7CE1"/>
    <w:rsid w:val="00ED2035"/>
    <w:rsid w:val="00EE78E3"/>
    <w:rsid w:val="00F14403"/>
    <w:rsid w:val="00F41DF6"/>
    <w:rsid w:val="00F4418F"/>
    <w:rsid w:val="00F478C8"/>
    <w:rsid w:val="00F5336C"/>
    <w:rsid w:val="00F543E6"/>
    <w:rsid w:val="00F759FD"/>
    <w:rsid w:val="00F801AD"/>
    <w:rsid w:val="00F81EDE"/>
    <w:rsid w:val="00F859FE"/>
    <w:rsid w:val="00F945FB"/>
    <w:rsid w:val="00F94BBF"/>
    <w:rsid w:val="00FA1A43"/>
    <w:rsid w:val="00FA57FE"/>
    <w:rsid w:val="00FA5AE7"/>
    <w:rsid w:val="00FA7A34"/>
    <w:rsid w:val="00FB07AA"/>
    <w:rsid w:val="00FB71A7"/>
    <w:rsid w:val="00FC0F3B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67BCCCA"/>
  <w15:docId w15:val="{13593D0E-784D-4476-81E1-556648C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E69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69D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69D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9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9D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24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877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8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384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74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237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18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427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2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8017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62623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1501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4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3689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5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6841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29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132B-99FC-4083-9335-623FCEBB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Uroš Pečaver</cp:lastModifiedBy>
  <cp:revision>3</cp:revision>
  <cp:lastPrinted>2020-09-03T12:02:00Z</cp:lastPrinted>
  <dcterms:created xsi:type="dcterms:W3CDTF">2020-09-03T09:43:00Z</dcterms:created>
  <dcterms:modified xsi:type="dcterms:W3CDTF">2020-09-03T12:02:00Z</dcterms:modified>
</cp:coreProperties>
</file>