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D72839" w14:textId="77777777" w:rsidR="00041D51" w:rsidRDefault="00041D51" w:rsidP="005465A5">
      <w:pPr>
        <w:keepNext/>
        <w:keepLines/>
        <w:ind w:right="1132"/>
        <w:rPr>
          <w:rFonts w:ascii="Tahoma" w:hAnsi="Tahoma" w:cs="Tahoma"/>
          <w:b/>
        </w:rPr>
      </w:pPr>
    </w:p>
    <w:p w14:paraId="6BABCFFB" w14:textId="77777777" w:rsidR="00041D51" w:rsidRPr="00F156C6" w:rsidRDefault="00041D51" w:rsidP="00041D51">
      <w:pPr>
        <w:keepNext/>
        <w:keepLines/>
        <w:rPr>
          <w:rFonts w:ascii="Tahoma" w:hAnsi="Tahoma" w:cs="Tahoma"/>
          <w:b/>
          <w:bCs/>
        </w:rPr>
      </w:pPr>
      <w:r w:rsidRPr="00F156C6">
        <w:rPr>
          <w:rFonts w:ascii="Tahoma" w:hAnsi="Tahoma" w:cs="Tahoma"/>
          <w:b/>
          <w:bCs/>
        </w:rPr>
        <w:t>Naročnik:</w:t>
      </w:r>
    </w:p>
    <w:p w14:paraId="3956C0A7" w14:textId="77777777" w:rsidR="00041D51" w:rsidRPr="00F156C6" w:rsidRDefault="00041D51" w:rsidP="00041D51">
      <w:pPr>
        <w:keepNext/>
        <w:keepLines/>
        <w:rPr>
          <w:rFonts w:ascii="Tahoma" w:hAnsi="Tahoma" w:cs="Tahoma"/>
          <w:b/>
          <w:bCs/>
        </w:rPr>
      </w:pPr>
    </w:p>
    <w:p w14:paraId="502992DF" w14:textId="77777777" w:rsidR="00041D51" w:rsidRPr="00F156C6" w:rsidRDefault="00041D51" w:rsidP="00041D51">
      <w:pPr>
        <w:keepNext/>
        <w:keepLines/>
        <w:rPr>
          <w:rFonts w:ascii="Tahoma" w:hAnsi="Tahoma" w:cs="Tahoma"/>
          <w:b/>
          <w:bCs/>
        </w:rPr>
      </w:pPr>
      <w:r w:rsidRPr="00F156C6">
        <w:rPr>
          <w:rFonts w:ascii="Tahoma" w:hAnsi="Tahoma" w:cs="Tahoma"/>
          <w:b/>
          <w:bCs/>
        </w:rPr>
        <w:t>Javno podjetje Ljubljanska parkirišča in tržnice, d.o.o.</w:t>
      </w:r>
    </w:p>
    <w:p w14:paraId="65F4446F" w14:textId="77777777" w:rsidR="00041D51" w:rsidRPr="00F156C6" w:rsidRDefault="00041D51" w:rsidP="00041D51">
      <w:pPr>
        <w:keepNext/>
        <w:keepLines/>
        <w:rPr>
          <w:rFonts w:ascii="Tahoma" w:hAnsi="Tahoma" w:cs="Tahoma"/>
        </w:rPr>
      </w:pPr>
      <w:r w:rsidRPr="00F156C6">
        <w:rPr>
          <w:rFonts w:ascii="Tahoma" w:hAnsi="Tahoma" w:cs="Tahoma"/>
        </w:rPr>
        <w:t>Kopitarjeva ulica 2</w:t>
      </w:r>
    </w:p>
    <w:p w14:paraId="6C0F2526" w14:textId="66F244D7" w:rsidR="00041D51" w:rsidRPr="00F156C6" w:rsidRDefault="00041D51" w:rsidP="00041D51">
      <w:pPr>
        <w:keepNext/>
        <w:keepLines/>
        <w:ind w:right="1132"/>
        <w:rPr>
          <w:rFonts w:ascii="Tahoma" w:hAnsi="Tahoma" w:cs="Tahoma"/>
          <w:b/>
        </w:rPr>
      </w:pPr>
      <w:r w:rsidRPr="00F156C6">
        <w:rPr>
          <w:rFonts w:ascii="Tahoma" w:hAnsi="Tahoma" w:cs="Tahoma"/>
        </w:rPr>
        <w:t>1000 Ljubljana</w:t>
      </w:r>
    </w:p>
    <w:p w14:paraId="58987420" w14:textId="476D7475" w:rsidR="00041D51" w:rsidRPr="00F156C6" w:rsidRDefault="00041D51" w:rsidP="005465A5">
      <w:pPr>
        <w:keepNext/>
        <w:keepLines/>
        <w:ind w:right="1132"/>
        <w:rPr>
          <w:rFonts w:ascii="Tahoma" w:hAnsi="Tahoma" w:cs="Tahoma"/>
          <w:b/>
        </w:rPr>
      </w:pPr>
    </w:p>
    <w:p w14:paraId="4D1998B3" w14:textId="77777777" w:rsidR="00041D51" w:rsidRPr="00F156C6" w:rsidRDefault="00041D51" w:rsidP="005465A5">
      <w:pPr>
        <w:keepNext/>
        <w:keepLines/>
        <w:ind w:right="1132"/>
        <w:rPr>
          <w:rFonts w:ascii="Tahoma" w:hAnsi="Tahoma" w:cs="Tahoma"/>
          <w:b/>
        </w:rPr>
      </w:pPr>
    </w:p>
    <w:p w14:paraId="1583C740" w14:textId="1C1123D5" w:rsidR="007C70A1" w:rsidRPr="00F156C6" w:rsidRDefault="007C70A1" w:rsidP="005465A5">
      <w:pPr>
        <w:keepNext/>
        <w:keepLines/>
        <w:ind w:right="1132"/>
        <w:rPr>
          <w:rFonts w:ascii="Tahoma" w:hAnsi="Tahoma" w:cs="Tahoma"/>
          <w:b/>
        </w:rPr>
      </w:pPr>
      <w:r w:rsidRPr="00F156C6">
        <w:rPr>
          <w:rFonts w:ascii="Tahoma" w:hAnsi="Tahoma" w:cs="Tahoma"/>
          <w:b/>
        </w:rPr>
        <w:t xml:space="preserve">Po pooblastilu </w:t>
      </w:r>
      <w:r w:rsidR="00EE62ED" w:rsidRPr="00F156C6">
        <w:rPr>
          <w:rFonts w:ascii="Tahoma" w:hAnsi="Tahoma" w:cs="Tahoma"/>
          <w:b/>
        </w:rPr>
        <w:t xml:space="preserve">postopek oddaje </w:t>
      </w:r>
      <w:r w:rsidRPr="00F156C6">
        <w:rPr>
          <w:rFonts w:ascii="Tahoma" w:hAnsi="Tahoma" w:cs="Tahoma"/>
          <w:b/>
        </w:rPr>
        <w:t>javn</w:t>
      </w:r>
      <w:r w:rsidR="00EE62ED" w:rsidRPr="00F156C6">
        <w:rPr>
          <w:rFonts w:ascii="Tahoma" w:hAnsi="Tahoma" w:cs="Tahoma"/>
          <w:b/>
        </w:rPr>
        <w:t>ega</w:t>
      </w:r>
      <w:r w:rsidRPr="00F156C6">
        <w:rPr>
          <w:rFonts w:ascii="Tahoma" w:hAnsi="Tahoma" w:cs="Tahoma"/>
          <w:b/>
        </w:rPr>
        <w:t xml:space="preserve"> naročil</w:t>
      </w:r>
      <w:r w:rsidR="00EE62ED" w:rsidRPr="00F156C6">
        <w:rPr>
          <w:rFonts w:ascii="Tahoma" w:hAnsi="Tahoma" w:cs="Tahoma"/>
          <w:b/>
        </w:rPr>
        <w:t>a</w:t>
      </w:r>
      <w:r w:rsidRPr="00F156C6">
        <w:rPr>
          <w:rFonts w:ascii="Tahoma" w:hAnsi="Tahoma" w:cs="Tahoma"/>
          <w:b/>
        </w:rPr>
        <w:t xml:space="preserve"> vodi:</w:t>
      </w:r>
    </w:p>
    <w:p w14:paraId="7B7FA9F4" w14:textId="77777777" w:rsidR="00840F4B" w:rsidRPr="00F156C6" w:rsidRDefault="00840F4B" w:rsidP="005465A5">
      <w:pPr>
        <w:keepNext/>
        <w:keepLines/>
        <w:ind w:right="1132"/>
        <w:rPr>
          <w:rFonts w:ascii="Tahoma" w:hAnsi="Tahoma" w:cs="Tahoma"/>
          <w:b/>
        </w:rPr>
      </w:pPr>
    </w:p>
    <w:p w14:paraId="6BA7EF52" w14:textId="77777777" w:rsidR="00A04160" w:rsidRPr="00F156C6" w:rsidRDefault="00A04160" w:rsidP="005465A5">
      <w:pPr>
        <w:keepNext/>
        <w:keepLines/>
        <w:ind w:right="1132"/>
        <w:rPr>
          <w:rFonts w:ascii="Tahoma" w:hAnsi="Tahoma" w:cs="Tahoma"/>
          <w:b/>
          <w:bCs/>
        </w:rPr>
      </w:pPr>
      <w:r w:rsidRPr="00F156C6">
        <w:rPr>
          <w:rFonts w:ascii="Tahoma" w:hAnsi="Tahoma" w:cs="Tahoma"/>
          <w:b/>
          <w:bCs/>
        </w:rPr>
        <w:t xml:space="preserve">JAVNI HOLDING Ljubljana, d.o.o. </w:t>
      </w:r>
    </w:p>
    <w:p w14:paraId="24951C65" w14:textId="77777777" w:rsidR="007C70A1" w:rsidRPr="00F156C6" w:rsidRDefault="00A43EED" w:rsidP="005465A5">
      <w:pPr>
        <w:keepNext/>
        <w:keepLines/>
        <w:ind w:right="1132"/>
        <w:rPr>
          <w:rFonts w:ascii="Tahoma" w:hAnsi="Tahoma" w:cs="Tahoma"/>
        </w:rPr>
      </w:pPr>
      <w:r w:rsidRPr="00F156C6">
        <w:rPr>
          <w:rFonts w:ascii="Tahoma" w:hAnsi="Tahoma" w:cs="Tahoma"/>
        </w:rPr>
        <w:t>Verovškova ulica 70</w:t>
      </w:r>
    </w:p>
    <w:p w14:paraId="076F0F0F" w14:textId="77777777" w:rsidR="00A04160" w:rsidRPr="00F156C6" w:rsidRDefault="00A04160" w:rsidP="005465A5">
      <w:pPr>
        <w:keepNext/>
        <w:keepLines/>
        <w:ind w:right="1132"/>
        <w:rPr>
          <w:rFonts w:ascii="Tahoma" w:hAnsi="Tahoma" w:cs="Tahoma"/>
        </w:rPr>
      </w:pPr>
      <w:r w:rsidRPr="00F156C6">
        <w:rPr>
          <w:rFonts w:ascii="Tahoma" w:hAnsi="Tahoma" w:cs="Tahoma"/>
        </w:rPr>
        <w:t>1000 Ljubljana</w:t>
      </w:r>
    </w:p>
    <w:p w14:paraId="2CFB24D5" w14:textId="77777777" w:rsidR="007C70A1" w:rsidRPr="00F156C6" w:rsidRDefault="007C70A1" w:rsidP="00EE62ED">
      <w:pPr>
        <w:keepNext/>
        <w:keepLines/>
        <w:ind w:right="1132"/>
        <w:rPr>
          <w:rFonts w:ascii="Tahoma" w:hAnsi="Tahoma" w:cs="Tahoma"/>
        </w:rPr>
      </w:pPr>
    </w:p>
    <w:p w14:paraId="39C0C151" w14:textId="0F09F3C1" w:rsidR="008619FC" w:rsidRPr="00F156C6" w:rsidRDefault="007C70A1" w:rsidP="005465A5">
      <w:pPr>
        <w:keepNext/>
        <w:keepLines/>
        <w:ind w:right="1132"/>
        <w:rPr>
          <w:rFonts w:ascii="Tahoma" w:hAnsi="Tahoma" w:cs="Tahoma"/>
        </w:rPr>
      </w:pPr>
      <w:r w:rsidRPr="00F156C6">
        <w:rPr>
          <w:rFonts w:ascii="Tahoma" w:hAnsi="Tahoma" w:cs="Tahoma"/>
        </w:rPr>
        <w:t xml:space="preserve">Številka:  </w:t>
      </w:r>
      <w:r w:rsidR="00D813FC" w:rsidRPr="00F156C6">
        <w:rPr>
          <w:rFonts w:ascii="Tahoma" w:hAnsi="Tahoma" w:cs="Tahoma"/>
          <w:b/>
        </w:rPr>
        <w:t>LPT-53/25</w:t>
      </w:r>
    </w:p>
    <w:p w14:paraId="32C51446" w14:textId="77777777" w:rsidR="00E80E90" w:rsidRPr="00F156C6" w:rsidRDefault="00E80E90" w:rsidP="005465A5">
      <w:pPr>
        <w:keepNext/>
        <w:keepLines/>
        <w:ind w:right="1132"/>
        <w:rPr>
          <w:rFonts w:ascii="Tahoma" w:hAnsi="Tahoma" w:cs="Tahoma"/>
        </w:rPr>
      </w:pPr>
    </w:p>
    <w:p w14:paraId="4DA77EB8" w14:textId="77777777" w:rsidR="00840F4B" w:rsidRPr="00F156C6" w:rsidRDefault="00840F4B" w:rsidP="005465A5">
      <w:pPr>
        <w:keepNext/>
        <w:keepLines/>
        <w:rPr>
          <w:rFonts w:ascii="Tahoma" w:hAnsi="Tahoma" w:cs="Tahoma"/>
        </w:rPr>
      </w:pPr>
    </w:p>
    <w:tbl>
      <w:tblPr>
        <w:tblW w:w="0" w:type="auto"/>
        <w:tblInd w:w="1204"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7088"/>
      </w:tblGrid>
      <w:tr w:rsidR="00840F4B" w:rsidRPr="00F156C6" w14:paraId="1EBECEB6" w14:textId="77777777" w:rsidTr="00A1586A">
        <w:trPr>
          <w:trHeight w:val="851"/>
        </w:trPr>
        <w:tc>
          <w:tcPr>
            <w:tcW w:w="7088" w:type="dxa"/>
            <w:shd w:val="pct12" w:color="auto" w:fill="FFFFFF"/>
            <w:vAlign w:val="center"/>
          </w:tcPr>
          <w:p w14:paraId="2DB54903" w14:textId="77777777" w:rsidR="00840F4B" w:rsidRPr="00F156C6" w:rsidRDefault="00A1586A" w:rsidP="005465A5">
            <w:pPr>
              <w:keepNext/>
              <w:keepLines/>
              <w:jc w:val="center"/>
              <w:rPr>
                <w:rFonts w:ascii="Tahoma" w:hAnsi="Tahoma" w:cs="Tahoma"/>
                <w:b/>
                <w:sz w:val="32"/>
                <w:szCs w:val="32"/>
              </w:rPr>
            </w:pPr>
            <w:r w:rsidRPr="00F156C6">
              <w:rPr>
                <w:rFonts w:ascii="Tahoma" w:hAnsi="Tahoma" w:cs="Tahoma"/>
                <w:b/>
                <w:sz w:val="28"/>
                <w:szCs w:val="28"/>
              </w:rPr>
              <w:t>DOKUMENTACIJA V ZVEZI Z ODDAJO JAVNEGA NAROČILA NA SPLOŠNEM PODROČJU Z UPORABO ODPRTEGA POSTOPKA</w:t>
            </w:r>
          </w:p>
        </w:tc>
      </w:tr>
    </w:tbl>
    <w:p w14:paraId="190CCEB2" w14:textId="77777777" w:rsidR="007C70A1" w:rsidRPr="00F156C6" w:rsidRDefault="007C70A1" w:rsidP="005465A5">
      <w:pPr>
        <w:keepNext/>
        <w:keepLines/>
        <w:rPr>
          <w:rFonts w:ascii="Tahoma" w:hAnsi="Tahoma" w:cs="Tahoma"/>
        </w:rPr>
      </w:pPr>
    </w:p>
    <w:p w14:paraId="2541CC88" w14:textId="77777777" w:rsidR="00A9387B" w:rsidRPr="00F156C6" w:rsidRDefault="00A9387B" w:rsidP="005465A5">
      <w:pPr>
        <w:keepNext/>
        <w:keepLines/>
        <w:tabs>
          <w:tab w:val="left" w:pos="9356"/>
        </w:tabs>
        <w:rPr>
          <w:rFonts w:ascii="Tahoma" w:hAnsi="Tahoma" w:cs="Tahoma"/>
        </w:rPr>
      </w:pPr>
    </w:p>
    <w:p w14:paraId="68504722" w14:textId="3D3E4332" w:rsidR="00A9387B" w:rsidRPr="00F156C6" w:rsidRDefault="00D813FC" w:rsidP="005465A5">
      <w:pPr>
        <w:keepNext/>
        <w:keepLines/>
        <w:jc w:val="center"/>
        <w:rPr>
          <w:rFonts w:ascii="Tahoma" w:hAnsi="Tahoma" w:cs="Tahoma"/>
          <w:b/>
          <w:sz w:val="28"/>
          <w:szCs w:val="28"/>
        </w:rPr>
      </w:pPr>
      <w:r w:rsidRPr="00F156C6">
        <w:rPr>
          <w:rFonts w:ascii="Tahoma" w:hAnsi="Tahoma" w:cs="Tahoma"/>
          <w:b/>
          <w:sz w:val="28"/>
          <w:szCs w:val="28"/>
        </w:rPr>
        <w:t>Nakup prometnih znakov in prometne signalizacije ter pripadajoče opreme</w:t>
      </w:r>
    </w:p>
    <w:p w14:paraId="6AC5D95D" w14:textId="77777777" w:rsidR="007C70A1" w:rsidRPr="00F156C6" w:rsidRDefault="007C70A1" w:rsidP="005465A5">
      <w:pPr>
        <w:keepNext/>
        <w:keepLines/>
        <w:rPr>
          <w:rFonts w:ascii="Tahoma" w:hAnsi="Tahoma" w:cs="Tahoma"/>
        </w:rPr>
      </w:pPr>
    </w:p>
    <w:p w14:paraId="4330A1D9" w14:textId="77777777" w:rsidR="007C70A1" w:rsidRPr="00F156C6" w:rsidRDefault="007C70A1" w:rsidP="005465A5">
      <w:pPr>
        <w:keepNext/>
        <w:keepLines/>
        <w:jc w:val="center"/>
        <w:rPr>
          <w:rFonts w:ascii="Tahoma" w:hAnsi="Tahoma" w:cs="Tahoma"/>
          <w:b/>
        </w:rPr>
      </w:pPr>
    </w:p>
    <w:p w14:paraId="3BBDCC63" w14:textId="77777777" w:rsidR="007C70A1" w:rsidRPr="00F156C6" w:rsidRDefault="007C70A1" w:rsidP="005465A5">
      <w:pPr>
        <w:keepNext/>
        <w:keepLines/>
        <w:jc w:val="center"/>
        <w:rPr>
          <w:rFonts w:ascii="Tahoma" w:hAnsi="Tahoma" w:cs="Tahoma"/>
        </w:rPr>
      </w:pPr>
    </w:p>
    <w:p w14:paraId="7B56C189" w14:textId="1554A963" w:rsidR="007C70A1" w:rsidRPr="00F156C6" w:rsidRDefault="007C70A1" w:rsidP="005465A5">
      <w:pPr>
        <w:pStyle w:val="Naslov3"/>
        <w:keepLines/>
        <w:rPr>
          <w:rFonts w:ascii="Tahoma" w:hAnsi="Tahoma" w:cs="Tahoma"/>
          <w:b w:val="0"/>
          <w:sz w:val="20"/>
        </w:rPr>
      </w:pPr>
      <w:r w:rsidRPr="00F156C6">
        <w:rPr>
          <w:rFonts w:ascii="Tahoma" w:hAnsi="Tahoma" w:cs="Tahoma"/>
          <w:b w:val="0"/>
          <w:sz w:val="20"/>
        </w:rPr>
        <w:t xml:space="preserve">Ljubljana, </w:t>
      </w:r>
      <w:r w:rsidR="00217524" w:rsidRPr="00F156C6">
        <w:rPr>
          <w:rFonts w:ascii="Tahoma" w:hAnsi="Tahoma" w:cs="Tahoma"/>
          <w:b w:val="0"/>
          <w:sz w:val="20"/>
        </w:rPr>
        <w:t>april</w:t>
      </w:r>
      <w:r w:rsidR="0088639E" w:rsidRPr="00F156C6">
        <w:rPr>
          <w:rFonts w:ascii="Tahoma" w:hAnsi="Tahoma" w:cs="Tahoma"/>
          <w:b w:val="0"/>
          <w:sz w:val="20"/>
        </w:rPr>
        <w:t xml:space="preserve"> </w:t>
      </w:r>
      <w:r w:rsidR="008F0595" w:rsidRPr="00F156C6">
        <w:rPr>
          <w:rFonts w:ascii="Tahoma" w:hAnsi="Tahoma" w:cs="Tahoma"/>
          <w:b w:val="0"/>
          <w:sz w:val="20"/>
        </w:rPr>
        <w:t>202</w:t>
      </w:r>
      <w:r w:rsidR="00041D51" w:rsidRPr="00F156C6">
        <w:rPr>
          <w:rFonts w:ascii="Tahoma" w:hAnsi="Tahoma" w:cs="Tahoma"/>
          <w:b w:val="0"/>
          <w:sz w:val="20"/>
        </w:rPr>
        <w:t>5</w:t>
      </w:r>
    </w:p>
    <w:p w14:paraId="4A4BA13A" w14:textId="77777777" w:rsidR="007C70A1" w:rsidRPr="00F156C6" w:rsidRDefault="007C70A1" w:rsidP="005465A5">
      <w:pPr>
        <w:keepNext/>
        <w:keepLines/>
        <w:jc w:val="center"/>
        <w:rPr>
          <w:rFonts w:ascii="Tahoma" w:hAnsi="Tahoma" w:cs="Tahoma"/>
          <w:noProof/>
        </w:rPr>
      </w:pPr>
    </w:p>
    <w:p w14:paraId="5274FCAB" w14:textId="77777777" w:rsidR="007C70A1" w:rsidRPr="00F156C6" w:rsidRDefault="007C70A1" w:rsidP="005465A5">
      <w:pPr>
        <w:keepNext/>
        <w:keepLines/>
        <w:jc w:val="center"/>
        <w:rPr>
          <w:rFonts w:ascii="Tahoma" w:hAnsi="Tahoma" w:cs="Tahoma"/>
          <w:noProof/>
        </w:rPr>
      </w:pPr>
    </w:p>
    <w:p w14:paraId="16C14DE7" w14:textId="77777777" w:rsidR="000B413C" w:rsidRPr="00F156C6" w:rsidRDefault="000B413C" w:rsidP="005465A5">
      <w:pPr>
        <w:keepNext/>
        <w:keepLines/>
        <w:rPr>
          <w:rFonts w:ascii="Tahoma" w:hAnsi="Tahoma" w:cs="Tahoma"/>
        </w:rPr>
      </w:pPr>
    </w:p>
    <w:p w14:paraId="35B02A13" w14:textId="77777777" w:rsidR="000B413C" w:rsidRPr="00F156C6" w:rsidRDefault="000B413C" w:rsidP="005465A5">
      <w:pPr>
        <w:keepNext/>
        <w:keepLines/>
        <w:rPr>
          <w:rFonts w:ascii="Tahoma" w:hAnsi="Tahoma" w:cs="Tahoma"/>
        </w:rPr>
      </w:pPr>
    </w:p>
    <w:p w14:paraId="4FE9B6B6" w14:textId="04F706BE" w:rsidR="000B413C" w:rsidRPr="00F156C6" w:rsidRDefault="000B413C" w:rsidP="005465A5">
      <w:pPr>
        <w:keepNext/>
        <w:keepLines/>
        <w:tabs>
          <w:tab w:val="left" w:pos="5487"/>
        </w:tabs>
        <w:rPr>
          <w:rFonts w:ascii="Tahoma" w:hAnsi="Tahoma" w:cs="Tahoma"/>
        </w:rPr>
      </w:pPr>
      <w:r w:rsidRPr="00F156C6">
        <w:rPr>
          <w:rFonts w:ascii="Tahoma" w:hAnsi="Tahoma" w:cs="Tahoma"/>
        </w:rPr>
        <w:tab/>
      </w:r>
    </w:p>
    <w:p w14:paraId="6D0E1AB6" w14:textId="541356D5" w:rsidR="000B413C" w:rsidRPr="00F156C6" w:rsidRDefault="000B413C" w:rsidP="005465A5">
      <w:pPr>
        <w:keepNext/>
        <w:keepLines/>
        <w:tabs>
          <w:tab w:val="left" w:pos="5487"/>
        </w:tabs>
        <w:rPr>
          <w:rFonts w:ascii="Tahoma" w:hAnsi="Tahoma" w:cs="Tahoma"/>
        </w:rPr>
        <w:sectPr w:rsidR="000B413C" w:rsidRPr="00F156C6" w:rsidSect="00F61367">
          <w:headerReference w:type="default" r:id="rId8"/>
          <w:footerReference w:type="default" r:id="rId9"/>
          <w:headerReference w:type="first" r:id="rId10"/>
          <w:footerReference w:type="first" r:id="rId11"/>
          <w:pgSz w:w="11906" w:h="16838" w:code="9"/>
          <w:pgMar w:top="709" w:right="991" w:bottom="1701" w:left="1276" w:header="567" w:footer="297" w:gutter="0"/>
          <w:cols w:space="708"/>
          <w:docGrid w:linePitch="272"/>
        </w:sectPr>
      </w:pPr>
      <w:r w:rsidRPr="00F156C6">
        <w:rPr>
          <w:rFonts w:ascii="Tahoma" w:hAnsi="Tahoma" w:cs="Tahoma"/>
        </w:rPr>
        <w:tab/>
      </w:r>
    </w:p>
    <w:p w14:paraId="5123BC37" w14:textId="77777777" w:rsidR="00F738D4" w:rsidRPr="00F156C6" w:rsidRDefault="00F738D4" w:rsidP="005465A5">
      <w:pPr>
        <w:pStyle w:val="Naslov1"/>
        <w:keepLines/>
        <w:jc w:val="center"/>
        <w:rPr>
          <w:rFonts w:ascii="Tahoma" w:hAnsi="Tahoma" w:cs="Tahoma"/>
          <w:sz w:val="28"/>
          <w:szCs w:val="28"/>
        </w:rPr>
      </w:pPr>
      <w:bookmarkStart w:id="0" w:name="_Toc178483388"/>
    </w:p>
    <w:p w14:paraId="62F86CCF" w14:textId="77777777" w:rsidR="00832A7F" w:rsidRPr="00F156C6" w:rsidRDefault="00832A7F" w:rsidP="005465A5">
      <w:pPr>
        <w:pStyle w:val="Naslov1"/>
        <w:keepLines/>
        <w:jc w:val="center"/>
        <w:rPr>
          <w:rFonts w:ascii="Tahoma" w:hAnsi="Tahoma" w:cs="Tahoma"/>
          <w:sz w:val="28"/>
          <w:szCs w:val="28"/>
        </w:rPr>
      </w:pPr>
      <w:r w:rsidRPr="00F156C6">
        <w:rPr>
          <w:rFonts w:ascii="Tahoma" w:hAnsi="Tahoma" w:cs="Tahoma"/>
          <w:sz w:val="28"/>
          <w:szCs w:val="28"/>
        </w:rPr>
        <w:t>POVABILO K ODDAJI PONUDBE</w:t>
      </w:r>
    </w:p>
    <w:p w14:paraId="6F733170" w14:textId="77777777" w:rsidR="00832A7F" w:rsidRPr="00F156C6" w:rsidRDefault="00832A7F" w:rsidP="005465A5">
      <w:pPr>
        <w:keepNext/>
        <w:keepLines/>
        <w:tabs>
          <w:tab w:val="left" w:pos="2895"/>
        </w:tabs>
        <w:rPr>
          <w:rFonts w:ascii="Tahoma" w:hAnsi="Tahoma" w:cs="Tahoma"/>
        </w:rPr>
      </w:pPr>
      <w:r w:rsidRPr="00F156C6">
        <w:rPr>
          <w:rFonts w:ascii="Tahoma" w:hAnsi="Tahoma" w:cs="Tahoma"/>
        </w:rPr>
        <w:tab/>
      </w:r>
    </w:p>
    <w:p w14:paraId="313C99A3" w14:textId="77777777" w:rsidR="00832A7F" w:rsidRPr="00F156C6" w:rsidRDefault="00832A7F" w:rsidP="005465A5">
      <w:pPr>
        <w:keepNext/>
        <w:keepLines/>
        <w:rPr>
          <w:rFonts w:ascii="Tahoma" w:hAnsi="Tahoma" w:cs="Tahoma"/>
        </w:rPr>
      </w:pPr>
    </w:p>
    <w:p w14:paraId="7CDED71B" w14:textId="77777777" w:rsidR="00832A7F" w:rsidRPr="00F156C6" w:rsidRDefault="00832A7F" w:rsidP="005465A5">
      <w:pPr>
        <w:keepNext/>
        <w:keepLines/>
        <w:rPr>
          <w:rFonts w:ascii="Tahoma" w:hAnsi="Tahoma" w:cs="Tahoma"/>
        </w:rPr>
      </w:pPr>
    </w:p>
    <w:p w14:paraId="0BEF1F4C" w14:textId="77777777" w:rsidR="00832A7F" w:rsidRPr="00F156C6" w:rsidRDefault="00832A7F" w:rsidP="005465A5">
      <w:pPr>
        <w:keepNext/>
        <w:keepLines/>
        <w:rPr>
          <w:rFonts w:ascii="Tahoma" w:hAnsi="Tahoma" w:cs="Tahoma"/>
        </w:rPr>
      </w:pPr>
    </w:p>
    <w:p w14:paraId="6F905D14" w14:textId="77777777" w:rsidR="00832A7F" w:rsidRPr="00F156C6" w:rsidRDefault="00832A7F" w:rsidP="005465A5">
      <w:pPr>
        <w:keepNext/>
        <w:keepLines/>
        <w:rPr>
          <w:rFonts w:ascii="Tahoma" w:hAnsi="Tahoma" w:cs="Tahoma"/>
        </w:rPr>
      </w:pPr>
    </w:p>
    <w:p w14:paraId="3AC75DE4" w14:textId="77777777" w:rsidR="005D3E57" w:rsidRPr="005D3E57" w:rsidRDefault="005D3E57" w:rsidP="005D3E57">
      <w:pPr>
        <w:keepNext/>
        <w:keepLines/>
        <w:jc w:val="both"/>
        <w:rPr>
          <w:rFonts w:ascii="Tahoma" w:hAnsi="Tahoma" w:cs="Tahoma"/>
        </w:rPr>
      </w:pPr>
      <w:r w:rsidRPr="005D3E57">
        <w:rPr>
          <w:rFonts w:ascii="Tahoma" w:hAnsi="Tahoma" w:cs="Tahoma"/>
        </w:rPr>
        <w:t>JAVNI HOLDING Ljubljana, d.o.o., Verovškova ulica 70, Ljubljana, na podlagi pooblastila naročnika Javno podjetje Ljubljanska parkirišča in tržnice, d.o.o.,</w:t>
      </w:r>
    </w:p>
    <w:p w14:paraId="601811EC" w14:textId="77777777" w:rsidR="00832A7F" w:rsidRPr="00F156C6" w:rsidRDefault="00832A7F" w:rsidP="005465A5">
      <w:pPr>
        <w:keepNext/>
        <w:keepLines/>
        <w:rPr>
          <w:rFonts w:ascii="Tahoma" w:hAnsi="Tahoma" w:cs="Tahoma"/>
        </w:rPr>
      </w:pPr>
    </w:p>
    <w:p w14:paraId="167475E2" w14:textId="77777777" w:rsidR="00832A7F" w:rsidRPr="00F156C6" w:rsidRDefault="00832A7F" w:rsidP="005465A5">
      <w:pPr>
        <w:keepNext/>
        <w:keepLines/>
        <w:jc w:val="center"/>
        <w:rPr>
          <w:rFonts w:ascii="Tahoma" w:hAnsi="Tahoma" w:cs="Tahoma"/>
        </w:rPr>
      </w:pPr>
    </w:p>
    <w:p w14:paraId="0CDB2F34" w14:textId="77777777" w:rsidR="00832A7F" w:rsidRPr="00F156C6" w:rsidRDefault="00832A7F" w:rsidP="005465A5">
      <w:pPr>
        <w:keepNext/>
        <w:keepLines/>
        <w:rPr>
          <w:rFonts w:ascii="Tahoma" w:hAnsi="Tahoma" w:cs="Tahoma"/>
          <w:b/>
        </w:rPr>
      </w:pPr>
      <w:r w:rsidRPr="00F156C6">
        <w:rPr>
          <w:rFonts w:ascii="Tahoma" w:hAnsi="Tahoma" w:cs="Tahoma"/>
          <w:b/>
        </w:rPr>
        <w:t xml:space="preserve"> vabi </w:t>
      </w:r>
    </w:p>
    <w:p w14:paraId="4FAE9809" w14:textId="77777777" w:rsidR="00832A7F" w:rsidRPr="00F156C6" w:rsidRDefault="00832A7F" w:rsidP="005465A5">
      <w:pPr>
        <w:keepNext/>
        <w:keepLines/>
        <w:jc w:val="center"/>
        <w:rPr>
          <w:rFonts w:ascii="Tahoma" w:hAnsi="Tahoma" w:cs="Tahoma"/>
        </w:rPr>
      </w:pPr>
    </w:p>
    <w:p w14:paraId="68D3E5F2" w14:textId="77777777" w:rsidR="00832A7F" w:rsidRPr="00F156C6" w:rsidRDefault="00832A7F" w:rsidP="006C72DC">
      <w:pPr>
        <w:keepNext/>
        <w:keepLines/>
        <w:rPr>
          <w:rFonts w:ascii="Tahoma" w:hAnsi="Tahoma" w:cs="Tahoma"/>
        </w:rPr>
      </w:pPr>
    </w:p>
    <w:p w14:paraId="242964A2" w14:textId="77777777" w:rsidR="00832A7F" w:rsidRPr="00F156C6" w:rsidRDefault="00832A7F" w:rsidP="005465A5">
      <w:pPr>
        <w:keepNext/>
        <w:keepLines/>
        <w:jc w:val="both"/>
        <w:rPr>
          <w:rFonts w:ascii="Tahoma" w:hAnsi="Tahoma" w:cs="Tahoma"/>
        </w:rPr>
      </w:pPr>
      <w:r w:rsidRPr="00F156C6">
        <w:rPr>
          <w:rFonts w:ascii="Tahoma" w:hAnsi="Tahoma" w:cs="Tahoma"/>
        </w:rPr>
        <w:t xml:space="preserve">vse zainteresirane </w:t>
      </w:r>
      <w:r w:rsidR="0088639E" w:rsidRPr="00F156C6">
        <w:rPr>
          <w:rFonts w:ascii="Tahoma" w:hAnsi="Tahoma" w:cs="Tahoma"/>
        </w:rPr>
        <w:t>gospodarske subjekte</w:t>
      </w:r>
      <w:r w:rsidRPr="00F156C6">
        <w:rPr>
          <w:rFonts w:ascii="Tahoma" w:hAnsi="Tahoma" w:cs="Tahoma"/>
        </w:rPr>
        <w:t>, da predložijo svojo ponudbo po zahtevah razpisne dokumentacije za oddajo javnega naročila:</w:t>
      </w:r>
    </w:p>
    <w:p w14:paraId="63066E05" w14:textId="77777777" w:rsidR="00832A7F" w:rsidRPr="00F156C6" w:rsidRDefault="00832A7F" w:rsidP="005465A5">
      <w:pPr>
        <w:keepNext/>
        <w:keepLines/>
        <w:rPr>
          <w:rFonts w:ascii="Tahoma" w:hAnsi="Tahoma" w:cs="Tahoma"/>
        </w:rPr>
      </w:pPr>
    </w:p>
    <w:p w14:paraId="08B7A77C" w14:textId="77777777" w:rsidR="007A2BE5" w:rsidRPr="00F156C6" w:rsidRDefault="007A2BE5" w:rsidP="005465A5">
      <w:pPr>
        <w:keepNext/>
        <w:keepLines/>
        <w:rPr>
          <w:rFonts w:ascii="Tahoma" w:hAnsi="Tahoma" w:cs="Tahoma"/>
        </w:rPr>
      </w:pPr>
    </w:p>
    <w:p w14:paraId="08A10895" w14:textId="7EA72461" w:rsidR="00832A7F" w:rsidRPr="00F156C6" w:rsidRDefault="00D813FC" w:rsidP="005465A5">
      <w:pPr>
        <w:keepNext/>
        <w:keepLines/>
        <w:jc w:val="center"/>
        <w:rPr>
          <w:rFonts w:ascii="Tahoma" w:hAnsi="Tahoma" w:cs="Tahoma"/>
          <w:sz w:val="28"/>
          <w:szCs w:val="28"/>
        </w:rPr>
      </w:pPr>
      <w:r w:rsidRPr="00F156C6">
        <w:rPr>
          <w:rFonts w:ascii="Tahoma" w:hAnsi="Tahoma" w:cs="Tahoma"/>
          <w:b/>
          <w:sz w:val="28"/>
          <w:szCs w:val="28"/>
        </w:rPr>
        <w:t>Nakup prometnih znakov in prometne signalizacije ter pripadajoče opreme</w:t>
      </w:r>
      <w:r w:rsidR="00832A7F" w:rsidRPr="00F156C6">
        <w:rPr>
          <w:rFonts w:ascii="Tahoma" w:hAnsi="Tahoma" w:cs="Tahoma"/>
          <w:sz w:val="28"/>
          <w:szCs w:val="28"/>
        </w:rPr>
        <w:t xml:space="preserve"> </w:t>
      </w:r>
    </w:p>
    <w:p w14:paraId="24D2E903" w14:textId="77777777" w:rsidR="00832A7F" w:rsidRPr="00F156C6" w:rsidRDefault="00832A7F" w:rsidP="005465A5">
      <w:pPr>
        <w:keepNext/>
        <w:keepLines/>
        <w:jc w:val="center"/>
        <w:rPr>
          <w:rFonts w:ascii="Tahoma" w:hAnsi="Tahoma" w:cs="Tahoma"/>
        </w:rPr>
      </w:pPr>
    </w:p>
    <w:p w14:paraId="4A41EA5C" w14:textId="77777777" w:rsidR="00832A7F" w:rsidRPr="00F156C6" w:rsidRDefault="00832A7F" w:rsidP="005465A5">
      <w:pPr>
        <w:keepNext/>
        <w:keepLines/>
        <w:jc w:val="center"/>
        <w:rPr>
          <w:rFonts w:ascii="Tahoma" w:hAnsi="Tahoma" w:cs="Tahoma"/>
        </w:rPr>
      </w:pPr>
    </w:p>
    <w:p w14:paraId="5DC8B631" w14:textId="77777777" w:rsidR="00832A7F" w:rsidRPr="00F156C6" w:rsidRDefault="00832A7F" w:rsidP="005465A5">
      <w:pPr>
        <w:keepNext/>
        <w:keepLines/>
        <w:jc w:val="both"/>
        <w:rPr>
          <w:rFonts w:ascii="Tahoma" w:hAnsi="Tahoma" w:cs="Tahoma"/>
        </w:rPr>
      </w:pPr>
    </w:p>
    <w:p w14:paraId="012F98F0" w14:textId="5DB0BC29" w:rsidR="00A743FB" w:rsidRPr="00F156C6" w:rsidRDefault="00A743FB" w:rsidP="005465A5">
      <w:pPr>
        <w:keepNext/>
        <w:keepLines/>
        <w:spacing w:line="288" w:lineRule="auto"/>
        <w:jc w:val="both"/>
        <w:rPr>
          <w:rFonts w:ascii="Tahoma" w:hAnsi="Tahoma" w:cs="Tahoma"/>
        </w:rPr>
      </w:pPr>
      <w:r w:rsidRPr="00F156C6">
        <w:rPr>
          <w:rFonts w:ascii="Tahoma" w:hAnsi="Tahoma" w:cs="Tahoma"/>
        </w:rPr>
        <w:t>Dokumentacija v zvezi z oddajo javnega naročila (v nadaljevanju tudi: razpisna dokumentacija) natančno določa predmet javnega naročila ter pogoje in merila za izbiro najugodnejšega ponudnika, s katerim bo</w:t>
      </w:r>
      <w:r w:rsidR="006867AF" w:rsidRPr="00F156C6">
        <w:rPr>
          <w:rFonts w:ascii="Tahoma" w:hAnsi="Tahoma" w:cs="Tahoma"/>
        </w:rPr>
        <w:t xml:space="preserve"> </w:t>
      </w:r>
      <w:r w:rsidRPr="00F156C6">
        <w:rPr>
          <w:rFonts w:ascii="Tahoma" w:hAnsi="Tahoma" w:cs="Tahoma"/>
        </w:rPr>
        <w:t xml:space="preserve"> </w:t>
      </w:r>
      <w:r w:rsidR="00041D51" w:rsidRPr="00F156C6">
        <w:rPr>
          <w:rFonts w:ascii="Tahoma" w:hAnsi="Tahoma" w:cs="Tahoma"/>
        </w:rPr>
        <w:t>sklenjen okvirni sporazum</w:t>
      </w:r>
      <w:r w:rsidRPr="00F156C6">
        <w:rPr>
          <w:rFonts w:ascii="Tahoma" w:hAnsi="Tahoma" w:cs="Tahoma"/>
        </w:rPr>
        <w:t>.</w:t>
      </w:r>
    </w:p>
    <w:p w14:paraId="1A0AE0DE" w14:textId="77777777" w:rsidR="00A743FB" w:rsidRPr="00F156C6" w:rsidRDefault="00A743FB" w:rsidP="005465A5">
      <w:pPr>
        <w:keepNext/>
        <w:keepLines/>
        <w:spacing w:line="288" w:lineRule="auto"/>
        <w:rPr>
          <w:rFonts w:ascii="Tahoma" w:hAnsi="Tahoma" w:cs="Tahoma"/>
          <w:color w:val="FF0000"/>
        </w:rPr>
      </w:pPr>
    </w:p>
    <w:p w14:paraId="2E616889" w14:textId="77777777" w:rsidR="00A743FB" w:rsidRPr="00F156C6" w:rsidRDefault="00A743FB" w:rsidP="005465A5">
      <w:pPr>
        <w:keepNext/>
        <w:keepLines/>
        <w:ind w:right="-2"/>
        <w:jc w:val="both"/>
        <w:rPr>
          <w:rFonts w:ascii="Tahoma" w:hAnsi="Tahoma" w:cs="Tahoma"/>
          <w:b/>
          <w:noProof/>
        </w:rPr>
      </w:pPr>
      <w:r w:rsidRPr="00F156C6">
        <w:rPr>
          <w:rFonts w:ascii="Tahoma" w:hAnsi="Tahoma" w:cs="Tahoma"/>
        </w:rPr>
        <w:t>Sestavni del razpisne dokumentacije so tudi morebitne spremembe, dopolnitve in pojasnila razpisne dokumentacije ter odgovori na vprašanja gospodarskih subjektov.</w:t>
      </w:r>
    </w:p>
    <w:p w14:paraId="578230A9" w14:textId="77777777" w:rsidR="00832A7F" w:rsidRPr="00F156C6" w:rsidRDefault="00832A7F" w:rsidP="005465A5">
      <w:pPr>
        <w:keepNext/>
        <w:keepLines/>
        <w:ind w:right="565"/>
        <w:rPr>
          <w:rFonts w:ascii="Tahoma" w:hAnsi="Tahoma" w:cs="Tahoma"/>
          <w:b/>
          <w:noProof/>
        </w:rPr>
      </w:pPr>
    </w:p>
    <w:p w14:paraId="461E8EE6" w14:textId="77777777" w:rsidR="00832A7F" w:rsidRPr="00F156C6" w:rsidRDefault="00832A7F" w:rsidP="005465A5">
      <w:pPr>
        <w:keepNext/>
        <w:keepLines/>
        <w:rPr>
          <w:rFonts w:ascii="Tahoma" w:hAnsi="Tahoma" w:cs="Tahoma"/>
        </w:rPr>
      </w:pPr>
    </w:p>
    <w:p w14:paraId="1D5CE8E5" w14:textId="5F3C9C69" w:rsidR="00832A7F" w:rsidRPr="00F156C6" w:rsidRDefault="00832A7F" w:rsidP="005465A5">
      <w:pPr>
        <w:keepNext/>
        <w:keepLines/>
        <w:rPr>
          <w:rFonts w:ascii="Tahoma" w:hAnsi="Tahoma" w:cs="Tahoma"/>
        </w:rPr>
      </w:pPr>
      <w:r w:rsidRPr="00F156C6">
        <w:rPr>
          <w:rFonts w:ascii="Tahoma" w:hAnsi="Tahoma" w:cs="Tahoma"/>
        </w:rPr>
        <w:t>S spoštovanjem!</w:t>
      </w:r>
    </w:p>
    <w:p w14:paraId="105F5CC8" w14:textId="77777777" w:rsidR="00832A7F" w:rsidRPr="00F156C6" w:rsidRDefault="00832A7F" w:rsidP="005465A5">
      <w:pPr>
        <w:keepNext/>
        <w:keepLines/>
        <w:autoSpaceDE w:val="0"/>
        <w:autoSpaceDN w:val="0"/>
        <w:adjustRightInd w:val="0"/>
        <w:rPr>
          <w:rFonts w:ascii="Tahoma" w:hAnsi="Tahoma" w:cs="Tahoma"/>
        </w:rPr>
      </w:pPr>
    </w:p>
    <w:p w14:paraId="357711FD" w14:textId="77777777" w:rsidR="00832A7F" w:rsidRPr="00F156C6" w:rsidRDefault="00832A7F" w:rsidP="005465A5">
      <w:pPr>
        <w:keepNext/>
        <w:keepLines/>
        <w:autoSpaceDE w:val="0"/>
        <w:autoSpaceDN w:val="0"/>
        <w:adjustRightInd w:val="0"/>
        <w:jc w:val="right"/>
        <w:rPr>
          <w:rFonts w:ascii="Tahoma,Bold" w:hAnsi="Tahoma,Bold" w:cs="Tahoma,Bold"/>
          <w:bCs/>
        </w:rPr>
      </w:pPr>
    </w:p>
    <w:p w14:paraId="62280237" w14:textId="77777777" w:rsidR="00A743FB" w:rsidRPr="00F156C6" w:rsidRDefault="00A743FB" w:rsidP="005465A5">
      <w:pPr>
        <w:keepNext/>
        <w:keepLines/>
        <w:autoSpaceDE w:val="0"/>
        <w:autoSpaceDN w:val="0"/>
        <w:adjustRightInd w:val="0"/>
        <w:rPr>
          <w:rFonts w:ascii="Tahoma,Bold" w:hAnsi="Tahoma,Bold" w:cs="Tahoma,Bold"/>
          <w:bCs/>
        </w:rPr>
      </w:pPr>
    </w:p>
    <w:p w14:paraId="33E9EB83" w14:textId="77777777" w:rsidR="00A743FB" w:rsidRPr="00F156C6" w:rsidRDefault="00A743FB" w:rsidP="005465A5">
      <w:pPr>
        <w:keepNext/>
        <w:keepLines/>
        <w:autoSpaceDE w:val="0"/>
        <w:autoSpaceDN w:val="0"/>
        <w:adjustRightInd w:val="0"/>
        <w:jc w:val="right"/>
        <w:rPr>
          <w:rFonts w:ascii="Tahoma,Bold" w:hAnsi="Tahoma,Bold" w:cs="Tahoma,Bold"/>
          <w:bCs/>
        </w:rPr>
      </w:pPr>
    </w:p>
    <w:p w14:paraId="2FFCCE97" w14:textId="77777777" w:rsidR="00A743FB" w:rsidRPr="00F156C6" w:rsidRDefault="00A743FB" w:rsidP="005465A5">
      <w:pPr>
        <w:keepNext/>
        <w:keepLines/>
        <w:autoSpaceDE w:val="0"/>
        <w:autoSpaceDN w:val="0"/>
        <w:adjustRightInd w:val="0"/>
        <w:ind w:left="6372"/>
        <w:rPr>
          <w:rFonts w:ascii="Tahoma,Bold" w:hAnsi="Tahoma,Bold" w:cs="Tahoma,Bold"/>
          <w:bCs/>
        </w:rPr>
      </w:pPr>
      <w:r w:rsidRPr="00F156C6">
        <w:rPr>
          <w:rFonts w:ascii="Tahoma,Bold" w:hAnsi="Tahoma,Bold" w:cs="Tahoma,Bold"/>
          <w:bCs/>
        </w:rPr>
        <w:t xml:space="preserve">      Direktor</w:t>
      </w:r>
    </w:p>
    <w:p w14:paraId="108E5412" w14:textId="77777777" w:rsidR="00A743FB" w:rsidRPr="00F156C6" w:rsidRDefault="00A743FB" w:rsidP="005465A5">
      <w:pPr>
        <w:keepNext/>
        <w:keepLines/>
        <w:ind w:left="4956" w:firstLine="708"/>
        <w:rPr>
          <w:rFonts w:ascii="Tahoma" w:hAnsi="Tahoma" w:cs="Tahoma"/>
        </w:rPr>
      </w:pPr>
      <w:proofErr w:type="spellStart"/>
      <w:r w:rsidRPr="00F156C6">
        <w:rPr>
          <w:rFonts w:ascii="Tahoma,Bold" w:hAnsi="Tahoma,Bold" w:cs="Tahoma,Bold"/>
          <w:bCs/>
        </w:rPr>
        <w:t>l.r</w:t>
      </w:r>
      <w:proofErr w:type="spellEnd"/>
      <w:r w:rsidRPr="00F156C6">
        <w:rPr>
          <w:rFonts w:ascii="Tahoma,Bold" w:hAnsi="Tahoma,Bold" w:cs="Tahoma,Bold"/>
          <w:bCs/>
        </w:rPr>
        <w:t>. Krištof Mlakar, univ. dipl. prav.</w:t>
      </w:r>
    </w:p>
    <w:p w14:paraId="5D1476E6" w14:textId="77777777" w:rsidR="00A43EED" w:rsidRPr="00F156C6" w:rsidRDefault="00A43EED" w:rsidP="005465A5">
      <w:pPr>
        <w:pStyle w:val="Naslov1"/>
        <w:keepLines/>
        <w:jc w:val="center"/>
        <w:rPr>
          <w:rFonts w:ascii="Tahoma" w:hAnsi="Tahoma" w:cs="Tahoma"/>
          <w:sz w:val="28"/>
          <w:szCs w:val="28"/>
        </w:rPr>
      </w:pPr>
    </w:p>
    <w:bookmarkEnd w:id="0"/>
    <w:p w14:paraId="7522427F" w14:textId="77777777" w:rsidR="006402A9" w:rsidRPr="00F156C6" w:rsidRDefault="006402A9" w:rsidP="005465A5">
      <w:pPr>
        <w:pStyle w:val="Naslov2"/>
        <w:keepLines/>
        <w:numPr>
          <w:ilvl w:val="1"/>
          <w:numId w:val="0"/>
        </w:numPr>
        <w:tabs>
          <w:tab w:val="clear" w:pos="567"/>
          <w:tab w:val="clear" w:pos="1134"/>
          <w:tab w:val="clear" w:pos="8080"/>
          <w:tab w:val="left" w:pos="0"/>
          <w:tab w:val="left" w:pos="720"/>
          <w:tab w:val="left" w:pos="851"/>
        </w:tabs>
        <w:suppressAutoHyphens/>
        <w:jc w:val="left"/>
        <w:rPr>
          <w:b w:val="0"/>
          <w:i/>
          <w:sz w:val="22"/>
          <w:u w:val="single"/>
        </w:rPr>
      </w:pPr>
    </w:p>
    <w:p w14:paraId="3E5E0663" w14:textId="77777777" w:rsidR="00832A7F" w:rsidRPr="00F156C6" w:rsidRDefault="00267A10" w:rsidP="005465A5">
      <w:pPr>
        <w:keepNext/>
        <w:keepLines/>
        <w:numPr>
          <w:ilvl w:val="0"/>
          <w:numId w:val="2"/>
        </w:numPr>
        <w:jc w:val="both"/>
        <w:rPr>
          <w:rFonts w:ascii="Tahoma" w:hAnsi="Tahoma" w:cs="Tahoma"/>
          <w:b/>
          <w:sz w:val="24"/>
        </w:rPr>
      </w:pPr>
      <w:r w:rsidRPr="00F156C6">
        <w:rPr>
          <w:rFonts w:ascii="Tahoma" w:hAnsi="Tahoma" w:cs="Tahoma"/>
          <w:b/>
          <w:sz w:val="24"/>
        </w:rPr>
        <w:br w:type="page"/>
      </w:r>
      <w:r w:rsidR="00832A7F" w:rsidRPr="00F156C6">
        <w:rPr>
          <w:rFonts w:ascii="Tahoma" w:hAnsi="Tahoma" w:cs="Tahoma"/>
          <w:b/>
          <w:sz w:val="24"/>
        </w:rPr>
        <w:lastRenderedPageBreak/>
        <w:t xml:space="preserve">SPLOŠNA DOLOČILA </w:t>
      </w:r>
    </w:p>
    <w:p w14:paraId="3827CE5F" w14:textId="77777777" w:rsidR="00832A7F" w:rsidRPr="00F156C6" w:rsidRDefault="00832A7F" w:rsidP="005465A5">
      <w:pPr>
        <w:keepNext/>
        <w:keepLines/>
        <w:jc w:val="both"/>
        <w:rPr>
          <w:rFonts w:ascii="Tahoma" w:hAnsi="Tahoma" w:cs="Tahoma"/>
          <w:b/>
        </w:rPr>
      </w:pPr>
    </w:p>
    <w:p w14:paraId="6A24D426" w14:textId="77777777" w:rsidR="00832A7F" w:rsidRPr="00F156C6" w:rsidRDefault="00832A7F" w:rsidP="005465A5">
      <w:pPr>
        <w:keepNext/>
        <w:keepLines/>
        <w:numPr>
          <w:ilvl w:val="1"/>
          <w:numId w:val="2"/>
        </w:numPr>
        <w:jc w:val="both"/>
        <w:rPr>
          <w:rFonts w:ascii="Tahoma" w:hAnsi="Tahoma" w:cs="Tahoma"/>
          <w:b/>
        </w:rPr>
      </w:pPr>
      <w:r w:rsidRPr="00F156C6">
        <w:rPr>
          <w:rFonts w:ascii="Tahoma" w:hAnsi="Tahoma" w:cs="Tahoma"/>
          <w:b/>
        </w:rPr>
        <w:t xml:space="preserve">Predmet javnega naročila </w:t>
      </w:r>
    </w:p>
    <w:p w14:paraId="21EB9424" w14:textId="27DE650E" w:rsidR="00832A7F" w:rsidRPr="00F156C6" w:rsidRDefault="00832A7F" w:rsidP="005465A5">
      <w:pPr>
        <w:keepNext/>
        <w:keepLines/>
        <w:jc w:val="both"/>
        <w:rPr>
          <w:rFonts w:ascii="Tahoma" w:hAnsi="Tahoma" w:cs="Tahoma"/>
          <w:b/>
        </w:rPr>
      </w:pPr>
    </w:p>
    <w:p w14:paraId="31ACCF21" w14:textId="21484009" w:rsidR="005D3E57" w:rsidRPr="005D3E57" w:rsidRDefault="005D3E57" w:rsidP="005D3E57">
      <w:pPr>
        <w:keepNext/>
        <w:keepLines/>
        <w:tabs>
          <w:tab w:val="left" w:pos="9496"/>
        </w:tabs>
        <w:ind w:right="-4"/>
        <w:jc w:val="both"/>
        <w:rPr>
          <w:rFonts w:ascii="Tahoma" w:hAnsi="Tahoma" w:cs="Tahoma"/>
        </w:rPr>
      </w:pPr>
      <w:r w:rsidRPr="005D3E57">
        <w:rPr>
          <w:rFonts w:ascii="Tahoma" w:hAnsi="Tahoma" w:cs="Tahoma"/>
        </w:rPr>
        <w:t xml:space="preserve">Predmet javnega naročila je »Nakup prometnih znakov in prometne signalizacije ter pripadajoče opreme« za obdobje </w:t>
      </w:r>
      <w:r w:rsidRPr="00F156C6">
        <w:rPr>
          <w:rFonts w:ascii="Tahoma" w:hAnsi="Tahoma" w:cs="Tahoma"/>
        </w:rPr>
        <w:t>štiriindvajset</w:t>
      </w:r>
      <w:r w:rsidRPr="005D3E57">
        <w:rPr>
          <w:rFonts w:ascii="Tahoma" w:hAnsi="Tahoma" w:cs="Tahoma"/>
        </w:rPr>
        <w:t xml:space="preserve"> (</w:t>
      </w:r>
      <w:r w:rsidRPr="00F156C6">
        <w:rPr>
          <w:rFonts w:ascii="Tahoma" w:hAnsi="Tahoma" w:cs="Tahoma"/>
        </w:rPr>
        <w:t>24</w:t>
      </w:r>
      <w:r w:rsidRPr="005D3E57">
        <w:rPr>
          <w:rFonts w:ascii="Tahoma" w:hAnsi="Tahoma" w:cs="Tahoma"/>
        </w:rPr>
        <w:t xml:space="preserve">) mesecev od sklenitve okvirnega sporazuma. </w:t>
      </w:r>
      <w:r w:rsidRPr="00F156C6">
        <w:rPr>
          <w:rFonts w:ascii="Tahoma" w:hAnsi="Tahoma" w:cs="Tahoma"/>
        </w:rPr>
        <w:t>Dobava blaga</w:t>
      </w:r>
      <w:r w:rsidRPr="005D3E57">
        <w:rPr>
          <w:rFonts w:ascii="Tahoma" w:hAnsi="Tahoma" w:cs="Tahoma"/>
        </w:rPr>
        <w:t xml:space="preserve"> se izvaja na območju Mestne občine Ljubljana.</w:t>
      </w:r>
    </w:p>
    <w:p w14:paraId="4D92EC3F" w14:textId="77777777" w:rsidR="005D3E57" w:rsidRPr="005D3E57" w:rsidRDefault="005D3E57" w:rsidP="005D3E57">
      <w:pPr>
        <w:keepNext/>
        <w:keepLines/>
        <w:jc w:val="both"/>
        <w:rPr>
          <w:rFonts w:ascii="Tahoma" w:hAnsi="Tahoma" w:cs="Tahoma"/>
        </w:rPr>
      </w:pPr>
    </w:p>
    <w:p w14:paraId="187DFCC3" w14:textId="0D9B1FF9" w:rsidR="005D3E57" w:rsidRPr="005D3E57" w:rsidRDefault="005D3E57" w:rsidP="005D3E57">
      <w:pPr>
        <w:keepNext/>
        <w:keepLines/>
        <w:jc w:val="both"/>
        <w:rPr>
          <w:rFonts w:ascii="Tahoma" w:hAnsi="Tahoma" w:cs="Tahoma"/>
        </w:rPr>
      </w:pPr>
      <w:r w:rsidRPr="005D3E57">
        <w:rPr>
          <w:rFonts w:ascii="Tahoma" w:hAnsi="Tahoma" w:cs="Tahoma"/>
        </w:rPr>
        <w:t>Podroben opis predmeta javnega naročila je razviden iz ponudbenega predračuna, ki je kot priloga sestavni del te razpisne dokumentacije</w:t>
      </w:r>
      <w:r w:rsidR="007352D0">
        <w:rPr>
          <w:rFonts w:ascii="Tahoma" w:hAnsi="Tahoma" w:cs="Tahoma"/>
        </w:rPr>
        <w:t xml:space="preserve"> </w:t>
      </w:r>
      <w:r w:rsidRPr="005D3E57">
        <w:rPr>
          <w:rFonts w:ascii="Tahoma" w:hAnsi="Tahoma" w:cs="Tahoma"/>
        </w:rPr>
        <w:t>in tehnične specifikacije oziroma opisa predmeta javnega naročila, ki je opredeljen v nadaljevanju razpisne dokumentacije.</w:t>
      </w:r>
    </w:p>
    <w:p w14:paraId="34569072" w14:textId="77777777" w:rsidR="005D3E57" w:rsidRPr="005D3E57" w:rsidRDefault="005D3E57" w:rsidP="005D3E57">
      <w:pPr>
        <w:keepNext/>
        <w:keepLines/>
        <w:jc w:val="both"/>
        <w:rPr>
          <w:rFonts w:ascii="Tahoma" w:hAnsi="Tahoma" w:cs="Tahoma"/>
        </w:rPr>
      </w:pPr>
    </w:p>
    <w:p w14:paraId="77F02374" w14:textId="77777777" w:rsidR="005D3E57" w:rsidRPr="005D3E57" w:rsidRDefault="005D3E57" w:rsidP="005D3E57">
      <w:pPr>
        <w:keepNext/>
        <w:keepLines/>
        <w:jc w:val="both"/>
        <w:rPr>
          <w:rFonts w:ascii="Tahoma" w:hAnsi="Tahoma" w:cs="Tahoma"/>
          <w:lang w:eastAsia="en-US"/>
        </w:rPr>
      </w:pPr>
      <w:r w:rsidRPr="005D3E57">
        <w:rPr>
          <w:rFonts w:ascii="Tahoma" w:hAnsi="Tahoma" w:cs="Tahoma"/>
          <w:lang w:eastAsia="en-US"/>
        </w:rPr>
        <w:t>Količine, navedene v ponudbenem predračunu, so okvirne. Dejanske količine bodo odvisne od dejanskih potreb naročnika v obdobju veljavnosti okvirnega sporazuma.</w:t>
      </w:r>
    </w:p>
    <w:p w14:paraId="528D0244" w14:textId="77777777" w:rsidR="005D3E57" w:rsidRPr="005D3E57" w:rsidRDefault="005D3E57" w:rsidP="005D3E57">
      <w:pPr>
        <w:keepNext/>
        <w:keepLines/>
        <w:jc w:val="both"/>
        <w:rPr>
          <w:rFonts w:ascii="Tahoma" w:hAnsi="Tahoma" w:cs="Tahoma"/>
        </w:rPr>
      </w:pPr>
    </w:p>
    <w:p w14:paraId="069CBE8D" w14:textId="77777777" w:rsidR="005D3E57" w:rsidRPr="005D3E57" w:rsidRDefault="005D3E57" w:rsidP="005D3E57">
      <w:pPr>
        <w:keepNext/>
        <w:keepLines/>
        <w:jc w:val="both"/>
        <w:rPr>
          <w:rFonts w:ascii="Tahoma" w:hAnsi="Tahoma" w:cs="Tahoma"/>
          <w:szCs w:val="24"/>
        </w:rPr>
      </w:pPr>
      <w:r w:rsidRPr="005D3E57">
        <w:rPr>
          <w:rFonts w:ascii="Tahoma" w:hAnsi="Tahoma" w:cs="Tahoma"/>
          <w:szCs w:val="24"/>
        </w:rPr>
        <w:t xml:space="preserve">Predmet ponudbe mora izpolnjevati tehnične in ostale zahteve naročnika, ki so navedene v tehnični specifikaciji in v nadaljevanju te razpisne dokumentacije.  </w:t>
      </w:r>
    </w:p>
    <w:p w14:paraId="6C7A8C0B" w14:textId="77777777" w:rsidR="00041D51" w:rsidRPr="00F156C6" w:rsidRDefault="00041D51" w:rsidP="005465A5">
      <w:pPr>
        <w:keepNext/>
        <w:keepLines/>
        <w:jc w:val="both"/>
        <w:rPr>
          <w:rFonts w:ascii="Tahoma" w:hAnsi="Tahoma" w:cs="Tahoma"/>
          <w:b/>
        </w:rPr>
      </w:pPr>
    </w:p>
    <w:p w14:paraId="1E5EB37E" w14:textId="77777777" w:rsidR="00832A7F" w:rsidRPr="00F156C6" w:rsidRDefault="00832A7F" w:rsidP="005465A5">
      <w:pPr>
        <w:keepNext/>
        <w:keepLines/>
        <w:numPr>
          <w:ilvl w:val="1"/>
          <w:numId w:val="2"/>
        </w:numPr>
        <w:jc w:val="both"/>
        <w:rPr>
          <w:rFonts w:ascii="Tahoma" w:hAnsi="Tahoma" w:cs="Tahoma"/>
          <w:b/>
        </w:rPr>
      </w:pPr>
      <w:r w:rsidRPr="00F156C6">
        <w:rPr>
          <w:rFonts w:ascii="Tahoma" w:hAnsi="Tahoma" w:cs="Tahoma"/>
          <w:b/>
        </w:rPr>
        <w:t>Podatki o naročniku</w:t>
      </w:r>
    </w:p>
    <w:p w14:paraId="32189FEC" w14:textId="77777777" w:rsidR="00832A7F" w:rsidRPr="00F156C6" w:rsidRDefault="00832A7F" w:rsidP="005465A5">
      <w:pPr>
        <w:keepNext/>
        <w:keepLines/>
        <w:jc w:val="both"/>
        <w:rPr>
          <w:rFonts w:ascii="Tahoma" w:hAnsi="Tahoma" w:cs="Tahoma"/>
        </w:rPr>
      </w:pPr>
    </w:p>
    <w:p w14:paraId="624946E3" w14:textId="4A53FE35" w:rsidR="00041D51" w:rsidRPr="00F156C6" w:rsidRDefault="00041D51" w:rsidP="00041D51">
      <w:pPr>
        <w:keepNext/>
        <w:keepLines/>
        <w:jc w:val="both"/>
        <w:rPr>
          <w:rFonts w:ascii="Tahoma" w:hAnsi="Tahoma" w:cs="Tahoma"/>
        </w:rPr>
      </w:pPr>
      <w:r w:rsidRPr="00F156C6">
        <w:rPr>
          <w:rFonts w:ascii="Tahoma" w:hAnsi="Tahoma" w:cs="Tahoma"/>
        </w:rPr>
        <w:t>Naročnik javnega naročila je Javno podjetje Ljubljanska parkirišča in tržnice, d.o.o., Kopitarjeva ulica 2, 1000 Ljubljana, ki je na podlagi pooblastila, preneslo v izvedbo postop</w:t>
      </w:r>
      <w:r w:rsidR="00B21B20">
        <w:rPr>
          <w:rFonts w:ascii="Tahoma" w:hAnsi="Tahoma" w:cs="Tahoma"/>
        </w:rPr>
        <w:t>ek</w:t>
      </w:r>
      <w:r w:rsidRPr="00F156C6">
        <w:rPr>
          <w:rFonts w:ascii="Tahoma" w:hAnsi="Tahoma" w:cs="Tahoma"/>
        </w:rPr>
        <w:t xml:space="preserve"> oddaje javnega naročila za »</w:t>
      </w:r>
      <w:r w:rsidR="00D813FC" w:rsidRPr="00F156C6">
        <w:rPr>
          <w:rFonts w:ascii="Tahoma" w:hAnsi="Tahoma" w:cs="Tahoma"/>
        </w:rPr>
        <w:t>Nakup prometnih znakov in prometne signalizacije ter pripadajoče opreme</w:t>
      </w:r>
      <w:r w:rsidRPr="00F156C6">
        <w:rPr>
          <w:rFonts w:ascii="Tahoma" w:hAnsi="Tahoma" w:cs="Tahoma"/>
        </w:rPr>
        <w:t xml:space="preserve">« na JAVNI HOLDING Ljubljana, d.o.o., Verovškova ulica 70, 1000 Ljubljana. Okvirni sporazum z izbranim ponudnikom podpiše naročnik. </w:t>
      </w:r>
    </w:p>
    <w:p w14:paraId="1D58920D" w14:textId="77777777" w:rsidR="00A743FB" w:rsidRPr="00F156C6" w:rsidRDefault="00A743FB" w:rsidP="005465A5">
      <w:pPr>
        <w:keepNext/>
        <w:keepLines/>
        <w:jc w:val="both"/>
        <w:rPr>
          <w:rFonts w:ascii="Tahoma" w:hAnsi="Tahoma" w:cs="Tahoma"/>
          <w:b/>
        </w:rPr>
      </w:pPr>
    </w:p>
    <w:p w14:paraId="24B2C60D" w14:textId="77777777" w:rsidR="00832A7F" w:rsidRPr="00F156C6" w:rsidRDefault="00832A7F" w:rsidP="005465A5">
      <w:pPr>
        <w:keepNext/>
        <w:keepLines/>
        <w:numPr>
          <w:ilvl w:val="1"/>
          <w:numId w:val="2"/>
        </w:numPr>
        <w:jc w:val="both"/>
        <w:rPr>
          <w:rFonts w:ascii="Tahoma" w:hAnsi="Tahoma" w:cs="Tahoma"/>
          <w:b/>
        </w:rPr>
      </w:pPr>
      <w:bookmarkStart w:id="1" w:name="_Toc116720497"/>
      <w:bookmarkStart w:id="2" w:name="_Toc116720561"/>
      <w:bookmarkStart w:id="3" w:name="_Toc116783470"/>
      <w:bookmarkStart w:id="4" w:name="_Toc116792904"/>
      <w:bookmarkStart w:id="5" w:name="_Toc136417476"/>
      <w:r w:rsidRPr="00F156C6">
        <w:rPr>
          <w:rFonts w:ascii="Tahoma" w:hAnsi="Tahoma" w:cs="Tahoma"/>
          <w:b/>
        </w:rPr>
        <w:t>Pravna podlaga</w:t>
      </w:r>
    </w:p>
    <w:p w14:paraId="7964AA73" w14:textId="77777777" w:rsidR="00832A7F" w:rsidRPr="00F156C6" w:rsidRDefault="00832A7F" w:rsidP="005465A5">
      <w:pPr>
        <w:keepNext/>
        <w:keepLines/>
        <w:jc w:val="both"/>
      </w:pPr>
    </w:p>
    <w:p w14:paraId="25EBF3CB" w14:textId="77777777" w:rsidR="00832A7F" w:rsidRPr="00F156C6" w:rsidRDefault="00832A7F" w:rsidP="005465A5">
      <w:pPr>
        <w:keepNext/>
        <w:keepLines/>
        <w:tabs>
          <w:tab w:val="left" w:pos="142"/>
        </w:tabs>
        <w:spacing w:after="120"/>
        <w:jc w:val="both"/>
        <w:rPr>
          <w:rFonts w:ascii="Tahoma" w:hAnsi="Tahoma" w:cs="Tahoma"/>
        </w:rPr>
      </w:pPr>
      <w:r w:rsidRPr="00F156C6">
        <w:rPr>
          <w:rFonts w:ascii="Tahoma" w:hAnsi="Tahoma" w:cs="Tahoma"/>
        </w:rPr>
        <w:t xml:space="preserve">Javno naročilo se izvaja skladno </w:t>
      </w:r>
      <w:r w:rsidR="006B069D" w:rsidRPr="00F156C6">
        <w:rPr>
          <w:rFonts w:ascii="Tahoma" w:hAnsi="Tahoma" w:cs="Tahoma"/>
        </w:rPr>
        <w:t>z</w:t>
      </w:r>
      <w:r w:rsidRPr="00F156C6">
        <w:rPr>
          <w:rFonts w:ascii="Tahoma" w:hAnsi="Tahoma" w:cs="Tahoma"/>
        </w:rPr>
        <w:t xml:space="preserve"> določbami:</w:t>
      </w:r>
    </w:p>
    <w:p w14:paraId="67F46984" w14:textId="77777777" w:rsidR="00E22B4A" w:rsidRPr="00F156C6" w:rsidRDefault="00E22B4A" w:rsidP="00BB1D0A">
      <w:pPr>
        <w:keepNext/>
        <w:keepLines/>
        <w:numPr>
          <w:ilvl w:val="0"/>
          <w:numId w:val="5"/>
        </w:numPr>
        <w:jc w:val="both"/>
        <w:rPr>
          <w:rFonts w:ascii="Tahoma" w:hAnsi="Tahoma" w:cs="Tahoma"/>
        </w:rPr>
      </w:pPr>
      <w:r w:rsidRPr="00F156C6">
        <w:rPr>
          <w:rFonts w:ascii="Tahoma" w:hAnsi="Tahoma" w:cs="Tahoma"/>
        </w:rPr>
        <w:t>Zakona o javnem naročanju (Ur</w:t>
      </w:r>
      <w:r w:rsidR="0088639E" w:rsidRPr="00F156C6">
        <w:rPr>
          <w:rFonts w:ascii="Tahoma" w:hAnsi="Tahoma" w:cs="Tahoma"/>
        </w:rPr>
        <w:t xml:space="preserve">adni </w:t>
      </w:r>
      <w:r w:rsidRPr="00F156C6">
        <w:rPr>
          <w:rFonts w:ascii="Tahoma" w:hAnsi="Tahoma" w:cs="Tahoma"/>
        </w:rPr>
        <w:t xml:space="preserve"> l</w:t>
      </w:r>
      <w:r w:rsidR="0088639E" w:rsidRPr="00F156C6">
        <w:rPr>
          <w:rFonts w:ascii="Tahoma" w:hAnsi="Tahoma" w:cs="Tahoma"/>
        </w:rPr>
        <w:t>ist</w:t>
      </w:r>
      <w:r w:rsidRPr="00F156C6">
        <w:rPr>
          <w:rFonts w:ascii="Tahoma" w:hAnsi="Tahoma" w:cs="Tahoma"/>
        </w:rPr>
        <w:t>. RS, št. 91/15</w:t>
      </w:r>
      <w:r w:rsidR="00F10231" w:rsidRPr="00F156C6">
        <w:rPr>
          <w:rFonts w:ascii="Tahoma" w:hAnsi="Tahoma" w:cs="Tahoma"/>
        </w:rPr>
        <w:t xml:space="preserve"> in nadaljnji</w:t>
      </w:r>
      <w:r w:rsidRPr="00F156C6">
        <w:rPr>
          <w:rFonts w:ascii="Tahoma" w:hAnsi="Tahoma" w:cs="Tahoma"/>
        </w:rPr>
        <w:t>; v nadaljevanju: ZJN-3),</w:t>
      </w:r>
    </w:p>
    <w:p w14:paraId="54CBA8F4" w14:textId="77777777" w:rsidR="00736A2B" w:rsidRPr="00F156C6" w:rsidRDefault="00063115" w:rsidP="00BB1D0A">
      <w:pPr>
        <w:keepNext/>
        <w:keepLines/>
        <w:numPr>
          <w:ilvl w:val="0"/>
          <w:numId w:val="5"/>
        </w:numPr>
        <w:jc w:val="both"/>
        <w:rPr>
          <w:rFonts w:ascii="Tahoma" w:hAnsi="Tahoma" w:cs="Tahoma"/>
        </w:rPr>
      </w:pPr>
      <w:r w:rsidRPr="00F156C6">
        <w:rPr>
          <w:rFonts w:ascii="Tahoma" w:hAnsi="Tahoma" w:cs="Tahoma"/>
        </w:rPr>
        <w:t>Zakona o pravnem varstvu v postopkih javnega naročanja (Ur. l. RS, št. 43/11</w:t>
      </w:r>
      <w:r w:rsidR="00F10231" w:rsidRPr="00F156C6">
        <w:rPr>
          <w:rFonts w:ascii="Tahoma" w:hAnsi="Tahoma" w:cs="Tahoma"/>
        </w:rPr>
        <w:t xml:space="preserve"> in nadaljnji</w:t>
      </w:r>
      <w:r w:rsidRPr="00F156C6">
        <w:rPr>
          <w:rFonts w:ascii="Tahoma" w:hAnsi="Tahoma" w:cs="Tahoma"/>
        </w:rPr>
        <w:t>; v nadaljevanju: ZPVPJN)</w:t>
      </w:r>
      <w:r w:rsidR="00E22B4A" w:rsidRPr="00F156C6">
        <w:rPr>
          <w:rFonts w:ascii="Tahoma" w:hAnsi="Tahoma" w:cs="Tahoma"/>
        </w:rPr>
        <w:t>,</w:t>
      </w:r>
    </w:p>
    <w:p w14:paraId="2680E4B1" w14:textId="5FBDFFC6" w:rsidR="00E22B4A" w:rsidRPr="00F156C6" w:rsidRDefault="00736A2B" w:rsidP="00BB1D0A">
      <w:pPr>
        <w:keepNext/>
        <w:keepLines/>
        <w:numPr>
          <w:ilvl w:val="0"/>
          <w:numId w:val="5"/>
        </w:numPr>
        <w:jc w:val="both"/>
        <w:rPr>
          <w:rFonts w:ascii="Tahoma" w:hAnsi="Tahoma" w:cs="Tahoma"/>
        </w:rPr>
      </w:pPr>
      <w:r w:rsidRPr="00F156C6">
        <w:rPr>
          <w:rFonts w:ascii="Tahoma" w:hAnsi="Tahoma" w:cs="Tahoma"/>
        </w:rPr>
        <w:t xml:space="preserve">Obligacijskega zakonika (Uradni list RS, št. 97/07 – uradno prečiščeno besedilo, 64/16 – </w:t>
      </w:r>
      <w:proofErr w:type="spellStart"/>
      <w:r w:rsidRPr="00F156C6">
        <w:rPr>
          <w:rFonts w:ascii="Tahoma" w:hAnsi="Tahoma" w:cs="Tahoma"/>
        </w:rPr>
        <w:t>odl</w:t>
      </w:r>
      <w:proofErr w:type="spellEnd"/>
      <w:r w:rsidRPr="00F156C6">
        <w:rPr>
          <w:rFonts w:ascii="Tahoma" w:hAnsi="Tahoma" w:cs="Tahoma"/>
        </w:rPr>
        <w:t>. US in 20/18 – OROZ631, v nadaljevanju: Obligacijski zakonik),</w:t>
      </w:r>
    </w:p>
    <w:p w14:paraId="39D217D1" w14:textId="77777777" w:rsidR="00296D77" w:rsidRPr="00F156C6" w:rsidRDefault="00296D77" w:rsidP="00BB1D0A">
      <w:pPr>
        <w:keepNext/>
        <w:keepLines/>
        <w:numPr>
          <w:ilvl w:val="0"/>
          <w:numId w:val="5"/>
        </w:numPr>
        <w:spacing w:line="20" w:lineRule="atLeast"/>
        <w:ind w:left="714" w:hanging="357"/>
        <w:jc w:val="both"/>
        <w:rPr>
          <w:rFonts w:ascii="Tahoma" w:hAnsi="Tahoma" w:cs="Tahoma"/>
        </w:rPr>
      </w:pPr>
      <w:r w:rsidRPr="00F156C6">
        <w:rPr>
          <w:rFonts w:ascii="Tahoma" w:hAnsi="Tahoma" w:cs="Tahoma"/>
        </w:rPr>
        <w:t>ostalih podzakonskih predpisov, ki temeljijo na zgoraj navedenih zakonih ter</w:t>
      </w:r>
    </w:p>
    <w:p w14:paraId="4BE88BA2" w14:textId="77777777" w:rsidR="00296D77" w:rsidRPr="00F156C6" w:rsidRDefault="00296D77" w:rsidP="00BB1D0A">
      <w:pPr>
        <w:keepNext/>
        <w:keepLines/>
        <w:numPr>
          <w:ilvl w:val="0"/>
          <w:numId w:val="5"/>
        </w:numPr>
        <w:spacing w:line="20" w:lineRule="atLeast"/>
        <w:ind w:left="714" w:hanging="357"/>
        <w:jc w:val="both"/>
        <w:rPr>
          <w:rFonts w:ascii="Tahoma" w:hAnsi="Tahoma" w:cs="Tahoma"/>
        </w:rPr>
      </w:pPr>
      <w:r w:rsidRPr="00F156C6">
        <w:rPr>
          <w:rFonts w:ascii="Tahoma" w:hAnsi="Tahoma" w:cs="Tahoma"/>
        </w:rPr>
        <w:t>ostalih predpisov, ki temeljijo na zgoraj navedenih zakonih ter veljavno zakonodajo, ki se nanaša na predmet javnega naročila.</w:t>
      </w:r>
    </w:p>
    <w:p w14:paraId="3341B678" w14:textId="77777777" w:rsidR="00063115" w:rsidRPr="00F156C6" w:rsidRDefault="00063115" w:rsidP="005465A5">
      <w:pPr>
        <w:keepNext/>
        <w:keepLines/>
        <w:spacing w:line="20" w:lineRule="atLeast"/>
        <w:jc w:val="both"/>
        <w:rPr>
          <w:rFonts w:ascii="Tahoma" w:hAnsi="Tahoma" w:cs="Tahoma"/>
        </w:rPr>
      </w:pPr>
    </w:p>
    <w:p w14:paraId="7B01F3A7" w14:textId="77777777" w:rsidR="00063115" w:rsidRPr="00F156C6" w:rsidRDefault="00063115" w:rsidP="005465A5">
      <w:pPr>
        <w:keepNext/>
        <w:keepLines/>
        <w:numPr>
          <w:ilvl w:val="1"/>
          <w:numId w:val="2"/>
        </w:numPr>
        <w:jc w:val="both"/>
        <w:rPr>
          <w:rFonts w:ascii="Tahoma" w:hAnsi="Tahoma" w:cs="Tahoma"/>
          <w:b/>
        </w:rPr>
      </w:pPr>
      <w:r w:rsidRPr="00F156C6">
        <w:rPr>
          <w:rFonts w:ascii="Tahoma" w:hAnsi="Tahoma" w:cs="Tahoma"/>
          <w:b/>
        </w:rPr>
        <w:t>Opredelitev postopka oddaje javnega naročila in sklenitev okvirnega sporazuma</w:t>
      </w:r>
    </w:p>
    <w:p w14:paraId="14ED5A9C" w14:textId="77777777" w:rsidR="00063115" w:rsidRPr="00F156C6" w:rsidRDefault="00063115" w:rsidP="005465A5">
      <w:pPr>
        <w:keepNext/>
        <w:keepLines/>
        <w:spacing w:line="20" w:lineRule="atLeast"/>
        <w:jc w:val="both"/>
        <w:rPr>
          <w:rFonts w:ascii="Tahoma" w:hAnsi="Tahoma" w:cs="Tahoma"/>
        </w:rPr>
      </w:pPr>
    </w:p>
    <w:p w14:paraId="70B9DFC5" w14:textId="3473D551" w:rsidR="00F738D4" w:rsidRPr="00F156C6" w:rsidRDefault="00063115" w:rsidP="005465A5">
      <w:pPr>
        <w:keepNext/>
        <w:keepLines/>
        <w:jc w:val="both"/>
        <w:rPr>
          <w:rFonts w:ascii="Tahoma" w:hAnsi="Tahoma" w:cs="Tahoma"/>
        </w:rPr>
      </w:pPr>
      <w:r w:rsidRPr="00F156C6">
        <w:rPr>
          <w:rFonts w:ascii="Tahoma" w:hAnsi="Tahoma" w:cs="Tahoma"/>
          <w:lang w:val="x-none"/>
        </w:rPr>
        <w:t>Naročnik izvaja javno naročilo po odprtem postopku v skladu s 40. členom ZJN-3</w:t>
      </w:r>
      <w:r w:rsidR="00EE23F2" w:rsidRPr="00F156C6">
        <w:rPr>
          <w:rFonts w:ascii="Tahoma" w:hAnsi="Tahoma" w:cs="Tahoma"/>
        </w:rPr>
        <w:t xml:space="preserve">. </w:t>
      </w:r>
      <w:r w:rsidR="005D3E57" w:rsidRPr="00F156C6">
        <w:rPr>
          <w:rFonts w:ascii="Tahoma" w:hAnsi="Tahoma" w:cs="Tahoma"/>
        </w:rPr>
        <w:t>N</w:t>
      </w:r>
      <w:r w:rsidR="00EE23F2" w:rsidRPr="00F156C6">
        <w:rPr>
          <w:rFonts w:ascii="Tahoma" w:hAnsi="Tahoma" w:cs="Tahoma"/>
        </w:rPr>
        <w:t xml:space="preserve">aročnik bo po pravnomočnosti odločitve o oddaji naročila, sklenil okvirni sporazum </w:t>
      </w:r>
      <w:r w:rsidR="0009180E" w:rsidRPr="00F156C6">
        <w:rPr>
          <w:rFonts w:ascii="Tahoma" w:hAnsi="Tahoma" w:cs="Tahoma"/>
        </w:rPr>
        <w:t>s cenovno</w:t>
      </w:r>
      <w:r w:rsidR="00EE23F2" w:rsidRPr="00F156C6">
        <w:rPr>
          <w:rFonts w:ascii="Tahoma" w:hAnsi="Tahoma" w:cs="Tahoma"/>
        </w:rPr>
        <w:t xml:space="preserve"> najugodnejšim ponudnikom za obdobje </w:t>
      </w:r>
      <w:r w:rsidR="005D3E57" w:rsidRPr="00F156C6">
        <w:rPr>
          <w:rFonts w:ascii="Tahoma" w:hAnsi="Tahoma" w:cs="Tahoma"/>
        </w:rPr>
        <w:t>24</w:t>
      </w:r>
      <w:r w:rsidR="00EE23F2" w:rsidRPr="00F156C6">
        <w:rPr>
          <w:rFonts w:ascii="Tahoma" w:hAnsi="Tahoma" w:cs="Tahoma"/>
        </w:rPr>
        <w:t xml:space="preserve"> mesecev.</w:t>
      </w:r>
    </w:p>
    <w:p w14:paraId="25CA8540" w14:textId="2472CCEA" w:rsidR="0003233E" w:rsidRPr="00F156C6" w:rsidRDefault="0003233E" w:rsidP="005465A5">
      <w:pPr>
        <w:keepNext/>
        <w:keepLines/>
        <w:jc w:val="both"/>
        <w:rPr>
          <w:rFonts w:ascii="Tahoma" w:hAnsi="Tahoma" w:cs="Tahoma"/>
        </w:rPr>
      </w:pPr>
    </w:p>
    <w:p w14:paraId="5FFABC7E" w14:textId="2C016F57" w:rsidR="005D3E57" w:rsidRPr="005D3E57" w:rsidRDefault="005D3E57" w:rsidP="005D3E57">
      <w:pPr>
        <w:keepNext/>
        <w:keepLines/>
        <w:jc w:val="both"/>
        <w:rPr>
          <w:rFonts w:ascii="Tahoma" w:hAnsi="Tahoma" w:cs="Tahoma"/>
          <w:b/>
          <w:lang w:val="x-none"/>
        </w:rPr>
      </w:pPr>
      <w:r w:rsidRPr="005D3E57">
        <w:rPr>
          <w:rFonts w:ascii="Tahoma" w:hAnsi="Tahoma" w:cs="Tahoma"/>
          <w:lang w:val="x-none"/>
        </w:rPr>
        <w:t>Naročnik bo v skladu s 90. členom ZJN-3 o vseh odločitvah obvestil ponudnike na način, da bo odločitev</w:t>
      </w:r>
      <w:r w:rsidRPr="005D3E57">
        <w:rPr>
          <w:rFonts w:ascii="Tahoma" w:hAnsi="Tahoma" w:cs="Tahoma"/>
        </w:rPr>
        <w:t xml:space="preserve"> o (ne)oddaji javnega naročila</w:t>
      </w:r>
      <w:r w:rsidRPr="005D3E57">
        <w:rPr>
          <w:rFonts w:ascii="Tahoma" w:hAnsi="Tahoma" w:cs="Tahoma"/>
          <w:lang w:val="x-none"/>
        </w:rPr>
        <w:t xml:space="preserve"> objavil na portalu javnih naročil.</w:t>
      </w:r>
      <w:r w:rsidRPr="005D3E57">
        <w:rPr>
          <w:rFonts w:ascii="Tahoma" w:hAnsi="Tahoma" w:cs="Tahoma"/>
          <w:b/>
          <w:lang w:val="x-none"/>
        </w:rPr>
        <w:t xml:space="preserve"> </w:t>
      </w:r>
    </w:p>
    <w:p w14:paraId="34F96DEC" w14:textId="77777777" w:rsidR="005D3E57" w:rsidRPr="00F156C6" w:rsidRDefault="005D3E57" w:rsidP="005465A5">
      <w:pPr>
        <w:keepNext/>
        <w:keepLines/>
        <w:jc w:val="both"/>
        <w:rPr>
          <w:rFonts w:ascii="Tahoma" w:hAnsi="Tahoma" w:cs="Tahoma"/>
        </w:rPr>
      </w:pPr>
    </w:p>
    <w:p w14:paraId="6566A551" w14:textId="2B7D925B" w:rsidR="0003233E" w:rsidRPr="00F156C6" w:rsidRDefault="0003233E" w:rsidP="005465A5">
      <w:pPr>
        <w:keepNext/>
        <w:keepLines/>
        <w:jc w:val="both"/>
        <w:rPr>
          <w:rFonts w:ascii="Tahoma" w:hAnsi="Tahoma" w:cs="Tahoma"/>
        </w:rPr>
      </w:pPr>
      <w:r w:rsidRPr="00F156C6">
        <w:rPr>
          <w:rFonts w:ascii="Tahoma" w:hAnsi="Tahoma" w:cs="Tahoma"/>
        </w:rPr>
        <w:t>Izbrani ponudnik bo k podpisu okvirnega sporazuma</w:t>
      </w:r>
      <w:r w:rsidR="0009180E" w:rsidRPr="00F156C6">
        <w:rPr>
          <w:rFonts w:ascii="Tahoma" w:hAnsi="Tahoma" w:cs="Tahoma"/>
        </w:rPr>
        <w:t xml:space="preserve"> pozvan</w:t>
      </w:r>
      <w:r w:rsidRPr="00F156C6">
        <w:rPr>
          <w:rFonts w:ascii="Tahoma" w:hAnsi="Tahoma" w:cs="Tahoma"/>
        </w:rPr>
        <w:t xml:space="preserve"> pisno. V kolikor izbrani ponudnik ne bo sklenil okvirnega sporazuma </w:t>
      </w:r>
      <w:r w:rsidR="0009180E" w:rsidRPr="00F156C6">
        <w:rPr>
          <w:rFonts w:ascii="Tahoma" w:hAnsi="Tahoma" w:cs="Tahoma"/>
        </w:rPr>
        <w:t>s posameznim naročnikom</w:t>
      </w:r>
      <w:r w:rsidRPr="00F156C6">
        <w:rPr>
          <w:rFonts w:ascii="Tahoma" w:hAnsi="Tahoma" w:cs="Tahoma"/>
        </w:rPr>
        <w:t>, bo naročnik Državni revizijski komisiji predlagal, da uvede postopek o prekršku</w:t>
      </w:r>
      <w:r w:rsidR="004A1D1F" w:rsidRPr="00F156C6">
        <w:rPr>
          <w:rFonts w:ascii="Tahoma" w:hAnsi="Tahoma" w:cs="Tahoma"/>
        </w:rPr>
        <w:t xml:space="preserve"> iz četrte točke prvega odstavka 112 člena ZJN-3</w:t>
      </w:r>
      <w:r w:rsidRPr="00F156C6">
        <w:rPr>
          <w:rFonts w:ascii="Tahoma" w:hAnsi="Tahoma" w:cs="Tahoma"/>
        </w:rPr>
        <w:t>.</w:t>
      </w:r>
    </w:p>
    <w:p w14:paraId="4DD56293" w14:textId="63BD619F" w:rsidR="0009180E" w:rsidRPr="00F156C6" w:rsidRDefault="0009180E" w:rsidP="005465A5">
      <w:pPr>
        <w:keepNext/>
        <w:keepLines/>
        <w:jc w:val="both"/>
        <w:rPr>
          <w:rFonts w:ascii="Tahoma" w:hAnsi="Tahoma" w:cs="Tahoma"/>
        </w:rPr>
      </w:pPr>
    </w:p>
    <w:p w14:paraId="465829A0" w14:textId="4E193219" w:rsidR="00736A2B" w:rsidRPr="00F156C6" w:rsidRDefault="00736A2B" w:rsidP="00736A2B">
      <w:pPr>
        <w:keepNext/>
        <w:keepLines/>
        <w:jc w:val="both"/>
        <w:rPr>
          <w:rFonts w:ascii="Tahoma" w:hAnsi="Tahoma" w:cs="Tahoma"/>
        </w:rPr>
      </w:pPr>
      <w:r w:rsidRPr="00F156C6">
        <w:rPr>
          <w:rFonts w:ascii="Tahoma" w:hAnsi="Tahoma" w:cs="Tahoma"/>
        </w:rPr>
        <w:t>Okvirni sporazum z izbranim ponudnikom bo podpisal zakoniti zastopnik naročnika.</w:t>
      </w:r>
    </w:p>
    <w:p w14:paraId="4BD0BD6C" w14:textId="01DAE2AE" w:rsidR="0009180E" w:rsidRPr="00F156C6" w:rsidRDefault="0009180E" w:rsidP="005465A5">
      <w:pPr>
        <w:keepNext/>
        <w:keepLines/>
        <w:jc w:val="both"/>
        <w:rPr>
          <w:rFonts w:ascii="Tahoma" w:hAnsi="Tahoma" w:cs="Tahoma"/>
        </w:rPr>
      </w:pPr>
    </w:p>
    <w:p w14:paraId="597A1B22" w14:textId="77777777" w:rsidR="00736A2B" w:rsidRPr="00F156C6" w:rsidRDefault="00736A2B" w:rsidP="00736A2B">
      <w:pPr>
        <w:keepNext/>
        <w:keepLines/>
        <w:jc w:val="both"/>
        <w:rPr>
          <w:rFonts w:ascii="Tahoma" w:hAnsi="Tahoma" w:cs="Tahoma"/>
        </w:rPr>
      </w:pPr>
      <w:r w:rsidRPr="00F156C6">
        <w:rPr>
          <w:rFonts w:ascii="Tahoma" w:hAnsi="Tahoma" w:cs="Tahoma"/>
        </w:rPr>
        <w:t>Okvirni sporazum se bo pred podpisom vsebinsko prilagodil le glede na to, ali bo izbrani ponudnik predložil skupno ponudbo, prijavil sodelovanje podizvajalcev in podobno.</w:t>
      </w:r>
    </w:p>
    <w:p w14:paraId="18D10E92" w14:textId="77777777" w:rsidR="00736A2B" w:rsidRPr="00F156C6" w:rsidRDefault="00736A2B" w:rsidP="00736A2B">
      <w:pPr>
        <w:keepNext/>
        <w:keepLines/>
        <w:jc w:val="both"/>
        <w:rPr>
          <w:rFonts w:ascii="Tahoma" w:hAnsi="Tahoma" w:cs="Tahoma"/>
        </w:rPr>
      </w:pPr>
    </w:p>
    <w:p w14:paraId="670B4DD5" w14:textId="5EADEDD1" w:rsidR="00041D51" w:rsidRPr="00F156C6" w:rsidRDefault="00736A2B" w:rsidP="00041D51">
      <w:pPr>
        <w:keepNext/>
        <w:keepLines/>
        <w:jc w:val="both"/>
        <w:rPr>
          <w:rFonts w:ascii="Tahoma" w:hAnsi="Tahoma" w:cs="Tahoma"/>
        </w:rPr>
      </w:pPr>
      <w:r w:rsidRPr="00F156C6">
        <w:rPr>
          <w:rFonts w:ascii="Tahoma" w:hAnsi="Tahoma" w:cs="Tahoma"/>
        </w:rPr>
        <w:lastRenderedPageBreak/>
        <w:t xml:space="preserve">Vzorec okvirnega sporazuma je </w:t>
      </w:r>
      <w:r w:rsidRPr="00F156C6">
        <w:rPr>
          <w:rFonts w:ascii="Tahoma" w:hAnsi="Tahoma" w:cs="Tahoma"/>
          <w:color w:val="000000" w:themeColor="text1"/>
        </w:rPr>
        <w:t xml:space="preserve">kot Priloga 6 </w:t>
      </w:r>
      <w:r w:rsidRPr="00F156C6">
        <w:rPr>
          <w:rFonts w:ascii="Tahoma" w:hAnsi="Tahoma" w:cs="Tahoma"/>
        </w:rPr>
        <w:t xml:space="preserve">sestavni del te razpisne dokumentacije. </w:t>
      </w:r>
      <w:r w:rsidR="00041D51" w:rsidRPr="00F156C6">
        <w:rPr>
          <w:rFonts w:ascii="Tahoma" w:hAnsi="Tahoma" w:cs="Tahoma"/>
        </w:rPr>
        <w:t xml:space="preserve">Zaželeno je, da ponudnik osnutek okvirnega sporazuma (Priloga 6) izpolni, žigosa in podpiše ter priloži pod ostale priloge. </w:t>
      </w:r>
    </w:p>
    <w:p w14:paraId="40FA04A7" w14:textId="77777777" w:rsidR="0009180E" w:rsidRPr="00F156C6" w:rsidRDefault="0009180E" w:rsidP="005465A5">
      <w:pPr>
        <w:keepNext/>
        <w:keepLines/>
        <w:jc w:val="both"/>
        <w:rPr>
          <w:rFonts w:ascii="Tahoma" w:hAnsi="Tahoma" w:cs="Tahoma"/>
        </w:rPr>
      </w:pPr>
    </w:p>
    <w:p w14:paraId="295815EB" w14:textId="77777777" w:rsidR="00832A7F" w:rsidRPr="00F156C6" w:rsidRDefault="00832A7F" w:rsidP="005465A5">
      <w:pPr>
        <w:keepNext/>
        <w:keepLines/>
        <w:numPr>
          <w:ilvl w:val="1"/>
          <w:numId w:val="2"/>
        </w:numPr>
        <w:jc w:val="both"/>
        <w:rPr>
          <w:rFonts w:ascii="Tahoma" w:hAnsi="Tahoma" w:cs="Tahoma"/>
          <w:b/>
        </w:rPr>
      </w:pPr>
      <w:r w:rsidRPr="00F156C6">
        <w:rPr>
          <w:rFonts w:ascii="Tahoma" w:hAnsi="Tahoma" w:cs="Tahoma"/>
          <w:b/>
        </w:rPr>
        <w:t>Jezik in denarna enota</w:t>
      </w:r>
    </w:p>
    <w:p w14:paraId="334DB030" w14:textId="77777777" w:rsidR="00832A7F" w:rsidRPr="00F156C6" w:rsidRDefault="00832A7F" w:rsidP="005465A5">
      <w:pPr>
        <w:keepNext/>
        <w:keepLines/>
        <w:jc w:val="both"/>
        <w:rPr>
          <w:rFonts w:ascii="Tahoma" w:hAnsi="Tahoma" w:cs="Tahoma"/>
          <w:b/>
        </w:rPr>
      </w:pPr>
    </w:p>
    <w:p w14:paraId="17193D8B" w14:textId="46EAC95A" w:rsidR="00041D51" w:rsidRPr="00F156C6" w:rsidRDefault="00736A2B" w:rsidP="00041D51">
      <w:pPr>
        <w:keepNext/>
        <w:keepLines/>
        <w:jc w:val="both"/>
        <w:rPr>
          <w:rFonts w:ascii="Tahoma" w:hAnsi="Tahoma" w:cs="Tahoma"/>
        </w:rPr>
      </w:pPr>
      <w:r w:rsidRPr="00F156C6">
        <w:rPr>
          <w:rFonts w:ascii="Tahoma" w:hAnsi="Tahoma" w:cs="Tahoma"/>
        </w:rPr>
        <w:t xml:space="preserve">Postopek javnega naročanja poteka v slovenskem jeziku. Vsi dokumenti oz. dokazila v zvezi s ponudbo morajo biti napisani v slovenskem jeziku. V kolikor je originalno dokazilo v tujem jeziku je k ponudbi potrebni priložiti uradno preveden dokument takega originala, sicer si naročnik pridržuje pravico, da v fazi pregledovanja in ocenjevanja ponudb od ponudnika zahteva, da na lastne stroške (tj. stroške ponudnika) predložijo uradne prevode dokumentov/dokazil s strani sodnega tolmača za slovenski jezik, ki so predloženi v tujem jeziku. </w:t>
      </w:r>
      <w:r w:rsidR="00F10231" w:rsidRPr="00F156C6">
        <w:rPr>
          <w:rFonts w:ascii="Tahoma" w:hAnsi="Tahoma" w:cs="Tahoma"/>
        </w:rPr>
        <w:t>Finančni podatki morajo biti podani v evrih</w:t>
      </w:r>
      <w:r w:rsidR="00041D51" w:rsidRPr="00F156C6">
        <w:rPr>
          <w:rFonts w:ascii="Tahoma" w:hAnsi="Tahoma" w:cs="Tahoma"/>
        </w:rPr>
        <w:t>, na do dve (2) decimalni mesti natančno.</w:t>
      </w:r>
    </w:p>
    <w:p w14:paraId="043FCFD3" w14:textId="77777777" w:rsidR="00F10231" w:rsidRPr="00F156C6" w:rsidRDefault="00F10231" w:rsidP="005465A5">
      <w:pPr>
        <w:keepNext/>
        <w:keepLines/>
        <w:jc w:val="both"/>
        <w:rPr>
          <w:rFonts w:ascii="Tahoma" w:hAnsi="Tahoma" w:cs="Tahoma"/>
        </w:rPr>
      </w:pPr>
    </w:p>
    <w:p w14:paraId="1F148A86" w14:textId="77777777" w:rsidR="00832A7F" w:rsidRPr="00F156C6" w:rsidRDefault="00832A7F" w:rsidP="005465A5">
      <w:pPr>
        <w:keepNext/>
        <w:keepLines/>
        <w:numPr>
          <w:ilvl w:val="1"/>
          <w:numId w:val="2"/>
        </w:numPr>
        <w:jc w:val="both"/>
        <w:rPr>
          <w:rFonts w:ascii="Tahoma" w:hAnsi="Tahoma" w:cs="Tahoma"/>
          <w:b/>
        </w:rPr>
      </w:pPr>
      <w:r w:rsidRPr="00F156C6">
        <w:rPr>
          <w:rFonts w:ascii="Tahoma" w:hAnsi="Tahoma" w:cs="Tahoma"/>
          <w:b/>
        </w:rPr>
        <w:t xml:space="preserve">Dodatna pojasnila </w:t>
      </w:r>
      <w:bookmarkEnd w:id="1"/>
      <w:bookmarkEnd w:id="2"/>
      <w:bookmarkEnd w:id="3"/>
      <w:bookmarkEnd w:id="4"/>
      <w:bookmarkEnd w:id="5"/>
      <w:r w:rsidR="0088639E" w:rsidRPr="00F156C6">
        <w:rPr>
          <w:rFonts w:ascii="Tahoma" w:hAnsi="Tahoma" w:cs="Tahoma"/>
          <w:b/>
        </w:rPr>
        <w:t>gospodarskim subjektom</w:t>
      </w:r>
    </w:p>
    <w:p w14:paraId="72130B59" w14:textId="77777777" w:rsidR="00832A7F" w:rsidRPr="00F156C6" w:rsidRDefault="00832A7F" w:rsidP="005465A5">
      <w:pPr>
        <w:keepNext/>
        <w:keepLines/>
        <w:jc w:val="both"/>
        <w:rPr>
          <w:rFonts w:ascii="Tahoma" w:hAnsi="Tahoma" w:cs="Tahoma"/>
        </w:rPr>
      </w:pPr>
    </w:p>
    <w:p w14:paraId="1BEF0ABB" w14:textId="1A6B4DA1" w:rsidR="0009180E" w:rsidRPr="00F156C6" w:rsidRDefault="0009180E" w:rsidP="0009180E">
      <w:pPr>
        <w:keepNext/>
        <w:keepLines/>
        <w:jc w:val="both"/>
        <w:rPr>
          <w:rFonts w:ascii="Tahoma" w:hAnsi="Tahoma"/>
        </w:rPr>
      </w:pPr>
      <w:r w:rsidRPr="00F156C6">
        <w:rPr>
          <w:rFonts w:ascii="Tahoma" w:hAnsi="Tahoma"/>
        </w:rPr>
        <w:t xml:space="preserve">Dodatna pojasnila ali vprašanja o razpisni dokumentaciji lahko zainteresirani ponudniki zahtevajo samo preko Portala javnih naročil, vendar najkasneje </w:t>
      </w:r>
      <w:r w:rsidR="005D3E57" w:rsidRPr="00F156C6">
        <w:rPr>
          <w:rFonts w:ascii="Tahoma" w:hAnsi="Tahoma"/>
        </w:rPr>
        <w:t xml:space="preserve">do dvanajst (12) koledarskih dni (do 10:00 ure) pred potekom roka za predložitev ponudb. </w:t>
      </w:r>
      <w:r w:rsidRPr="00F156C6">
        <w:rPr>
          <w:rFonts w:ascii="Tahoma" w:hAnsi="Tahoma"/>
        </w:rPr>
        <w:t>Odgovori oziroma pojasnila bodo objavljeni na Portalu javnih naročil, najkasneje šest (6) koledarskih dni pred potekom roka za predložitev ponudb, pod pogojem, da bo zahteva posredovana pravočasno. Na drugače posredovane zahteve za dodatna pojasnila ali vprašanja naročnik ni dolžan odgovoriti.</w:t>
      </w:r>
    </w:p>
    <w:p w14:paraId="120FDDED" w14:textId="77777777" w:rsidR="0009180E" w:rsidRPr="00F156C6" w:rsidRDefault="0009180E" w:rsidP="005465A5">
      <w:pPr>
        <w:keepNext/>
        <w:keepLines/>
        <w:tabs>
          <w:tab w:val="left" w:pos="2155"/>
        </w:tabs>
        <w:jc w:val="both"/>
        <w:rPr>
          <w:rFonts w:ascii="Tahoma" w:hAnsi="Tahoma" w:cs="Tahoma"/>
          <w:kern w:val="16"/>
        </w:rPr>
      </w:pPr>
    </w:p>
    <w:p w14:paraId="6B84B813" w14:textId="77777777" w:rsidR="00E36EAE" w:rsidRPr="00F156C6" w:rsidRDefault="00E36EAE" w:rsidP="005465A5">
      <w:pPr>
        <w:keepNext/>
        <w:keepLines/>
        <w:numPr>
          <w:ilvl w:val="1"/>
          <w:numId w:val="2"/>
        </w:numPr>
        <w:jc w:val="both"/>
        <w:rPr>
          <w:rFonts w:ascii="Tahoma" w:hAnsi="Tahoma" w:cs="Tahoma"/>
          <w:b/>
        </w:rPr>
      </w:pPr>
      <w:r w:rsidRPr="00F156C6">
        <w:rPr>
          <w:rFonts w:ascii="Tahoma" w:hAnsi="Tahoma" w:cs="Tahoma"/>
          <w:b/>
        </w:rPr>
        <w:t>Variantna ponudba in ponudba z opcijami</w:t>
      </w:r>
    </w:p>
    <w:p w14:paraId="5D96ABB5" w14:textId="77777777" w:rsidR="00E36EAE" w:rsidRPr="00F156C6" w:rsidRDefault="00E36EAE" w:rsidP="005465A5">
      <w:pPr>
        <w:keepNext/>
        <w:keepLines/>
        <w:jc w:val="both"/>
        <w:rPr>
          <w:rFonts w:ascii="Tahoma" w:hAnsi="Tahoma" w:cs="Tahoma"/>
        </w:rPr>
      </w:pPr>
    </w:p>
    <w:p w14:paraId="375B46C5" w14:textId="64EBE5EF" w:rsidR="005D3E57" w:rsidRPr="005D3E57" w:rsidRDefault="005D3E57" w:rsidP="005D3E57">
      <w:pPr>
        <w:keepNext/>
        <w:keepLines/>
        <w:tabs>
          <w:tab w:val="left" w:pos="2155"/>
        </w:tabs>
        <w:jc w:val="both"/>
        <w:rPr>
          <w:rFonts w:ascii="Tahoma" w:hAnsi="Tahoma" w:cs="Tahoma"/>
          <w:kern w:val="16"/>
        </w:rPr>
      </w:pPr>
      <w:r w:rsidRPr="00F156C6">
        <w:rPr>
          <w:rFonts w:ascii="Tahoma" w:hAnsi="Tahoma" w:cs="Tahoma"/>
        </w:rPr>
        <w:t>Ponudnik mora v celoti ponuditi blago, ki je navedeno v posamezni postavki ponudbenega predračuna, ob upoštevanju vseh zahtev in pogojev naročnika, navedenih v razpisni dokumentaciji.</w:t>
      </w:r>
      <w:r w:rsidRPr="00F156C6">
        <w:rPr>
          <w:rFonts w:ascii="Tahoma" w:hAnsi="Tahoma" w:cs="Tahoma"/>
          <w:kern w:val="16"/>
        </w:rPr>
        <w:t xml:space="preserve"> </w:t>
      </w:r>
      <w:r w:rsidRPr="005D3E57">
        <w:rPr>
          <w:rFonts w:ascii="Tahoma" w:hAnsi="Tahoma" w:cs="Tahoma"/>
        </w:rPr>
        <w:t xml:space="preserve">Variantnih in ponudb z opcijami naročnik ne bo sprejemal. </w:t>
      </w:r>
      <w:r w:rsidRPr="005D3E57">
        <w:rPr>
          <w:rFonts w:ascii="Tahoma" w:hAnsi="Tahoma" w:cs="Tahoma"/>
          <w:kern w:val="16"/>
        </w:rPr>
        <w:t>Naročnik bo ponudbo, ki bo vsebovala variantno ponudbo ali ponudbo z opcijami, zavrnil kot nedopustno.</w:t>
      </w:r>
    </w:p>
    <w:p w14:paraId="3840A1D1" w14:textId="77777777" w:rsidR="00E36EAE" w:rsidRPr="00F156C6" w:rsidRDefault="00E36EAE" w:rsidP="005465A5">
      <w:pPr>
        <w:keepNext/>
        <w:keepLines/>
        <w:tabs>
          <w:tab w:val="left" w:pos="2155"/>
        </w:tabs>
        <w:jc w:val="both"/>
        <w:rPr>
          <w:rFonts w:ascii="Tahoma" w:hAnsi="Tahoma" w:cs="Tahoma"/>
          <w:kern w:val="16"/>
        </w:rPr>
      </w:pPr>
    </w:p>
    <w:p w14:paraId="228CA492" w14:textId="77777777" w:rsidR="00701161" w:rsidRPr="00F156C6" w:rsidRDefault="00701161" w:rsidP="005465A5">
      <w:pPr>
        <w:keepNext/>
        <w:keepLines/>
        <w:numPr>
          <w:ilvl w:val="1"/>
          <w:numId w:val="2"/>
        </w:numPr>
        <w:jc w:val="both"/>
        <w:rPr>
          <w:rFonts w:ascii="Tahoma" w:hAnsi="Tahoma" w:cs="Tahoma"/>
          <w:b/>
        </w:rPr>
      </w:pPr>
      <w:r w:rsidRPr="00F156C6">
        <w:rPr>
          <w:rFonts w:ascii="Tahoma" w:hAnsi="Tahoma" w:cs="Tahoma"/>
          <w:b/>
        </w:rPr>
        <w:t>Ponudniki s sedežem izven Republike Slovenije</w:t>
      </w:r>
    </w:p>
    <w:p w14:paraId="0892401F" w14:textId="77777777" w:rsidR="00701161" w:rsidRPr="00F156C6" w:rsidRDefault="00701161" w:rsidP="005465A5">
      <w:pPr>
        <w:keepNext/>
        <w:keepLines/>
        <w:autoSpaceDE w:val="0"/>
        <w:autoSpaceDN w:val="0"/>
        <w:adjustRightInd w:val="0"/>
        <w:ind w:left="720"/>
        <w:jc w:val="both"/>
        <w:rPr>
          <w:rFonts w:ascii="Tahoma" w:eastAsia="Calibri" w:hAnsi="Tahoma" w:cs="Tahoma"/>
        </w:rPr>
      </w:pPr>
    </w:p>
    <w:p w14:paraId="6DB298E3" w14:textId="77777777" w:rsidR="00701161" w:rsidRPr="00F156C6" w:rsidRDefault="00701161" w:rsidP="005465A5">
      <w:pPr>
        <w:keepNext/>
        <w:keepLines/>
        <w:autoSpaceDE w:val="0"/>
        <w:autoSpaceDN w:val="0"/>
        <w:adjustRightInd w:val="0"/>
        <w:jc w:val="both"/>
        <w:rPr>
          <w:rFonts w:ascii="Tahoma" w:eastAsia="Calibri" w:hAnsi="Tahoma" w:cs="Tahoma"/>
        </w:rPr>
      </w:pPr>
      <w:r w:rsidRPr="00F156C6">
        <w:rPr>
          <w:rFonts w:ascii="Tahoma" w:hAnsi="Tahoma" w:cs="Tahoma"/>
        </w:rPr>
        <w:t xml:space="preserve">Ponudnik </w:t>
      </w:r>
      <w:r w:rsidRPr="00F156C6">
        <w:rPr>
          <w:rFonts w:ascii="Tahoma" w:eastAsia="Calibri" w:hAnsi="Tahoma" w:cs="Tahoma"/>
        </w:rPr>
        <w:t>s sedežem v tuji državi mora izpolnjevati enake pogoje kot p</w:t>
      </w:r>
      <w:r w:rsidRPr="00F156C6">
        <w:rPr>
          <w:rFonts w:ascii="Tahoma" w:hAnsi="Tahoma" w:cs="Tahoma"/>
        </w:rPr>
        <w:t xml:space="preserve">onudnik </w:t>
      </w:r>
      <w:r w:rsidRPr="00F156C6">
        <w:rPr>
          <w:rFonts w:ascii="Tahoma" w:eastAsia="Calibri" w:hAnsi="Tahoma" w:cs="Tahoma"/>
        </w:rPr>
        <w:t xml:space="preserve">s sedežem v Republiki Sloveniji. Enako velja tudi v primeru, da </w:t>
      </w:r>
      <w:r w:rsidRPr="00F156C6">
        <w:rPr>
          <w:rFonts w:ascii="Tahoma" w:hAnsi="Tahoma" w:cs="Tahoma"/>
        </w:rPr>
        <w:t xml:space="preserve">ponudnik </w:t>
      </w:r>
      <w:r w:rsidRPr="00F156C6">
        <w:rPr>
          <w:rFonts w:ascii="Tahoma" w:eastAsia="Calibri" w:hAnsi="Tahoma" w:cs="Tahoma"/>
        </w:rPr>
        <w:t>nastopa s partnerjem ali podizvajalcem ali se sklicuje na uporabo zmogljivosti drugih subjektov.</w:t>
      </w:r>
    </w:p>
    <w:p w14:paraId="77A01C12" w14:textId="77777777" w:rsidR="00701161" w:rsidRPr="00F156C6" w:rsidRDefault="00701161" w:rsidP="005465A5">
      <w:pPr>
        <w:keepNext/>
        <w:keepLines/>
        <w:autoSpaceDE w:val="0"/>
        <w:autoSpaceDN w:val="0"/>
        <w:adjustRightInd w:val="0"/>
        <w:jc w:val="both"/>
        <w:rPr>
          <w:rFonts w:ascii="Tahoma" w:eastAsia="Calibri" w:hAnsi="Tahoma" w:cs="Tahoma"/>
        </w:rPr>
      </w:pPr>
    </w:p>
    <w:p w14:paraId="5461D60C" w14:textId="77777777" w:rsidR="00701161" w:rsidRPr="00F156C6" w:rsidRDefault="00701161" w:rsidP="005465A5">
      <w:pPr>
        <w:keepNext/>
        <w:keepLines/>
        <w:tabs>
          <w:tab w:val="left" w:pos="142"/>
        </w:tabs>
        <w:jc w:val="both"/>
        <w:rPr>
          <w:rFonts w:ascii="Tahoma" w:hAnsi="Tahoma" w:cs="Tahoma"/>
        </w:rPr>
      </w:pPr>
      <w:r w:rsidRPr="00F156C6">
        <w:rPr>
          <w:rFonts w:ascii="Tahoma" w:hAnsi="Tahoma" w:cs="Tahoma"/>
          <w:lang w:val="x-none"/>
        </w:rPr>
        <w:t>Ponudniki in posamezni člani skupine ponudnikov v okviru skupne ponudbe</w:t>
      </w:r>
      <w:r w:rsidRPr="00F156C6">
        <w:rPr>
          <w:rFonts w:ascii="Tahoma" w:hAnsi="Tahoma" w:cs="Tahoma"/>
        </w:rPr>
        <w:t xml:space="preserve"> ter podizvajalci</w:t>
      </w:r>
      <w:r w:rsidRPr="00F156C6">
        <w:rPr>
          <w:rFonts w:ascii="Tahoma" w:hAnsi="Tahoma" w:cs="Tahoma"/>
          <w:lang w:val="x-none"/>
        </w:rPr>
        <w:t>, ki nimajo sedeža v Republiki Sloveniji, morajo posamezno sposobnost dokazovati v skladu</w:t>
      </w:r>
      <w:r w:rsidRPr="00F156C6">
        <w:rPr>
          <w:rFonts w:ascii="Tahoma" w:hAnsi="Tahoma" w:cs="Tahoma"/>
        </w:rPr>
        <w:t xml:space="preserve"> z zahtevami naročnika iz razpisne dokumentacije, ki velja za vse ponudnike</w:t>
      </w:r>
      <w:r w:rsidRPr="00F156C6">
        <w:rPr>
          <w:rFonts w:ascii="Tahoma" w:hAnsi="Tahoma" w:cs="Tahoma"/>
          <w:lang w:val="x-none"/>
        </w:rPr>
        <w:t xml:space="preserve"> </w:t>
      </w:r>
      <w:r w:rsidRPr="00F156C6">
        <w:rPr>
          <w:rFonts w:ascii="Tahoma" w:hAnsi="Tahoma" w:cs="Tahoma"/>
        </w:rPr>
        <w:t xml:space="preserve">ter v skladu </w:t>
      </w:r>
      <w:r w:rsidRPr="00F156C6">
        <w:rPr>
          <w:rFonts w:ascii="Tahoma" w:hAnsi="Tahoma" w:cs="Tahoma"/>
          <w:lang w:val="x-none"/>
        </w:rPr>
        <w:t xml:space="preserve">z določili </w:t>
      </w:r>
      <w:r w:rsidRPr="00F156C6">
        <w:rPr>
          <w:rFonts w:ascii="Tahoma" w:hAnsi="Tahoma" w:cs="Tahoma"/>
        </w:rPr>
        <w:t>četrtega odstavka 77</w:t>
      </w:r>
      <w:r w:rsidRPr="00F156C6">
        <w:rPr>
          <w:rFonts w:ascii="Tahoma" w:hAnsi="Tahoma" w:cs="Tahoma"/>
          <w:lang w:val="x-none"/>
        </w:rPr>
        <w:t>. člena ZJN-</w:t>
      </w:r>
      <w:r w:rsidRPr="00F156C6">
        <w:rPr>
          <w:rFonts w:ascii="Tahoma" w:hAnsi="Tahoma" w:cs="Tahoma"/>
        </w:rPr>
        <w:t>3</w:t>
      </w:r>
      <w:r w:rsidRPr="00F156C6">
        <w:rPr>
          <w:rFonts w:ascii="Tahoma" w:hAnsi="Tahoma" w:cs="Tahoma"/>
          <w:lang w:val="x-none"/>
        </w:rPr>
        <w:t xml:space="preserve"> in ta dokazila priložiti k ponudbi. </w:t>
      </w:r>
    </w:p>
    <w:p w14:paraId="485D7FC6" w14:textId="77777777" w:rsidR="00701161" w:rsidRPr="00F156C6" w:rsidRDefault="00701161" w:rsidP="005465A5">
      <w:pPr>
        <w:keepNext/>
        <w:keepLines/>
        <w:jc w:val="both"/>
        <w:rPr>
          <w:rFonts w:ascii="Tahoma" w:hAnsi="Tahoma" w:cs="Tahoma"/>
        </w:rPr>
      </w:pPr>
    </w:p>
    <w:p w14:paraId="45FB9A9B" w14:textId="66BACAC0" w:rsidR="00701161" w:rsidRPr="00F156C6" w:rsidRDefault="00701161" w:rsidP="005465A5">
      <w:pPr>
        <w:keepNext/>
        <w:keepLines/>
        <w:jc w:val="both"/>
        <w:rPr>
          <w:rFonts w:ascii="Tahoma" w:hAnsi="Tahoma" w:cs="Tahoma"/>
          <w:b/>
        </w:rPr>
      </w:pPr>
      <w:r w:rsidRPr="00F156C6">
        <w:rPr>
          <w:rFonts w:ascii="Tahoma" w:hAnsi="Tahoma" w:cs="Tahoma"/>
          <w:b/>
        </w:rPr>
        <w:t>Ponudnik oziroma gospodarski subjekt s sedežem izven Republike Slovenije bo moral za ugotavljanje sposobnosti</w:t>
      </w:r>
      <w:r w:rsidR="00313C87" w:rsidRPr="00F156C6">
        <w:rPr>
          <w:rFonts w:ascii="Tahoma" w:hAnsi="Tahoma" w:cs="Tahoma"/>
          <w:b/>
        </w:rPr>
        <w:t xml:space="preserve"> </w:t>
      </w:r>
      <w:r w:rsidRPr="00F156C6">
        <w:rPr>
          <w:rFonts w:ascii="Tahoma" w:hAnsi="Tahoma" w:cs="Tahoma"/>
          <w:b/>
        </w:rPr>
        <w:t>sam predložiti vsa potrdila/dokazila pristojnega organa iz katerih izhaja, da za gospodarski subjekt ne obstajajo razlogi za izključitev in le ta izpolnjuje pogoje za sodelovanje, v kolikor takšnega potrdila iz ustreznega registra ne bo mogel pridobiti naročnik.</w:t>
      </w:r>
    </w:p>
    <w:p w14:paraId="1F1CE87C" w14:textId="77777777" w:rsidR="00041D51" w:rsidRPr="00F156C6" w:rsidRDefault="00041D51" w:rsidP="005465A5">
      <w:pPr>
        <w:keepNext/>
        <w:keepLines/>
        <w:tabs>
          <w:tab w:val="left" w:pos="2155"/>
        </w:tabs>
        <w:jc w:val="both"/>
        <w:rPr>
          <w:rFonts w:ascii="Tahoma" w:hAnsi="Tahoma" w:cs="Tahoma"/>
          <w:kern w:val="16"/>
        </w:rPr>
      </w:pPr>
    </w:p>
    <w:p w14:paraId="6E045336" w14:textId="77777777" w:rsidR="00701161" w:rsidRPr="00F156C6" w:rsidRDefault="00701161" w:rsidP="005465A5">
      <w:pPr>
        <w:keepNext/>
        <w:keepLines/>
        <w:numPr>
          <w:ilvl w:val="1"/>
          <w:numId w:val="2"/>
        </w:numPr>
        <w:jc w:val="both"/>
        <w:rPr>
          <w:rFonts w:ascii="Tahoma" w:hAnsi="Tahoma" w:cs="Tahoma"/>
          <w:b/>
        </w:rPr>
      </w:pPr>
      <w:r w:rsidRPr="00F156C6">
        <w:rPr>
          <w:rFonts w:ascii="Tahoma" w:hAnsi="Tahoma" w:cs="Tahoma"/>
          <w:b/>
        </w:rPr>
        <w:t>Skupna ponudba</w:t>
      </w:r>
    </w:p>
    <w:p w14:paraId="36F93920" w14:textId="77777777" w:rsidR="00701161" w:rsidRPr="00F156C6" w:rsidRDefault="00701161" w:rsidP="005465A5">
      <w:pPr>
        <w:keepNext/>
        <w:keepLines/>
        <w:jc w:val="both"/>
        <w:rPr>
          <w:rFonts w:ascii="Tahoma" w:hAnsi="Tahoma" w:cs="Tahoma"/>
        </w:rPr>
      </w:pPr>
    </w:p>
    <w:p w14:paraId="121159DE" w14:textId="77777777" w:rsidR="00E36EAE" w:rsidRPr="00F156C6" w:rsidRDefault="00E36EAE" w:rsidP="005465A5">
      <w:pPr>
        <w:keepNext/>
        <w:keepLines/>
        <w:spacing w:after="120"/>
        <w:jc w:val="both"/>
        <w:rPr>
          <w:rFonts w:ascii="Tahoma" w:hAnsi="Tahoma" w:cs="Tahoma"/>
        </w:rPr>
      </w:pPr>
      <w:r w:rsidRPr="00F156C6">
        <w:rPr>
          <w:rFonts w:ascii="Tahoma" w:hAnsi="Tahoma" w:cs="Tahoma"/>
        </w:rPr>
        <w:t>Ponudbo lahko predloži skupina gospodarskih subjektov (ponudnikov), ki morajo predložiti pravni akt o skupni izvedbi naročila (Obrazec k Prilogi 1), ki mora opredeliti:</w:t>
      </w:r>
    </w:p>
    <w:p w14:paraId="3EB159F0" w14:textId="77777777" w:rsidR="00E36EAE" w:rsidRPr="00F156C6" w:rsidRDefault="00E36EAE" w:rsidP="00BB1D0A">
      <w:pPr>
        <w:keepNext/>
        <w:keepLines/>
        <w:numPr>
          <w:ilvl w:val="0"/>
          <w:numId w:val="5"/>
        </w:numPr>
        <w:jc w:val="both"/>
        <w:rPr>
          <w:rFonts w:ascii="Tahoma" w:hAnsi="Tahoma" w:cs="Tahoma"/>
        </w:rPr>
      </w:pPr>
      <w:r w:rsidRPr="00F156C6">
        <w:rPr>
          <w:rFonts w:ascii="Tahoma" w:hAnsi="Tahoma" w:cs="Tahoma"/>
        </w:rPr>
        <w:t>navedba, kateri izmed partnerjev iz skupine ponudnikov je pooblaščen za komuniciranje z naročnikom do sklenitve okvirnega sporazuma,</w:t>
      </w:r>
    </w:p>
    <w:p w14:paraId="34D4202F" w14:textId="77777777" w:rsidR="00E36EAE" w:rsidRPr="00F156C6" w:rsidRDefault="00E36EAE" w:rsidP="00BB1D0A">
      <w:pPr>
        <w:keepNext/>
        <w:keepLines/>
        <w:numPr>
          <w:ilvl w:val="0"/>
          <w:numId w:val="5"/>
        </w:numPr>
        <w:jc w:val="both"/>
        <w:rPr>
          <w:rFonts w:ascii="Tahoma" w:hAnsi="Tahoma" w:cs="Tahoma"/>
        </w:rPr>
      </w:pPr>
      <w:r w:rsidRPr="00F156C6">
        <w:rPr>
          <w:rFonts w:ascii="Tahoma" w:hAnsi="Tahoma" w:cs="Tahoma"/>
        </w:rPr>
        <w:t>navedba vodilnega partnerja in pooblastilo vodilnemu partnerju,</w:t>
      </w:r>
    </w:p>
    <w:p w14:paraId="48E3764D" w14:textId="77777777" w:rsidR="00E36EAE" w:rsidRPr="00F156C6" w:rsidRDefault="00E36EAE" w:rsidP="00BB1D0A">
      <w:pPr>
        <w:keepNext/>
        <w:keepLines/>
        <w:numPr>
          <w:ilvl w:val="0"/>
          <w:numId w:val="5"/>
        </w:numPr>
        <w:jc w:val="both"/>
        <w:rPr>
          <w:rFonts w:ascii="Tahoma" w:hAnsi="Tahoma" w:cs="Tahoma"/>
        </w:rPr>
      </w:pPr>
      <w:r w:rsidRPr="00F156C6">
        <w:rPr>
          <w:rFonts w:ascii="Tahoma" w:hAnsi="Tahoma" w:cs="Tahoma"/>
        </w:rPr>
        <w:t>naloge in odgovornosti posameznih partnerjev iz skupine ponudnikov v zvezi z izvedbo predmeta javnega naročila (področje dela) z navedbo vrednosti in deležev del iz okvirnega sporazuma vsakega izmed partnerjev,</w:t>
      </w:r>
    </w:p>
    <w:p w14:paraId="593E4FE6" w14:textId="77777777" w:rsidR="00E36EAE" w:rsidRPr="00F156C6" w:rsidRDefault="00E36EAE" w:rsidP="00BB1D0A">
      <w:pPr>
        <w:keepNext/>
        <w:keepLines/>
        <w:numPr>
          <w:ilvl w:val="0"/>
          <w:numId w:val="5"/>
        </w:numPr>
        <w:jc w:val="both"/>
        <w:rPr>
          <w:rFonts w:ascii="Tahoma" w:hAnsi="Tahoma" w:cs="Tahoma"/>
        </w:rPr>
      </w:pPr>
      <w:r w:rsidRPr="00F156C6">
        <w:rPr>
          <w:rFonts w:ascii="Tahoma" w:hAnsi="Tahoma" w:cs="Tahoma"/>
        </w:rPr>
        <w:lastRenderedPageBreak/>
        <w:t>podpisnike okvirnega sporazuma (opredelitev ali so podpisniki vsi člani skupine ali pooblaščen član iz skupine ponudnikov),</w:t>
      </w:r>
    </w:p>
    <w:p w14:paraId="468C01EC" w14:textId="77777777" w:rsidR="00E36EAE" w:rsidRPr="00F156C6" w:rsidRDefault="00E36EAE" w:rsidP="00BB1D0A">
      <w:pPr>
        <w:keepNext/>
        <w:keepLines/>
        <w:numPr>
          <w:ilvl w:val="0"/>
          <w:numId w:val="5"/>
        </w:numPr>
        <w:jc w:val="both"/>
        <w:rPr>
          <w:rFonts w:ascii="Tahoma" w:hAnsi="Tahoma" w:cs="Tahoma"/>
        </w:rPr>
      </w:pPr>
      <w:r w:rsidRPr="00F156C6">
        <w:rPr>
          <w:rFonts w:ascii="Tahoma" w:hAnsi="Tahoma" w:cs="Tahoma"/>
        </w:rPr>
        <w:t>medsebojno odgovornost posameznega partnerja iz skupine ponudnikov za izvedbo naročila,</w:t>
      </w:r>
    </w:p>
    <w:p w14:paraId="04328CA3" w14:textId="77777777" w:rsidR="00E36EAE" w:rsidRPr="00F156C6" w:rsidRDefault="00E36EAE" w:rsidP="00BB1D0A">
      <w:pPr>
        <w:keepNext/>
        <w:keepLines/>
        <w:numPr>
          <w:ilvl w:val="0"/>
          <w:numId w:val="5"/>
        </w:numPr>
        <w:jc w:val="both"/>
        <w:rPr>
          <w:rFonts w:ascii="Tahoma" w:hAnsi="Tahoma" w:cs="Tahoma"/>
        </w:rPr>
      </w:pPr>
      <w:r w:rsidRPr="00F156C6">
        <w:rPr>
          <w:rFonts w:ascii="Tahoma" w:hAnsi="Tahoma" w:cs="Tahoma"/>
        </w:rPr>
        <w:t xml:space="preserve">neomejeno solidarno odgovornost posameznega partnerja iz skupine ponudnikov do naročnika glede vseh obveznosti iz okvirnega sporazuma (v primeru neizpolnjevanja obveznosti iz okvirnega sporazuma posameznega partnerja iz skupine ponudnikov), </w:t>
      </w:r>
    </w:p>
    <w:p w14:paraId="2249EAC9" w14:textId="77777777" w:rsidR="00E36EAE" w:rsidRPr="00F156C6" w:rsidRDefault="00E36EAE" w:rsidP="00BB1D0A">
      <w:pPr>
        <w:keepNext/>
        <w:keepLines/>
        <w:numPr>
          <w:ilvl w:val="0"/>
          <w:numId w:val="5"/>
        </w:numPr>
        <w:jc w:val="both"/>
        <w:rPr>
          <w:rFonts w:ascii="Tahoma" w:hAnsi="Tahoma" w:cs="Tahoma"/>
        </w:rPr>
      </w:pPr>
      <w:r w:rsidRPr="00F156C6">
        <w:rPr>
          <w:rFonts w:ascii="Tahoma" w:hAnsi="Tahoma" w:cs="Tahoma"/>
        </w:rPr>
        <w:t>glavnega nosilca izvedbe obveznosti iz okvirnega sporazuma,</w:t>
      </w:r>
    </w:p>
    <w:p w14:paraId="08C0E2E3" w14:textId="77777777" w:rsidR="00E36EAE" w:rsidRPr="00F156C6" w:rsidRDefault="00E36EAE" w:rsidP="00BB1D0A">
      <w:pPr>
        <w:keepNext/>
        <w:keepLines/>
        <w:numPr>
          <w:ilvl w:val="0"/>
          <w:numId w:val="5"/>
        </w:numPr>
        <w:jc w:val="both"/>
        <w:rPr>
          <w:rFonts w:ascii="Tahoma" w:hAnsi="Tahoma" w:cs="Tahoma"/>
        </w:rPr>
      </w:pPr>
      <w:r w:rsidRPr="00F156C6">
        <w:rPr>
          <w:rFonts w:ascii="Tahoma" w:hAnsi="Tahoma" w:cs="Tahoma"/>
        </w:rPr>
        <w:t>vse nosilce finančnih obračunov in transakcij z navedbo transakcijskega računa, preko katerega se bo izvajalo plačevanje izvedenih obveznosti iz okvirnega sporazuma,</w:t>
      </w:r>
    </w:p>
    <w:p w14:paraId="6ACCC4FA" w14:textId="77777777" w:rsidR="00E36EAE" w:rsidRPr="00F156C6" w:rsidRDefault="00E36EAE" w:rsidP="00BB1D0A">
      <w:pPr>
        <w:keepNext/>
        <w:keepLines/>
        <w:numPr>
          <w:ilvl w:val="0"/>
          <w:numId w:val="5"/>
        </w:numPr>
        <w:jc w:val="both"/>
        <w:rPr>
          <w:rFonts w:ascii="Tahoma" w:hAnsi="Tahoma" w:cs="Tahoma"/>
        </w:rPr>
      </w:pPr>
      <w:r w:rsidRPr="00F156C6">
        <w:rPr>
          <w:rFonts w:ascii="Tahoma" w:hAnsi="Tahoma" w:cs="Tahoma"/>
        </w:rPr>
        <w:t>določila v primeru izstopa partnerja, ter pod kakšnimi pogoji lahko pride do izstopa posameznega partnerja,</w:t>
      </w:r>
    </w:p>
    <w:p w14:paraId="39DDC116" w14:textId="23D66CEF" w:rsidR="00E36EAE" w:rsidRPr="00F156C6" w:rsidRDefault="00E36EAE" w:rsidP="00BB1D0A">
      <w:pPr>
        <w:keepNext/>
        <w:keepLines/>
        <w:numPr>
          <w:ilvl w:val="0"/>
          <w:numId w:val="10"/>
        </w:numPr>
        <w:ind w:left="714" w:hanging="357"/>
        <w:jc w:val="both"/>
        <w:rPr>
          <w:rFonts w:ascii="Tahoma" w:hAnsi="Tahoma" w:cs="Tahoma"/>
        </w:rPr>
      </w:pPr>
      <w:r w:rsidRPr="00F156C6">
        <w:rPr>
          <w:rFonts w:ascii="Tahoma" w:hAnsi="Tahoma" w:cs="Tahoma"/>
        </w:rPr>
        <w:t>obveznost članov skupine ponudnikov, da morajo o vseh spremembah pravnega akta o skupni izvedbi naročila, redno obveščati naročnika.</w:t>
      </w:r>
    </w:p>
    <w:p w14:paraId="70FF2DD3" w14:textId="088DDA69" w:rsidR="00736A2B" w:rsidRPr="00F156C6" w:rsidRDefault="00736A2B" w:rsidP="00736A2B">
      <w:pPr>
        <w:keepNext/>
        <w:keepLines/>
        <w:jc w:val="both"/>
        <w:rPr>
          <w:rFonts w:ascii="Tahoma" w:hAnsi="Tahoma" w:cs="Tahoma"/>
        </w:rPr>
      </w:pPr>
    </w:p>
    <w:p w14:paraId="781A0074" w14:textId="77777777" w:rsidR="00736A2B" w:rsidRPr="00F156C6" w:rsidRDefault="00736A2B" w:rsidP="00736A2B">
      <w:pPr>
        <w:keepNext/>
        <w:keepLines/>
        <w:spacing w:after="120"/>
        <w:jc w:val="both"/>
        <w:rPr>
          <w:rFonts w:ascii="Tahoma" w:hAnsi="Tahoma" w:cs="Tahoma"/>
          <w:kern w:val="16"/>
        </w:rPr>
      </w:pPr>
      <w:r w:rsidRPr="00F156C6">
        <w:rPr>
          <w:rFonts w:ascii="Tahoma" w:hAnsi="Tahoma" w:cs="Tahoma"/>
        </w:rPr>
        <w:t>V primeru skupne ponudbe mora glavni (vodilni) ponudnik za vse partnerje v skupni ponudbi k ponudbi v razdelek »Sodelujoči«, del »ESPD – ostali sodelujoči« priložiti izpolnjen ESPD v .</w:t>
      </w:r>
      <w:proofErr w:type="spellStart"/>
      <w:r w:rsidRPr="00F156C6">
        <w:rPr>
          <w:rFonts w:ascii="Tahoma" w:hAnsi="Tahoma" w:cs="Tahoma"/>
        </w:rPr>
        <w:t>pdf</w:t>
      </w:r>
      <w:proofErr w:type="spellEnd"/>
      <w:r w:rsidRPr="00F156C6">
        <w:rPr>
          <w:rFonts w:ascii="Tahoma" w:hAnsi="Tahoma" w:cs="Tahoma"/>
        </w:rPr>
        <w:t xml:space="preserve"> formatu ali elektronsko podpisan ESPD</w:t>
      </w:r>
      <w:r w:rsidRPr="00F156C6">
        <w:rPr>
          <w:rFonts w:ascii="Tahoma" w:hAnsi="Tahoma" w:cs="Tahoma"/>
          <w:kern w:val="16"/>
        </w:rPr>
        <w:t xml:space="preserve">, ter v razdelek »Dokumenti«, del »Ostale priloge« </w:t>
      </w:r>
      <w:r w:rsidRPr="00F156C6">
        <w:rPr>
          <w:rFonts w:ascii="Tahoma" w:hAnsi="Tahoma" w:cs="Tahoma"/>
          <w:bCs/>
        </w:rPr>
        <w:t>v .</w:t>
      </w:r>
      <w:proofErr w:type="spellStart"/>
      <w:r w:rsidRPr="00F156C6">
        <w:rPr>
          <w:rFonts w:ascii="Tahoma" w:hAnsi="Tahoma" w:cs="Tahoma"/>
          <w:bCs/>
        </w:rPr>
        <w:t>pdf</w:t>
      </w:r>
      <w:proofErr w:type="spellEnd"/>
      <w:r w:rsidRPr="00F156C6">
        <w:rPr>
          <w:rFonts w:ascii="Tahoma" w:hAnsi="Tahoma" w:cs="Tahoma"/>
          <w:bCs/>
        </w:rPr>
        <w:t xml:space="preserve"> formatu, predložiti tudi</w:t>
      </w:r>
      <w:r w:rsidRPr="00F156C6">
        <w:rPr>
          <w:rFonts w:ascii="Tahoma" w:hAnsi="Tahoma" w:cs="Tahoma"/>
          <w:kern w:val="16"/>
        </w:rPr>
        <w:t>:</w:t>
      </w:r>
    </w:p>
    <w:p w14:paraId="1890475F" w14:textId="77777777" w:rsidR="00736A2B" w:rsidRPr="00F156C6" w:rsidRDefault="00736A2B" w:rsidP="00BB1D0A">
      <w:pPr>
        <w:keepNext/>
        <w:keepLines/>
        <w:numPr>
          <w:ilvl w:val="0"/>
          <w:numId w:val="10"/>
        </w:numPr>
        <w:ind w:left="714" w:hanging="357"/>
        <w:jc w:val="both"/>
        <w:rPr>
          <w:rFonts w:ascii="Tahoma" w:hAnsi="Tahoma" w:cs="Tahoma"/>
        </w:rPr>
      </w:pPr>
      <w:r w:rsidRPr="00F156C6">
        <w:rPr>
          <w:rFonts w:ascii="Tahoma" w:hAnsi="Tahoma" w:cs="Tahoma"/>
          <w:kern w:val="16"/>
        </w:rPr>
        <w:t>izpolnjeno, podpisano in žigosano</w:t>
      </w:r>
      <w:r w:rsidRPr="00F156C6">
        <w:rPr>
          <w:rFonts w:ascii="Tahoma" w:hAnsi="Tahoma" w:cs="Tahoma"/>
        </w:rPr>
        <w:t xml:space="preserve"> Prilogo 1 PODATKI O PONUDNIKU,</w:t>
      </w:r>
    </w:p>
    <w:p w14:paraId="720ECA45" w14:textId="77777777" w:rsidR="00736A2B" w:rsidRPr="00F156C6" w:rsidRDefault="00736A2B" w:rsidP="00BB1D0A">
      <w:pPr>
        <w:keepNext/>
        <w:keepLines/>
        <w:numPr>
          <w:ilvl w:val="0"/>
          <w:numId w:val="10"/>
        </w:numPr>
        <w:ind w:left="714" w:hanging="357"/>
        <w:jc w:val="both"/>
        <w:rPr>
          <w:rFonts w:ascii="Tahoma" w:hAnsi="Tahoma" w:cs="Tahoma"/>
        </w:rPr>
      </w:pPr>
      <w:r w:rsidRPr="00F156C6">
        <w:rPr>
          <w:rFonts w:ascii="Tahoma" w:hAnsi="Tahoma" w:cs="Tahoma"/>
          <w:kern w:val="16"/>
        </w:rPr>
        <w:t>izpolnjeno, podpisano in žigosano</w:t>
      </w:r>
      <w:r w:rsidRPr="00F156C6">
        <w:rPr>
          <w:rFonts w:ascii="Tahoma" w:hAnsi="Tahoma" w:cs="Tahoma"/>
        </w:rPr>
        <w:t xml:space="preserve"> Prilogo 3 ESPD in Obrazec k Prilogi 3 (izjava o udeležbi fizičnih pravnih oseb v lastništvu gospodarskega subjekta),</w:t>
      </w:r>
    </w:p>
    <w:p w14:paraId="3C72B333" w14:textId="77777777" w:rsidR="00736A2B" w:rsidRPr="00F156C6" w:rsidRDefault="00736A2B" w:rsidP="00BB1D0A">
      <w:pPr>
        <w:keepNext/>
        <w:keepLines/>
        <w:numPr>
          <w:ilvl w:val="0"/>
          <w:numId w:val="10"/>
        </w:numPr>
        <w:ind w:left="714" w:hanging="357"/>
        <w:jc w:val="both"/>
        <w:rPr>
          <w:rFonts w:ascii="Tahoma" w:hAnsi="Tahoma" w:cs="Tahoma"/>
        </w:rPr>
      </w:pPr>
      <w:r w:rsidRPr="00F156C6">
        <w:rPr>
          <w:rFonts w:ascii="Tahoma" w:hAnsi="Tahoma" w:cs="Tahoma"/>
        </w:rPr>
        <w:t>ostala dokazila, kot to izhaja iz posameznih točk v nadaljevanju razpisne dokumentacije.</w:t>
      </w:r>
    </w:p>
    <w:p w14:paraId="0B454A1A" w14:textId="77777777" w:rsidR="00E36EAE" w:rsidRPr="00F156C6" w:rsidRDefault="00E36EAE" w:rsidP="005465A5">
      <w:pPr>
        <w:keepNext/>
        <w:keepLines/>
        <w:jc w:val="both"/>
        <w:rPr>
          <w:rFonts w:ascii="Tahoma" w:hAnsi="Tahoma" w:cs="Tahoma"/>
          <w:u w:val="single"/>
        </w:rPr>
      </w:pPr>
    </w:p>
    <w:p w14:paraId="7C388A81" w14:textId="77777777" w:rsidR="00E36EAE" w:rsidRPr="00F156C6" w:rsidRDefault="00E36EAE" w:rsidP="005465A5">
      <w:pPr>
        <w:keepNext/>
        <w:keepLines/>
        <w:jc w:val="both"/>
        <w:rPr>
          <w:rFonts w:ascii="Tahoma" w:hAnsi="Tahoma" w:cs="Tahoma"/>
          <w:u w:val="single"/>
        </w:rPr>
      </w:pPr>
      <w:r w:rsidRPr="00F156C6">
        <w:rPr>
          <w:rFonts w:ascii="Tahoma" w:hAnsi="Tahoma" w:cs="Tahoma"/>
          <w:u w:val="single"/>
        </w:rPr>
        <w:t>Vsak član skupine izvajalcev v okviru skupne ponudbe odgovarja naročniku neomejeno solidarno.</w:t>
      </w:r>
    </w:p>
    <w:p w14:paraId="20266682" w14:textId="77777777" w:rsidR="00E36EAE" w:rsidRPr="00F156C6" w:rsidRDefault="00E36EAE" w:rsidP="005465A5">
      <w:pPr>
        <w:keepNext/>
        <w:keepLines/>
        <w:jc w:val="both"/>
        <w:rPr>
          <w:rFonts w:ascii="Tahoma" w:hAnsi="Tahoma" w:cs="Tahoma"/>
        </w:rPr>
      </w:pPr>
    </w:p>
    <w:p w14:paraId="7C375593" w14:textId="77777777" w:rsidR="00E36EAE" w:rsidRPr="00F156C6" w:rsidRDefault="00E36EAE" w:rsidP="005465A5">
      <w:pPr>
        <w:keepNext/>
        <w:keepLines/>
        <w:jc w:val="both"/>
        <w:rPr>
          <w:rFonts w:ascii="Tahoma" w:hAnsi="Tahoma" w:cs="Tahoma"/>
        </w:rPr>
      </w:pPr>
      <w:r w:rsidRPr="00F156C6">
        <w:rPr>
          <w:rFonts w:ascii="Tahoma" w:hAnsi="Tahoma" w:cs="Tahoma"/>
        </w:rPr>
        <w:t>Pravni akt o skupni izvedbi naročila se priloži k Prilogi 1.</w:t>
      </w:r>
    </w:p>
    <w:p w14:paraId="71DAEC20" w14:textId="77777777" w:rsidR="00E36EAE" w:rsidRPr="00F156C6" w:rsidRDefault="00E36EAE" w:rsidP="005465A5">
      <w:pPr>
        <w:keepNext/>
        <w:keepLines/>
        <w:tabs>
          <w:tab w:val="left" w:pos="180"/>
        </w:tabs>
        <w:suppressAutoHyphens/>
        <w:jc w:val="both"/>
        <w:rPr>
          <w:rFonts w:ascii="Tahoma" w:hAnsi="Tahoma" w:cs="Tahoma"/>
        </w:rPr>
      </w:pPr>
    </w:p>
    <w:p w14:paraId="76A16E0D" w14:textId="77777777" w:rsidR="00701161" w:rsidRPr="00F156C6" w:rsidRDefault="00701161" w:rsidP="005465A5">
      <w:pPr>
        <w:keepNext/>
        <w:keepLines/>
        <w:numPr>
          <w:ilvl w:val="1"/>
          <w:numId w:val="2"/>
        </w:numPr>
        <w:jc w:val="both"/>
        <w:rPr>
          <w:rFonts w:ascii="Tahoma" w:hAnsi="Tahoma" w:cs="Tahoma"/>
          <w:b/>
        </w:rPr>
      </w:pPr>
      <w:r w:rsidRPr="00F156C6">
        <w:rPr>
          <w:rFonts w:ascii="Tahoma" w:hAnsi="Tahoma" w:cs="Tahoma"/>
          <w:b/>
        </w:rPr>
        <w:t>Ponudba s podizvajalci</w:t>
      </w:r>
    </w:p>
    <w:p w14:paraId="69C502A3" w14:textId="77777777" w:rsidR="008205E8" w:rsidRPr="00F156C6" w:rsidRDefault="008205E8" w:rsidP="008205E8">
      <w:pPr>
        <w:keepNext/>
        <w:keepLines/>
        <w:numPr>
          <w:ilvl w:val="12"/>
          <w:numId w:val="0"/>
        </w:numPr>
        <w:jc w:val="both"/>
        <w:rPr>
          <w:rFonts w:ascii="Tahoma" w:hAnsi="Tahoma" w:cs="Tahoma"/>
          <w:kern w:val="16"/>
        </w:rPr>
      </w:pPr>
    </w:p>
    <w:p w14:paraId="654408E3" w14:textId="77777777" w:rsidR="008205E8" w:rsidRPr="00F156C6" w:rsidRDefault="008205E8" w:rsidP="008205E8">
      <w:pPr>
        <w:keepNext/>
        <w:keepLines/>
        <w:spacing w:after="120"/>
        <w:jc w:val="both"/>
        <w:rPr>
          <w:rFonts w:ascii="Tahoma" w:hAnsi="Tahoma" w:cs="Tahoma"/>
        </w:rPr>
      </w:pPr>
      <w:r w:rsidRPr="00F156C6">
        <w:rPr>
          <w:rFonts w:ascii="Tahoma" w:hAnsi="Tahoma" w:cs="Tahoma"/>
        </w:rPr>
        <w:t>V kolikor namerava ponudnik predmet javnega naročila izvajati s podizvajalci, mora v ponudbi:</w:t>
      </w:r>
    </w:p>
    <w:p w14:paraId="7E15EB3D" w14:textId="77777777" w:rsidR="008205E8" w:rsidRPr="00F156C6" w:rsidRDefault="008205E8" w:rsidP="00BB1D0A">
      <w:pPr>
        <w:keepNext/>
        <w:keepLines/>
        <w:numPr>
          <w:ilvl w:val="0"/>
          <w:numId w:val="10"/>
        </w:numPr>
        <w:ind w:left="714" w:hanging="357"/>
        <w:jc w:val="both"/>
        <w:rPr>
          <w:rFonts w:ascii="Tahoma" w:hAnsi="Tahoma" w:cs="Tahoma"/>
        </w:rPr>
      </w:pPr>
      <w:r w:rsidRPr="00F156C6">
        <w:rPr>
          <w:rFonts w:ascii="Tahoma" w:hAnsi="Tahoma" w:cs="Tahoma"/>
        </w:rPr>
        <w:t xml:space="preserve">navesti vse podizvajalce ter vsak del javnega naročila, ki ga namerava oddati v </w:t>
      </w:r>
      <w:proofErr w:type="spellStart"/>
      <w:r w:rsidRPr="00F156C6">
        <w:rPr>
          <w:rFonts w:ascii="Tahoma" w:hAnsi="Tahoma" w:cs="Tahoma"/>
        </w:rPr>
        <w:t>podizvajanje</w:t>
      </w:r>
      <w:proofErr w:type="spellEnd"/>
      <w:r w:rsidRPr="00F156C6">
        <w:rPr>
          <w:rFonts w:ascii="Tahoma" w:hAnsi="Tahoma" w:cs="Tahoma"/>
        </w:rPr>
        <w:t>,</w:t>
      </w:r>
    </w:p>
    <w:p w14:paraId="29EE9040" w14:textId="77777777" w:rsidR="008205E8" w:rsidRPr="00F156C6" w:rsidRDefault="008205E8" w:rsidP="00BB1D0A">
      <w:pPr>
        <w:keepNext/>
        <w:keepLines/>
        <w:numPr>
          <w:ilvl w:val="0"/>
          <w:numId w:val="10"/>
        </w:numPr>
        <w:ind w:left="714" w:hanging="357"/>
        <w:jc w:val="both"/>
        <w:rPr>
          <w:rFonts w:ascii="Tahoma" w:hAnsi="Tahoma" w:cs="Tahoma"/>
        </w:rPr>
      </w:pPr>
      <w:r w:rsidRPr="00F156C6">
        <w:rPr>
          <w:rFonts w:ascii="Tahoma" w:hAnsi="Tahoma" w:cs="Tahoma"/>
        </w:rPr>
        <w:t>predložiti izpolnjene priloge razpisne dokumentacije, ki se nanašajo na podizvajalce,</w:t>
      </w:r>
    </w:p>
    <w:p w14:paraId="4020C24A" w14:textId="77777777" w:rsidR="008205E8" w:rsidRPr="00F156C6" w:rsidRDefault="008205E8" w:rsidP="00BB1D0A">
      <w:pPr>
        <w:keepNext/>
        <w:keepLines/>
        <w:numPr>
          <w:ilvl w:val="0"/>
          <w:numId w:val="10"/>
        </w:numPr>
        <w:ind w:left="714" w:hanging="357"/>
        <w:jc w:val="both"/>
        <w:rPr>
          <w:rFonts w:ascii="Tahoma" w:hAnsi="Tahoma" w:cs="Tahoma"/>
        </w:rPr>
      </w:pPr>
      <w:r w:rsidRPr="00F156C6">
        <w:rPr>
          <w:rFonts w:ascii="Tahoma" w:hAnsi="Tahoma" w:cs="Tahoma"/>
        </w:rPr>
        <w:t>navesti kontaktne podatke in zakonite zastopnike predlaganih podizvajalcev,</w:t>
      </w:r>
    </w:p>
    <w:p w14:paraId="1C9CAB02" w14:textId="00E5CCDB" w:rsidR="008205E8" w:rsidRPr="00F156C6" w:rsidRDefault="008205E8" w:rsidP="00BB1D0A">
      <w:pPr>
        <w:keepNext/>
        <w:keepLines/>
        <w:numPr>
          <w:ilvl w:val="0"/>
          <w:numId w:val="10"/>
        </w:numPr>
        <w:ind w:left="714" w:hanging="357"/>
        <w:jc w:val="both"/>
        <w:rPr>
          <w:rFonts w:ascii="Tahoma" w:hAnsi="Tahoma" w:cs="Tahoma"/>
          <w:kern w:val="16"/>
        </w:rPr>
      </w:pPr>
      <w:r w:rsidRPr="00F156C6">
        <w:rPr>
          <w:rFonts w:ascii="Tahoma" w:hAnsi="Tahoma" w:cs="Tahoma"/>
        </w:rPr>
        <w:t xml:space="preserve">v razdelek »Sodelujoči«, del »ESPD – ostali sodelujoči, predložiti </w:t>
      </w:r>
      <w:r w:rsidRPr="00F156C6">
        <w:rPr>
          <w:rFonts w:ascii="Tahoma" w:hAnsi="Tahoma" w:cs="Tahoma"/>
          <w:kern w:val="16"/>
        </w:rPr>
        <w:t>izpolnjen in popisan obrazec ESPD s strani podizvajalca/</w:t>
      </w:r>
      <w:proofErr w:type="spellStart"/>
      <w:r w:rsidRPr="00F156C6">
        <w:rPr>
          <w:rFonts w:ascii="Tahoma" w:hAnsi="Tahoma" w:cs="Tahoma"/>
          <w:kern w:val="16"/>
        </w:rPr>
        <w:t>ev</w:t>
      </w:r>
      <w:proofErr w:type="spellEnd"/>
      <w:r w:rsidRPr="00F156C6">
        <w:rPr>
          <w:rFonts w:ascii="Tahoma" w:hAnsi="Tahoma" w:cs="Tahoma"/>
          <w:kern w:val="16"/>
        </w:rPr>
        <w:t xml:space="preserve"> (Priloga 3 ESPD),</w:t>
      </w:r>
    </w:p>
    <w:p w14:paraId="4A987C60" w14:textId="399FA338" w:rsidR="008205E8" w:rsidRPr="00F156C6" w:rsidRDefault="008205E8" w:rsidP="00BB1D0A">
      <w:pPr>
        <w:keepNext/>
        <w:keepLines/>
        <w:numPr>
          <w:ilvl w:val="0"/>
          <w:numId w:val="10"/>
        </w:numPr>
        <w:ind w:left="714" w:hanging="357"/>
        <w:jc w:val="both"/>
        <w:rPr>
          <w:rFonts w:ascii="Tahoma" w:hAnsi="Tahoma" w:cs="Tahoma"/>
          <w:kern w:val="16"/>
        </w:rPr>
      </w:pPr>
      <w:r w:rsidRPr="00F156C6">
        <w:rPr>
          <w:rFonts w:ascii="Tahoma" w:hAnsi="Tahoma" w:cs="Tahoma"/>
        </w:rPr>
        <w:t>v razdelek »Dokumenti«, del »Ostale priloge«, predložiti Obrazec k Prilogi 3 (izjava o udeležbi fizičnih pravnih oseb v lastništvu gospodarskega subjekta) in vse ostale Obrazce k Prilogi 3,</w:t>
      </w:r>
    </w:p>
    <w:p w14:paraId="1C64FC4C" w14:textId="77777777" w:rsidR="008205E8" w:rsidRPr="00F156C6" w:rsidRDefault="008205E8" w:rsidP="00BB1D0A">
      <w:pPr>
        <w:keepNext/>
        <w:keepLines/>
        <w:numPr>
          <w:ilvl w:val="0"/>
          <w:numId w:val="10"/>
        </w:numPr>
        <w:ind w:left="714" w:hanging="357"/>
        <w:jc w:val="both"/>
        <w:rPr>
          <w:rFonts w:ascii="Tahoma" w:hAnsi="Tahoma" w:cs="Tahoma"/>
        </w:rPr>
      </w:pPr>
      <w:r w:rsidRPr="00F156C6">
        <w:rPr>
          <w:rFonts w:ascii="Tahoma" w:hAnsi="Tahoma" w:cs="Tahoma"/>
        </w:rPr>
        <w:t xml:space="preserve">predložiti </w:t>
      </w:r>
      <w:r w:rsidRPr="00F156C6">
        <w:rPr>
          <w:rFonts w:ascii="Tahoma" w:hAnsi="Tahoma" w:cs="Tahoma"/>
          <w:u w:val="single"/>
        </w:rPr>
        <w:t>Prilogo 4 Udeležba podizvajalca in zahteva za neposredna plačila</w:t>
      </w:r>
      <w:r w:rsidRPr="00F156C6">
        <w:rPr>
          <w:rFonts w:ascii="Tahoma" w:hAnsi="Tahoma" w:cs="Tahoma"/>
        </w:rPr>
        <w:t>,</w:t>
      </w:r>
    </w:p>
    <w:p w14:paraId="692FA960" w14:textId="77777777" w:rsidR="008205E8" w:rsidRPr="00F156C6" w:rsidRDefault="008205E8" w:rsidP="00BB1D0A">
      <w:pPr>
        <w:keepNext/>
        <w:keepLines/>
        <w:numPr>
          <w:ilvl w:val="0"/>
          <w:numId w:val="10"/>
        </w:numPr>
        <w:ind w:left="714" w:hanging="357"/>
        <w:jc w:val="both"/>
        <w:rPr>
          <w:rFonts w:ascii="Tahoma" w:hAnsi="Tahoma" w:cs="Tahoma"/>
        </w:rPr>
      </w:pPr>
      <w:r w:rsidRPr="00F156C6">
        <w:rPr>
          <w:rFonts w:ascii="Tahoma" w:hAnsi="Tahoma" w:cs="Tahoma"/>
        </w:rPr>
        <w:t xml:space="preserve">predložiti </w:t>
      </w:r>
      <w:r w:rsidRPr="00F156C6">
        <w:rPr>
          <w:rFonts w:ascii="Tahoma" w:hAnsi="Tahoma" w:cs="Tahoma"/>
          <w:u w:val="single"/>
        </w:rPr>
        <w:t>Obrazec 1 k Prilogi 4 Pooblastilo ponudnika</w:t>
      </w:r>
      <w:r w:rsidRPr="00F156C6">
        <w:rPr>
          <w:rFonts w:ascii="Tahoma" w:hAnsi="Tahoma" w:cs="Tahoma"/>
        </w:rPr>
        <w:t xml:space="preserve"> (v primeru zahteve posameznega podizvajalca za neposredna plačila, da naročnik na podlagi potrjenega računa oziroma situacije s strani glavnega izvajalca/ponudnika neposredno plačuje podizvajalcu),</w:t>
      </w:r>
    </w:p>
    <w:p w14:paraId="6481C9CC" w14:textId="77777777" w:rsidR="008205E8" w:rsidRPr="00F156C6" w:rsidRDefault="008205E8" w:rsidP="00BB1D0A">
      <w:pPr>
        <w:keepNext/>
        <w:keepLines/>
        <w:numPr>
          <w:ilvl w:val="0"/>
          <w:numId w:val="10"/>
        </w:numPr>
        <w:ind w:left="714" w:hanging="357"/>
        <w:jc w:val="both"/>
        <w:rPr>
          <w:rFonts w:ascii="Tahoma" w:hAnsi="Tahoma" w:cs="Tahoma"/>
        </w:rPr>
      </w:pPr>
      <w:r w:rsidRPr="00F156C6">
        <w:rPr>
          <w:rFonts w:ascii="Tahoma" w:hAnsi="Tahoma" w:cs="Tahoma"/>
        </w:rPr>
        <w:t xml:space="preserve">predložiti </w:t>
      </w:r>
      <w:r w:rsidRPr="00F156C6">
        <w:rPr>
          <w:rFonts w:ascii="Tahoma" w:hAnsi="Tahoma" w:cs="Tahoma"/>
          <w:u w:val="single"/>
        </w:rPr>
        <w:t>Obrazec 2 k Prilogi 4 Soglasje podizvajalcev</w:t>
      </w:r>
      <w:r w:rsidRPr="00F156C6">
        <w:rPr>
          <w:rFonts w:ascii="Tahoma" w:hAnsi="Tahoma" w:cs="Tahoma"/>
        </w:rPr>
        <w:t xml:space="preserve"> (v primeru zahteve posameznega podizvajalca za neposredna plačila, na podlagi katerega naročnik namesto ponudnika poravna podizvajalčevo terjatev do ponudnika),</w:t>
      </w:r>
    </w:p>
    <w:p w14:paraId="622795F6" w14:textId="77777777" w:rsidR="008205E8" w:rsidRPr="00F156C6" w:rsidRDefault="008205E8" w:rsidP="00BB1D0A">
      <w:pPr>
        <w:keepNext/>
        <w:keepLines/>
        <w:numPr>
          <w:ilvl w:val="0"/>
          <w:numId w:val="10"/>
        </w:numPr>
        <w:ind w:left="714" w:hanging="357"/>
        <w:jc w:val="both"/>
        <w:rPr>
          <w:rFonts w:ascii="Tahoma" w:hAnsi="Tahoma" w:cs="Tahoma"/>
        </w:rPr>
      </w:pPr>
      <w:r w:rsidRPr="00F156C6">
        <w:rPr>
          <w:rFonts w:ascii="Tahoma" w:hAnsi="Tahoma" w:cs="Tahoma"/>
        </w:rPr>
        <w:t xml:space="preserve">predložiti </w:t>
      </w:r>
      <w:r w:rsidRPr="00F156C6">
        <w:rPr>
          <w:rFonts w:ascii="Tahoma" w:hAnsi="Tahoma" w:cs="Tahoma"/>
          <w:u w:val="single"/>
        </w:rPr>
        <w:t>Obrazec 3 k Prilogi 4 Sporazum o medsebojnem sodelovanju</w:t>
      </w:r>
      <w:r w:rsidRPr="00F156C6">
        <w:rPr>
          <w:rFonts w:ascii="Tahoma" w:hAnsi="Tahoma" w:cs="Tahoma"/>
        </w:rPr>
        <w:t xml:space="preserve"> (med ponudnikom in posameznim podizvajalcem),</w:t>
      </w:r>
    </w:p>
    <w:p w14:paraId="23B0EC10" w14:textId="77777777" w:rsidR="008205E8" w:rsidRPr="00F156C6" w:rsidRDefault="008205E8" w:rsidP="00BB1D0A">
      <w:pPr>
        <w:keepNext/>
        <w:keepLines/>
        <w:numPr>
          <w:ilvl w:val="0"/>
          <w:numId w:val="10"/>
        </w:numPr>
        <w:ind w:left="714" w:hanging="357"/>
        <w:jc w:val="both"/>
        <w:rPr>
          <w:rFonts w:ascii="Tahoma" w:hAnsi="Tahoma" w:cs="Tahoma"/>
        </w:rPr>
      </w:pPr>
      <w:r w:rsidRPr="00F156C6">
        <w:rPr>
          <w:rFonts w:ascii="Tahoma" w:hAnsi="Tahoma" w:cs="Tahoma"/>
          <w:kern w:val="16"/>
        </w:rPr>
        <w:t>predložiti ostala dokazila, v kolikor/kot to izhaja iz posameznih točk v nadaljevanju razpisne dokumentacije.</w:t>
      </w:r>
    </w:p>
    <w:p w14:paraId="1899F476" w14:textId="77777777" w:rsidR="008205E8" w:rsidRPr="00F156C6" w:rsidRDefault="008205E8" w:rsidP="008205E8">
      <w:pPr>
        <w:keepNext/>
        <w:keepLines/>
        <w:numPr>
          <w:ilvl w:val="12"/>
          <w:numId w:val="0"/>
        </w:numPr>
        <w:jc w:val="both"/>
        <w:rPr>
          <w:rFonts w:ascii="Tahoma" w:hAnsi="Tahoma" w:cs="Tahoma"/>
          <w:kern w:val="16"/>
        </w:rPr>
      </w:pPr>
    </w:p>
    <w:p w14:paraId="52A93CC1" w14:textId="3B5074B4" w:rsidR="008205E8" w:rsidRPr="00F156C6" w:rsidRDefault="008205E8" w:rsidP="008205E8">
      <w:pPr>
        <w:keepNext/>
        <w:keepLines/>
        <w:numPr>
          <w:ilvl w:val="12"/>
          <w:numId w:val="0"/>
        </w:numPr>
        <w:jc w:val="both"/>
      </w:pPr>
      <w:r w:rsidRPr="00F156C6">
        <w:rPr>
          <w:rFonts w:ascii="Tahoma" w:hAnsi="Tahoma" w:cs="Tahoma"/>
          <w:kern w:val="16"/>
        </w:rPr>
        <w:t>Ponudnik, ki izvaja javno naročilo z enim ali več podizvajalci, mora v celoti upoštevati obveznosti iz 94. člena ZJN-3 in zahteve iz razpisne dokumentacije, ter za vse navedene podizvajalce predložiti izpolnjene, podpisane in žigosane zahtevane obrazce iz razpisne dokumentacije.</w:t>
      </w:r>
      <w:r w:rsidRPr="00F156C6">
        <w:t xml:space="preserve"> </w:t>
      </w:r>
    </w:p>
    <w:p w14:paraId="418CA80E" w14:textId="77777777" w:rsidR="008205E8" w:rsidRPr="00F156C6" w:rsidRDefault="008205E8" w:rsidP="008205E8">
      <w:pPr>
        <w:keepNext/>
        <w:keepLines/>
        <w:jc w:val="both"/>
        <w:rPr>
          <w:rFonts w:ascii="Tahoma" w:hAnsi="Tahoma" w:cs="Tahoma"/>
        </w:rPr>
      </w:pPr>
    </w:p>
    <w:p w14:paraId="4C180929" w14:textId="77777777" w:rsidR="008205E8" w:rsidRPr="00F156C6" w:rsidRDefault="008205E8" w:rsidP="008205E8">
      <w:pPr>
        <w:keepNext/>
        <w:keepLines/>
        <w:jc w:val="both"/>
        <w:rPr>
          <w:rFonts w:ascii="Tahoma" w:hAnsi="Tahoma" w:cs="Tahoma"/>
        </w:rPr>
      </w:pPr>
      <w:r w:rsidRPr="00F156C6">
        <w:rPr>
          <w:rFonts w:ascii="Tahoma" w:hAnsi="Tahoma" w:cs="Tahoma"/>
        </w:rPr>
        <w:t xml:space="preserve">Le če podizvajalec v skladu in na način, določen v drugem in tretjem odstavku 94. člena ZJN-3, zahteva neposredno plačilo, se šteje, da je neposredno plačilo podizvajalcu obvezno v skladu s ZJN-3 in obveznost zavezuje naročnika in glavnega izvajalca. </w:t>
      </w:r>
    </w:p>
    <w:p w14:paraId="78FF212E" w14:textId="3A6B0105" w:rsidR="008205E8" w:rsidRPr="00F156C6" w:rsidRDefault="008205E8" w:rsidP="008205E8">
      <w:pPr>
        <w:keepNext/>
        <w:keepLines/>
        <w:jc w:val="both"/>
        <w:rPr>
          <w:rFonts w:ascii="Tahoma" w:hAnsi="Tahoma" w:cs="Tahoma"/>
        </w:rPr>
      </w:pPr>
      <w:r w:rsidRPr="00F156C6">
        <w:rPr>
          <w:rFonts w:ascii="Tahoma" w:hAnsi="Tahoma" w:cs="Tahoma"/>
        </w:rPr>
        <w:lastRenderedPageBreak/>
        <w:t>Če neposredno plačilo podizvajalcu ni obvezno v skladu s 94. členom ZJN-3, mora naročnik od glavnega izvajalca zahtevati, da mu najpozneje v 60 dneh od plačila računa pošlje svojo pisno izjavo in pisno izjavo podizvajalca, da je podizvajalec prejel plačilo za izvedene storitve oziroma dobavljeno blago, neposredno povezano s predmetom javnega naročila.</w:t>
      </w:r>
    </w:p>
    <w:p w14:paraId="6EA8D0C1" w14:textId="77777777" w:rsidR="008205E8" w:rsidRPr="00F156C6" w:rsidRDefault="008205E8" w:rsidP="008205E8">
      <w:pPr>
        <w:keepNext/>
        <w:keepLines/>
        <w:jc w:val="both"/>
        <w:rPr>
          <w:rFonts w:ascii="Tahoma" w:hAnsi="Tahoma" w:cs="Tahoma"/>
        </w:rPr>
      </w:pPr>
    </w:p>
    <w:p w14:paraId="5D5D5D72" w14:textId="77777777" w:rsidR="008205E8" w:rsidRPr="00F156C6" w:rsidRDefault="008205E8" w:rsidP="008205E8">
      <w:pPr>
        <w:keepNext/>
        <w:keepLines/>
        <w:jc w:val="both"/>
        <w:rPr>
          <w:rFonts w:ascii="Tahoma" w:hAnsi="Tahoma" w:cs="Tahoma"/>
        </w:rPr>
      </w:pPr>
      <w:r w:rsidRPr="00F156C6">
        <w:rPr>
          <w:rFonts w:ascii="Tahoma" w:hAnsi="Tahoma" w:cs="Tahoma"/>
        </w:rPr>
        <w:t>Glavni izvajalec mora svojemu računu ali situaciji priložiti račun ali situacijo podizvajalca, ki ga je predhodno potrdil.</w:t>
      </w:r>
    </w:p>
    <w:p w14:paraId="61D6B674" w14:textId="77777777" w:rsidR="008205E8" w:rsidRPr="00F156C6" w:rsidRDefault="008205E8" w:rsidP="008205E8">
      <w:pPr>
        <w:keepNext/>
        <w:keepLines/>
        <w:jc w:val="both"/>
        <w:rPr>
          <w:rFonts w:ascii="Tahoma" w:hAnsi="Tahoma" w:cs="Tahoma"/>
        </w:rPr>
      </w:pPr>
    </w:p>
    <w:p w14:paraId="05226A65" w14:textId="77777777" w:rsidR="008205E8" w:rsidRPr="00F156C6" w:rsidRDefault="008205E8" w:rsidP="008205E8">
      <w:pPr>
        <w:keepNext/>
        <w:keepLines/>
        <w:jc w:val="both"/>
        <w:rPr>
          <w:rFonts w:ascii="Tahoma" w:hAnsi="Tahoma" w:cs="Tahoma"/>
        </w:rPr>
      </w:pPr>
      <w:r w:rsidRPr="00F156C6">
        <w:rPr>
          <w:rFonts w:ascii="Tahoma" w:hAnsi="Tahoma" w:cs="Tahoma"/>
        </w:rPr>
        <w:t>Ponudnik, kateremu bo javno naročilo oddano, bo v razmerju do naročnika v celoti odgovarjal za izvedbo prejetega naročila, ne glede na število podizvajalcev.</w:t>
      </w:r>
    </w:p>
    <w:p w14:paraId="14584789" w14:textId="77777777" w:rsidR="008205E8" w:rsidRPr="00F156C6" w:rsidRDefault="008205E8" w:rsidP="008205E8">
      <w:pPr>
        <w:keepNext/>
        <w:keepLines/>
        <w:jc w:val="both"/>
        <w:rPr>
          <w:rFonts w:ascii="Tahoma" w:hAnsi="Tahoma" w:cs="Tahoma"/>
        </w:rPr>
      </w:pPr>
    </w:p>
    <w:p w14:paraId="19BD1802" w14:textId="77777777" w:rsidR="008205E8" w:rsidRPr="00F156C6" w:rsidRDefault="008205E8" w:rsidP="008205E8">
      <w:pPr>
        <w:keepNext/>
        <w:keepLines/>
        <w:numPr>
          <w:ilvl w:val="12"/>
          <w:numId w:val="0"/>
        </w:numPr>
        <w:jc w:val="both"/>
        <w:rPr>
          <w:rFonts w:ascii="Tahoma" w:hAnsi="Tahoma" w:cs="Tahoma"/>
          <w:kern w:val="16"/>
        </w:rPr>
      </w:pPr>
      <w:r w:rsidRPr="00F156C6">
        <w:rPr>
          <w:rFonts w:ascii="Tahoma" w:hAnsi="Tahoma" w:cs="Tahoma"/>
          <w:kern w:val="16"/>
        </w:rPr>
        <w:t xml:space="preserve">V kolikor ponudnik ne ravna v skladu s 94. členom ZJN-3, bo naročnik Državni revizijski komisiji podal predlog za uvedbo postopka o prekršku iz 2. točke prvega odstavka 112. člena ZJN-3, kot to določa sedmi odstavek 94. člena ZJN-3. </w:t>
      </w:r>
    </w:p>
    <w:p w14:paraId="064EB1EA" w14:textId="77777777" w:rsidR="008205E8" w:rsidRPr="00F156C6" w:rsidRDefault="008205E8" w:rsidP="008205E8">
      <w:pPr>
        <w:keepNext/>
        <w:keepLines/>
        <w:jc w:val="both"/>
        <w:rPr>
          <w:rFonts w:ascii="Tahoma" w:hAnsi="Tahoma" w:cs="Tahoma"/>
        </w:rPr>
      </w:pPr>
    </w:p>
    <w:p w14:paraId="140BFF6E" w14:textId="77777777" w:rsidR="008205E8" w:rsidRPr="00F156C6" w:rsidRDefault="008205E8" w:rsidP="008205E8">
      <w:pPr>
        <w:keepNext/>
        <w:keepLines/>
        <w:jc w:val="both"/>
        <w:rPr>
          <w:rFonts w:ascii="Tahoma" w:hAnsi="Tahoma" w:cs="Tahoma"/>
        </w:rPr>
      </w:pPr>
      <w:r w:rsidRPr="00F156C6">
        <w:rPr>
          <w:rFonts w:ascii="Tahoma" w:hAnsi="Tahoma" w:cs="Tahoma"/>
        </w:rPr>
        <w:t xml:space="preserve">Naročnik bo zavrnil vsakega podizvajalca, če zanj obstajajo razlogi za izključitev iz tč. 3.1. razpisne dokumentacije. </w:t>
      </w:r>
    </w:p>
    <w:p w14:paraId="2B52D2E3" w14:textId="77777777" w:rsidR="008205E8" w:rsidRPr="00F156C6" w:rsidRDefault="008205E8" w:rsidP="008205E8">
      <w:pPr>
        <w:keepNext/>
        <w:keepLines/>
        <w:jc w:val="both"/>
        <w:rPr>
          <w:rFonts w:ascii="Tahoma" w:hAnsi="Tahoma" w:cs="Tahoma"/>
        </w:rPr>
      </w:pPr>
    </w:p>
    <w:p w14:paraId="23712396" w14:textId="77777777" w:rsidR="008205E8" w:rsidRPr="00F156C6" w:rsidRDefault="008205E8" w:rsidP="008205E8">
      <w:pPr>
        <w:keepNext/>
        <w:keepLines/>
        <w:jc w:val="both"/>
        <w:rPr>
          <w:rFonts w:ascii="Tahoma" w:hAnsi="Tahoma" w:cs="Tahoma"/>
        </w:rPr>
      </w:pPr>
      <w:r w:rsidRPr="00F156C6">
        <w:rPr>
          <w:rFonts w:ascii="Tahoma" w:hAnsi="Tahoma" w:cs="Tahoma"/>
        </w:rPr>
        <w:t>V kolikor ponudnik oddaja ponudbo brez podizvajalca/podizvajalcev, mu ni potrebno izpolniti/priložiti prilog, ki se nanašajo na podizvajalce.</w:t>
      </w:r>
    </w:p>
    <w:p w14:paraId="2A9FD808" w14:textId="77777777" w:rsidR="00160340" w:rsidRPr="00F156C6" w:rsidRDefault="00160340" w:rsidP="005465A5">
      <w:pPr>
        <w:keepNext/>
        <w:keepLines/>
        <w:jc w:val="both"/>
        <w:rPr>
          <w:rFonts w:ascii="Tahoma" w:hAnsi="Tahoma" w:cs="Tahoma"/>
        </w:rPr>
      </w:pPr>
    </w:p>
    <w:p w14:paraId="765459E0" w14:textId="77777777" w:rsidR="00AE7A5C" w:rsidRPr="00F156C6" w:rsidRDefault="00AE7A5C" w:rsidP="005465A5">
      <w:pPr>
        <w:keepNext/>
        <w:keepLines/>
        <w:numPr>
          <w:ilvl w:val="1"/>
          <w:numId w:val="2"/>
        </w:numPr>
        <w:jc w:val="both"/>
        <w:rPr>
          <w:rFonts w:ascii="Tahoma" w:hAnsi="Tahoma" w:cs="Tahoma"/>
          <w:b/>
        </w:rPr>
      </w:pPr>
      <w:r w:rsidRPr="00F156C6">
        <w:rPr>
          <w:rFonts w:ascii="Tahoma" w:hAnsi="Tahoma" w:cs="Tahoma"/>
          <w:b/>
        </w:rPr>
        <w:t>Uporaba zmogljivosti drugih subjektov</w:t>
      </w:r>
    </w:p>
    <w:p w14:paraId="1D08EEF9" w14:textId="77777777" w:rsidR="00AE7A5C" w:rsidRPr="00F156C6" w:rsidRDefault="00AE7A5C" w:rsidP="005465A5">
      <w:pPr>
        <w:keepNext/>
        <w:keepLines/>
        <w:jc w:val="both"/>
        <w:rPr>
          <w:rFonts w:ascii="Tahoma" w:hAnsi="Tahoma" w:cs="Tahoma"/>
        </w:rPr>
      </w:pPr>
    </w:p>
    <w:p w14:paraId="58F36277" w14:textId="77777777" w:rsidR="008205E8" w:rsidRPr="00F156C6" w:rsidRDefault="008205E8" w:rsidP="008205E8">
      <w:pPr>
        <w:keepNext/>
        <w:keepLines/>
        <w:jc w:val="both"/>
        <w:rPr>
          <w:rFonts w:ascii="Tahoma" w:hAnsi="Tahoma" w:cs="Tahoma"/>
          <w:lang w:val="x-none"/>
        </w:rPr>
      </w:pPr>
      <w:r w:rsidRPr="00F156C6">
        <w:rPr>
          <w:rFonts w:ascii="Tahoma" w:hAnsi="Tahoma" w:cs="Tahoma"/>
        </w:rPr>
        <w:t>Ponudnik lahko glede pogojev v zvezi z ekonomskim in finančnim položajem ter tehnično in strokovno sposobnostjo za predmetno javno naročilo</w:t>
      </w:r>
      <w:r w:rsidRPr="00F156C6">
        <w:rPr>
          <w:rFonts w:ascii="Tahoma" w:hAnsi="Tahoma" w:cs="Tahoma"/>
          <w:lang w:val="x-none"/>
        </w:rPr>
        <w:t xml:space="preserve"> uporabi zmogljivosti</w:t>
      </w:r>
      <w:r w:rsidRPr="00F156C6">
        <w:rPr>
          <w:rFonts w:ascii="Tahoma" w:hAnsi="Tahoma" w:cs="Tahoma"/>
        </w:rPr>
        <w:t xml:space="preserve"> </w:t>
      </w:r>
      <w:r w:rsidRPr="00F156C6">
        <w:rPr>
          <w:rFonts w:ascii="Tahoma" w:hAnsi="Tahoma" w:cs="Tahoma"/>
          <w:lang w:val="x-none"/>
        </w:rPr>
        <w:t>drugih subjektov, ne glede na pravno razmerje med njim in temi subjekti</w:t>
      </w:r>
      <w:r w:rsidRPr="00F156C6">
        <w:rPr>
          <w:rFonts w:ascii="Tahoma" w:hAnsi="Tahoma" w:cs="Tahoma"/>
        </w:rPr>
        <w:t xml:space="preserve">, kot to določa 81. člen ZJN-3, pri čemer pri subjektih, katerih zmogljivosti bo uporabljal ponudnik, ne smejo obstajati razlogi za izključitev iz sodelovanja v postopku javnega naročanja iz 3.1. točke razpisne dokumentacije. </w:t>
      </w:r>
      <w:r w:rsidRPr="00F156C6">
        <w:rPr>
          <w:rFonts w:ascii="Tahoma" w:hAnsi="Tahoma" w:cs="Tahoma"/>
          <w:lang w:val="x-none"/>
        </w:rPr>
        <w:t>Glede pogojev v zvezi z</w:t>
      </w:r>
      <w:r w:rsidRPr="00F156C6">
        <w:rPr>
          <w:rFonts w:ascii="Tahoma" w:hAnsi="Tahoma" w:cs="Tahoma"/>
        </w:rPr>
        <w:t xml:space="preserve"> </w:t>
      </w:r>
      <w:r w:rsidRPr="00F156C6">
        <w:rPr>
          <w:rFonts w:ascii="Tahoma" w:hAnsi="Tahoma" w:cs="Tahoma"/>
          <w:lang w:val="x-none"/>
        </w:rPr>
        <w:t>ustreznimi poklicnimi izkušnjami lahko gospodarski subjekt uporabi zmogljivosti drugih subjektov le, če</w:t>
      </w:r>
      <w:r w:rsidRPr="00F156C6">
        <w:rPr>
          <w:rFonts w:ascii="Tahoma" w:hAnsi="Tahoma" w:cs="Tahoma"/>
        </w:rPr>
        <w:t xml:space="preserve"> </w:t>
      </w:r>
      <w:r w:rsidRPr="00F156C6">
        <w:rPr>
          <w:rFonts w:ascii="Tahoma" w:hAnsi="Tahoma" w:cs="Tahoma"/>
          <w:lang w:val="x-none"/>
        </w:rPr>
        <w:t>bodo slednji izvajali storitve</w:t>
      </w:r>
      <w:r w:rsidRPr="00F156C6">
        <w:rPr>
          <w:rFonts w:ascii="Tahoma" w:hAnsi="Tahoma" w:cs="Tahoma"/>
        </w:rPr>
        <w:t>/dobave</w:t>
      </w:r>
      <w:r w:rsidRPr="00F156C6">
        <w:rPr>
          <w:rFonts w:ascii="Tahoma" w:hAnsi="Tahoma" w:cs="Tahoma"/>
          <w:lang w:val="x-none"/>
        </w:rPr>
        <w:t xml:space="preserve">, za katere se zahtevajo te zmogljivosti. </w:t>
      </w:r>
    </w:p>
    <w:p w14:paraId="0C1543D4" w14:textId="77777777" w:rsidR="008205E8" w:rsidRPr="00F156C6" w:rsidRDefault="008205E8" w:rsidP="008205E8">
      <w:pPr>
        <w:keepNext/>
        <w:keepLines/>
        <w:jc w:val="both"/>
        <w:rPr>
          <w:rFonts w:ascii="Tahoma" w:hAnsi="Tahoma" w:cs="Tahoma"/>
          <w:lang w:val="x-none"/>
        </w:rPr>
      </w:pPr>
    </w:p>
    <w:p w14:paraId="26D7D244" w14:textId="77777777" w:rsidR="008205E8" w:rsidRPr="00F156C6" w:rsidRDefault="008205E8" w:rsidP="008205E8">
      <w:pPr>
        <w:keepNext/>
        <w:keepLines/>
        <w:ind w:right="-2"/>
        <w:jc w:val="both"/>
        <w:rPr>
          <w:rFonts w:ascii="Tahoma" w:hAnsi="Tahoma" w:cs="Tahoma"/>
        </w:rPr>
      </w:pPr>
      <w:r w:rsidRPr="00F156C6">
        <w:rPr>
          <w:rFonts w:ascii="Tahoma" w:hAnsi="Tahoma" w:cs="Tahoma"/>
        </w:rPr>
        <w:t xml:space="preserve">V kolikor namerava ponudnik uporabiti zmogljivosti drugih subjektov, mora v ponudbi dokazati, da bo imel na voljo sredstva, na primer s predložitvijo zagotovil teh subjektov za ta namen. Naročnik bo v tem primeru ravnal v skladu z drugim odstavkom 81. člena ZJN-3. </w:t>
      </w:r>
    </w:p>
    <w:p w14:paraId="40AA41A9" w14:textId="77777777" w:rsidR="008205E8" w:rsidRPr="00F156C6" w:rsidRDefault="008205E8" w:rsidP="008205E8">
      <w:pPr>
        <w:keepNext/>
        <w:keepLines/>
        <w:jc w:val="both"/>
        <w:rPr>
          <w:rFonts w:ascii="Tahoma" w:hAnsi="Tahoma" w:cs="Tahoma"/>
          <w:lang w:val="x-none"/>
        </w:rPr>
      </w:pPr>
    </w:p>
    <w:p w14:paraId="5EA5CAC2" w14:textId="77777777" w:rsidR="008205E8" w:rsidRPr="00F156C6" w:rsidRDefault="008205E8" w:rsidP="008205E8">
      <w:pPr>
        <w:keepNext/>
        <w:keepLines/>
        <w:autoSpaceDE w:val="0"/>
        <w:autoSpaceDN w:val="0"/>
        <w:adjustRightInd w:val="0"/>
        <w:jc w:val="both"/>
        <w:rPr>
          <w:rFonts w:ascii="Tahoma" w:hAnsi="Tahoma" w:cs="Tahoma"/>
        </w:rPr>
      </w:pPr>
      <w:r w:rsidRPr="00F156C6">
        <w:rPr>
          <w:rFonts w:ascii="Tahoma" w:hAnsi="Tahoma" w:cs="Tahoma"/>
        </w:rPr>
        <w:t xml:space="preserve">O uporabi zmogljivosti drugih subjektov govorimo, ko drugi subjekt </w:t>
      </w:r>
      <w:r w:rsidRPr="00F156C6">
        <w:rPr>
          <w:rFonts w:ascii="Tahoma" w:hAnsi="Tahoma" w:cs="Tahoma"/>
          <w:u w:val="single"/>
        </w:rPr>
        <w:t>ni neposredno udeležen pri sami izvedbi naročila</w:t>
      </w:r>
      <w:r w:rsidRPr="00F156C6">
        <w:rPr>
          <w:rFonts w:ascii="Tahoma" w:hAnsi="Tahoma" w:cs="Tahoma"/>
        </w:rPr>
        <w:t xml:space="preserve">, temveč ponudniku le npr. posodi določeno opremo, tehnična sredstva, mehanizacijo itd.. Če bo drugi subjekt z zmogljivostmi, s katerimi razpolaga in na katere se sklicuje ponudnik, </w:t>
      </w:r>
      <w:r w:rsidRPr="00F156C6">
        <w:rPr>
          <w:rFonts w:ascii="Tahoma" w:hAnsi="Tahoma" w:cs="Tahoma"/>
          <w:u w:val="single"/>
        </w:rPr>
        <w:t>neposredno sam izvedel del predmeta javnega naročila</w:t>
      </w:r>
      <w:r w:rsidRPr="00F156C6">
        <w:rPr>
          <w:rFonts w:ascii="Tahoma" w:hAnsi="Tahoma" w:cs="Tahoma"/>
        </w:rPr>
        <w:t xml:space="preserve">, potem govorimo o subjektu, ki izpolnjuje definicijo </w:t>
      </w:r>
      <w:r w:rsidRPr="00F156C6">
        <w:rPr>
          <w:rFonts w:ascii="Tahoma" w:hAnsi="Tahoma" w:cs="Tahoma"/>
          <w:b/>
        </w:rPr>
        <w:t>podizvajalca</w:t>
      </w:r>
      <w:r w:rsidRPr="00F156C6">
        <w:rPr>
          <w:rFonts w:ascii="Tahoma" w:hAnsi="Tahoma" w:cs="Tahoma"/>
        </w:rPr>
        <w:t xml:space="preserve">, </w:t>
      </w:r>
      <w:r w:rsidRPr="00F156C6">
        <w:rPr>
          <w:rFonts w:ascii="Tahoma" w:hAnsi="Tahoma" w:cs="Tahoma"/>
          <w:u w:val="single"/>
        </w:rPr>
        <w:t xml:space="preserve">zato naj ga ponudnik nominira kot podizvajalca/e </w:t>
      </w:r>
      <w:r w:rsidRPr="00F156C6">
        <w:rPr>
          <w:rFonts w:ascii="Tahoma" w:hAnsi="Tahoma" w:cs="Tahoma"/>
          <w:b/>
          <w:u w:val="single"/>
        </w:rPr>
        <w:t>in ne</w:t>
      </w:r>
      <w:r w:rsidRPr="00F156C6">
        <w:rPr>
          <w:rFonts w:ascii="Tahoma" w:hAnsi="Tahoma" w:cs="Tahoma"/>
          <w:u w:val="single"/>
        </w:rPr>
        <w:t xml:space="preserve"> kot subjekt/e, katerih zmogljivost uporablja ponudnik v ponudbi</w:t>
      </w:r>
      <w:r w:rsidRPr="00F156C6">
        <w:rPr>
          <w:rFonts w:ascii="Tahoma" w:hAnsi="Tahoma" w:cs="Tahoma"/>
        </w:rPr>
        <w:t>.</w:t>
      </w:r>
    </w:p>
    <w:p w14:paraId="314D4550" w14:textId="77777777" w:rsidR="005062A8" w:rsidRPr="00F156C6" w:rsidRDefault="005062A8" w:rsidP="008205E8">
      <w:pPr>
        <w:keepNext/>
        <w:keepLines/>
        <w:jc w:val="both"/>
        <w:rPr>
          <w:rFonts w:ascii="Tahoma" w:hAnsi="Tahoma" w:cs="Tahoma"/>
        </w:rPr>
      </w:pPr>
    </w:p>
    <w:p w14:paraId="19605091" w14:textId="099842F4" w:rsidR="008205E8" w:rsidRPr="00F156C6" w:rsidRDefault="008205E8" w:rsidP="008205E8">
      <w:pPr>
        <w:keepNext/>
        <w:keepLines/>
        <w:jc w:val="both"/>
        <w:rPr>
          <w:rFonts w:ascii="Tahoma" w:hAnsi="Tahoma" w:cs="Tahoma"/>
          <w:kern w:val="16"/>
        </w:rPr>
      </w:pPr>
      <w:r w:rsidRPr="00F156C6">
        <w:rPr>
          <w:rFonts w:ascii="Tahoma" w:hAnsi="Tahoma" w:cs="Tahoma"/>
        </w:rPr>
        <w:t xml:space="preserve">V kolikor namerava ponudnik </w:t>
      </w:r>
      <w:r w:rsidRPr="00F156C6">
        <w:rPr>
          <w:rFonts w:ascii="Tahoma" w:hAnsi="Tahoma" w:cs="Tahoma"/>
          <w:lang w:val="x-none"/>
        </w:rPr>
        <w:t>uporabi</w:t>
      </w:r>
      <w:r w:rsidRPr="00F156C6">
        <w:rPr>
          <w:rFonts w:ascii="Tahoma" w:hAnsi="Tahoma" w:cs="Tahoma"/>
        </w:rPr>
        <w:t>ti</w:t>
      </w:r>
      <w:r w:rsidRPr="00F156C6">
        <w:rPr>
          <w:rFonts w:ascii="Tahoma" w:hAnsi="Tahoma" w:cs="Tahoma"/>
          <w:lang w:val="x-none"/>
        </w:rPr>
        <w:t xml:space="preserve"> zmogljivosti</w:t>
      </w:r>
      <w:r w:rsidRPr="00F156C6">
        <w:rPr>
          <w:rFonts w:ascii="Tahoma" w:hAnsi="Tahoma" w:cs="Tahoma"/>
        </w:rPr>
        <w:t xml:space="preserve"> </w:t>
      </w:r>
      <w:r w:rsidRPr="00F156C6">
        <w:rPr>
          <w:rFonts w:ascii="Tahoma" w:hAnsi="Tahoma" w:cs="Tahoma"/>
          <w:lang w:val="x-none"/>
        </w:rPr>
        <w:t>drugih subjektov</w:t>
      </w:r>
      <w:r w:rsidRPr="00F156C6">
        <w:rPr>
          <w:rFonts w:ascii="Tahoma" w:hAnsi="Tahoma" w:cs="Tahoma"/>
        </w:rPr>
        <w:t xml:space="preserve">, mora v ponudbi za vse navedene subjekte predložiti izpolnjene priloge in podpisane obrazce, skladno z določili razpisne dokumentacije (ESPD, priloge, izjave) in predložiti tudi Prilogo 5 Seznam drugih subjektov, katerih zmogljivosti uporablja ponudnik in predložiti </w:t>
      </w:r>
      <w:r w:rsidRPr="00F156C6">
        <w:rPr>
          <w:rFonts w:ascii="Tahoma" w:hAnsi="Tahoma" w:cs="Tahoma"/>
          <w:kern w:val="16"/>
        </w:rPr>
        <w:t>ostala dokazila, v kolikor/kot to izhaja iz posameznih točk v nadaljevanju razpisne dokumentacije.</w:t>
      </w:r>
    </w:p>
    <w:p w14:paraId="1EFF8738" w14:textId="77777777" w:rsidR="008205E8" w:rsidRPr="00F156C6" w:rsidRDefault="008205E8" w:rsidP="008205E8">
      <w:pPr>
        <w:keepNext/>
        <w:keepLines/>
        <w:jc w:val="both"/>
        <w:rPr>
          <w:rFonts w:ascii="Tahoma" w:hAnsi="Tahoma" w:cs="Tahoma"/>
          <w:kern w:val="16"/>
        </w:rPr>
      </w:pPr>
    </w:p>
    <w:p w14:paraId="4BF34031" w14:textId="77777777" w:rsidR="008205E8" w:rsidRPr="00F156C6" w:rsidRDefault="008205E8" w:rsidP="008205E8">
      <w:pPr>
        <w:keepNext/>
        <w:keepLines/>
        <w:ind w:right="-2"/>
        <w:jc w:val="both"/>
        <w:rPr>
          <w:rFonts w:ascii="Tahoma" w:hAnsi="Tahoma" w:cs="Tahoma"/>
        </w:rPr>
      </w:pPr>
      <w:r w:rsidRPr="00F156C6">
        <w:rPr>
          <w:rFonts w:ascii="Tahoma" w:hAnsi="Tahoma" w:cs="Tahoma"/>
        </w:rPr>
        <w:t>Ponudnik, kateremu bo javno naročilo oddano, bo v razmerju do naročnika v celoti odgovarjal za izvedbo prejetega naročila, ne glede na število subjektov, katerih zmogljivost bo ponudnik uporabljal v ponudbi oz. pri izvedbi predmeta javnega naročila.</w:t>
      </w:r>
    </w:p>
    <w:p w14:paraId="4DF27144" w14:textId="77777777" w:rsidR="008205E8" w:rsidRPr="00F156C6" w:rsidRDefault="008205E8" w:rsidP="008205E8">
      <w:pPr>
        <w:keepNext/>
        <w:keepLines/>
        <w:jc w:val="both"/>
        <w:rPr>
          <w:rFonts w:ascii="Tahoma" w:hAnsi="Tahoma" w:cs="Tahoma"/>
        </w:rPr>
      </w:pPr>
    </w:p>
    <w:p w14:paraId="7006E32B" w14:textId="77777777" w:rsidR="00525744" w:rsidRDefault="00525744" w:rsidP="008205E8">
      <w:pPr>
        <w:keepNext/>
        <w:keepLines/>
        <w:spacing w:after="120"/>
        <w:jc w:val="both"/>
        <w:rPr>
          <w:rFonts w:ascii="Tahoma" w:hAnsi="Tahoma" w:cs="Tahoma"/>
        </w:rPr>
      </w:pPr>
    </w:p>
    <w:p w14:paraId="394FD770" w14:textId="77777777" w:rsidR="00525744" w:rsidRDefault="00525744" w:rsidP="008205E8">
      <w:pPr>
        <w:keepNext/>
        <w:keepLines/>
        <w:spacing w:after="120"/>
        <w:jc w:val="both"/>
        <w:rPr>
          <w:rFonts w:ascii="Tahoma" w:hAnsi="Tahoma" w:cs="Tahoma"/>
        </w:rPr>
      </w:pPr>
    </w:p>
    <w:p w14:paraId="3513D8F3" w14:textId="77777777" w:rsidR="00525744" w:rsidRDefault="00525744" w:rsidP="008205E8">
      <w:pPr>
        <w:keepNext/>
        <w:keepLines/>
        <w:spacing w:after="120"/>
        <w:jc w:val="both"/>
        <w:rPr>
          <w:rFonts w:ascii="Tahoma" w:hAnsi="Tahoma" w:cs="Tahoma"/>
        </w:rPr>
      </w:pPr>
    </w:p>
    <w:p w14:paraId="453B922B" w14:textId="77777777" w:rsidR="00525744" w:rsidRDefault="00525744" w:rsidP="008205E8">
      <w:pPr>
        <w:keepNext/>
        <w:keepLines/>
        <w:spacing w:after="120"/>
        <w:jc w:val="both"/>
        <w:rPr>
          <w:rFonts w:ascii="Tahoma" w:hAnsi="Tahoma" w:cs="Tahoma"/>
        </w:rPr>
      </w:pPr>
    </w:p>
    <w:p w14:paraId="68F012E5" w14:textId="5576AF9A" w:rsidR="008205E8" w:rsidRPr="00F156C6" w:rsidRDefault="008205E8" w:rsidP="008205E8">
      <w:pPr>
        <w:keepNext/>
        <w:keepLines/>
        <w:spacing w:after="120"/>
        <w:jc w:val="both"/>
        <w:rPr>
          <w:rFonts w:ascii="Tahoma" w:hAnsi="Tahoma" w:cs="Tahoma"/>
        </w:rPr>
      </w:pPr>
      <w:r w:rsidRPr="00F156C6">
        <w:rPr>
          <w:rFonts w:ascii="Tahoma" w:hAnsi="Tahoma" w:cs="Tahoma"/>
        </w:rPr>
        <w:lastRenderedPageBreak/>
        <w:t xml:space="preserve">V kolikor namerava ponudnik </w:t>
      </w:r>
      <w:r w:rsidRPr="00F156C6">
        <w:rPr>
          <w:rFonts w:ascii="Tahoma" w:hAnsi="Tahoma" w:cs="Tahoma"/>
          <w:lang w:val="x-none"/>
        </w:rPr>
        <w:t>uporabi</w:t>
      </w:r>
      <w:r w:rsidRPr="00F156C6">
        <w:rPr>
          <w:rFonts w:ascii="Tahoma" w:hAnsi="Tahoma" w:cs="Tahoma"/>
        </w:rPr>
        <w:t>ti</w:t>
      </w:r>
      <w:r w:rsidRPr="00F156C6">
        <w:rPr>
          <w:rFonts w:ascii="Tahoma" w:hAnsi="Tahoma" w:cs="Tahoma"/>
          <w:lang w:val="x-none"/>
        </w:rPr>
        <w:t xml:space="preserve"> zmogljivosti</w:t>
      </w:r>
      <w:r w:rsidRPr="00F156C6">
        <w:rPr>
          <w:rFonts w:ascii="Tahoma" w:hAnsi="Tahoma" w:cs="Tahoma"/>
        </w:rPr>
        <w:t xml:space="preserve"> </w:t>
      </w:r>
      <w:r w:rsidRPr="00F156C6">
        <w:rPr>
          <w:rFonts w:ascii="Tahoma" w:hAnsi="Tahoma" w:cs="Tahoma"/>
          <w:lang w:val="x-none"/>
        </w:rPr>
        <w:t>drugih subjektov</w:t>
      </w:r>
      <w:r w:rsidRPr="00F156C6">
        <w:rPr>
          <w:rFonts w:ascii="Tahoma" w:hAnsi="Tahoma" w:cs="Tahoma"/>
        </w:rPr>
        <w:t>, mora v ponudbi:</w:t>
      </w:r>
    </w:p>
    <w:p w14:paraId="5D11C92F" w14:textId="77777777" w:rsidR="008205E8" w:rsidRPr="00F156C6" w:rsidRDefault="008205E8" w:rsidP="00BB1D0A">
      <w:pPr>
        <w:keepNext/>
        <w:keepLines/>
        <w:numPr>
          <w:ilvl w:val="0"/>
          <w:numId w:val="10"/>
        </w:numPr>
        <w:ind w:left="714" w:hanging="357"/>
        <w:jc w:val="both"/>
        <w:rPr>
          <w:rFonts w:ascii="Tahoma" w:hAnsi="Tahoma" w:cs="Tahoma"/>
        </w:rPr>
      </w:pPr>
      <w:r w:rsidRPr="00F156C6">
        <w:rPr>
          <w:rFonts w:ascii="Tahoma" w:hAnsi="Tahoma" w:cs="Tahoma"/>
        </w:rPr>
        <w:t>navesti vse druge subjekte, katerih zmogljivosti bo uporabljal za vsak del javnega naročila za katerega bo uporabljal te zmogljivosti,</w:t>
      </w:r>
    </w:p>
    <w:p w14:paraId="0E6002CB" w14:textId="77777777" w:rsidR="008205E8" w:rsidRPr="00F156C6" w:rsidRDefault="008205E8" w:rsidP="00BB1D0A">
      <w:pPr>
        <w:keepNext/>
        <w:keepLines/>
        <w:numPr>
          <w:ilvl w:val="0"/>
          <w:numId w:val="10"/>
        </w:numPr>
        <w:ind w:left="714" w:hanging="357"/>
        <w:jc w:val="both"/>
        <w:rPr>
          <w:rFonts w:ascii="Tahoma" w:hAnsi="Tahoma" w:cs="Tahoma"/>
        </w:rPr>
      </w:pPr>
      <w:r w:rsidRPr="00F156C6">
        <w:rPr>
          <w:rFonts w:ascii="Tahoma" w:hAnsi="Tahoma" w:cs="Tahoma"/>
        </w:rPr>
        <w:t>predložiti izpolnjene priloge razpisne dokumentacije, ki se nanašajo na druge subjekte,</w:t>
      </w:r>
    </w:p>
    <w:p w14:paraId="1457DCBF" w14:textId="77777777" w:rsidR="008205E8" w:rsidRPr="00F156C6" w:rsidRDefault="008205E8" w:rsidP="00BB1D0A">
      <w:pPr>
        <w:keepNext/>
        <w:keepLines/>
        <w:numPr>
          <w:ilvl w:val="0"/>
          <w:numId w:val="10"/>
        </w:numPr>
        <w:ind w:left="714" w:hanging="357"/>
        <w:jc w:val="both"/>
        <w:rPr>
          <w:rFonts w:ascii="Tahoma" w:hAnsi="Tahoma" w:cs="Tahoma"/>
        </w:rPr>
      </w:pPr>
      <w:r w:rsidRPr="00F156C6">
        <w:rPr>
          <w:rFonts w:ascii="Tahoma" w:hAnsi="Tahoma" w:cs="Tahoma"/>
        </w:rPr>
        <w:t>navesti kontaktne podatke in zakonite zastopnike predlaganih drugih subjektov,</w:t>
      </w:r>
    </w:p>
    <w:p w14:paraId="09BC4B4E" w14:textId="77777777" w:rsidR="008205E8" w:rsidRPr="00F156C6" w:rsidRDefault="008205E8" w:rsidP="00BB1D0A">
      <w:pPr>
        <w:keepNext/>
        <w:keepLines/>
        <w:numPr>
          <w:ilvl w:val="0"/>
          <w:numId w:val="10"/>
        </w:numPr>
        <w:ind w:left="714" w:hanging="357"/>
        <w:jc w:val="both"/>
        <w:rPr>
          <w:rFonts w:ascii="Tahoma" w:hAnsi="Tahoma" w:cs="Tahoma"/>
          <w:kern w:val="16"/>
        </w:rPr>
      </w:pPr>
      <w:r w:rsidRPr="00F156C6">
        <w:rPr>
          <w:rFonts w:ascii="Tahoma" w:hAnsi="Tahoma" w:cs="Tahoma"/>
        </w:rPr>
        <w:t xml:space="preserve">v razdelek »Sodelujoči«, del »ESPD – ostali sodelujoči, predložiti </w:t>
      </w:r>
      <w:r w:rsidRPr="00F156C6">
        <w:rPr>
          <w:rFonts w:ascii="Tahoma" w:hAnsi="Tahoma" w:cs="Tahoma"/>
          <w:kern w:val="16"/>
        </w:rPr>
        <w:t>izpolnjen in popisan obrazec ESPD s strani drugega subjekta/ov (Priloga 3 ESPD),</w:t>
      </w:r>
    </w:p>
    <w:p w14:paraId="17A1A07E" w14:textId="203B522A" w:rsidR="008205E8" w:rsidRPr="00F156C6" w:rsidRDefault="008205E8" w:rsidP="00BB1D0A">
      <w:pPr>
        <w:keepNext/>
        <w:keepLines/>
        <w:numPr>
          <w:ilvl w:val="0"/>
          <w:numId w:val="10"/>
        </w:numPr>
        <w:ind w:left="714" w:hanging="357"/>
        <w:jc w:val="both"/>
        <w:rPr>
          <w:rFonts w:ascii="Tahoma" w:hAnsi="Tahoma" w:cs="Tahoma"/>
          <w:kern w:val="16"/>
        </w:rPr>
      </w:pPr>
      <w:r w:rsidRPr="00F156C6">
        <w:rPr>
          <w:rFonts w:ascii="Tahoma" w:hAnsi="Tahoma" w:cs="Tahoma"/>
        </w:rPr>
        <w:t>v razdelek »Dokumenti«, del »Ostale priloge«, predložiti vse Obrazce k Prilogi 3 (izjava o udeležbi fizičnih pravnih oseb v lastništvu gospodarskega subjekta),</w:t>
      </w:r>
    </w:p>
    <w:p w14:paraId="2E96BB3F" w14:textId="77777777" w:rsidR="008205E8" w:rsidRPr="00F156C6" w:rsidRDefault="008205E8" w:rsidP="00BB1D0A">
      <w:pPr>
        <w:keepNext/>
        <w:keepLines/>
        <w:numPr>
          <w:ilvl w:val="0"/>
          <w:numId w:val="10"/>
        </w:numPr>
        <w:ind w:left="714" w:hanging="357"/>
        <w:jc w:val="both"/>
        <w:rPr>
          <w:rFonts w:ascii="Tahoma" w:hAnsi="Tahoma" w:cs="Tahoma"/>
        </w:rPr>
      </w:pPr>
      <w:r w:rsidRPr="00F156C6">
        <w:rPr>
          <w:rFonts w:ascii="Tahoma" w:hAnsi="Tahoma" w:cs="Tahoma"/>
        </w:rPr>
        <w:t xml:space="preserve">predložiti </w:t>
      </w:r>
      <w:r w:rsidRPr="00F156C6">
        <w:rPr>
          <w:rFonts w:ascii="Tahoma" w:hAnsi="Tahoma" w:cs="Tahoma"/>
          <w:u w:val="single"/>
        </w:rPr>
        <w:t>Prilogo 5 Seznam drugih subjektov, katerih zmogljivosti uporablja ponudnik</w:t>
      </w:r>
      <w:r w:rsidRPr="00F156C6">
        <w:rPr>
          <w:rFonts w:ascii="Tahoma" w:hAnsi="Tahoma" w:cs="Tahoma"/>
        </w:rPr>
        <w:t>,</w:t>
      </w:r>
    </w:p>
    <w:p w14:paraId="679A1F93" w14:textId="77777777" w:rsidR="008205E8" w:rsidRPr="00F156C6" w:rsidRDefault="008205E8" w:rsidP="00BB1D0A">
      <w:pPr>
        <w:keepNext/>
        <w:keepLines/>
        <w:numPr>
          <w:ilvl w:val="0"/>
          <w:numId w:val="10"/>
        </w:numPr>
        <w:ind w:left="714" w:hanging="357"/>
        <w:jc w:val="both"/>
        <w:rPr>
          <w:rFonts w:ascii="Tahoma" w:hAnsi="Tahoma" w:cs="Tahoma"/>
        </w:rPr>
      </w:pPr>
      <w:r w:rsidRPr="00F156C6">
        <w:rPr>
          <w:rFonts w:ascii="Tahoma" w:hAnsi="Tahoma" w:cs="Tahoma"/>
          <w:kern w:val="16"/>
        </w:rPr>
        <w:t>predložiti ostala dokazila, v kolikor/kot to izhaja iz posameznih točk v nadaljevanju razpisne dokumentacije.</w:t>
      </w:r>
    </w:p>
    <w:p w14:paraId="1EBA3361" w14:textId="77777777" w:rsidR="008205E8" w:rsidRPr="00F156C6" w:rsidRDefault="008205E8" w:rsidP="008205E8">
      <w:pPr>
        <w:keepNext/>
        <w:keepLines/>
        <w:jc w:val="both"/>
        <w:rPr>
          <w:rFonts w:ascii="Tahoma" w:hAnsi="Tahoma" w:cs="Tahoma"/>
        </w:rPr>
      </w:pPr>
    </w:p>
    <w:p w14:paraId="6851D612" w14:textId="77777777" w:rsidR="008205E8" w:rsidRPr="00F156C6" w:rsidRDefault="008205E8" w:rsidP="008205E8">
      <w:pPr>
        <w:keepNext/>
        <w:keepLines/>
        <w:jc w:val="both"/>
        <w:rPr>
          <w:rFonts w:ascii="Tahoma" w:hAnsi="Tahoma" w:cs="Tahoma"/>
        </w:rPr>
      </w:pPr>
      <w:r w:rsidRPr="00F156C6">
        <w:rPr>
          <w:rFonts w:ascii="Tahoma" w:hAnsi="Tahoma" w:cs="Tahoma"/>
        </w:rPr>
        <w:t>V kolikor ima gospodarski subjekt sedež izven Republike Slovenije mora priložiti dokazila v skladu z zahtevami točke 3 razpisne dokumentacije, ki se nanaša na gospodarske subjekte s sedežem izven Republike Slovenije.</w:t>
      </w:r>
    </w:p>
    <w:p w14:paraId="268E5578" w14:textId="77777777" w:rsidR="008205E8" w:rsidRPr="00F156C6" w:rsidRDefault="008205E8" w:rsidP="008205E8">
      <w:pPr>
        <w:keepNext/>
        <w:keepLines/>
        <w:jc w:val="both"/>
        <w:rPr>
          <w:rFonts w:ascii="Tahoma" w:hAnsi="Tahoma" w:cs="Tahoma"/>
        </w:rPr>
      </w:pPr>
    </w:p>
    <w:p w14:paraId="3D71A9C5" w14:textId="77777777" w:rsidR="008205E8" w:rsidRPr="00F156C6" w:rsidRDefault="008205E8" w:rsidP="008205E8">
      <w:pPr>
        <w:keepNext/>
        <w:keepLines/>
        <w:jc w:val="both"/>
        <w:rPr>
          <w:rFonts w:ascii="Tahoma" w:hAnsi="Tahoma" w:cs="Tahoma"/>
        </w:rPr>
      </w:pPr>
      <w:r w:rsidRPr="00F156C6">
        <w:rPr>
          <w:rFonts w:ascii="Tahoma" w:hAnsi="Tahoma" w:cs="Tahoma"/>
        </w:rPr>
        <w:t>V kolikor ponudnik za izvedbo javnega naročila ne bo uporabil zmogljivosti drugih subjektov, mu ni potrebno upoštevati določil oziroma izpolniti/priložiti prilog iz razpisne dokumentacije, ki se nanašajo na subjekt/e, katerih zmogljivost</w:t>
      </w:r>
      <w:r w:rsidRPr="00F156C6">
        <w:t xml:space="preserve"> </w:t>
      </w:r>
      <w:r w:rsidRPr="00F156C6">
        <w:rPr>
          <w:rFonts w:ascii="Tahoma" w:hAnsi="Tahoma" w:cs="Tahoma"/>
        </w:rPr>
        <w:t>uporablja ponudnik v ponudbi.</w:t>
      </w:r>
    </w:p>
    <w:p w14:paraId="039C1FF3" w14:textId="77777777" w:rsidR="00160340" w:rsidRPr="00F156C6" w:rsidRDefault="00160340" w:rsidP="005465A5">
      <w:pPr>
        <w:keepNext/>
        <w:keepLines/>
        <w:jc w:val="both"/>
        <w:rPr>
          <w:rFonts w:ascii="Tahoma" w:hAnsi="Tahoma" w:cs="Tahoma"/>
        </w:rPr>
      </w:pPr>
    </w:p>
    <w:p w14:paraId="5804D9D3" w14:textId="77777777" w:rsidR="00701161" w:rsidRPr="00F156C6" w:rsidRDefault="00701161" w:rsidP="005465A5">
      <w:pPr>
        <w:keepNext/>
        <w:keepLines/>
        <w:numPr>
          <w:ilvl w:val="1"/>
          <w:numId w:val="2"/>
        </w:numPr>
        <w:jc w:val="both"/>
        <w:rPr>
          <w:rFonts w:ascii="Tahoma" w:hAnsi="Tahoma" w:cs="Tahoma"/>
          <w:b/>
        </w:rPr>
      </w:pPr>
      <w:r w:rsidRPr="00F156C6">
        <w:rPr>
          <w:rFonts w:ascii="Tahoma" w:hAnsi="Tahoma" w:cs="Tahoma"/>
          <w:b/>
        </w:rPr>
        <w:t>Veljavnost ponudbe</w:t>
      </w:r>
    </w:p>
    <w:p w14:paraId="4D256398" w14:textId="77777777" w:rsidR="00701161" w:rsidRPr="00F156C6" w:rsidRDefault="00701161" w:rsidP="005465A5">
      <w:pPr>
        <w:keepNext/>
        <w:keepLines/>
        <w:jc w:val="both"/>
        <w:rPr>
          <w:rFonts w:ascii="Tahoma" w:hAnsi="Tahoma" w:cs="Tahoma"/>
        </w:rPr>
      </w:pPr>
    </w:p>
    <w:p w14:paraId="187D0771" w14:textId="7DBF2BC7" w:rsidR="00732017" w:rsidRPr="00F156C6" w:rsidRDefault="00732017" w:rsidP="005465A5">
      <w:pPr>
        <w:keepNext/>
        <w:keepLines/>
        <w:jc w:val="both"/>
        <w:rPr>
          <w:rFonts w:ascii="Tahoma" w:hAnsi="Tahoma" w:cs="Tahoma"/>
        </w:rPr>
      </w:pPr>
      <w:r w:rsidRPr="00F156C6">
        <w:rPr>
          <w:rFonts w:ascii="Tahoma" w:hAnsi="Tahoma" w:cs="Tahoma"/>
        </w:rPr>
        <w:t xml:space="preserve">Ponudba mora biti veljavna še najmanj </w:t>
      </w:r>
      <w:r w:rsidR="007D24D0" w:rsidRPr="00F156C6">
        <w:rPr>
          <w:rFonts w:ascii="Tahoma" w:hAnsi="Tahoma" w:cs="Tahoma"/>
        </w:rPr>
        <w:t>90</w:t>
      </w:r>
      <w:r w:rsidRPr="00F156C6">
        <w:rPr>
          <w:rFonts w:ascii="Tahoma" w:hAnsi="Tahoma" w:cs="Tahoma"/>
          <w:snapToGrid w:val="0"/>
          <w:color w:val="000000"/>
          <w:sz w:val="28"/>
        </w:rPr>
        <w:t xml:space="preserve"> </w:t>
      </w:r>
      <w:r w:rsidRPr="00F156C6">
        <w:rPr>
          <w:rFonts w:ascii="Tahoma" w:hAnsi="Tahoma" w:cs="Tahoma"/>
          <w:snapToGrid w:val="0"/>
        </w:rPr>
        <w:t>dni, šteto od roka določenega za predložitev ponudb.</w:t>
      </w:r>
    </w:p>
    <w:p w14:paraId="4C7A708C" w14:textId="77777777" w:rsidR="00832A7F" w:rsidRPr="00F156C6" w:rsidRDefault="00832A7F" w:rsidP="005465A5">
      <w:pPr>
        <w:keepNext/>
        <w:keepLines/>
        <w:jc w:val="both"/>
        <w:rPr>
          <w:rFonts w:ascii="Tahoma" w:hAnsi="Tahoma" w:cs="Tahoma"/>
          <w:b/>
        </w:rPr>
      </w:pPr>
    </w:p>
    <w:p w14:paraId="103C9AE1" w14:textId="78C2D8D8" w:rsidR="00FA7D61" w:rsidRPr="00F156C6" w:rsidRDefault="007C724C" w:rsidP="005465A5">
      <w:pPr>
        <w:keepNext/>
        <w:keepLines/>
        <w:numPr>
          <w:ilvl w:val="1"/>
          <w:numId w:val="2"/>
        </w:numPr>
        <w:jc w:val="both"/>
        <w:rPr>
          <w:rFonts w:ascii="Tahoma" w:hAnsi="Tahoma" w:cs="Tahoma"/>
          <w:b/>
        </w:rPr>
      </w:pPr>
      <w:r w:rsidRPr="00F156C6">
        <w:rPr>
          <w:rFonts w:ascii="Tahoma" w:hAnsi="Tahoma" w:cs="Tahoma"/>
          <w:b/>
        </w:rPr>
        <w:t>P</w:t>
      </w:r>
      <w:r w:rsidR="00FA7D61" w:rsidRPr="00F156C6">
        <w:rPr>
          <w:rFonts w:ascii="Tahoma" w:hAnsi="Tahoma" w:cs="Tahoma"/>
          <w:b/>
        </w:rPr>
        <w:t>redložitev ponudb in javno odpiranje ponudb</w:t>
      </w:r>
    </w:p>
    <w:p w14:paraId="000E726C" w14:textId="77777777" w:rsidR="00FA7D61" w:rsidRPr="00F156C6" w:rsidRDefault="00FA7D61" w:rsidP="005465A5">
      <w:pPr>
        <w:keepNext/>
        <w:keepLines/>
        <w:ind w:left="720"/>
        <w:jc w:val="both"/>
        <w:rPr>
          <w:rFonts w:ascii="Tahoma" w:hAnsi="Tahoma" w:cs="Tahoma"/>
          <w:b/>
        </w:rPr>
      </w:pPr>
    </w:p>
    <w:p w14:paraId="4548540E" w14:textId="2A9093B4" w:rsidR="00FA7D61" w:rsidRPr="00F156C6" w:rsidRDefault="00FA7D61" w:rsidP="005465A5">
      <w:pPr>
        <w:keepNext/>
        <w:keepLines/>
        <w:tabs>
          <w:tab w:val="left" w:pos="142"/>
        </w:tabs>
        <w:jc w:val="both"/>
        <w:rPr>
          <w:rFonts w:ascii="Tahoma" w:hAnsi="Tahoma" w:cs="Tahoma"/>
        </w:rPr>
      </w:pPr>
      <w:r w:rsidRPr="00F156C6">
        <w:rPr>
          <w:rFonts w:ascii="Tahoma" w:hAnsi="Tahoma" w:cs="Tahoma"/>
          <w:lang w:val="x-none"/>
        </w:rPr>
        <w:t>Ponudnik mora ponudb</w:t>
      </w:r>
      <w:r w:rsidRPr="00F156C6">
        <w:rPr>
          <w:rFonts w:ascii="Tahoma" w:hAnsi="Tahoma" w:cs="Tahoma"/>
        </w:rPr>
        <w:t>o</w:t>
      </w:r>
      <w:r w:rsidRPr="00F156C6">
        <w:rPr>
          <w:rFonts w:ascii="Tahoma" w:hAnsi="Tahoma" w:cs="Tahoma"/>
          <w:lang w:val="x-none"/>
        </w:rPr>
        <w:t xml:space="preserve"> predložiti </w:t>
      </w:r>
      <w:r w:rsidRPr="00F156C6">
        <w:rPr>
          <w:rFonts w:ascii="Tahoma" w:hAnsi="Tahoma" w:cs="Tahoma"/>
        </w:rPr>
        <w:t xml:space="preserve">elektronsko, </w:t>
      </w:r>
      <w:r w:rsidRPr="00F156C6">
        <w:rPr>
          <w:rFonts w:ascii="Tahoma" w:hAnsi="Tahoma" w:cs="Tahoma"/>
          <w:lang w:val="x-none"/>
        </w:rPr>
        <w:t xml:space="preserve">v </w:t>
      </w:r>
      <w:r w:rsidRPr="00F156C6">
        <w:rPr>
          <w:rFonts w:ascii="Tahoma" w:hAnsi="Tahoma" w:cs="Tahoma"/>
          <w:b/>
          <w:lang w:val="x-none"/>
        </w:rPr>
        <w:t>informacijsk</w:t>
      </w:r>
      <w:r w:rsidRPr="00F156C6">
        <w:rPr>
          <w:rFonts w:ascii="Tahoma" w:hAnsi="Tahoma" w:cs="Tahoma"/>
          <w:b/>
        </w:rPr>
        <w:t>em</w:t>
      </w:r>
      <w:r w:rsidRPr="00F156C6">
        <w:rPr>
          <w:rFonts w:ascii="Tahoma" w:hAnsi="Tahoma" w:cs="Tahoma"/>
          <w:b/>
          <w:lang w:val="x-none"/>
        </w:rPr>
        <w:t xml:space="preserve"> sistem</w:t>
      </w:r>
      <w:r w:rsidRPr="00F156C6">
        <w:rPr>
          <w:rFonts w:ascii="Tahoma" w:hAnsi="Tahoma" w:cs="Tahoma"/>
          <w:b/>
        </w:rPr>
        <w:t>u</w:t>
      </w:r>
      <w:r w:rsidRPr="00F156C6">
        <w:rPr>
          <w:rFonts w:ascii="Tahoma" w:hAnsi="Tahoma" w:cs="Tahoma"/>
          <w:b/>
          <w:lang w:val="x-none"/>
        </w:rPr>
        <w:t xml:space="preserve"> e-JN</w:t>
      </w:r>
      <w:r w:rsidRPr="00F156C6">
        <w:rPr>
          <w:rFonts w:ascii="Tahoma" w:hAnsi="Tahoma" w:cs="Tahoma"/>
        </w:rPr>
        <w:t>,</w:t>
      </w:r>
      <w:r w:rsidRPr="00F156C6">
        <w:rPr>
          <w:rFonts w:ascii="Tahoma" w:hAnsi="Tahoma" w:cs="Tahoma"/>
          <w:lang w:val="x-none"/>
        </w:rPr>
        <w:t xml:space="preserve"> na spletnem naslovu </w:t>
      </w:r>
      <w:hyperlink r:id="rId12" w:history="1">
        <w:r w:rsidRPr="00F156C6">
          <w:rPr>
            <w:rFonts w:ascii="Tahoma" w:hAnsi="Tahoma" w:cs="Tahoma"/>
            <w:color w:val="0000FF"/>
            <w:u w:val="single"/>
            <w:lang w:val="x-none"/>
          </w:rPr>
          <w:t>https://ejn.gov.si/eJN2</w:t>
        </w:r>
      </w:hyperlink>
      <w:r w:rsidRPr="00F156C6">
        <w:rPr>
          <w:rFonts w:ascii="Tahoma" w:hAnsi="Tahoma" w:cs="Tahoma"/>
        </w:rPr>
        <w:t xml:space="preserve">, v skladu </w:t>
      </w:r>
      <w:r w:rsidRPr="00F156C6">
        <w:rPr>
          <w:rFonts w:ascii="Tahoma" w:hAnsi="Tahoma" w:cs="Tahoma"/>
          <w:u w:val="single"/>
        </w:rPr>
        <w:t xml:space="preserve">s </w:t>
      </w:r>
      <w:r w:rsidRPr="00F156C6">
        <w:rPr>
          <w:rFonts w:ascii="Tahoma" w:hAnsi="Tahoma" w:cs="Tahoma"/>
          <w:b/>
          <w:u w:val="single"/>
        </w:rPr>
        <w:t xml:space="preserve">poglavjem </w:t>
      </w:r>
      <w:r w:rsidR="00A833A6" w:rsidRPr="00F156C6">
        <w:rPr>
          <w:rFonts w:ascii="Tahoma" w:hAnsi="Tahoma" w:cs="Tahoma"/>
          <w:b/>
          <w:u w:val="single"/>
        </w:rPr>
        <w:t>6</w:t>
      </w:r>
      <w:r w:rsidRPr="00F156C6">
        <w:rPr>
          <w:rFonts w:ascii="Tahoma" w:hAnsi="Tahoma" w:cs="Tahoma"/>
          <w:u w:val="single"/>
        </w:rPr>
        <w:t xml:space="preserve"> te razpisne dokumentacije</w:t>
      </w:r>
      <w:r w:rsidRPr="00F156C6">
        <w:rPr>
          <w:rFonts w:ascii="Tahoma" w:hAnsi="Tahoma" w:cs="Tahoma"/>
        </w:rPr>
        <w:t xml:space="preserve">, v katerem </w:t>
      </w:r>
      <w:r w:rsidR="00041D51" w:rsidRPr="00F156C6">
        <w:rPr>
          <w:rFonts w:ascii="Tahoma" w:hAnsi="Tahoma" w:cs="Tahoma"/>
        </w:rPr>
        <w:t xml:space="preserve">so opredeljena </w:t>
      </w:r>
      <w:r w:rsidR="007C724C" w:rsidRPr="00F156C6">
        <w:rPr>
          <w:rFonts w:ascii="Tahoma" w:hAnsi="Tahoma" w:cs="Tahoma"/>
        </w:rPr>
        <w:t xml:space="preserve">podrobna </w:t>
      </w:r>
      <w:r w:rsidR="00041D51" w:rsidRPr="00F156C6">
        <w:rPr>
          <w:rFonts w:ascii="Tahoma" w:hAnsi="Tahoma" w:cs="Tahoma"/>
        </w:rPr>
        <w:t>navodila</w:t>
      </w:r>
      <w:r w:rsidR="007C724C" w:rsidRPr="00F156C6">
        <w:rPr>
          <w:rFonts w:ascii="Tahoma" w:hAnsi="Tahoma" w:cs="Tahoma"/>
        </w:rPr>
        <w:t xml:space="preserve"> v zvezi s predložitvijo in odpiranjem ponudb. </w:t>
      </w:r>
      <w:r w:rsidR="00041D51" w:rsidRPr="00F156C6">
        <w:rPr>
          <w:rFonts w:ascii="Tahoma" w:hAnsi="Tahoma" w:cs="Tahoma"/>
        </w:rPr>
        <w:t xml:space="preserve"> </w:t>
      </w:r>
    </w:p>
    <w:p w14:paraId="3531EEE5" w14:textId="77777777" w:rsidR="00A833A6" w:rsidRPr="00F156C6" w:rsidRDefault="00A833A6" w:rsidP="005465A5">
      <w:pPr>
        <w:keepNext/>
        <w:keepLines/>
        <w:jc w:val="both"/>
        <w:rPr>
          <w:rFonts w:ascii="Tahoma" w:hAnsi="Tahoma" w:cs="Tahoma"/>
        </w:rPr>
      </w:pPr>
    </w:p>
    <w:p w14:paraId="1CF9BCB2" w14:textId="77777777" w:rsidR="00E54A67" w:rsidRPr="00F156C6" w:rsidRDefault="00E54A67" w:rsidP="005465A5">
      <w:pPr>
        <w:keepNext/>
        <w:keepLines/>
        <w:numPr>
          <w:ilvl w:val="1"/>
          <w:numId w:val="2"/>
        </w:numPr>
        <w:jc w:val="both"/>
        <w:rPr>
          <w:rFonts w:ascii="Tahoma" w:hAnsi="Tahoma" w:cs="Tahoma"/>
          <w:b/>
        </w:rPr>
      </w:pPr>
      <w:r w:rsidRPr="00F156C6">
        <w:rPr>
          <w:rFonts w:ascii="Tahoma" w:hAnsi="Tahoma" w:cs="Tahoma"/>
          <w:b/>
        </w:rPr>
        <w:t>Pregled in ocenjevanje ponudb</w:t>
      </w:r>
    </w:p>
    <w:p w14:paraId="33C8C77E" w14:textId="77777777" w:rsidR="00E54A67" w:rsidRPr="00F156C6" w:rsidRDefault="00E54A67" w:rsidP="005465A5">
      <w:pPr>
        <w:keepNext/>
        <w:keepLines/>
        <w:rPr>
          <w:rFonts w:ascii="Tahoma" w:hAnsi="Tahoma" w:cs="Tahoma"/>
        </w:rPr>
      </w:pPr>
    </w:p>
    <w:p w14:paraId="3899FA8D" w14:textId="168D5BFC" w:rsidR="00E54A67" w:rsidRPr="00F156C6" w:rsidRDefault="00E54A67" w:rsidP="005465A5">
      <w:pPr>
        <w:keepNext/>
        <w:keepLines/>
        <w:jc w:val="both"/>
        <w:rPr>
          <w:rFonts w:ascii="Tahoma" w:hAnsi="Tahoma" w:cs="Tahoma"/>
        </w:rPr>
      </w:pPr>
      <w:r w:rsidRPr="00F156C6">
        <w:rPr>
          <w:rFonts w:ascii="Tahoma" w:hAnsi="Tahoma" w:cs="Tahoma"/>
        </w:rPr>
        <w:t>Naročnik bo pred oddajo javnega naročila preveril obstoj in vsebino podatkov oziroma drugih navedb iz ponudbe ponudnika, kateremu se je odločil oddati javno naročilo. Naročnik bo opravil pregled in ocenjevanje ponudb ter javno naročilo oddal na način, kot je opredeljeno v določilih 89. člena ZJN-3.</w:t>
      </w:r>
    </w:p>
    <w:p w14:paraId="062DBB88" w14:textId="77777777" w:rsidR="00044C2C" w:rsidRPr="00F156C6" w:rsidRDefault="00044C2C" w:rsidP="005465A5">
      <w:pPr>
        <w:keepNext/>
        <w:keepLines/>
        <w:ind w:right="56"/>
        <w:jc w:val="both"/>
        <w:rPr>
          <w:rFonts w:ascii="Tahoma" w:hAnsi="Tahoma" w:cs="Tahoma"/>
        </w:rPr>
      </w:pPr>
    </w:p>
    <w:p w14:paraId="23800EC0" w14:textId="77777777" w:rsidR="00E54A67" w:rsidRPr="00F156C6" w:rsidRDefault="00E54A67" w:rsidP="005465A5">
      <w:pPr>
        <w:keepNext/>
        <w:keepLines/>
        <w:numPr>
          <w:ilvl w:val="1"/>
          <w:numId w:val="2"/>
        </w:numPr>
        <w:jc w:val="both"/>
        <w:rPr>
          <w:rFonts w:ascii="Tahoma" w:hAnsi="Tahoma" w:cs="Tahoma"/>
          <w:b/>
        </w:rPr>
      </w:pPr>
      <w:r w:rsidRPr="00F156C6">
        <w:rPr>
          <w:rFonts w:ascii="Tahoma" w:hAnsi="Tahoma" w:cs="Tahoma"/>
          <w:b/>
        </w:rPr>
        <w:t xml:space="preserve">Sprejem odločitve o oddaji javnega naročila in obveščanje </w:t>
      </w:r>
    </w:p>
    <w:p w14:paraId="02C29406" w14:textId="77777777" w:rsidR="0067428C" w:rsidRPr="00F156C6" w:rsidRDefault="0067428C" w:rsidP="005465A5">
      <w:pPr>
        <w:keepNext/>
        <w:keepLines/>
        <w:ind w:right="56"/>
        <w:jc w:val="both"/>
        <w:rPr>
          <w:rFonts w:ascii="Tahoma" w:hAnsi="Tahoma" w:cs="Tahoma"/>
        </w:rPr>
      </w:pPr>
    </w:p>
    <w:p w14:paraId="7DB56D76" w14:textId="77777777" w:rsidR="0067428C" w:rsidRPr="00F156C6" w:rsidRDefault="0067428C" w:rsidP="005465A5">
      <w:pPr>
        <w:keepNext/>
        <w:keepLines/>
        <w:ind w:right="56"/>
        <w:jc w:val="both"/>
        <w:rPr>
          <w:rFonts w:ascii="Tahoma" w:hAnsi="Tahoma" w:cs="Tahoma"/>
        </w:rPr>
      </w:pPr>
      <w:r w:rsidRPr="00F156C6">
        <w:rPr>
          <w:rFonts w:ascii="Tahoma" w:hAnsi="Tahoma" w:cs="Tahoma"/>
        </w:rPr>
        <w:t>Naročnik bo v  roku petih dni po končanem preverjanju in ocenjevanju ponudb obvestil vse ponudnike o sprejeti odločitvi v zvezi z oddajo javnega naročila, v skladu z določili 90. člena ZJN-3.</w:t>
      </w:r>
    </w:p>
    <w:p w14:paraId="34354C6B" w14:textId="77777777" w:rsidR="0067428C" w:rsidRPr="00F156C6" w:rsidRDefault="0067428C" w:rsidP="005465A5">
      <w:pPr>
        <w:keepNext/>
        <w:keepLines/>
        <w:ind w:right="56"/>
        <w:jc w:val="both"/>
        <w:rPr>
          <w:rFonts w:ascii="Tahoma" w:hAnsi="Tahoma" w:cs="Tahoma"/>
        </w:rPr>
      </w:pPr>
    </w:p>
    <w:p w14:paraId="7BC17BB6" w14:textId="06AE52DD" w:rsidR="003B1D6C" w:rsidRPr="00F156C6" w:rsidRDefault="003B1D6C" w:rsidP="005465A5">
      <w:pPr>
        <w:keepNext/>
        <w:keepLines/>
        <w:ind w:right="56"/>
        <w:jc w:val="both"/>
        <w:rPr>
          <w:rFonts w:ascii="Tahoma" w:hAnsi="Tahoma" w:cs="Tahoma"/>
        </w:rPr>
      </w:pPr>
      <w:r w:rsidRPr="00F156C6">
        <w:rPr>
          <w:rFonts w:ascii="Tahoma" w:hAnsi="Tahoma" w:cs="Tahoma"/>
        </w:rPr>
        <w:t>Naročnik bo v skladu z določili 89. člena ZJN-3 in ob upoštevanju določil 90. člena ZJN-3 obvestil vse ponudnike o sprejeti odločitvi v zvezi z oddajo javnega naročila. Naročnik bo o vseh odločitvah obvestil ponudnike na način, da</w:t>
      </w:r>
      <w:r w:rsidR="008D2162" w:rsidRPr="00F156C6">
        <w:rPr>
          <w:rFonts w:ascii="Tahoma" w:hAnsi="Tahoma" w:cs="Tahoma"/>
        </w:rPr>
        <w:t xml:space="preserve"> bo</w:t>
      </w:r>
      <w:r w:rsidRPr="00F156C6">
        <w:rPr>
          <w:rFonts w:ascii="Tahoma" w:hAnsi="Tahoma" w:cs="Tahoma"/>
        </w:rPr>
        <w:t xml:space="preserve"> podpisano odločitev o oddaji javnega naročila objavil na portalu javnih naročil. Odločitev o oddaji naročila se šteje za vročeno z dnem objave na portalu javnih naročil.</w:t>
      </w:r>
    </w:p>
    <w:p w14:paraId="48B3E2F6" w14:textId="77777777" w:rsidR="003B1D6C" w:rsidRPr="00F156C6" w:rsidRDefault="003B1D6C" w:rsidP="005465A5">
      <w:pPr>
        <w:keepNext/>
        <w:keepLines/>
        <w:ind w:right="56"/>
        <w:jc w:val="both"/>
        <w:rPr>
          <w:rFonts w:ascii="Tahoma" w:hAnsi="Tahoma" w:cs="Tahoma"/>
        </w:rPr>
      </w:pPr>
    </w:p>
    <w:p w14:paraId="3816DC4C" w14:textId="77777777" w:rsidR="0067428C" w:rsidRPr="00F156C6" w:rsidRDefault="0067428C" w:rsidP="005465A5">
      <w:pPr>
        <w:keepNext/>
        <w:keepLines/>
        <w:ind w:right="56"/>
        <w:jc w:val="both"/>
        <w:rPr>
          <w:rFonts w:ascii="Tahoma" w:hAnsi="Tahoma" w:cs="Tahoma"/>
        </w:rPr>
      </w:pPr>
      <w:r w:rsidRPr="00F156C6">
        <w:rPr>
          <w:rFonts w:ascii="Tahoma" w:hAnsi="Tahoma" w:cs="Tahoma"/>
        </w:rPr>
        <w:t>Ponudnik ima možnost prejeti obvestilo o objavi odločitve o oddaji javnega naročila na način, da na Portalu javnih naročil (kjer je objavljeno predmetno obvestilo o javnem naročilu) izbere ikono »Obvesti o odločitvi o javnem naročilu«. Ne glede na navedeno, se v skladu z ZJN-3 odločitev o oddaji javnega naročila šteje za vročeno z dnem objave na Portalu javnih naročil.</w:t>
      </w:r>
    </w:p>
    <w:p w14:paraId="687F4B06" w14:textId="77777777" w:rsidR="008D2162" w:rsidRPr="00F156C6" w:rsidRDefault="008D2162" w:rsidP="005465A5">
      <w:pPr>
        <w:keepNext/>
        <w:keepLines/>
        <w:ind w:right="56"/>
        <w:jc w:val="both"/>
        <w:rPr>
          <w:rFonts w:ascii="Tahoma" w:hAnsi="Tahoma" w:cs="Tahoma"/>
        </w:rPr>
      </w:pPr>
    </w:p>
    <w:p w14:paraId="12680654" w14:textId="77777777" w:rsidR="00525744" w:rsidRDefault="00525744" w:rsidP="005465A5">
      <w:pPr>
        <w:keepNext/>
        <w:keepLines/>
        <w:spacing w:after="120"/>
        <w:jc w:val="both"/>
        <w:rPr>
          <w:rFonts w:ascii="Tahoma" w:hAnsi="Tahoma" w:cs="Tahoma"/>
        </w:rPr>
      </w:pPr>
    </w:p>
    <w:p w14:paraId="6E1C7F66" w14:textId="77777777" w:rsidR="00525744" w:rsidRDefault="00525744" w:rsidP="005465A5">
      <w:pPr>
        <w:keepNext/>
        <w:keepLines/>
        <w:spacing w:after="120"/>
        <w:jc w:val="both"/>
        <w:rPr>
          <w:rFonts w:ascii="Tahoma" w:hAnsi="Tahoma" w:cs="Tahoma"/>
        </w:rPr>
      </w:pPr>
    </w:p>
    <w:p w14:paraId="66810FDB" w14:textId="77777777" w:rsidR="00525744" w:rsidRDefault="00525744" w:rsidP="005465A5">
      <w:pPr>
        <w:keepNext/>
        <w:keepLines/>
        <w:spacing w:after="120"/>
        <w:jc w:val="both"/>
        <w:rPr>
          <w:rFonts w:ascii="Tahoma" w:hAnsi="Tahoma" w:cs="Tahoma"/>
        </w:rPr>
      </w:pPr>
    </w:p>
    <w:p w14:paraId="14DE17A6" w14:textId="56506D61" w:rsidR="00E54A67" w:rsidRPr="00F156C6" w:rsidRDefault="00E54A67" w:rsidP="005465A5">
      <w:pPr>
        <w:keepNext/>
        <w:keepLines/>
        <w:spacing w:after="120"/>
        <w:jc w:val="both"/>
        <w:rPr>
          <w:rFonts w:ascii="Tahoma" w:hAnsi="Tahoma" w:cs="Tahoma"/>
        </w:rPr>
      </w:pPr>
      <w:r w:rsidRPr="00F156C6">
        <w:rPr>
          <w:rFonts w:ascii="Tahoma" w:hAnsi="Tahoma" w:cs="Tahoma"/>
        </w:rPr>
        <w:lastRenderedPageBreak/>
        <w:t>Naročnik lahko, v skladu z določili 90. člena ZJN-3:</w:t>
      </w:r>
    </w:p>
    <w:p w14:paraId="273DF095" w14:textId="77777777" w:rsidR="00E54A67" w:rsidRPr="00F156C6" w:rsidRDefault="00E54A67" w:rsidP="00BB1D0A">
      <w:pPr>
        <w:keepNext/>
        <w:keepLines/>
        <w:numPr>
          <w:ilvl w:val="0"/>
          <w:numId w:val="5"/>
        </w:numPr>
        <w:jc w:val="both"/>
        <w:rPr>
          <w:rFonts w:ascii="Tahoma" w:hAnsi="Tahoma" w:cs="Tahoma"/>
        </w:rPr>
      </w:pPr>
      <w:r w:rsidRPr="00F156C6">
        <w:rPr>
          <w:rFonts w:ascii="Tahoma" w:hAnsi="Tahoma" w:cs="Tahoma"/>
        </w:rPr>
        <w:t>do roka za oddajo ponudb kadar koli ustavi postopek oddaje javnega naročila,</w:t>
      </w:r>
    </w:p>
    <w:p w14:paraId="0E433D3A" w14:textId="77777777" w:rsidR="00E54A67" w:rsidRPr="00F156C6" w:rsidRDefault="00E54A67" w:rsidP="00BB1D0A">
      <w:pPr>
        <w:keepNext/>
        <w:keepLines/>
        <w:numPr>
          <w:ilvl w:val="0"/>
          <w:numId w:val="5"/>
        </w:numPr>
        <w:jc w:val="both"/>
        <w:rPr>
          <w:rFonts w:ascii="Tahoma" w:hAnsi="Tahoma" w:cs="Tahoma"/>
        </w:rPr>
      </w:pPr>
      <w:r w:rsidRPr="00F156C6">
        <w:rPr>
          <w:rFonts w:ascii="Tahoma" w:hAnsi="Tahoma" w:cs="Tahoma"/>
        </w:rPr>
        <w:t>na vseh stopnjah postopka oddaje javnega naročila, po izteku roka za odpiranje ponudb, zavrne vse ponudbe,</w:t>
      </w:r>
    </w:p>
    <w:p w14:paraId="44909D48" w14:textId="77777777" w:rsidR="00E54A67" w:rsidRPr="00F156C6" w:rsidRDefault="00E54A67" w:rsidP="00BB1D0A">
      <w:pPr>
        <w:keepNext/>
        <w:keepLines/>
        <w:numPr>
          <w:ilvl w:val="0"/>
          <w:numId w:val="5"/>
        </w:numPr>
        <w:jc w:val="both"/>
        <w:rPr>
          <w:rFonts w:ascii="Tahoma" w:hAnsi="Tahoma" w:cs="Tahoma"/>
        </w:rPr>
      </w:pPr>
      <w:r w:rsidRPr="00F156C6">
        <w:rPr>
          <w:rFonts w:ascii="Tahoma" w:hAnsi="Tahoma" w:cs="Tahoma"/>
        </w:rPr>
        <w:t>po pravnomočnosti odločitve o oddaji javnega naročila do datuma sklenitve okvirnega sporazuma o izvedbi javnega naročila, odstopi od izvedbe javnega naročila.</w:t>
      </w:r>
    </w:p>
    <w:p w14:paraId="7AEEAA5F" w14:textId="77777777" w:rsidR="00E54A67" w:rsidRPr="00F156C6" w:rsidRDefault="00E54A67" w:rsidP="005465A5">
      <w:pPr>
        <w:keepNext/>
        <w:keepLines/>
        <w:jc w:val="both"/>
        <w:rPr>
          <w:rFonts w:ascii="Tahoma" w:hAnsi="Tahoma" w:cs="Tahoma"/>
        </w:rPr>
      </w:pPr>
    </w:p>
    <w:p w14:paraId="310AE8D6" w14:textId="766E23BB" w:rsidR="00E54A67" w:rsidRPr="00F156C6" w:rsidRDefault="00E54A67" w:rsidP="005465A5">
      <w:pPr>
        <w:keepNext/>
        <w:keepLines/>
        <w:jc w:val="both"/>
        <w:rPr>
          <w:rFonts w:ascii="Tahoma" w:hAnsi="Tahoma" w:cs="Tahoma"/>
        </w:rPr>
      </w:pPr>
      <w:r w:rsidRPr="00F156C6">
        <w:rPr>
          <w:rFonts w:ascii="Tahoma" w:hAnsi="Tahoma" w:cs="Tahoma"/>
        </w:rPr>
        <w:t xml:space="preserve">V zgoraj navedenih primerih ponudnik ni upravičen od naročnika zahtevati nikakršne odškodnine. </w:t>
      </w:r>
    </w:p>
    <w:p w14:paraId="0A9329FE" w14:textId="77777777" w:rsidR="00E54A67" w:rsidRPr="00F156C6" w:rsidRDefault="00E54A67" w:rsidP="005465A5">
      <w:pPr>
        <w:keepNext/>
        <w:keepLines/>
        <w:jc w:val="both"/>
        <w:rPr>
          <w:rFonts w:ascii="Tahoma" w:hAnsi="Tahoma" w:cs="Tahoma"/>
        </w:rPr>
      </w:pPr>
    </w:p>
    <w:p w14:paraId="4ABEBD5B" w14:textId="77777777" w:rsidR="00E54A67" w:rsidRPr="00F156C6" w:rsidRDefault="00E54A67" w:rsidP="005465A5">
      <w:pPr>
        <w:keepNext/>
        <w:keepLines/>
        <w:numPr>
          <w:ilvl w:val="1"/>
          <w:numId w:val="2"/>
        </w:numPr>
        <w:jc w:val="both"/>
        <w:rPr>
          <w:rFonts w:ascii="Tahoma" w:hAnsi="Tahoma" w:cs="Tahoma"/>
          <w:b/>
        </w:rPr>
      </w:pPr>
      <w:r w:rsidRPr="00F156C6">
        <w:rPr>
          <w:rFonts w:ascii="Tahoma" w:hAnsi="Tahoma" w:cs="Tahoma"/>
          <w:b/>
        </w:rPr>
        <w:t>Pravno varstvo</w:t>
      </w:r>
    </w:p>
    <w:p w14:paraId="12731BDC" w14:textId="77777777" w:rsidR="003B1D6C" w:rsidRPr="00F156C6" w:rsidRDefault="003B1D6C" w:rsidP="005465A5">
      <w:pPr>
        <w:keepNext/>
        <w:keepLines/>
        <w:jc w:val="both"/>
        <w:rPr>
          <w:rFonts w:ascii="Tahoma" w:hAnsi="Tahoma" w:cs="Tahoma"/>
        </w:rPr>
      </w:pPr>
    </w:p>
    <w:p w14:paraId="65008B8E" w14:textId="77777777" w:rsidR="003B1D6C" w:rsidRPr="00F156C6" w:rsidRDefault="003B1D6C" w:rsidP="005465A5">
      <w:pPr>
        <w:keepNext/>
        <w:keepLines/>
        <w:autoSpaceDE w:val="0"/>
        <w:autoSpaceDN w:val="0"/>
        <w:adjustRightInd w:val="0"/>
        <w:jc w:val="both"/>
        <w:rPr>
          <w:rFonts w:ascii="Tahoma" w:hAnsi="Tahoma" w:cs="Tahoma"/>
        </w:rPr>
      </w:pPr>
      <w:r w:rsidRPr="00F156C6">
        <w:rPr>
          <w:rFonts w:ascii="Tahoma" w:hAnsi="Tahoma" w:cs="Tahoma"/>
        </w:rPr>
        <w:t xml:space="preserve">Ponudnikom je zagotovljeno pravno varstvo, skladno z Zakonom o pravnem varstvu v postopkih javnega naročanja (Ur. l. RS, št. 43/11, </w:t>
      </w:r>
      <w:hyperlink r:id="rId13" w:tooltip="Zakon o dopolnitvi Zakona o tajnih podatkih (ZTP-D) (Uradni list RS, št. 60-2820/2011)" w:history="1">
        <w:r w:rsidRPr="00F156C6">
          <w:rPr>
            <w:rFonts w:ascii="Tahoma" w:hAnsi="Tahoma" w:cs="Tahoma"/>
          </w:rPr>
          <w:t>60/2011</w:t>
        </w:r>
      </w:hyperlink>
      <w:r w:rsidRPr="00F156C6">
        <w:rPr>
          <w:rFonts w:ascii="Tahoma" w:hAnsi="Tahoma" w:cs="Tahoma"/>
        </w:rPr>
        <w:t xml:space="preserve"> - ZTP-D, </w:t>
      </w:r>
      <w:hyperlink r:id="rId14" w:tooltip="Zakon o spremembah in dopolnitvah Zakona o pravnem varstvu v postopkih javnega naročanja (ZPVPJN-A) (Uradni list RS, št. 63-2513/2013)" w:history="1">
        <w:r w:rsidRPr="00F156C6">
          <w:rPr>
            <w:rFonts w:ascii="Tahoma" w:hAnsi="Tahoma" w:cs="Tahoma"/>
          </w:rPr>
          <w:t>63/2013</w:t>
        </w:r>
      </w:hyperlink>
      <w:r w:rsidRPr="00F156C6">
        <w:rPr>
          <w:rFonts w:ascii="Tahoma" w:hAnsi="Tahoma" w:cs="Tahoma"/>
        </w:rPr>
        <w:t xml:space="preserve">, </w:t>
      </w:r>
      <w:hyperlink r:id="rId15" w:tooltip="Zakon o spremembah in dopolnitvah Zakona o državni upravi (ZDU-1l) (Uradni list RS, št. 90-3646/2014)" w:history="1">
        <w:r w:rsidRPr="00F156C6">
          <w:rPr>
            <w:rFonts w:ascii="Tahoma" w:hAnsi="Tahoma" w:cs="Tahoma"/>
          </w:rPr>
          <w:t>90/2014</w:t>
        </w:r>
      </w:hyperlink>
      <w:r w:rsidRPr="00F156C6">
        <w:rPr>
          <w:rFonts w:ascii="Tahoma" w:hAnsi="Tahoma" w:cs="Tahoma"/>
        </w:rPr>
        <w:t xml:space="preserve"> - ZDU-1l, </w:t>
      </w:r>
      <w:hyperlink r:id="rId16" w:tooltip="Zakon o spremembah in dopolnitvah Zakona o izvrševanju proračunov Republike Slovenije za leti 2014 in 2015 (ZIPRS1415-C) (Uradni list RS, št. 95-3952/2014)" w:history="1">
        <w:r w:rsidRPr="00F156C6">
          <w:rPr>
            <w:rFonts w:ascii="Tahoma" w:hAnsi="Tahoma" w:cs="Tahoma"/>
          </w:rPr>
          <w:t>95/2014</w:t>
        </w:r>
      </w:hyperlink>
      <w:r w:rsidRPr="00F156C6">
        <w:rPr>
          <w:rFonts w:ascii="Tahoma" w:hAnsi="Tahoma" w:cs="Tahoma"/>
        </w:rPr>
        <w:t xml:space="preserve"> - ZIPRS1415-C, </w:t>
      </w:r>
      <w:hyperlink r:id="rId17" w:tooltip="Zakon o izvrševanju proračunov Republike Slovenije za leti 2016 in 2017 (ZIPRS1617) (Uradni list RS, št. 96-3772/2015)" w:history="1">
        <w:r w:rsidRPr="00F156C6">
          <w:rPr>
            <w:rFonts w:ascii="Tahoma" w:hAnsi="Tahoma" w:cs="Tahoma"/>
          </w:rPr>
          <w:t>96/2015</w:t>
        </w:r>
      </w:hyperlink>
      <w:r w:rsidRPr="00F156C6">
        <w:rPr>
          <w:rFonts w:ascii="Tahoma" w:hAnsi="Tahoma" w:cs="Tahoma"/>
        </w:rPr>
        <w:t xml:space="preserve">, 60/17 - ZPVPJN-B; v nadaljevanju: ZPVPJN). </w:t>
      </w:r>
    </w:p>
    <w:p w14:paraId="60F6AF1C" w14:textId="77777777" w:rsidR="003B1D6C" w:rsidRPr="00F156C6" w:rsidRDefault="003B1D6C" w:rsidP="005465A5">
      <w:pPr>
        <w:keepNext/>
        <w:keepLines/>
        <w:autoSpaceDE w:val="0"/>
        <w:autoSpaceDN w:val="0"/>
        <w:adjustRightInd w:val="0"/>
        <w:jc w:val="both"/>
        <w:rPr>
          <w:rFonts w:ascii="Tahoma" w:hAnsi="Tahoma" w:cs="Tahoma"/>
        </w:rPr>
      </w:pPr>
    </w:p>
    <w:p w14:paraId="72A8ADEB" w14:textId="77777777" w:rsidR="003B1D6C" w:rsidRPr="00F156C6" w:rsidRDefault="003B1D6C" w:rsidP="005465A5">
      <w:pPr>
        <w:keepNext/>
        <w:keepLines/>
        <w:autoSpaceDE w:val="0"/>
        <w:autoSpaceDN w:val="0"/>
        <w:adjustRightInd w:val="0"/>
        <w:jc w:val="both"/>
        <w:rPr>
          <w:rFonts w:ascii="Tahoma" w:hAnsi="Tahoma" w:cs="Tahoma"/>
        </w:rPr>
      </w:pPr>
      <w:r w:rsidRPr="00F156C6">
        <w:rPr>
          <w:rFonts w:ascii="Tahoma" w:hAnsi="Tahoma" w:cs="Tahoma"/>
        </w:rPr>
        <w:t xml:space="preserve">Na podlagi ZPVPJN se lahko zahtevek za revizijo vloži v vseh stopnjah postopka oddaje javnega naročila in zoper vsako ravnanje naročnika, razen če zakon, ki ureja oddajo javnih naročil ali ZPVPJN ne določa drugače. </w:t>
      </w:r>
    </w:p>
    <w:p w14:paraId="4C250E07" w14:textId="77777777" w:rsidR="003B1D6C" w:rsidRPr="00F156C6" w:rsidRDefault="003B1D6C" w:rsidP="005465A5">
      <w:pPr>
        <w:keepNext/>
        <w:keepLines/>
        <w:autoSpaceDE w:val="0"/>
        <w:autoSpaceDN w:val="0"/>
        <w:adjustRightInd w:val="0"/>
        <w:jc w:val="both"/>
        <w:rPr>
          <w:rFonts w:ascii="Tahoma" w:hAnsi="Tahoma" w:cs="Tahoma"/>
        </w:rPr>
      </w:pPr>
    </w:p>
    <w:p w14:paraId="4497ED8C" w14:textId="77777777" w:rsidR="003B1D6C" w:rsidRPr="00F156C6" w:rsidRDefault="003B1D6C" w:rsidP="005465A5">
      <w:pPr>
        <w:keepNext/>
        <w:keepLines/>
        <w:autoSpaceDE w:val="0"/>
        <w:autoSpaceDN w:val="0"/>
        <w:adjustRightInd w:val="0"/>
        <w:jc w:val="both"/>
        <w:rPr>
          <w:rFonts w:ascii="Tahoma" w:hAnsi="Tahoma" w:cs="Tahoma"/>
        </w:rPr>
      </w:pPr>
      <w:r w:rsidRPr="00F156C6">
        <w:rPr>
          <w:rFonts w:ascii="Tahoma" w:hAnsi="Tahoma" w:cs="Tahoma"/>
        </w:rPr>
        <w:t>Če se zahtevek za revizijo nanaša na vsebino objave, povabilo k oddaji ponudbe ali dokumentacijo v zvezi z oddajo javnega naročila, je dolžan vlagatelj ob vložitvi zahtevka za revizijo vplačati takso v višini 4.000,00 EUR na transakcijski račun št. SI56 0110 0100 0358 802, sklic 11 16110-7111290-00xxxxxx (prvih šest številk je zaporedna številka objave na Portalu javnih naročil, ki jo ponudnik vpiše sam, zadnji dve številki pa pomenita oznako leta).</w:t>
      </w:r>
    </w:p>
    <w:p w14:paraId="1380E6E2" w14:textId="77777777" w:rsidR="003B1D6C" w:rsidRPr="00F156C6" w:rsidRDefault="003B1D6C" w:rsidP="005465A5">
      <w:pPr>
        <w:keepNext/>
        <w:keepLines/>
        <w:autoSpaceDE w:val="0"/>
        <w:autoSpaceDN w:val="0"/>
        <w:adjustRightInd w:val="0"/>
        <w:jc w:val="both"/>
        <w:rPr>
          <w:rFonts w:ascii="Tahoma" w:hAnsi="Tahoma" w:cs="Tahoma"/>
        </w:rPr>
      </w:pPr>
    </w:p>
    <w:p w14:paraId="53262978" w14:textId="77777777" w:rsidR="003B1D6C" w:rsidRPr="00F156C6" w:rsidRDefault="003B1D6C" w:rsidP="005465A5">
      <w:pPr>
        <w:keepNext/>
        <w:keepLines/>
        <w:jc w:val="both"/>
        <w:rPr>
          <w:rFonts w:ascii="Tahoma" w:hAnsi="Tahoma" w:cs="Tahoma"/>
        </w:rPr>
      </w:pPr>
      <w:r w:rsidRPr="00F156C6">
        <w:rPr>
          <w:rFonts w:ascii="Tahoma" w:hAnsi="Tahoma" w:cs="Tahoma"/>
        </w:rPr>
        <w:t xml:space="preserve">Zahtevek za revizijo mora biti sestavljen v skladu z določili 15. člena ZPVPJN, vloži se preko portala </w:t>
      </w:r>
      <w:proofErr w:type="spellStart"/>
      <w:r w:rsidRPr="00F156C6">
        <w:rPr>
          <w:rFonts w:ascii="Tahoma" w:hAnsi="Tahoma" w:cs="Tahoma"/>
        </w:rPr>
        <w:t>eRevizija</w:t>
      </w:r>
      <w:proofErr w:type="spellEnd"/>
      <w:r w:rsidRPr="00F156C6">
        <w:rPr>
          <w:rFonts w:ascii="Tahoma" w:hAnsi="Tahoma" w:cs="Tahoma"/>
        </w:rPr>
        <w:t xml:space="preserve">. Vlagatelj mora zahtevku za revizijo priložiti potrdilo o plačilu takse. Zahtevek za revizijo se vloži v roku iz 25. člena ZPVPJN. </w:t>
      </w:r>
    </w:p>
    <w:p w14:paraId="7A11B15D" w14:textId="77777777" w:rsidR="003B1D6C" w:rsidRPr="00F156C6" w:rsidRDefault="003B1D6C" w:rsidP="005465A5">
      <w:pPr>
        <w:keepNext/>
        <w:keepLines/>
        <w:jc w:val="both"/>
        <w:rPr>
          <w:rFonts w:ascii="Tahoma" w:hAnsi="Tahoma" w:cs="Tahoma"/>
        </w:rPr>
      </w:pPr>
    </w:p>
    <w:p w14:paraId="13CE35A6" w14:textId="1AF5EF2C" w:rsidR="00E54A67" w:rsidRPr="00F156C6" w:rsidRDefault="00E54A67" w:rsidP="005465A5">
      <w:pPr>
        <w:keepNext/>
        <w:keepLines/>
        <w:numPr>
          <w:ilvl w:val="1"/>
          <w:numId w:val="2"/>
        </w:numPr>
        <w:jc w:val="both"/>
        <w:rPr>
          <w:rFonts w:ascii="Tahoma" w:hAnsi="Tahoma" w:cs="Tahoma"/>
          <w:b/>
        </w:rPr>
      </w:pPr>
      <w:r w:rsidRPr="00F156C6">
        <w:rPr>
          <w:rFonts w:ascii="Tahoma" w:hAnsi="Tahoma" w:cs="Tahoma"/>
          <w:b/>
        </w:rPr>
        <w:t>Zaupnost podatkov</w:t>
      </w:r>
      <w:r w:rsidR="007C724C" w:rsidRPr="00F156C6">
        <w:rPr>
          <w:rFonts w:ascii="Tahoma" w:hAnsi="Tahoma" w:cs="Tahoma"/>
          <w:b/>
        </w:rPr>
        <w:t xml:space="preserve"> in vpogled v ponudbo izbranega ponudnika</w:t>
      </w:r>
    </w:p>
    <w:p w14:paraId="68ECD454" w14:textId="77777777" w:rsidR="00E54A67" w:rsidRPr="00F156C6" w:rsidRDefault="00E54A67" w:rsidP="005465A5">
      <w:pPr>
        <w:keepNext/>
        <w:keepLines/>
        <w:jc w:val="both"/>
        <w:rPr>
          <w:rFonts w:ascii="Tahoma" w:hAnsi="Tahoma" w:cs="Tahoma"/>
        </w:rPr>
      </w:pPr>
    </w:p>
    <w:p w14:paraId="08B4ABFF" w14:textId="06EE35B7" w:rsidR="002C7875" w:rsidRPr="00F156C6" w:rsidRDefault="003B1D6C" w:rsidP="005465A5">
      <w:pPr>
        <w:keepNext/>
        <w:keepLines/>
        <w:jc w:val="both"/>
        <w:rPr>
          <w:rFonts w:ascii="Republika" w:hAnsi="Republika"/>
          <w:color w:val="292B2C"/>
          <w:sz w:val="23"/>
          <w:szCs w:val="23"/>
          <w:shd w:val="clear" w:color="auto" w:fill="FFFFFF"/>
        </w:rPr>
      </w:pPr>
      <w:r w:rsidRPr="00F156C6">
        <w:rPr>
          <w:rFonts w:ascii="Tahoma" w:hAnsi="Tahoma" w:cs="Tahoma"/>
        </w:rPr>
        <w:t xml:space="preserve">Naročnik zagotavlja zaupnost </w:t>
      </w:r>
      <w:r w:rsidR="009F20D3" w:rsidRPr="00F156C6">
        <w:rPr>
          <w:rFonts w:ascii="Tahoma" w:hAnsi="Tahoma" w:cs="Tahoma"/>
        </w:rPr>
        <w:t xml:space="preserve">in varovanje </w:t>
      </w:r>
      <w:r w:rsidRPr="00F156C6">
        <w:rPr>
          <w:rFonts w:ascii="Tahoma" w:hAnsi="Tahoma" w:cs="Tahoma"/>
        </w:rPr>
        <w:t>podatkov skladno s 35. členom ZJN-3</w:t>
      </w:r>
      <w:r w:rsidR="009F20D3" w:rsidRPr="00F156C6">
        <w:rPr>
          <w:rFonts w:ascii="Tahoma" w:hAnsi="Tahoma" w:cs="Tahoma"/>
        </w:rPr>
        <w:t>.</w:t>
      </w:r>
      <w:r w:rsidRPr="00F156C6">
        <w:rPr>
          <w:rFonts w:ascii="Tahoma" w:hAnsi="Tahoma" w:cs="Tahoma"/>
        </w:rPr>
        <w:t xml:space="preserve"> </w:t>
      </w:r>
      <w:r w:rsidR="002C7875" w:rsidRPr="00F156C6">
        <w:rPr>
          <w:rFonts w:ascii="Tahoma" w:hAnsi="Tahoma" w:cs="Tahoma"/>
        </w:rPr>
        <w:t>Naročnik ne sme razkriti informacij, ki mu jih gospodarski subjekt predloži in označi kot poslovno skrivnost, kot to določa zakon, ki ureja gospodarske družbe, če ta ali drug zakon ne določa drugače, pri čemer so javni podatke specifikacije ponujenega blaga, storitve ali gradnje in količina iz te specifikacije, cena na enoto, vrednost posamezne postavke in skupna vrednost iz ponudbe ter vsi tisti podatki, ki so vplivali na razvrstitev ponudbe v okviru drugih meril.</w:t>
      </w:r>
      <w:r w:rsidR="002C7875" w:rsidRPr="00F156C6">
        <w:rPr>
          <w:rFonts w:ascii="Republika" w:hAnsi="Republika"/>
          <w:color w:val="292B2C"/>
          <w:sz w:val="23"/>
          <w:szCs w:val="23"/>
          <w:shd w:val="clear" w:color="auto" w:fill="FFFFFF"/>
        </w:rPr>
        <w:t xml:space="preserve"> </w:t>
      </w:r>
      <w:r w:rsidR="002C7875" w:rsidRPr="00F156C6">
        <w:rPr>
          <w:rFonts w:ascii="Tahoma" w:hAnsi="Tahoma" w:cs="Tahoma"/>
        </w:rPr>
        <w:t>Naročnik bo zagotovil varovanje podatkov, ki se glede na določbe zakona, ki ureja varstvo osebnih podatkov in varstvo tajnih podatkov, štejejo za osebne ali tajne podatke.</w:t>
      </w:r>
    </w:p>
    <w:p w14:paraId="50F1E578" w14:textId="77777777" w:rsidR="002C7875" w:rsidRPr="00F156C6" w:rsidRDefault="002C7875" w:rsidP="005465A5">
      <w:pPr>
        <w:keepNext/>
        <w:keepLines/>
        <w:jc w:val="both"/>
        <w:rPr>
          <w:rFonts w:ascii="Tahoma" w:hAnsi="Tahoma" w:cs="Tahoma"/>
        </w:rPr>
      </w:pPr>
    </w:p>
    <w:p w14:paraId="3E57009A" w14:textId="028A24DC" w:rsidR="009F20D3" w:rsidRPr="00F156C6" w:rsidRDefault="009F20D3" w:rsidP="005465A5">
      <w:pPr>
        <w:keepNext/>
        <w:keepLines/>
        <w:jc w:val="both"/>
        <w:rPr>
          <w:rFonts w:ascii="Tahoma" w:hAnsi="Tahoma" w:cs="Tahoma"/>
        </w:rPr>
      </w:pPr>
      <w:r w:rsidRPr="00F156C6">
        <w:rPr>
          <w:rFonts w:ascii="Tahoma" w:hAnsi="Tahoma" w:cs="Tahoma"/>
        </w:rPr>
        <w:t>Vsi dokumenti v zvezi z oddajo javnega naročila so po pravnomočnosti odločitve o oddaji javnega naročila javni, če ne vsebujejo poslovnih skrivnosti, tajnih in osebnih podatkov, kot to določa četrti odstavek 35. člena ZJN-3 Pred tem datumom se določbe zakona, ki ureja dostop do informacij javnega značaja, ne uporabljajo.</w:t>
      </w:r>
    </w:p>
    <w:p w14:paraId="7EECC889" w14:textId="5CD63A16" w:rsidR="007C724C" w:rsidRPr="00F156C6" w:rsidRDefault="007C724C" w:rsidP="005465A5">
      <w:pPr>
        <w:keepNext/>
        <w:keepLines/>
        <w:jc w:val="both"/>
        <w:rPr>
          <w:rFonts w:ascii="Tahoma" w:hAnsi="Tahoma" w:cs="Tahoma"/>
        </w:rPr>
      </w:pPr>
    </w:p>
    <w:p w14:paraId="1617C24B" w14:textId="43B589C2" w:rsidR="003B1D6C" w:rsidRPr="00F156C6" w:rsidRDefault="003B1D6C" w:rsidP="005465A5">
      <w:pPr>
        <w:keepNext/>
        <w:keepLines/>
        <w:jc w:val="both"/>
        <w:rPr>
          <w:rFonts w:ascii="Tahoma" w:hAnsi="Tahoma" w:cs="Tahoma"/>
        </w:rPr>
      </w:pPr>
      <w:r w:rsidRPr="00F156C6">
        <w:rPr>
          <w:rFonts w:ascii="Tahoma" w:hAnsi="Tahoma" w:cs="Tahoma"/>
        </w:rPr>
        <w:t xml:space="preserve">Naročnik bo omogočil vpogled v ponudbo izbranega ponudnika ponudnikom v skladu s </w:t>
      </w:r>
      <w:r w:rsidR="007C724C" w:rsidRPr="00F156C6">
        <w:rPr>
          <w:rFonts w:ascii="Tahoma" w:hAnsi="Tahoma" w:cs="Tahoma"/>
        </w:rPr>
        <w:t xml:space="preserve">petim odstavkom </w:t>
      </w:r>
      <w:r w:rsidRPr="00F156C6">
        <w:rPr>
          <w:rFonts w:ascii="Tahoma" w:hAnsi="Tahoma" w:cs="Tahoma"/>
        </w:rPr>
        <w:t xml:space="preserve">35. člena ZJN-3. Ponudniki morajo zahtevo za vpogled v ponudbo izbranega ponudnika pravočasno posredovati naročniku pisno na naslov: JAVNI HOLDING Ljubljana, d.o.o.,  Verovškova ulica 70, 1000 Ljubljana ali po elektronski pošti na naslov: </w:t>
      </w:r>
      <w:hyperlink r:id="rId18" w:history="1">
        <w:r w:rsidRPr="00F156C6">
          <w:rPr>
            <w:rFonts w:ascii="Tahoma" w:hAnsi="Tahoma" w:cs="Tahoma"/>
            <w:u w:val="single"/>
          </w:rPr>
          <w:t>sjn@jhl.si</w:t>
        </w:r>
      </w:hyperlink>
      <w:r w:rsidR="003137C1" w:rsidRPr="00F156C6">
        <w:rPr>
          <w:rFonts w:ascii="Tahoma" w:hAnsi="Tahoma" w:cs="Tahoma"/>
        </w:rPr>
        <w:t>.</w:t>
      </w:r>
    </w:p>
    <w:p w14:paraId="4D2C1FFD" w14:textId="77777777" w:rsidR="002C7875" w:rsidRPr="00F156C6" w:rsidRDefault="002C7875" w:rsidP="005465A5">
      <w:pPr>
        <w:keepNext/>
        <w:keepLines/>
        <w:jc w:val="both"/>
        <w:rPr>
          <w:rFonts w:ascii="Tahoma" w:hAnsi="Tahoma" w:cs="Tahoma"/>
        </w:rPr>
      </w:pPr>
    </w:p>
    <w:p w14:paraId="226A40B9" w14:textId="77777777" w:rsidR="00832A7F" w:rsidRPr="00F156C6" w:rsidRDefault="00832A7F" w:rsidP="005465A5">
      <w:pPr>
        <w:keepNext/>
        <w:keepLines/>
        <w:numPr>
          <w:ilvl w:val="1"/>
          <w:numId w:val="2"/>
        </w:numPr>
        <w:jc w:val="both"/>
        <w:rPr>
          <w:rFonts w:ascii="Tahoma" w:hAnsi="Tahoma" w:cs="Tahoma"/>
          <w:b/>
        </w:rPr>
      </w:pPr>
      <w:r w:rsidRPr="00F156C6">
        <w:rPr>
          <w:rFonts w:ascii="Tahoma" w:hAnsi="Tahoma" w:cs="Tahoma"/>
          <w:b/>
        </w:rPr>
        <w:t>Jamstvo za napake</w:t>
      </w:r>
    </w:p>
    <w:p w14:paraId="6141CED9" w14:textId="77777777" w:rsidR="00832A7F" w:rsidRPr="00F156C6" w:rsidRDefault="00832A7F" w:rsidP="005465A5">
      <w:pPr>
        <w:keepNext/>
        <w:keepLines/>
        <w:jc w:val="both"/>
        <w:rPr>
          <w:rFonts w:ascii="Tahoma" w:hAnsi="Tahoma" w:cs="Tahoma"/>
        </w:rPr>
      </w:pPr>
    </w:p>
    <w:p w14:paraId="34A94C46" w14:textId="2D26AE84" w:rsidR="00832A7F" w:rsidRPr="00F156C6" w:rsidRDefault="00832A7F" w:rsidP="005465A5">
      <w:pPr>
        <w:keepNext/>
        <w:keepLines/>
        <w:jc w:val="both"/>
        <w:rPr>
          <w:rFonts w:ascii="Tahoma" w:hAnsi="Tahoma" w:cs="Tahoma"/>
        </w:rPr>
      </w:pPr>
      <w:r w:rsidRPr="00F156C6">
        <w:rPr>
          <w:rFonts w:ascii="Tahoma" w:hAnsi="Tahoma" w:cs="Tahoma"/>
        </w:rPr>
        <w:t>Izbrani ponudnik, s katerim bo naročnik sklenil okvirni sporazum, bo moral jamčiti za odpravo vseh vrst napak na predmetu javnega naročila, skladno z določili Obligacijskega zakonika.</w:t>
      </w:r>
    </w:p>
    <w:p w14:paraId="3E24E156" w14:textId="004A3ACD" w:rsidR="0065413B" w:rsidRDefault="0065413B" w:rsidP="000B26A7">
      <w:pPr>
        <w:keepNext/>
        <w:keepLines/>
        <w:shd w:val="clear" w:color="auto" w:fill="FFFFFF"/>
        <w:jc w:val="both"/>
        <w:rPr>
          <w:rFonts w:ascii="Tahoma" w:hAnsi="Tahoma" w:cs="Tahoma"/>
          <w:iCs/>
        </w:rPr>
      </w:pPr>
    </w:p>
    <w:p w14:paraId="3ABE6FB6" w14:textId="36D07D86" w:rsidR="00525744" w:rsidRDefault="00525744" w:rsidP="000B26A7">
      <w:pPr>
        <w:keepNext/>
        <w:keepLines/>
        <w:shd w:val="clear" w:color="auto" w:fill="FFFFFF"/>
        <w:jc w:val="both"/>
        <w:rPr>
          <w:rFonts w:ascii="Tahoma" w:hAnsi="Tahoma" w:cs="Tahoma"/>
          <w:iCs/>
        </w:rPr>
      </w:pPr>
    </w:p>
    <w:p w14:paraId="776C4ED3" w14:textId="1118E9FE" w:rsidR="00525744" w:rsidRDefault="00525744" w:rsidP="000B26A7">
      <w:pPr>
        <w:keepNext/>
        <w:keepLines/>
        <w:shd w:val="clear" w:color="auto" w:fill="FFFFFF"/>
        <w:jc w:val="both"/>
        <w:rPr>
          <w:rFonts w:ascii="Tahoma" w:hAnsi="Tahoma" w:cs="Tahoma"/>
          <w:iCs/>
        </w:rPr>
      </w:pPr>
    </w:p>
    <w:p w14:paraId="03D57A23" w14:textId="2FBB416B" w:rsidR="00525744" w:rsidRDefault="00525744" w:rsidP="000B26A7">
      <w:pPr>
        <w:keepNext/>
        <w:keepLines/>
        <w:shd w:val="clear" w:color="auto" w:fill="FFFFFF"/>
        <w:jc w:val="both"/>
        <w:rPr>
          <w:rFonts w:ascii="Tahoma" w:hAnsi="Tahoma" w:cs="Tahoma"/>
          <w:iCs/>
        </w:rPr>
      </w:pPr>
    </w:p>
    <w:p w14:paraId="3DC98242" w14:textId="77777777" w:rsidR="00525744" w:rsidRPr="00F156C6" w:rsidRDefault="00525744" w:rsidP="000B26A7">
      <w:pPr>
        <w:keepNext/>
        <w:keepLines/>
        <w:shd w:val="clear" w:color="auto" w:fill="FFFFFF"/>
        <w:jc w:val="both"/>
        <w:rPr>
          <w:rFonts w:ascii="Tahoma" w:hAnsi="Tahoma" w:cs="Tahoma"/>
          <w:iCs/>
        </w:rPr>
      </w:pPr>
    </w:p>
    <w:p w14:paraId="738A2F7A" w14:textId="65D8D8B7" w:rsidR="00832A7F" w:rsidRPr="00F156C6" w:rsidRDefault="00832A7F" w:rsidP="005465A5">
      <w:pPr>
        <w:keepNext/>
        <w:keepLines/>
        <w:numPr>
          <w:ilvl w:val="0"/>
          <w:numId w:val="2"/>
        </w:numPr>
        <w:jc w:val="both"/>
        <w:rPr>
          <w:rFonts w:ascii="Tahoma" w:hAnsi="Tahoma" w:cs="Tahoma"/>
          <w:b/>
          <w:sz w:val="24"/>
        </w:rPr>
      </w:pPr>
      <w:r w:rsidRPr="00F156C6">
        <w:rPr>
          <w:rFonts w:ascii="Tahoma" w:hAnsi="Tahoma" w:cs="Tahoma"/>
          <w:b/>
          <w:sz w:val="24"/>
        </w:rPr>
        <w:lastRenderedPageBreak/>
        <w:t xml:space="preserve">PONUDBENI POGOJI </w:t>
      </w:r>
      <w:r w:rsidR="000B26A7" w:rsidRPr="00F156C6">
        <w:rPr>
          <w:rFonts w:ascii="Tahoma" w:hAnsi="Tahoma" w:cs="Tahoma"/>
          <w:b/>
          <w:sz w:val="24"/>
        </w:rPr>
        <w:t>IN OPIS PREDMETA JAVNEGA NAROČILA</w:t>
      </w:r>
    </w:p>
    <w:p w14:paraId="174C52D5" w14:textId="77777777" w:rsidR="00832A7F" w:rsidRPr="00F156C6" w:rsidRDefault="00832A7F" w:rsidP="005465A5">
      <w:pPr>
        <w:keepNext/>
        <w:keepLines/>
        <w:jc w:val="both"/>
        <w:rPr>
          <w:rFonts w:ascii="Tahoma" w:hAnsi="Tahoma" w:cs="Tahoma"/>
          <w:b/>
        </w:rPr>
      </w:pPr>
    </w:p>
    <w:p w14:paraId="6612846D" w14:textId="77777777" w:rsidR="00832A7F" w:rsidRPr="00F156C6" w:rsidRDefault="00832A7F" w:rsidP="005465A5">
      <w:pPr>
        <w:keepNext/>
        <w:keepLines/>
        <w:numPr>
          <w:ilvl w:val="1"/>
          <w:numId w:val="4"/>
        </w:numPr>
        <w:jc w:val="both"/>
        <w:rPr>
          <w:rFonts w:ascii="Tahoma" w:hAnsi="Tahoma" w:cs="Tahoma"/>
          <w:b/>
        </w:rPr>
      </w:pPr>
      <w:r w:rsidRPr="00F156C6">
        <w:rPr>
          <w:rFonts w:ascii="Tahoma" w:hAnsi="Tahoma" w:cs="Tahoma"/>
          <w:b/>
        </w:rPr>
        <w:t xml:space="preserve">Splošne zahteve </w:t>
      </w:r>
    </w:p>
    <w:p w14:paraId="6F6F3BA3" w14:textId="4DF93B49" w:rsidR="00832A7F" w:rsidRPr="00F156C6" w:rsidRDefault="00832A7F" w:rsidP="005465A5">
      <w:pPr>
        <w:keepNext/>
        <w:keepLines/>
        <w:jc w:val="both"/>
        <w:rPr>
          <w:rFonts w:ascii="Tahoma" w:hAnsi="Tahoma" w:cs="Tahoma"/>
        </w:rPr>
      </w:pPr>
    </w:p>
    <w:p w14:paraId="6D6431CA" w14:textId="48B84341" w:rsidR="009217CD" w:rsidRPr="00F156C6" w:rsidRDefault="009217CD" w:rsidP="009217CD">
      <w:pPr>
        <w:keepNext/>
        <w:keepLines/>
        <w:numPr>
          <w:ilvl w:val="2"/>
          <w:numId w:val="4"/>
        </w:numPr>
        <w:jc w:val="both"/>
        <w:rPr>
          <w:rFonts w:ascii="Tahoma" w:hAnsi="Tahoma" w:cs="Tahoma"/>
        </w:rPr>
      </w:pPr>
      <w:r w:rsidRPr="00F156C6">
        <w:rPr>
          <w:rFonts w:ascii="Tahoma" w:hAnsi="Tahoma" w:cs="Tahoma"/>
        </w:rPr>
        <w:t>Splošni opis</w:t>
      </w:r>
    </w:p>
    <w:p w14:paraId="4F728783" w14:textId="77C59EED" w:rsidR="009217CD" w:rsidRPr="00F156C6" w:rsidRDefault="009217CD" w:rsidP="005465A5">
      <w:pPr>
        <w:keepNext/>
        <w:keepLines/>
        <w:jc w:val="both"/>
        <w:rPr>
          <w:rFonts w:ascii="Tahoma" w:hAnsi="Tahoma" w:cs="Tahoma"/>
        </w:rPr>
      </w:pPr>
    </w:p>
    <w:p w14:paraId="2A658343" w14:textId="77777777" w:rsidR="009217CD" w:rsidRPr="009217CD" w:rsidRDefault="009217CD" w:rsidP="009217CD">
      <w:pPr>
        <w:keepNext/>
        <w:keepLines/>
        <w:jc w:val="both"/>
        <w:rPr>
          <w:rFonts w:ascii="Tahoma" w:hAnsi="Tahoma" w:cs="Tahoma"/>
        </w:rPr>
      </w:pPr>
      <w:r w:rsidRPr="009217CD">
        <w:rPr>
          <w:rFonts w:ascii="Tahoma" w:hAnsi="Tahoma" w:cs="Tahoma"/>
        </w:rPr>
        <w:t>Splošni opis predmeta javnega naročila je razviden iz ponudbenega predračuna, ki je kot priloga sestavni del razpisne dokumentacije. Predmet javnega naročila vsebuje prometne znake, pritrdilne elemente in nosilne drogove ter ogrodja in konstrukcije za prometno signalizacijo ter njihovo vzdrževanje na državnih in mestnih cestah na območju mestne občine Ljubljana.</w:t>
      </w:r>
    </w:p>
    <w:p w14:paraId="4E5484C1" w14:textId="77777777" w:rsidR="009217CD" w:rsidRPr="00F156C6" w:rsidRDefault="009217CD" w:rsidP="005465A5">
      <w:pPr>
        <w:keepNext/>
        <w:keepLines/>
        <w:jc w:val="both"/>
        <w:rPr>
          <w:rFonts w:ascii="Tahoma" w:hAnsi="Tahoma" w:cs="Tahoma"/>
        </w:rPr>
      </w:pPr>
    </w:p>
    <w:p w14:paraId="194FC797" w14:textId="77777777" w:rsidR="00832A7F" w:rsidRPr="00F156C6" w:rsidRDefault="00832A7F" w:rsidP="005465A5">
      <w:pPr>
        <w:keepNext/>
        <w:keepLines/>
        <w:numPr>
          <w:ilvl w:val="2"/>
          <w:numId w:val="4"/>
        </w:numPr>
        <w:jc w:val="both"/>
        <w:rPr>
          <w:rFonts w:ascii="Tahoma" w:hAnsi="Tahoma" w:cs="Tahoma"/>
        </w:rPr>
      </w:pPr>
      <w:r w:rsidRPr="00F156C6">
        <w:rPr>
          <w:rFonts w:ascii="Tahoma" w:hAnsi="Tahoma" w:cs="Tahoma"/>
        </w:rPr>
        <w:t>Celovitost ponudbe</w:t>
      </w:r>
    </w:p>
    <w:p w14:paraId="24A8AA93" w14:textId="77777777" w:rsidR="000D5B40" w:rsidRPr="00F156C6" w:rsidRDefault="000D5B40" w:rsidP="005465A5">
      <w:pPr>
        <w:keepNext/>
        <w:keepLines/>
        <w:jc w:val="both"/>
        <w:rPr>
          <w:rFonts w:ascii="Tahoma" w:hAnsi="Tahoma" w:cs="Tahoma"/>
        </w:rPr>
      </w:pPr>
    </w:p>
    <w:p w14:paraId="603ED22C" w14:textId="77777777" w:rsidR="009217CD" w:rsidRPr="009217CD" w:rsidRDefault="009217CD" w:rsidP="009217CD">
      <w:pPr>
        <w:keepNext/>
        <w:keepLines/>
        <w:jc w:val="both"/>
        <w:rPr>
          <w:rFonts w:ascii="Tahoma" w:hAnsi="Tahoma" w:cs="Tahoma"/>
        </w:rPr>
      </w:pPr>
      <w:r w:rsidRPr="009217CD">
        <w:rPr>
          <w:rFonts w:ascii="Tahoma" w:hAnsi="Tahoma" w:cs="Tahoma"/>
        </w:rPr>
        <w:t xml:space="preserve">Ponudnik mora, v celoti ponuditi blago in material, ki je naveden v posameznih postavkah ponudbenega predračuna. </w:t>
      </w:r>
    </w:p>
    <w:p w14:paraId="6511D633" w14:textId="77777777" w:rsidR="009217CD" w:rsidRPr="009217CD" w:rsidRDefault="009217CD" w:rsidP="009217CD">
      <w:pPr>
        <w:keepNext/>
        <w:keepLines/>
        <w:jc w:val="both"/>
        <w:rPr>
          <w:rFonts w:ascii="Tahoma" w:hAnsi="Tahoma" w:cs="Tahoma"/>
        </w:rPr>
      </w:pPr>
    </w:p>
    <w:p w14:paraId="78533D43" w14:textId="77777777" w:rsidR="009217CD" w:rsidRPr="009217CD" w:rsidRDefault="009217CD" w:rsidP="009217CD">
      <w:pPr>
        <w:keepNext/>
        <w:keepLines/>
        <w:jc w:val="both"/>
        <w:rPr>
          <w:rFonts w:ascii="Tahoma" w:hAnsi="Tahoma" w:cs="Tahoma"/>
        </w:rPr>
      </w:pPr>
      <w:r w:rsidRPr="009217CD">
        <w:rPr>
          <w:rFonts w:ascii="Tahoma" w:hAnsi="Tahoma" w:cs="Tahoma"/>
        </w:rPr>
        <w:t>Predmet ponudbe mora izpolnjevati vse standarde, pogoje in zahteve naročnika, navedene v razpisni dokumentaciji ter izpolnjevati vso relevantno zakonodajo s področja predmeta javnega naročila.</w:t>
      </w:r>
    </w:p>
    <w:p w14:paraId="2C623245" w14:textId="77777777" w:rsidR="009217CD" w:rsidRPr="009217CD" w:rsidRDefault="009217CD" w:rsidP="009217CD">
      <w:pPr>
        <w:keepNext/>
        <w:keepLines/>
        <w:jc w:val="both"/>
        <w:rPr>
          <w:rFonts w:ascii="Tahoma" w:hAnsi="Tahoma" w:cs="Tahoma"/>
        </w:rPr>
      </w:pPr>
    </w:p>
    <w:p w14:paraId="4E2F4F84" w14:textId="77777777" w:rsidR="009217CD" w:rsidRPr="009217CD" w:rsidRDefault="009217CD" w:rsidP="009217CD">
      <w:pPr>
        <w:keepNext/>
        <w:keepLines/>
        <w:jc w:val="both"/>
        <w:rPr>
          <w:rFonts w:ascii="Tahoma" w:hAnsi="Tahoma" w:cs="Tahoma"/>
        </w:rPr>
      </w:pPr>
      <w:r w:rsidRPr="009217CD">
        <w:rPr>
          <w:rFonts w:ascii="Tahoma" w:hAnsi="Tahoma" w:cs="Tahoma"/>
        </w:rPr>
        <w:t xml:space="preserve">V primeru, da predmet ponudbe ne bo v skladu z vsemi zahtevami in pogoji naročnika, navedenimi v razpisni dokumentaciji, bo naročnik tako ponudbo ponudnika kot nedopustno zavrnil iz nadaljnjega ocenjevanja. </w:t>
      </w:r>
    </w:p>
    <w:p w14:paraId="7E023071" w14:textId="35096D0A" w:rsidR="009C5BE1" w:rsidRPr="00F156C6" w:rsidRDefault="009C5BE1" w:rsidP="005465A5">
      <w:pPr>
        <w:keepNext/>
        <w:keepLines/>
        <w:jc w:val="both"/>
        <w:rPr>
          <w:rFonts w:ascii="Tahoma" w:hAnsi="Tahoma" w:cs="Tahoma"/>
        </w:rPr>
      </w:pPr>
    </w:p>
    <w:p w14:paraId="5C7C1AE9" w14:textId="77777777" w:rsidR="009C5BE1" w:rsidRPr="00F156C6" w:rsidRDefault="009C5BE1" w:rsidP="009C5BE1">
      <w:pPr>
        <w:keepNext/>
        <w:keepLines/>
        <w:numPr>
          <w:ilvl w:val="2"/>
          <w:numId w:val="4"/>
        </w:numPr>
        <w:jc w:val="both"/>
        <w:rPr>
          <w:rFonts w:ascii="Tahoma" w:hAnsi="Tahoma" w:cs="Tahoma"/>
        </w:rPr>
      </w:pPr>
      <w:r w:rsidRPr="00F156C6">
        <w:rPr>
          <w:rFonts w:ascii="Tahoma" w:hAnsi="Tahoma" w:cs="Tahoma"/>
        </w:rPr>
        <w:t xml:space="preserve">Ponudbeni predračun in ponudbena cena </w:t>
      </w:r>
    </w:p>
    <w:p w14:paraId="20213583" w14:textId="77777777" w:rsidR="009C5BE1" w:rsidRPr="00F156C6" w:rsidRDefault="009C5BE1" w:rsidP="009C5BE1">
      <w:pPr>
        <w:keepNext/>
        <w:keepLines/>
        <w:jc w:val="both"/>
        <w:rPr>
          <w:rFonts w:ascii="Tahoma" w:hAnsi="Tahoma" w:cs="Tahoma"/>
        </w:rPr>
      </w:pPr>
    </w:p>
    <w:p w14:paraId="4656AC10" w14:textId="77777777" w:rsidR="009217CD" w:rsidRPr="009217CD" w:rsidRDefault="009217CD" w:rsidP="009217CD">
      <w:pPr>
        <w:keepNext/>
        <w:keepLines/>
        <w:jc w:val="both"/>
        <w:rPr>
          <w:rFonts w:ascii="Tahoma" w:hAnsi="Tahoma" w:cs="Tahoma"/>
        </w:rPr>
      </w:pPr>
      <w:r w:rsidRPr="009217CD">
        <w:rPr>
          <w:rFonts w:ascii="Tahoma" w:hAnsi="Tahoma" w:cs="Tahoma"/>
        </w:rPr>
        <w:t xml:space="preserve">Ponudbeni predračun je priloga razpisne dokumentacije in je na voljo v elektronski obliki. </w:t>
      </w:r>
    </w:p>
    <w:p w14:paraId="0613CF23" w14:textId="77777777" w:rsidR="009217CD" w:rsidRPr="009217CD" w:rsidRDefault="009217CD" w:rsidP="009217CD">
      <w:pPr>
        <w:keepNext/>
        <w:keepLines/>
        <w:jc w:val="both"/>
        <w:rPr>
          <w:rFonts w:ascii="Tahoma" w:hAnsi="Tahoma" w:cs="Tahoma"/>
        </w:rPr>
      </w:pPr>
    </w:p>
    <w:p w14:paraId="40FE25B7" w14:textId="77777777" w:rsidR="009217CD" w:rsidRPr="009217CD" w:rsidRDefault="009217CD" w:rsidP="009217CD">
      <w:pPr>
        <w:keepNext/>
        <w:keepLines/>
        <w:jc w:val="both"/>
        <w:rPr>
          <w:rFonts w:ascii="Tahoma" w:hAnsi="Tahoma" w:cs="Tahoma"/>
        </w:rPr>
      </w:pPr>
      <w:r w:rsidRPr="009217CD">
        <w:rPr>
          <w:rFonts w:ascii="Tahoma" w:hAnsi="Tahoma" w:cs="Tahoma"/>
        </w:rPr>
        <w:t>Okvirna količina predmeta naročila, navedena v posamezni postavki ponudbenega predračuna, je količina, ki jo bo naročnik predvidoma potreboval v obdobju veljavnosti okvirnega sporazuma.</w:t>
      </w:r>
    </w:p>
    <w:p w14:paraId="70F9B991" w14:textId="77777777" w:rsidR="009217CD" w:rsidRPr="009217CD" w:rsidRDefault="009217CD" w:rsidP="009217CD">
      <w:pPr>
        <w:keepNext/>
        <w:keepLines/>
        <w:jc w:val="both"/>
        <w:rPr>
          <w:rFonts w:ascii="Tahoma" w:hAnsi="Tahoma" w:cs="Tahoma"/>
        </w:rPr>
      </w:pPr>
    </w:p>
    <w:p w14:paraId="3750D295" w14:textId="786B759A" w:rsidR="009217CD" w:rsidRPr="009217CD" w:rsidRDefault="009217CD" w:rsidP="009217CD">
      <w:pPr>
        <w:keepNext/>
        <w:keepLines/>
        <w:jc w:val="both"/>
        <w:rPr>
          <w:rFonts w:ascii="Tahoma" w:hAnsi="Tahoma" w:cs="Tahoma"/>
        </w:rPr>
      </w:pPr>
      <w:r w:rsidRPr="009217CD">
        <w:rPr>
          <w:rFonts w:ascii="Tahoma" w:hAnsi="Tahoma" w:cs="Tahoma"/>
          <w:b/>
        </w:rPr>
        <w:t>Ponudbeni predračun ponudnik izpolni tako, da v posamezno postavko ponudbenega predračuna vnese ceno na enoto mere brez DDV ter navede proizvajalca ponujenega artikla (kjer je v predračunu to zahtevano) za posamezno postavko iz ponudbenega predračuna.</w:t>
      </w:r>
      <w:r w:rsidRPr="009217CD">
        <w:rPr>
          <w:rFonts w:ascii="Tahoma" w:hAnsi="Tahoma" w:cs="Tahoma"/>
        </w:rPr>
        <w:t xml:space="preserve"> </w:t>
      </w:r>
      <w:r w:rsidRPr="009217CD">
        <w:rPr>
          <w:rFonts w:ascii="Tahoma" w:hAnsi="Tahoma" w:cs="Tahoma"/>
          <w:b/>
        </w:rPr>
        <w:t>Ponudbena cena brez DDV je zaokrožena na dve decimalni mesti. Ponudnik podatke o proizvajalcu ponujenega artikla navede v prazne celice, ki so namenjene za vpis teh podatkov. Ponudnikom v ponudbeni predračun v celice, ki so označene s poševnico (/) ni potrebno vpisati podatka (o proizvajalcu ponujenega blaga).</w:t>
      </w:r>
      <w:r w:rsidRPr="009217CD">
        <w:rPr>
          <w:rFonts w:ascii="Tahoma" w:hAnsi="Tahoma" w:cs="Tahoma"/>
        </w:rPr>
        <w:t xml:space="preserve"> </w:t>
      </w:r>
    </w:p>
    <w:p w14:paraId="32AB6EFA" w14:textId="77777777" w:rsidR="009217CD" w:rsidRPr="009217CD" w:rsidRDefault="009217CD" w:rsidP="009217CD">
      <w:pPr>
        <w:keepNext/>
        <w:keepLines/>
        <w:jc w:val="both"/>
        <w:rPr>
          <w:rFonts w:ascii="Tahoma" w:hAnsi="Tahoma" w:cs="Tahoma"/>
        </w:rPr>
      </w:pPr>
    </w:p>
    <w:p w14:paraId="75CD4648" w14:textId="77777777" w:rsidR="009217CD" w:rsidRPr="009217CD" w:rsidRDefault="009217CD" w:rsidP="009217CD">
      <w:pPr>
        <w:keepNext/>
        <w:keepLines/>
        <w:jc w:val="both"/>
        <w:rPr>
          <w:rFonts w:ascii="Tahoma" w:hAnsi="Tahoma" w:cs="Tahoma"/>
        </w:rPr>
      </w:pPr>
      <w:r w:rsidRPr="009217CD">
        <w:rPr>
          <w:rFonts w:ascii="Tahoma" w:hAnsi="Tahoma" w:cs="Tahoma"/>
        </w:rPr>
        <w:t xml:space="preserve">Ponudbeno ceno predstavlja vsota vrednosti posameznih postavk ponudbenega predračuna, katera se izračunava avtomatsko po vnosu cen na enoto v obrazec ponudbenega predračuna. Obrazec ponudbenega predračuna ponudniki ne smejo spreminjati ali kako drugače dopolnjevati. Zmnožek količin in cen na enoto ter vsoto postavk izvrši računalniški program. Ponudnik mora navesti ceno za vse postavke iz ponudbenega predračuna. </w:t>
      </w:r>
    </w:p>
    <w:p w14:paraId="5F0E33B6" w14:textId="77777777" w:rsidR="009217CD" w:rsidRPr="009217CD" w:rsidRDefault="009217CD" w:rsidP="009217CD">
      <w:pPr>
        <w:keepNext/>
        <w:keepLines/>
        <w:shd w:val="clear" w:color="auto" w:fill="FFFFFF"/>
        <w:jc w:val="both"/>
        <w:rPr>
          <w:rFonts w:ascii="Tahoma" w:hAnsi="Tahoma" w:cs="Tahoma"/>
        </w:rPr>
      </w:pPr>
    </w:p>
    <w:p w14:paraId="3EE2BB30" w14:textId="138EA14B" w:rsidR="009217CD" w:rsidRPr="009217CD" w:rsidRDefault="009217CD" w:rsidP="009217CD">
      <w:pPr>
        <w:keepNext/>
        <w:keepLines/>
        <w:tabs>
          <w:tab w:val="left" w:pos="567"/>
          <w:tab w:val="num" w:pos="851"/>
          <w:tab w:val="left" w:pos="993"/>
        </w:tabs>
        <w:jc w:val="both"/>
        <w:rPr>
          <w:rFonts w:ascii="Tahoma" w:hAnsi="Tahoma" w:cs="Tahoma"/>
        </w:rPr>
      </w:pPr>
      <w:r w:rsidRPr="009217CD">
        <w:rPr>
          <w:rFonts w:ascii="Tahoma" w:hAnsi="Tahoma" w:cs="Tahoma"/>
        </w:rPr>
        <w:t xml:space="preserve">Ponudnik mora podati ceno na enoto za vse postavke v ponudbenem predračunu in jih množiti z okvirnimi letnimi količinami (zmnožek cene in količine se vrši samodejno) ter tako dobljene vrednosti sešteti. Najugodnejša bo tista ponudba, ki bo izkazovala najnižjo ponudbeno ceno za obdobje </w:t>
      </w:r>
      <w:r w:rsidR="00207835" w:rsidRPr="00F156C6">
        <w:rPr>
          <w:rFonts w:ascii="Tahoma" w:hAnsi="Tahoma" w:cs="Tahoma"/>
        </w:rPr>
        <w:t>24</w:t>
      </w:r>
      <w:r w:rsidRPr="009217CD">
        <w:rPr>
          <w:rFonts w:ascii="Tahoma" w:hAnsi="Tahoma" w:cs="Tahoma"/>
        </w:rPr>
        <w:t xml:space="preserve"> mesecev brez DDV.</w:t>
      </w:r>
    </w:p>
    <w:p w14:paraId="1B33F3C3" w14:textId="77777777" w:rsidR="009217CD" w:rsidRPr="009217CD" w:rsidRDefault="009217CD" w:rsidP="009217CD">
      <w:pPr>
        <w:keepNext/>
        <w:keepLines/>
        <w:tabs>
          <w:tab w:val="left" w:pos="567"/>
          <w:tab w:val="num" w:pos="851"/>
          <w:tab w:val="left" w:pos="993"/>
        </w:tabs>
        <w:jc w:val="both"/>
        <w:rPr>
          <w:rFonts w:ascii="Tahoma" w:hAnsi="Tahoma" w:cs="Tahoma"/>
          <w:sz w:val="18"/>
          <w:szCs w:val="18"/>
        </w:rPr>
      </w:pPr>
    </w:p>
    <w:p w14:paraId="331B32B8" w14:textId="77777777" w:rsidR="009217CD" w:rsidRPr="009217CD" w:rsidRDefault="009217CD" w:rsidP="009217CD">
      <w:pPr>
        <w:keepNext/>
        <w:keepLines/>
        <w:jc w:val="both"/>
        <w:rPr>
          <w:rFonts w:ascii="Tahoma" w:hAnsi="Tahoma" w:cs="Tahoma"/>
        </w:rPr>
      </w:pPr>
      <w:r w:rsidRPr="009217CD">
        <w:rPr>
          <w:rFonts w:ascii="Tahoma" w:hAnsi="Tahoma" w:cs="Tahoma"/>
        </w:rPr>
        <w:t>Ponudnik mora v ponudbi navesti popust na cene, navedene v veljavnem maloprodajnem ceniku. Navedeni popust bo veljal samo za blago, material in storitve, ki ni naveden v ponudbenem predračunu in ga bo naročnik morebiti potreboval v obdobju veljavnosti okvirnega sporazuma. Izbrani ponudnik bo naročniku izstavil račun na podlagi dejansko dobavljenega blaga.</w:t>
      </w:r>
    </w:p>
    <w:p w14:paraId="35757D22" w14:textId="77777777" w:rsidR="009217CD" w:rsidRPr="009217CD" w:rsidRDefault="009217CD" w:rsidP="009217CD">
      <w:pPr>
        <w:keepNext/>
        <w:keepLines/>
        <w:tabs>
          <w:tab w:val="left" w:pos="567"/>
          <w:tab w:val="num" w:pos="851"/>
          <w:tab w:val="left" w:pos="993"/>
        </w:tabs>
        <w:jc w:val="both"/>
        <w:rPr>
          <w:rFonts w:ascii="Tahoma" w:hAnsi="Tahoma" w:cs="Tahoma"/>
          <w:sz w:val="18"/>
          <w:szCs w:val="18"/>
        </w:rPr>
      </w:pPr>
    </w:p>
    <w:p w14:paraId="774E5558" w14:textId="77777777" w:rsidR="009217CD" w:rsidRPr="009217CD" w:rsidRDefault="009217CD" w:rsidP="009217CD">
      <w:pPr>
        <w:keepNext/>
        <w:keepLines/>
        <w:jc w:val="both"/>
        <w:rPr>
          <w:rFonts w:ascii="Tahoma" w:hAnsi="Tahoma" w:cs="Tahoma"/>
        </w:rPr>
      </w:pPr>
      <w:r w:rsidRPr="009217CD">
        <w:rPr>
          <w:rFonts w:ascii="Tahoma" w:hAnsi="Tahoma" w:cs="Tahoma"/>
        </w:rPr>
        <w:t>Cene na enoto mere, navedene v ponudbenem predračunu, so v obdobju veljavnosti okvirnega sporazuma fiksne in se ne spreminjajo, razen v primeru znižanja cen.</w:t>
      </w:r>
    </w:p>
    <w:p w14:paraId="132D0290" w14:textId="77777777" w:rsidR="009217CD" w:rsidRPr="009217CD" w:rsidRDefault="009217CD" w:rsidP="009217CD">
      <w:pPr>
        <w:keepNext/>
        <w:keepLines/>
        <w:jc w:val="both"/>
        <w:rPr>
          <w:rFonts w:ascii="Tahoma" w:hAnsi="Tahoma" w:cs="Tahoma"/>
          <w:sz w:val="18"/>
          <w:szCs w:val="18"/>
        </w:rPr>
      </w:pPr>
    </w:p>
    <w:p w14:paraId="40C80FE0" w14:textId="77777777" w:rsidR="009217CD" w:rsidRPr="009217CD" w:rsidRDefault="009217CD" w:rsidP="009217CD">
      <w:pPr>
        <w:keepNext/>
        <w:keepLines/>
        <w:jc w:val="both"/>
        <w:rPr>
          <w:rFonts w:ascii="Tahoma" w:hAnsi="Tahoma" w:cs="Tahoma"/>
        </w:rPr>
      </w:pPr>
      <w:r w:rsidRPr="009217CD">
        <w:rPr>
          <w:rFonts w:ascii="Tahoma" w:hAnsi="Tahoma" w:cs="Tahoma"/>
        </w:rPr>
        <w:t xml:space="preserve">Ponudnik mora izpolnjen, natisnjen in podpisan ponudbeni predračun, ki ga je natisnil iz popisa v elektronski obliki, skupaj z vsemi prilogami, priložiti k Prilogi 2 (PONUDBA). </w:t>
      </w:r>
    </w:p>
    <w:p w14:paraId="1F9BD9EC" w14:textId="77777777" w:rsidR="009217CD" w:rsidRPr="009217CD" w:rsidRDefault="009217CD" w:rsidP="009217CD">
      <w:pPr>
        <w:keepNext/>
        <w:keepLines/>
        <w:jc w:val="both"/>
        <w:rPr>
          <w:rFonts w:ascii="Tahoma" w:hAnsi="Tahoma" w:cs="Tahoma"/>
        </w:rPr>
      </w:pPr>
      <w:r w:rsidRPr="009217CD">
        <w:rPr>
          <w:rFonts w:ascii="Tahoma" w:hAnsi="Tahoma" w:cs="Tahoma"/>
        </w:rPr>
        <w:lastRenderedPageBreak/>
        <w:t>Ponudnik mora pri pripravi ponudbe in določanju ponudbene cene upoštevati vse materialne in nematerialne stroške, ki bodo potrebni za izvedbo predmeta naročila in izpolnitev vseh obveznosti iz okvirnega sporazuma izbranega ponudnika, vključno s stroški dobave na lokacijo naročnika, stroški dela, stroški materiala, stroški izdelave ponudbene dokumentacije, stroški prevoza in vsemi ostalimi stroški v skladu z določili razpisne dokumentacije (trošarine, zavarovanje, takse, …) in bodo nastali ponudniku pri izvedbi predmeta javnega naročila.</w:t>
      </w:r>
    </w:p>
    <w:p w14:paraId="3903FAAB" w14:textId="77777777" w:rsidR="009217CD" w:rsidRPr="009217CD" w:rsidRDefault="009217CD" w:rsidP="009217CD">
      <w:pPr>
        <w:keepNext/>
        <w:keepLines/>
        <w:jc w:val="both"/>
        <w:rPr>
          <w:rFonts w:ascii="Tahoma" w:hAnsi="Tahoma" w:cs="Tahoma"/>
        </w:rPr>
      </w:pPr>
    </w:p>
    <w:p w14:paraId="68B433FB" w14:textId="7696F664" w:rsidR="009217CD" w:rsidRDefault="009217CD" w:rsidP="009217CD">
      <w:pPr>
        <w:keepNext/>
        <w:keepLines/>
        <w:jc w:val="both"/>
        <w:rPr>
          <w:rFonts w:ascii="Tahoma" w:hAnsi="Tahoma" w:cs="Tahoma"/>
        </w:rPr>
      </w:pPr>
      <w:r w:rsidRPr="009217CD">
        <w:rPr>
          <w:rFonts w:ascii="Tahoma" w:hAnsi="Tahoma" w:cs="Tahoma"/>
        </w:rPr>
        <w:t>Ponudbene cene, navedene v posameznih postavkah ponudbenega predračuna, morajo bit pripravljene v skladu z vsemi zahtevami naročnika, navedenimi v razpisni dokumentaciji in opisom predmeta javnega naročila.</w:t>
      </w:r>
    </w:p>
    <w:p w14:paraId="1877410F" w14:textId="77777777" w:rsidR="00525744" w:rsidRPr="009217CD" w:rsidRDefault="00525744" w:rsidP="009217CD">
      <w:pPr>
        <w:keepNext/>
        <w:keepLines/>
        <w:jc w:val="both"/>
        <w:rPr>
          <w:rFonts w:ascii="Tahoma" w:hAnsi="Tahoma" w:cs="Tahoma"/>
        </w:rPr>
      </w:pPr>
    </w:p>
    <w:p w14:paraId="1B38B525" w14:textId="77777777" w:rsidR="00832A7F" w:rsidRPr="00F156C6" w:rsidRDefault="00832A7F" w:rsidP="005465A5">
      <w:pPr>
        <w:keepNext/>
        <w:keepLines/>
        <w:numPr>
          <w:ilvl w:val="2"/>
          <w:numId w:val="4"/>
        </w:numPr>
        <w:jc w:val="both"/>
        <w:rPr>
          <w:rFonts w:ascii="Tahoma" w:hAnsi="Tahoma" w:cs="Tahoma"/>
        </w:rPr>
      </w:pPr>
      <w:r w:rsidRPr="00F156C6">
        <w:rPr>
          <w:rFonts w:ascii="Tahoma" w:hAnsi="Tahoma" w:cs="Tahoma"/>
        </w:rPr>
        <w:t>Plačilni pogoji</w:t>
      </w:r>
    </w:p>
    <w:p w14:paraId="698A1D36" w14:textId="77777777" w:rsidR="00832A7F" w:rsidRPr="00F156C6" w:rsidRDefault="00832A7F" w:rsidP="005465A5">
      <w:pPr>
        <w:keepNext/>
        <w:keepLines/>
        <w:jc w:val="both"/>
        <w:rPr>
          <w:rFonts w:ascii="Tahoma" w:hAnsi="Tahoma" w:cs="Tahoma"/>
        </w:rPr>
      </w:pPr>
    </w:p>
    <w:p w14:paraId="2A8F0AC6" w14:textId="77777777" w:rsidR="006E0804" w:rsidRPr="006E0804" w:rsidRDefault="006E0804" w:rsidP="006E0804">
      <w:pPr>
        <w:keepNext/>
        <w:keepLines/>
        <w:tabs>
          <w:tab w:val="left" w:pos="0"/>
        </w:tabs>
        <w:ind w:right="-2"/>
        <w:jc w:val="both"/>
        <w:rPr>
          <w:rFonts w:ascii="Tahoma" w:hAnsi="Tahoma" w:cs="Tahoma"/>
        </w:rPr>
      </w:pPr>
      <w:r w:rsidRPr="006E0804">
        <w:rPr>
          <w:rFonts w:ascii="Tahoma" w:hAnsi="Tahoma" w:cs="Tahoma"/>
        </w:rPr>
        <w:t>Rok plačila je trideset (30) koledarskih dni od dneva prejema pravilno izstavljenega računa, ki ga bo izbrani ponudnik izstavil v roku osmih (8) koledarskih dni po vsaki opravljeni dobavi za posamezno naročilo, kar kupec in prodajalec potrdita s podpisom dobavnice. Na računu mora izbrani ponudnik navesti številko naročila kupca in številko naročilnice.</w:t>
      </w:r>
    </w:p>
    <w:p w14:paraId="4C9D182F" w14:textId="77777777" w:rsidR="006E0804" w:rsidRPr="006E0804" w:rsidRDefault="006E0804" w:rsidP="006E0804">
      <w:pPr>
        <w:keepNext/>
        <w:keepLines/>
        <w:jc w:val="both"/>
        <w:rPr>
          <w:rFonts w:ascii="Tahoma" w:hAnsi="Tahoma" w:cs="Tahoma"/>
          <w:sz w:val="18"/>
          <w:szCs w:val="18"/>
        </w:rPr>
      </w:pPr>
    </w:p>
    <w:p w14:paraId="41B59D23" w14:textId="77777777" w:rsidR="006E0804" w:rsidRPr="006E0804" w:rsidRDefault="006E0804" w:rsidP="006E0804">
      <w:pPr>
        <w:keepNext/>
        <w:keepLines/>
        <w:jc w:val="both"/>
        <w:rPr>
          <w:rFonts w:ascii="Tahoma" w:hAnsi="Tahoma" w:cs="Tahoma"/>
        </w:rPr>
      </w:pPr>
      <w:r w:rsidRPr="006E0804">
        <w:rPr>
          <w:rFonts w:ascii="Tahoma" w:hAnsi="Tahoma" w:cs="Tahoma"/>
        </w:rPr>
        <w:t>Izbrani ponudnik se bo moral s podpisom okvirnega sporazuma obvezati, da po tem okvirnem sporazumu velja prepoved odstopa oziroma cesije denarnih terjatev, ki izvirajo iz predmetnega okvirnega sporazuma, drugim pravnim ali fizičnim osebam, razen bankam. V primeru odstopa denarne terjatve drugim pravnim ali fizičnim osebam, razen bankam, odstop nima pravnega učinka.</w:t>
      </w:r>
    </w:p>
    <w:p w14:paraId="6F5A2E4A" w14:textId="77777777" w:rsidR="006E0804" w:rsidRPr="006E0804" w:rsidRDefault="006E0804" w:rsidP="006E0804">
      <w:pPr>
        <w:keepNext/>
        <w:keepLines/>
        <w:jc w:val="both"/>
        <w:rPr>
          <w:rFonts w:ascii="Tahoma" w:hAnsi="Tahoma" w:cs="Tahoma"/>
          <w:kern w:val="16"/>
        </w:rPr>
      </w:pPr>
    </w:p>
    <w:p w14:paraId="71AEC045" w14:textId="77777777" w:rsidR="006E0804" w:rsidRPr="006E0804" w:rsidRDefault="006E0804" w:rsidP="006E0804">
      <w:pPr>
        <w:keepNext/>
        <w:keepLines/>
        <w:jc w:val="both"/>
        <w:rPr>
          <w:rFonts w:ascii="Tahoma" w:hAnsi="Tahoma" w:cs="Tahoma"/>
          <w:kern w:val="16"/>
        </w:rPr>
      </w:pPr>
      <w:r w:rsidRPr="006E0804">
        <w:rPr>
          <w:rFonts w:ascii="Tahoma" w:hAnsi="Tahoma" w:cs="Tahoma"/>
          <w:kern w:val="16"/>
        </w:rPr>
        <w:t>Naročnik bo plačila vsem v ponudbi navedenim podizvajalcem, izvajal skladno z določili ZJN-3.</w:t>
      </w:r>
    </w:p>
    <w:p w14:paraId="2ADB2CE1" w14:textId="77777777" w:rsidR="009C5BE1" w:rsidRPr="00F156C6" w:rsidRDefault="009C5BE1" w:rsidP="005465A5">
      <w:pPr>
        <w:keepNext/>
        <w:keepLines/>
        <w:jc w:val="both"/>
        <w:rPr>
          <w:rFonts w:ascii="Tahoma" w:hAnsi="Tahoma" w:cs="Tahoma"/>
          <w:kern w:val="16"/>
        </w:rPr>
      </w:pPr>
    </w:p>
    <w:p w14:paraId="55ACCD9E" w14:textId="7D40B6E8" w:rsidR="00175395" w:rsidRPr="00F156C6" w:rsidRDefault="00D65F36" w:rsidP="005465A5">
      <w:pPr>
        <w:keepNext/>
        <w:keepLines/>
        <w:numPr>
          <w:ilvl w:val="2"/>
          <w:numId w:val="4"/>
        </w:numPr>
        <w:jc w:val="both"/>
        <w:rPr>
          <w:rFonts w:ascii="Tahoma" w:hAnsi="Tahoma" w:cs="Tahoma"/>
        </w:rPr>
      </w:pPr>
      <w:r w:rsidRPr="00F156C6">
        <w:rPr>
          <w:rFonts w:ascii="Tahoma" w:hAnsi="Tahoma" w:cs="Tahoma"/>
        </w:rPr>
        <w:t xml:space="preserve">Ostale zahteve </w:t>
      </w:r>
      <w:r w:rsidR="009C5BE1" w:rsidRPr="00F156C6">
        <w:rPr>
          <w:rFonts w:ascii="Tahoma" w:hAnsi="Tahoma" w:cs="Tahoma"/>
        </w:rPr>
        <w:t xml:space="preserve">naročnika </w:t>
      </w:r>
      <w:r w:rsidRPr="00F156C6">
        <w:rPr>
          <w:rFonts w:ascii="Tahoma" w:hAnsi="Tahoma" w:cs="Tahoma"/>
        </w:rPr>
        <w:t>in o</w:t>
      </w:r>
      <w:r w:rsidR="00175395" w:rsidRPr="00F156C6">
        <w:rPr>
          <w:rFonts w:ascii="Tahoma" w:hAnsi="Tahoma" w:cs="Tahoma"/>
        </w:rPr>
        <w:t>snutek okvirnega sporazuma</w:t>
      </w:r>
    </w:p>
    <w:p w14:paraId="6158FA2B" w14:textId="77777777" w:rsidR="00175395" w:rsidRPr="00F156C6" w:rsidRDefault="00175395" w:rsidP="005465A5">
      <w:pPr>
        <w:keepNext/>
        <w:keepLines/>
        <w:jc w:val="both"/>
        <w:rPr>
          <w:rFonts w:ascii="Tahoma" w:hAnsi="Tahoma" w:cs="Tahoma"/>
          <w:lang w:val="x-none"/>
        </w:rPr>
      </w:pPr>
    </w:p>
    <w:p w14:paraId="0374A052" w14:textId="7B7B114A" w:rsidR="00634E97" w:rsidRPr="00F156C6" w:rsidRDefault="00DD2522" w:rsidP="00634E97">
      <w:pPr>
        <w:keepNext/>
        <w:keepLines/>
        <w:jc w:val="both"/>
        <w:rPr>
          <w:rFonts w:ascii="Tahoma" w:hAnsi="Tahoma" w:cs="Tahoma"/>
        </w:rPr>
      </w:pPr>
      <w:r w:rsidRPr="00F156C6">
        <w:rPr>
          <w:rFonts w:ascii="Tahoma" w:hAnsi="Tahoma" w:cs="Tahoma"/>
        </w:rPr>
        <w:t>Vse ostale zahteve naročnika so podrobno opredeljene v osnutku okvirnega sporazuma (Priloga 6), ki je kot priloga sestavni del te razpisne dokumentacije. Ponudnik z oddajo ponudbe oziroma s predložitvijo ESPD obrazca izjavlja oziroma potrdi, da se strinja z njegovo vsebino osnutka okvirnega sporazuma.</w:t>
      </w:r>
    </w:p>
    <w:p w14:paraId="3B533EFE" w14:textId="03A45A8A" w:rsidR="00DD2522" w:rsidRPr="00F156C6" w:rsidRDefault="00DD2522" w:rsidP="00634E97">
      <w:pPr>
        <w:keepNext/>
        <w:keepLines/>
        <w:jc w:val="both"/>
        <w:rPr>
          <w:rFonts w:ascii="Tahoma" w:hAnsi="Tahoma" w:cs="Tahoma"/>
        </w:rPr>
      </w:pPr>
    </w:p>
    <w:p w14:paraId="17DD371B" w14:textId="2A8BDC17" w:rsidR="00DD2522" w:rsidRPr="00F156C6" w:rsidRDefault="00DD2522" w:rsidP="00DD2522">
      <w:pPr>
        <w:keepNext/>
        <w:keepLines/>
        <w:jc w:val="both"/>
        <w:rPr>
          <w:rFonts w:ascii="Tahoma" w:hAnsi="Tahoma" w:cs="Tahoma"/>
        </w:rPr>
      </w:pPr>
      <w:r w:rsidRPr="00F156C6">
        <w:rPr>
          <w:rFonts w:ascii="Tahoma" w:hAnsi="Tahoma" w:cs="Tahoma"/>
        </w:rPr>
        <w:t>Zaželeno je, da je vzorec okvirnega sporazuma izpolnjen, žigosan in podpisan ter priložen k ponudbeni dokumentaciji.</w:t>
      </w:r>
    </w:p>
    <w:p w14:paraId="5FF75FC3" w14:textId="77777777" w:rsidR="00DD2522" w:rsidRPr="00F156C6" w:rsidRDefault="00DD2522" w:rsidP="005465A5">
      <w:pPr>
        <w:keepNext/>
        <w:keepLines/>
        <w:jc w:val="both"/>
        <w:rPr>
          <w:rFonts w:ascii="Tahoma" w:hAnsi="Tahoma" w:cs="Tahoma"/>
        </w:rPr>
      </w:pPr>
    </w:p>
    <w:p w14:paraId="170BADEE" w14:textId="5AFD73AB" w:rsidR="00832A7F" w:rsidRPr="00F156C6" w:rsidRDefault="006E0804" w:rsidP="005465A5">
      <w:pPr>
        <w:keepNext/>
        <w:keepLines/>
        <w:numPr>
          <w:ilvl w:val="1"/>
          <w:numId w:val="4"/>
        </w:numPr>
        <w:jc w:val="both"/>
        <w:rPr>
          <w:rFonts w:ascii="Tahoma" w:hAnsi="Tahoma" w:cs="Tahoma"/>
          <w:b/>
        </w:rPr>
      </w:pPr>
      <w:r w:rsidRPr="00F156C6">
        <w:rPr>
          <w:rFonts w:ascii="Tahoma" w:hAnsi="Tahoma" w:cs="Tahoma"/>
          <w:b/>
        </w:rPr>
        <w:t>Posebne zahteve</w:t>
      </w:r>
    </w:p>
    <w:p w14:paraId="361C3B95" w14:textId="484B3AF7" w:rsidR="00055F77" w:rsidRPr="00F156C6" w:rsidRDefault="00055F77" w:rsidP="005465A5">
      <w:pPr>
        <w:keepNext/>
        <w:keepLines/>
        <w:jc w:val="both"/>
        <w:rPr>
          <w:rFonts w:ascii="Tahoma" w:hAnsi="Tahoma" w:cs="Tahoma"/>
        </w:rPr>
      </w:pPr>
    </w:p>
    <w:p w14:paraId="6D4261BC" w14:textId="447ED30B" w:rsidR="006E0804" w:rsidRPr="00F156C6" w:rsidRDefault="006E0804" w:rsidP="006E0804">
      <w:pPr>
        <w:keepNext/>
        <w:keepLines/>
        <w:numPr>
          <w:ilvl w:val="2"/>
          <w:numId w:val="4"/>
        </w:numPr>
        <w:jc w:val="both"/>
        <w:rPr>
          <w:rFonts w:ascii="Tahoma" w:hAnsi="Tahoma" w:cs="Tahoma"/>
        </w:rPr>
      </w:pPr>
      <w:r w:rsidRPr="00F156C6">
        <w:rPr>
          <w:rFonts w:ascii="Tahoma" w:hAnsi="Tahoma" w:cs="Tahoma"/>
        </w:rPr>
        <w:t>Relevantni predpisi</w:t>
      </w:r>
    </w:p>
    <w:p w14:paraId="0921F964" w14:textId="1C1EAE2D" w:rsidR="006E0804" w:rsidRPr="00F156C6" w:rsidRDefault="006E0804" w:rsidP="005465A5">
      <w:pPr>
        <w:keepNext/>
        <w:keepLines/>
        <w:jc w:val="both"/>
        <w:rPr>
          <w:rFonts w:ascii="Tahoma" w:hAnsi="Tahoma" w:cs="Tahoma"/>
        </w:rPr>
      </w:pPr>
    </w:p>
    <w:p w14:paraId="51B16323" w14:textId="77777777" w:rsidR="006E0804" w:rsidRPr="006E0804" w:rsidRDefault="006E0804" w:rsidP="00092E77">
      <w:pPr>
        <w:keepNext/>
        <w:keepLines/>
        <w:spacing w:after="120"/>
        <w:jc w:val="both"/>
        <w:rPr>
          <w:rFonts w:ascii="Tahoma" w:hAnsi="Tahoma" w:cs="Tahoma"/>
        </w:rPr>
      </w:pPr>
      <w:r w:rsidRPr="006E0804">
        <w:rPr>
          <w:rFonts w:ascii="Tahoma" w:hAnsi="Tahoma" w:cs="Tahoma"/>
        </w:rPr>
        <w:t>Blago in material, ki je predmet javnega naročila mora ustrezati zahtevam iz naslednjih predpisov:</w:t>
      </w:r>
    </w:p>
    <w:p w14:paraId="1D3505E4" w14:textId="0AE9826C" w:rsidR="006E0804" w:rsidRPr="006E0804" w:rsidRDefault="006E0804" w:rsidP="00092E77">
      <w:pPr>
        <w:keepNext/>
        <w:keepLines/>
        <w:numPr>
          <w:ilvl w:val="0"/>
          <w:numId w:val="5"/>
        </w:numPr>
        <w:spacing w:line="276" w:lineRule="auto"/>
        <w:ind w:left="644"/>
        <w:jc w:val="both"/>
        <w:rPr>
          <w:rFonts w:ascii="Tahoma" w:hAnsi="Tahoma" w:cs="Tahoma"/>
        </w:rPr>
      </w:pPr>
      <w:r w:rsidRPr="006E0804">
        <w:rPr>
          <w:rFonts w:ascii="Tahoma" w:hAnsi="Tahoma" w:cs="Tahoma"/>
        </w:rPr>
        <w:t xml:space="preserve">Pravilnik o prometni signalizaciji in prometni opremi na cestah (Uradni list RS, št. </w:t>
      </w:r>
      <w:hyperlink r:id="rId19" w:tgtFrame="_blank" w:tooltip="Pravilnik o prometni signalizaciji in prometni opremi na cestah" w:history="1">
        <w:r w:rsidR="00432851">
          <w:rPr>
            <w:rFonts w:ascii="Tahoma" w:hAnsi="Tahoma" w:cs="Tahoma"/>
          </w:rPr>
          <w:t>26/2024</w:t>
        </w:r>
      </w:hyperlink>
      <w:r w:rsidRPr="006E0804">
        <w:rPr>
          <w:rFonts w:ascii="Tahoma" w:hAnsi="Tahoma" w:cs="Tahoma"/>
        </w:rPr>
        <w:t xml:space="preserve"> s spremembami),</w:t>
      </w:r>
    </w:p>
    <w:p w14:paraId="162FBCF2" w14:textId="1AEE1E66" w:rsidR="006E0804" w:rsidRPr="006E0804" w:rsidRDefault="006E0804" w:rsidP="00092E77">
      <w:pPr>
        <w:keepNext/>
        <w:keepLines/>
        <w:numPr>
          <w:ilvl w:val="0"/>
          <w:numId w:val="5"/>
        </w:numPr>
        <w:spacing w:line="276" w:lineRule="auto"/>
        <w:ind w:left="644"/>
        <w:jc w:val="both"/>
        <w:rPr>
          <w:rFonts w:ascii="Tahoma" w:hAnsi="Tahoma" w:cs="Tahoma"/>
        </w:rPr>
      </w:pPr>
      <w:r w:rsidRPr="006E0804">
        <w:rPr>
          <w:rFonts w:ascii="Tahoma" w:hAnsi="Tahoma" w:cs="Tahoma"/>
        </w:rPr>
        <w:t xml:space="preserve">Zakon o varnosti cestnega prometa – </w:t>
      </w:r>
      <w:r w:rsidR="00432851">
        <w:rPr>
          <w:rFonts w:ascii="Tahoma" w:hAnsi="Tahoma" w:cs="Tahoma"/>
        </w:rPr>
        <w:t xml:space="preserve">uradno prečiščeno besedilo </w:t>
      </w:r>
      <w:r w:rsidRPr="006E0804">
        <w:rPr>
          <w:rFonts w:ascii="Tahoma" w:hAnsi="Tahoma" w:cs="Tahoma"/>
        </w:rPr>
        <w:t>ZVCP-1</w:t>
      </w:r>
      <w:r w:rsidR="00432851">
        <w:rPr>
          <w:rFonts w:ascii="Tahoma" w:hAnsi="Tahoma" w:cs="Tahoma"/>
        </w:rPr>
        <w:t>-UPB5</w:t>
      </w:r>
      <w:r w:rsidRPr="006E0804">
        <w:rPr>
          <w:rFonts w:ascii="Tahoma" w:hAnsi="Tahoma" w:cs="Tahoma"/>
        </w:rPr>
        <w:t xml:space="preserve"> (Uradni list RS, št. 56/</w:t>
      </w:r>
      <w:r w:rsidR="00432851">
        <w:rPr>
          <w:rFonts w:ascii="Tahoma" w:hAnsi="Tahoma" w:cs="Tahoma"/>
        </w:rPr>
        <w:t>2008</w:t>
      </w:r>
      <w:r w:rsidRPr="006E0804">
        <w:rPr>
          <w:rFonts w:ascii="Tahoma" w:hAnsi="Tahoma" w:cs="Tahoma"/>
        </w:rPr>
        <w:t xml:space="preserve"> s spremembami), </w:t>
      </w:r>
    </w:p>
    <w:p w14:paraId="40703D79" w14:textId="77777777" w:rsidR="006E0804" w:rsidRPr="006E0804" w:rsidRDefault="006E0804" w:rsidP="00092E77">
      <w:pPr>
        <w:keepNext/>
        <w:keepLines/>
        <w:numPr>
          <w:ilvl w:val="0"/>
          <w:numId w:val="5"/>
        </w:numPr>
        <w:spacing w:line="276" w:lineRule="auto"/>
        <w:ind w:left="644"/>
        <w:jc w:val="both"/>
        <w:rPr>
          <w:rFonts w:ascii="Tahoma" w:hAnsi="Tahoma" w:cs="Tahoma"/>
        </w:rPr>
      </w:pPr>
      <w:r w:rsidRPr="006E0804">
        <w:rPr>
          <w:rFonts w:ascii="Tahoma" w:hAnsi="Tahoma" w:cs="Tahoma"/>
        </w:rPr>
        <w:t xml:space="preserve">Zakon o javnih cestah  (Uradni list RS, št. </w:t>
      </w:r>
      <w:hyperlink r:id="rId20" w:tgtFrame="_blank" w:tooltip="Zakon o javnih cestah (uradno prečiščeno besedilo) (ZJC-UPB1)" w:history="1">
        <w:r w:rsidRPr="006E0804">
          <w:rPr>
            <w:rFonts w:ascii="Tahoma" w:hAnsi="Tahoma" w:cs="Tahoma"/>
          </w:rPr>
          <w:t>33/06</w:t>
        </w:r>
      </w:hyperlink>
      <w:r w:rsidRPr="006E0804">
        <w:rPr>
          <w:rFonts w:ascii="Tahoma" w:hAnsi="Tahoma" w:cs="Tahoma"/>
        </w:rPr>
        <w:t xml:space="preserve"> – uradno prečiščeno besedilo s spremembami), </w:t>
      </w:r>
    </w:p>
    <w:p w14:paraId="2CF30F38" w14:textId="77777777" w:rsidR="006E0804" w:rsidRPr="006E0804" w:rsidRDefault="006E0804" w:rsidP="00092E77">
      <w:pPr>
        <w:keepNext/>
        <w:keepLines/>
        <w:numPr>
          <w:ilvl w:val="0"/>
          <w:numId w:val="5"/>
        </w:numPr>
        <w:spacing w:line="276" w:lineRule="auto"/>
        <w:ind w:left="644"/>
        <w:jc w:val="both"/>
        <w:rPr>
          <w:rFonts w:ascii="Tahoma" w:hAnsi="Tahoma" w:cs="Tahoma"/>
        </w:rPr>
      </w:pPr>
      <w:r w:rsidRPr="006E0804">
        <w:rPr>
          <w:rFonts w:ascii="Tahoma" w:hAnsi="Tahoma" w:cs="Tahoma"/>
        </w:rPr>
        <w:t>Odlok o občinskih cestah</w:t>
      </w:r>
      <w:r w:rsidRPr="006E0804">
        <w:rPr>
          <w:rFonts w:ascii="Tahoma" w:hAnsi="Tahoma" w:cs="Tahoma"/>
          <w:color w:val="111111"/>
          <w:shd w:val="clear" w:color="auto" w:fill="FFFFFF"/>
        </w:rPr>
        <w:t xml:space="preserve"> v Mestni občini Ljubljana</w:t>
      </w:r>
      <w:r w:rsidRPr="006E0804">
        <w:rPr>
          <w:rFonts w:ascii="Tahoma" w:hAnsi="Tahoma" w:cs="Tahoma"/>
        </w:rPr>
        <w:t xml:space="preserve"> (Uradni list RS, št. 63/2013 s spremembami),</w:t>
      </w:r>
    </w:p>
    <w:p w14:paraId="039B9D08" w14:textId="77777777" w:rsidR="006E0804" w:rsidRPr="006E0804" w:rsidRDefault="006E0804" w:rsidP="00092E77">
      <w:pPr>
        <w:keepNext/>
        <w:keepLines/>
        <w:numPr>
          <w:ilvl w:val="0"/>
          <w:numId w:val="5"/>
        </w:numPr>
        <w:spacing w:line="276" w:lineRule="auto"/>
        <w:ind w:left="644"/>
        <w:jc w:val="both"/>
        <w:rPr>
          <w:rFonts w:ascii="Tahoma" w:hAnsi="Tahoma" w:cs="Tahoma"/>
        </w:rPr>
      </w:pPr>
      <w:r w:rsidRPr="006E0804">
        <w:rPr>
          <w:rFonts w:ascii="Tahoma" w:hAnsi="Tahoma" w:cs="Tahoma"/>
        </w:rPr>
        <w:t>Odlok o cestno prometni ureditvi (Uradni list RS, št. 122/07),</w:t>
      </w:r>
    </w:p>
    <w:p w14:paraId="03E3EC8A" w14:textId="77777777" w:rsidR="006E0804" w:rsidRPr="006E0804" w:rsidRDefault="006E0804" w:rsidP="00092E77">
      <w:pPr>
        <w:keepNext/>
        <w:keepLines/>
        <w:numPr>
          <w:ilvl w:val="0"/>
          <w:numId w:val="5"/>
        </w:numPr>
        <w:spacing w:line="276" w:lineRule="auto"/>
        <w:ind w:left="644"/>
        <w:jc w:val="both"/>
        <w:rPr>
          <w:rFonts w:ascii="Tahoma" w:hAnsi="Tahoma" w:cs="Tahoma"/>
        </w:rPr>
      </w:pPr>
      <w:r w:rsidRPr="006E0804">
        <w:rPr>
          <w:rFonts w:ascii="Tahoma" w:hAnsi="Tahoma" w:cs="Tahoma"/>
        </w:rPr>
        <w:t xml:space="preserve">Odlok o urejanju prometa v Mestni občini Ljubljana </w:t>
      </w:r>
      <w:hyperlink r:id="rId21" w:history="1">
        <w:r w:rsidRPr="006E0804">
          <w:rPr>
            <w:rFonts w:ascii="Tahoma" w:hAnsi="Tahoma" w:cs="Tahoma"/>
          </w:rPr>
          <w:t>(Uradni list RS, št. 8/17 s spremembami)</w:t>
        </w:r>
      </w:hyperlink>
      <w:r w:rsidRPr="006E0804">
        <w:rPr>
          <w:rFonts w:ascii="Tahoma" w:hAnsi="Tahoma" w:cs="Tahoma"/>
        </w:rPr>
        <w:t>,</w:t>
      </w:r>
    </w:p>
    <w:p w14:paraId="59F61930" w14:textId="6724A3CE" w:rsidR="006E0804" w:rsidRPr="006E0804" w:rsidRDefault="00B21B20" w:rsidP="00092E77">
      <w:pPr>
        <w:keepNext/>
        <w:keepLines/>
        <w:numPr>
          <w:ilvl w:val="0"/>
          <w:numId w:val="5"/>
        </w:numPr>
        <w:spacing w:line="276" w:lineRule="auto"/>
        <w:ind w:left="644"/>
        <w:jc w:val="both"/>
        <w:rPr>
          <w:rFonts w:ascii="Tahoma" w:hAnsi="Tahoma" w:cs="Tahoma"/>
        </w:rPr>
      </w:pPr>
      <w:r>
        <w:rPr>
          <w:rFonts w:ascii="Tahoma" w:hAnsi="Tahoma" w:cs="Tahoma"/>
        </w:rPr>
        <w:t>o</w:t>
      </w:r>
      <w:r w:rsidR="006E0804" w:rsidRPr="006E0804">
        <w:rPr>
          <w:rFonts w:ascii="Tahoma" w:hAnsi="Tahoma" w:cs="Tahoma"/>
        </w:rPr>
        <w:t>stali podzakonski predpisi, ki temeljijo na zgoraj navedenih zakonih in vsi ostali predpisi, ki se nanašajo na predmet javnega naročila.</w:t>
      </w:r>
    </w:p>
    <w:p w14:paraId="513122F9" w14:textId="77777777" w:rsidR="006E0804" w:rsidRPr="006E0804" w:rsidRDefault="006E0804" w:rsidP="006E0804">
      <w:pPr>
        <w:keepNext/>
        <w:keepLines/>
        <w:rPr>
          <w:rFonts w:ascii="Tahoma" w:eastAsiaTheme="minorHAnsi" w:hAnsi="Tahoma" w:cs="Tahoma"/>
          <w:lang w:eastAsia="en-US"/>
        </w:rPr>
      </w:pPr>
    </w:p>
    <w:p w14:paraId="651790CF" w14:textId="77777777" w:rsidR="006E0804" w:rsidRPr="006E0804" w:rsidRDefault="006E0804" w:rsidP="006E0804">
      <w:pPr>
        <w:keepNext/>
        <w:keepLines/>
        <w:spacing w:after="120"/>
        <w:rPr>
          <w:rFonts w:ascii="Tahoma" w:eastAsiaTheme="minorHAnsi" w:hAnsi="Tahoma" w:cs="Tahoma"/>
          <w:lang w:eastAsia="en-US"/>
        </w:rPr>
      </w:pPr>
      <w:r w:rsidRPr="006E0804">
        <w:rPr>
          <w:rFonts w:ascii="Tahoma" w:eastAsiaTheme="minorHAnsi" w:hAnsi="Tahoma" w:cs="Tahoma"/>
          <w:lang w:eastAsia="en-US"/>
        </w:rPr>
        <w:t>Ponujeno blago in material mora biti skladno z naslednjimi zahtevami in standardi:</w:t>
      </w:r>
    </w:p>
    <w:p w14:paraId="541B33AF" w14:textId="77777777" w:rsidR="006E0804" w:rsidRPr="006E0804" w:rsidRDefault="006E0804" w:rsidP="00BB1D0A">
      <w:pPr>
        <w:keepNext/>
        <w:keepLines/>
        <w:numPr>
          <w:ilvl w:val="0"/>
          <w:numId w:val="5"/>
        </w:numPr>
        <w:rPr>
          <w:rFonts w:ascii="Tahoma" w:eastAsiaTheme="minorHAnsi" w:hAnsi="Tahoma" w:cs="Tahoma"/>
          <w:lang w:eastAsia="en-US"/>
        </w:rPr>
      </w:pPr>
      <w:r w:rsidRPr="006E0804">
        <w:rPr>
          <w:rFonts w:ascii="Tahoma" w:eastAsiaTheme="minorHAnsi" w:hAnsi="Tahoma" w:cs="Tahoma"/>
          <w:lang w:eastAsia="en-US"/>
        </w:rPr>
        <w:t>standard SIST EN 12899:2008,</w:t>
      </w:r>
    </w:p>
    <w:p w14:paraId="329A9C4A" w14:textId="77777777" w:rsidR="006E0804" w:rsidRPr="006E0804" w:rsidRDefault="006E0804" w:rsidP="00BB1D0A">
      <w:pPr>
        <w:keepNext/>
        <w:keepLines/>
        <w:numPr>
          <w:ilvl w:val="0"/>
          <w:numId w:val="5"/>
        </w:numPr>
        <w:rPr>
          <w:rFonts w:ascii="Tahoma" w:eastAsiaTheme="minorHAnsi" w:hAnsi="Tahoma" w:cs="Tahoma"/>
          <w:lang w:eastAsia="en-US"/>
        </w:rPr>
      </w:pPr>
      <w:r w:rsidRPr="006E0804">
        <w:rPr>
          <w:rFonts w:ascii="Tahoma" w:eastAsiaTheme="minorHAnsi" w:hAnsi="Tahoma" w:cs="Tahoma"/>
          <w:lang w:eastAsia="en-US"/>
        </w:rPr>
        <w:t>določene zahteve za izdelavo in preiskavo prometnih znakov na cestah, ki jih določa SIST EN 12899:2008, ter zahteve, ki jih določajo ti tehnični pogoji.</w:t>
      </w:r>
    </w:p>
    <w:p w14:paraId="412E635E" w14:textId="77777777" w:rsidR="006E0804" w:rsidRPr="006E0804" w:rsidRDefault="006E0804" w:rsidP="006E0804">
      <w:pPr>
        <w:keepNext/>
        <w:keepLines/>
        <w:jc w:val="both"/>
        <w:rPr>
          <w:rFonts w:ascii="Tahoma" w:eastAsiaTheme="minorHAnsi" w:hAnsi="Tahoma" w:cs="Tahoma"/>
          <w:lang w:eastAsia="en-US"/>
        </w:rPr>
      </w:pPr>
      <w:r w:rsidRPr="006E0804">
        <w:rPr>
          <w:rFonts w:ascii="Tahoma" w:eastAsiaTheme="minorHAnsi" w:hAnsi="Tahoma" w:cs="Tahoma"/>
          <w:lang w:eastAsia="en-US"/>
        </w:rPr>
        <w:lastRenderedPageBreak/>
        <w:t>Predmet ponudbe mora izpolnjevati zahteve navedenih ali njim enakovrednih standardov. Naročnik lahko zaradi zagotavljanja kakovosti od ponudnika zahteva (v fazi pregledovanja ponudb ali v obdobju veljavnosti okvirnega sporazuma, da priloži ustrezna potrdila, ki bodo izkazovala, da predmet ponudbe izpolnjuje zahteve naročnika.</w:t>
      </w:r>
    </w:p>
    <w:p w14:paraId="2DDDA6B2" w14:textId="77777777" w:rsidR="006E0804" w:rsidRPr="006E0804" w:rsidRDefault="006E0804" w:rsidP="006E0804">
      <w:pPr>
        <w:keepNext/>
        <w:keepLines/>
        <w:jc w:val="both"/>
        <w:rPr>
          <w:rFonts w:ascii="Tahoma" w:eastAsiaTheme="minorHAnsi" w:hAnsi="Tahoma" w:cs="Tahoma"/>
          <w:lang w:eastAsia="en-US"/>
        </w:rPr>
      </w:pPr>
    </w:p>
    <w:p w14:paraId="3CA7CD34" w14:textId="77777777" w:rsidR="006E0804" w:rsidRPr="006E0804" w:rsidRDefault="006E0804" w:rsidP="006E0804">
      <w:pPr>
        <w:keepNext/>
        <w:keepLines/>
        <w:numPr>
          <w:ilvl w:val="2"/>
          <w:numId w:val="4"/>
        </w:numPr>
        <w:rPr>
          <w:rFonts w:ascii="Tahoma" w:eastAsiaTheme="minorHAnsi" w:hAnsi="Tahoma" w:cs="Tahoma"/>
          <w:lang w:eastAsia="en-US"/>
        </w:rPr>
      </w:pPr>
      <w:r w:rsidRPr="006E0804">
        <w:rPr>
          <w:rFonts w:ascii="Tahoma" w:eastAsiaTheme="minorHAnsi" w:hAnsi="Tahoma" w:cs="Tahoma"/>
          <w:lang w:eastAsia="en-US"/>
        </w:rPr>
        <w:t>Zaloge materiala ter rok in način dobave</w:t>
      </w:r>
    </w:p>
    <w:p w14:paraId="0C781D95" w14:textId="77777777" w:rsidR="006E0804" w:rsidRPr="006E0804" w:rsidRDefault="006E0804" w:rsidP="006E0804">
      <w:pPr>
        <w:keepNext/>
        <w:keepLines/>
        <w:rPr>
          <w:rFonts w:ascii="Tahoma" w:eastAsiaTheme="minorHAnsi" w:hAnsi="Tahoma" w:cs="Tahoma"/>
          <w:lang w:eastAsia="en-US"/>
        </w:rPr>
      </w:pPr>
    </w:p>
    <w:p w14:paraId="7713A0DC" w14:textId="77777777" w:rsidR="006E0804" w:rsidRPr="006E0804" w:rsidRDefault="006E0804" w:rsidP="006E0804">
      <w:pPr>
        <w:keepNext/>
        <w:keepLines/>
        <w:jc w:val="both"/>
        <w:rPr>
          <w:rFonts w:ascii="Tahoma" w:eastAsiaTheme="minorHAnsi" w:hAnsi="Tahoma" w:cs="Tahoma"/>
          <w:lang w:eastAsia="en-US"/>
        </w:rPr>
      </w:pPr>
      <w:r w:rsidRPr="006E0804">
        <w:rPr>
          <w:rFonts w:ascii="Tahoma" w:eastAsiaTheme="minorHAnsi" w:hAnsi="Tahoma" w:cs="Tahoma"/>
          <w:lang w:eastAsia="en-US"/>
        </w:rPr>
        <w:t xml:space="preserve">Ponudnik bo moral v času trajanja okvirnega sporazuma zagotavljati stalno zalogo blaga, ki je predmet javnega naročila. Dobavni rok za 30 % naročene količine ne sme biti daljši od dveh (2) delovnih dni od dneva, ko bo kupec prodajalcu poslal naročilnico, preostanek naročila pa bo moral prodajalec zagotoviti v petih delovnih dneh. </w:t>
      </w:r>
    </w:p>
    <w:p w14:paraId="470F1FEB" w14:textId="77777777" w:rsidR="006E0804" w:rsidRPr="006E0804" w:rsidRDefault="006E0804" w:rsidP="006E0804">
      <w:pPr>
        <w:keepNext/>
        <w:keepLines/>
        <w:rPr>
          <w:rFonts w:ascii="Tahoma" w:eastAsiaTheme="minorHAnsi" w:hAnsi="Tahoma" w:cs="Tahoma"/>
          <w:lang w:eastAsia="en-US"/>
        </w:rPr>
      </w:pPr>
    </w:p>
    <w:p w14:paraId="2A4847EC" w14:textId="77777777" w:rsidR="006E0804" w:rsidRPr="006E0804" w:rsidRDefault="006E0804" w:rsidP="006E0804">
      <w:pPr>
        <w:keepNext/>
        <w:keepLines/>
        <w:jc w:val="both"/>
        <w:rPr>
          <w:rFonts w:ascii="Tahoma" w:eastAsiaTheme="minorHAnsi" w:hAnsi="Tahoma" w:cs="Tahoma"/>
          <w:lang w:eastAsia="en-US"/>
        </w:rPr>
      </w:pPr>
      <w:r w:rsidRPr="006E0804">
        <w:rPr>
          <w:rFonts w:ascii="Tahoma" w:eastAsiaTheme="minorHAnsi" w:hAnsi="Tahoma" w:cs="Tahoma"/>
          <w:lang w:eastAsia="en-US"/>
        </w:rPr>
        <w:t>Ponudnik se obvezuje, da bo dobavil prometne znake v primeru intervencijskih del (izvedba postavitve začasne prometne signalizacije zaradi elementarnih nesreč, nujnih vzdrževalnih del na cestišču zaradi sanacij okvar na komunalni infrastrukturi, izvedbi začasnih preusmeritev prometa) v roku štiriindvajset (24) ur od naročila blaga.</w:t>
      </w:r>
    </w:p>
    <w:p w14:paraId="31FC0280" w14:textId="77777777" w:rsidR="006E0804" w:rsidRPr="006E0804" w:rsidRDefault="006E0804" w:rsidP="006E0804">
      <w:pPr>
        <w:keepNext/>
        <w:keepLines/>
        <w:rPr>
          <w:rFonts w:ascii="Tahoma" w:eastAsiaTheme="minorHAnsi" w:hAnsi="Tahoma" w:cs="Tahoma"/>
          <w:lang w:eastAsia="en-US"/>
        </w:rPr>
      </w:pPr>
    </w:p>
    <w:p w14:paraId="2BF8B334" w14:textId="77777777" w:rsidR="006E0804" w:rsidRPr="006E0804" w:rsidRDefault="006E0804" w:rsidP="006E0804">
      <w:pPr>
        <w:keepNext/>
        <w:keepLines/>
        <w:jc w:val="both"/>
        <w:rPr>
          <w:rFonts w:ascii="Tahoma" w:eastAsiaTheme="minorHAnsi" w:hAnsi="Tahoma" w:cs="Tahoma"/>
          <w:lang w:eastAsia="en-US"/>
        </w:rPr>
      </w:pPr>
      <w:r w:rsidRPr="006E0804">
        <w:rPr>
          <w:rFonts w:ascii="Tahoma" w:eastAsiaTheme="minorHAnsi" w:hAnsi="Tahoma" w:cs="Tahoma"/>
          <w:lang w:eastAsia="en-US"/>
        </w:rPr>
        <w:t>Prodajalec bo moral na zahtevo naročnika, pred podpisom okvirnega sporazuma ter ob vsaki dobavi,  predložiti ustrezna dokazila o kakovosti dobavljenega blaga, ki je predmet javnega naročila.</w:t>
      </w:r>
    </w:p>
    <w:p w14:paraId="7EFFAF66" w14:textId="77777777" w:rsidR="006E0804" w:rsidRPr="006E0804" w:rsidRDefault="006E0804" w:rsidP="006E0804">
      <w:pPr>
        <w:keepNext/>
        <w:keepLines/>
        <w:rPr>
          <w:rFonts w:ascii="Tahoma" w:eastAsiaTheme="minorHAnsi" w:hAnsi="Tahoma" w:cs="Tahoma"/>
          <w:lang w:eastAsia="en-US"/>
        </w:rPr>
      </w:pPr>
    </w:p>
    <w:p w14:paraId="31F8D045" w14:textId="77777777" w:rsidR="006E0804" w:rsidRPr="006E0804" w:rsidRDefault="006E0804" w:rsidP="006E0804">
      <w:pPr>
        <w:keepNext/>
        <w:keepLines/>
        <w:jc w:val="both"/>
        <w:rPr>
          <w:rFonts w:ascii="Tahoma" w:eastAsiaTheme="minorHAnsi" w:hAnsi="Tahoma" w:cs="Tahoma"/>
          <w:lang w:eastAsia="en-US"/>
        </w:rPr>
      </w:pPr>
      <w:r w:rsidRPr="006E0804">
        <w:rPr>
          <w:rFonts w:ascii="Tahoma" w:eastAsiaTheme="minorHAnsi" w:hAnsi="Tahoma" w:cs="Tahoma"/>
          <w:lang w:eastAsia="en-US"/>
        </w:rPr>
        <w:t xml:space="preserve">Prodajalec bo obvezan predmet okvirnega sporazuma dobavljati na lokacijo kupca Cesta dveh cesarjev B.Š. - bivši </w:t>
      </w:r>
      <w:proofErr w:type="spellStart"/>
      <w:r w:rsidRPr="006E0804">
        <w:rPr>
          <w:rFonts w:ascii="Tahoma" w:eastAsiaTheme="minorHAnsi" w:hAnsi="Tahoma" w:cs="Tahoma"/>
          <w:lang w:eastAsia="en-US"/>
        </w:rPr>
        <w:t>avtosejem</w:t>
      </w:r>
      <w:proofErr w:type="spellEnd"/>
      <w:r w:rsidRPr="006E0804">
        <w:rPr>
          <w:rFonts w:ascii="Tahoma" w:eastAsiaTheme="minorHAnsi" w:hAnsi="Tahoma" w:cs="Tahoma"/>
          <w:lang w:eastAsia="en-US"/>
        </w:rPr>
        <w:t xml:space="preserve"> (</w:t>
      </w:r>
      <w:proofErr w:type="spellStart"/>
      <w:r w:rsidRPr="006E0804">
        <w:rPr>
          <w:rFonts w:ascii="Tahoma" w:eastAsiaTheme="minorHAnsi" w:hAnsi="Tahoma" w:cs="Tahoma"/>
          <w:lang w:eastAsia="en-US"/>
        </w:rPr>
        <w:t>fco</w:t>
      </w:r>
      <w:proofErr w:type="spellEnd"/>
      <w:r w:rsidRPr="006E0804">
        <w:rPr>
          <w:rFonts w:ascii="Tahoma" w:eastAsiaTheme="minorHAnsi" w:hAnsi="Tahoma" w:cs="Tahoma"/>
          <w:lang w:eastAsia="en-US"/>
        </w:rPr>
        <w:t xml:space="preserve">. skladišče kupca). </w:t>
      </w:r>
    </w:p>
    <w:p w14:paraId="315AB66B" w14:textId="77777777" w:rsidR="006E0804" w:rsidRPr="006E0804" w:rsidRDefault="006E0804" w:rsidP="006E0804">
      <w:pPr>
        <w:keepNext/>
        <w:keepLines/>
        <w:rPr>
          <w:rFonts w:ascii="Tahoma" w:eastAsiaTheme="minorHAnsi" w:hAnsi="Tahoma" w:cs="Tahoma"/>
          <w:lang w:eastAsia="en-US"/>
        </w:rPr>
      </w:pPr>
    </w:p>
    <w:p w14:paraId="0014E810" w14:textId="77777777" w:rsidR="006E0804" w:rsidRPr="006E0804" w:rsidRDefault="006E0804" w:rsidP="006E0804">
      <w:pPr>
        <w:keepNext/>
        <w:keepLines/>
        <w:numPr>
          <w:ilvl w:val="2"/>
          <w:numId w:val="4"/>
        </w:numPr>
        <w:rPr>
          <w:rFonts w:ascii="Tahoma" w:eastAsiaTheme="minorHAnsi" w:hAnsi="Tahoma" w:cs="Tahoma"/>
          <w:lang w:eastAsia="en-US"/>
        </w:rPr>
      </w:pPr>
      <w:r w:rsidRPr="006E0804">
        <w:rPr>
          <w:rFonts w:ascii="Tahoma" w:eastAsiaTheme="minorHAnsi" w:hAnsi="Tahoma" w:cs="Tahoma"/>
          <w:lang w:eastAsia="en-US"/>
        </w:rPr>
        <w:t>Garancijski rok</w:t>
      </w:r>
    </w:p>
    <w:p w14:paraId="3D176256" w14:textId="77777777" w:rsidR="006E0804" w:rsidRPr="006E0804" w:rsidRDefault="006E0804" w:rsidP="006E0804">
      <w:pPr>
        <w:keepNext/>
        <w:keepLines/>
        <w:rPr>
          <w:rFonts w:ascii="Tahoma" w:eastAsiaTheme="minorHAnsi" w:hAnsi="Tahoma" w:cs="Tahoma"/>
          <w:lang w:eastAsia="en-US"/>
        </w:rPr>
      </w:pPr>
    </w:p>
    <w:p w14:paraId="452463BF" w14:textId="77777777" w:rsidR="006E0804" w:rsidRPr="006E0804" w:rsidRDefault="006E0804" w:rsidP="006E0804">
      <w:pPr>
        <w:keepNext/>
        <w:keepLines/>
        <w:jc w:val="both"/>
        <w:rPr>
          <w:rFonts w:ascii="Tahoma" w:eastAsiaTheme="minorHAnsi" w:hAnsi="Tahoma" w:cs="Tahoma"/>
          <w:lang w:eastAsia="en-US"/>
        </w:rPr>
      </w:pPr>
      <w:r w:rsidRPr="006E0804">
        <w:rPr>
          <w:rFonts w:ascii="Tahoma" w:eastAsiaTheme="minorHAnsi" w:hAnsi="Tahoma" w:cs="Tahoma"/>
          <w:lang w:eastAsia="en-US"/>
        </w:rPr>
        <w:t>Garancijski rok za material, ki je predmet javnega naročila ne sme biti krajši od štiriindvajset (24) mesecev od datuma prevzema predmeta naročila.</w:t>
      </w:r>
    </w:p>
    <w:p w14:paraId="20136A15" w14:textId="77777777" w:rsidR="006E0804" w:rsidRPr="006E0804" w:rsidRDefault="006E0804" w:rsidP="006E0804">
      <w:pPr>
        <w:keepNext/>
        <w:keepLines/>
        <w:jc w:val="both"/>
        <w:rPr>
          <w:rFonts w:ascii="Tahoma" w:eastAsiaTheme="minorHAnsi" w:hAnsi="Tahoma" w:cs="Tahoma"/>
          <w:lang w:eastAsia="en-US"/>
        </w:rPr>
      </w:pPr>
    </w:p>
    <w:p w14:paraId="23D97D59" w14:textId="77777777" w:rsidR="006E0804" w:rsidRPr="006E0804" w:rsidRDefault="006E0804" w:rsidP="006E0804">
      <w:pPr>
        <w:keepNext/>
        <w:keepLines/>
        <w:numPr>
          <w:ilvl w:val="2"/>
          <w:numId w:val="4"/>
        </w:numPr>
        <w:rPr>
          <w:rFonts w:ascii="Tahoma" w:eastAsiaTheme="minorHAnsi" w:hAnsi="Tahoma" w:cs="Tahoma"/>
          <w:lang w:eastAsia="en-US"/>
        </w:rPr>
      </w:pPr>
      <w:r w:rsidRPr="006E0804">
        <w:rPr>
          <w:rFonts w:ascii="Tahoma" w:eastAsiaTheme="minorHAnsi" w:hAnsi="Tahoma" w:cs="Tahoma"/>
          <w:lang w:eastAsia="en-US"/>
        </w:rPr>
        <w:t>Ostale zahteve naročnika</w:t>
      </w:r>
    </w:p>
    <w:p w14:paraId="69AA9160" w14:textId="77777777" w:rsidR="006E0804" w:rsidRPr="006E0804" w:rsidRDefault="006E0804" w:rsidP="006E0804">
      <w:pPr>
        <w:keepNext/>
        <w:keepLines/>
        <w:rPr>
          <w:rFonts w:ascii="Tahoma" w:eastAsiaTheme="minorHAnsi" w:hAnsi="Tahoma" w:cs="Tahoma"/>
          <w:lang w:eastAsia="en-US"/>
        </w:rPr>
      </w:pPr>
    </w:p>
    <w:p w14:paraId="4F980C1B" w14:textId="77777777" w:rsidR="006E0804" w:rsidRPr="006E0804" w:rsidRDefault="006E0804" w:rsidP="006E0804">
      <w:pPr>
        <w:keepNext/>
        <w:keepLines/>
        <w:spacing w:after="120"/>
        <w:rPr>
          <w:rFonts w:ascii="Tahoma" w:eastAsiaTheme="minorHAnsi" w:hAnsi="Tahoma" w:cs="Tahoma"/>
          <w:lang w:eastAsia="en-US"/>
        </w:rPr>
      </w:pPr>
      <w:r w:rsidRPr="006E0804">
        <w:rPr>
          <w:rFonts w:ascii="Tahoma" w:eastAsiaTheme="minorHAnsi" w:hAnsi="Tahoma" w:cs="Tahoma"/>
          <w:lang w:eastAsia="en-US"/>
        </w:rPr>
        <w:t xml:space="preserve">Ostale zahteve naročnika so: </w:t>
      </w:r>
    </w:p>
    <w:p w14:paraId="171547CB" w14:textId="77777777" w:rsidR="006E0804" w:rsidRPr="006E0804" w:rsidRDefault="006E0804" w:rsidP="00BB1D0A">
      <w:pPr>
        <w:keepNext/>
        <w:keepLines/>
        <w:numPr>
          <w:ilvl w:val="0"/>
          <w:numId w:val="5"/>
        </w:numPr>
        <w:jc w:val="both"/>
        <w:rPr>
          <w:rFonts w:ascii="Tahoma" w:eastAsiaTheme="minorHAnsi" w:hAnsi="Tahoma" w:cs="Tahoma"/>
          <w:lang w:eastAsia="en-US"/>
        </w:rPr>
      </w:pPr>
      <w:r w:rsidRPr="006E0804">
        <w:rPr>
          <w:rFonts w:ascii="Tahoma" w:hAnsi="Tahoma" w:cs="Tahoma"/>
        </w:rPr>
        <w:t>ponudnik sprejme zahtevo, da bo po najmanj 24 urnem predhodnem obvestilu naročnika, omogočil ogled ponujenega blaga in materiala ter ostale dokumentacije, zaradi preverjanja ustreznosti predmeta ponudbe in izpolnjevanja tehničnih zahtev, tako pred podpisom okvirnega sporazuma v fazi pregleda in ocenjevanja ponudb, kot pred izdajo naročilnice za posamezno naročilo,</w:t>
      </w:r>
    </w:p>
    <w:p w14:paraId="26700460" w14:textId="77777777" w:rsidR="006E0804" w:rsidRPr="006E0804" w:rsidRDefault="006E0804" w:rsidP="00BB1D0A">
      <w:pPr>
        <w:keepNext/>
        <w:keepLines/>
        <w:numPr>
          <w:ilvl w:val="0"/>
          <w:numId w:val="5"/>
        </w:numPr>
        <w:jc w:val="both"/>
        <w:rPr>
          <w:rFonts w:ascii="Tahoma" w:eastAsiaTheme="minorHAnsi" w:hAnsi="Tahoma" w:cs="Tahoma"/>
          <w:lang w:eastAsia="en-US"/>
        </w:rPr>
      </w:pPr>
      <w:r w:rsidRPr="006E0804">
        <w:rPr>
          <w:rFonts w:ascii="Tahoma" w:eastAsiaTheme="minorHAnsi" w:hAnsi="Tahoma" w:cs="Tahoma"/>
          <w:lang w:eastAsia="en-US"/>
        </w:rPr>
        <w:t>ponudnik se strinja, da lahko naročnik testira ponujeno blago in material, pri od naročnika določeni neodvisni strokovni inštituciji, zaradi ugotavljanja oziroma preverjanja ustreznosti ponujenega blaga s tehničnimi in ostalimi zahtevami ter pogoji, navedenimi v razpisni dokumentaciji. Stroške preizkusa krije naročnik v primeru, če blago in material ustreza tehničnim pogojem, v nasprotnem primeru pa ponudnik. Dobavljen predmet naročila mora zagotavljati kompatibilnost in tipizacijo proizvodov tako, da bo dobavljeno blago kompatibilno z že obstoječo infrastrukturo v Mestni občini Ljubljana. V primeru neprimernosti dobavljenega blaga lahko naročnik odstopi od sklenjenega okvirnega sporazuma in unovči finančno zavarovanje za zavarovanje dobre izvedbe obveznosti iz okvirnega sporazuma, brez kakršnekoli obveznosti do ponudnika, ponudnik pa za posamezno naročilo krije tudi razliko v ceni do naslednje najugodnejše ponudbe,</w:t>
      </w:r>
    </w:p>
    <w:p w14:paraId="3264913F" w14:textId="77777777" w:rsidR="006E0804" w:rsidRPr="006E0804" w:rsidRDefault="006E0804" w:rsidP="00BB1D0A">
      <w:pPr>
        <w:keepNext/>
        <w:keepLines/>
        <w:numPr>
          <w:ilvl w:val="0"/>
          <w:numId w:val="5"/>
        </w:numPr>
        <w:jc w:val="both"/>
        <w:rPr>
          <w:rFonts w:ascii="Tahoma" w:eastAsiaTheme="minorHAnsi" w:hAnsi="Tahoma" w:cs="Tahoma"/>
          <w:lang w:eastAsia="en-US"/>
        </w:rPr>
      </w:pPr>
      <w:r w:rsidRPr="006E0804">
        <w:rPr>
          <w:rFonts w:ascii="Tahoma" w:eastAsiaTheme="minorHAnsi" w:hAnsi="Tahoma" w:cs="Tahoma"/>
          <w:lang w:eastAsia="en-US"/>
        </w:rPr>
        <w:t>ponudnik mora omogočiti komunikacijo po elektronski pošti,</w:t>
      </w:r>
    </w:p>
    <w:p w14:paraId="5724E478" w14:textId="77777777" w:rsidR="006E0804" w:rsidRPr="006E0804" w:rsidRDefault="006E0804" w:rsidP="00BB1D0A">
      <w:pPr>
        <w:keepNext/>
        <w:keepLines/>
        <w:numPr>
          <w:ilvl w:val="0"/>
          <w:numId w:val="5"/>
        </w:numPr>
        <w:jc w:val="both"/>
        <w:rPr>
          <w:rFonts w:ascii="Tahoma" w:eastAsiaTheme="minorHAnsi" w:hAnsi="Tahoma" w:cs="Tahoma"/>
          <w:lang w:eastAsia="en-US"/>
        </w:rPr>
      </w:pPr>
      <w:r w:rsidRPr="006E0804">
        <w:rPr>
          <w:rFonts w:ascii="Tahoma" w:eastAsiaTheme="minorHAnsi" w:hAnsi="Tahoma" w:cs="Tahoma"/>
          <w:lang w:eastAsia="en-US"/>
        </w:rPr>
        <w:t>katalogi morajo biti prevedeni v slovenski jezik.</w:t>
      </w:r>
    </w:p>
    <w:p w14:paraId="4768C3C6" w14:textId="32079120" w:rsidR="006E0804" w:rsidRDefault="006E0804" w:rsidP="006E0804">
      <w:pPr>
        <w:keepNext/>
        <w:keepLines/>
        <w:rPr>
          <w:rFonts w:ascii="Tahoma" w:eastAsiaTheme="minorHAnsi" w:hAnsi="Tahoma" w:cs="Tahoma"/>
          <w:lang w:eastAsia="en-US"/>
        </w:rPr>
      </w:pPr>
    </w:p>
    <w:p w14:paraId="675746B3" w14:textId="1A402536" w:rsidR="00525744" w:rsidRDefault="00525744" w:rsidP="006E0804">
      <w:pPr>
        <w:keepNext/>
        <w:keepLines/>
        <w:rPr>
          <w:rFonts w:ascii="Tahoma" w:eastAsiaTheme="minorHAnsi" w:hAnsi="Tahoma" w:cs="Tahoma"/>
          <w:lang w:eastAsia="en-US"/>
        </w:rPr>
      </w:pPr>
    </w:p>
    <w:p w14:paraId="29E0367A" w14:textId="1996A018" w:rsidR="00525744" w:rsidRDefault="00525744" w:rsidP="006E0804">
      <w:pPr>
        <w:keepNext/>
        <w:keepLines/>
        <w:rPr>
          <w:rFonts w:ascii="Tahoma" w:eastAsiaTheme="minorHAnsi" w:hAnsi="Tahoma" w:cs="Tahoma"/>
          <w:lang w:eastAsia="en-US"/>
        </w:rPr>
      </w:pPr>
    </w:p>
    <w:p w14:paraId="42886DEB" w14:textId="06EDA8DD" w:rsidR="00525744" w:rsidRDefault="00525744" w:rsidP="006E0804">
      <w:pPr>
        <w:keepNext/>
        <w:keepLines/>
        <w:rPr>
          <w:rFonts w:ascii="Tahoma" w:eastAsiaTheme="minorHAnsi" w:hAnsi="Tahoma" w:cs="Tahoma"/>
          <w:lang w:eastAsia="en-US"/>
        </w:rPr>
      </w:pPr>
    </w:p>
    <w:p w14:paraId="6673ED9D" w14:textId="086F9D3E" w:rsidR="00525744" w:rsidRDefault="00525744" w:rsidP="006E0804">
      <w:pPr>
        <w:keepNext/>
        <w:keepLines/>
        <w:rPr>
          <w:rFonts w:ascii="Tahoma" w:eastAsiaTheme="minorHAnsi" w:hAnsi="Tahoma" w:cs="Tahoma"/>
          <w:lang w:eastAsia="en-US"/>
        </w:rPr>
      </w:pPr>
    </w:p>
    <w:p w14:paraId="3CF01B01" w14:textId="6248DA24" w:rsidR="00525744" w:rsidRDefault="00525744" w:rsidP="006E0804">
      <w:pPr>
        <w:keepNext/>
        <w:keepLines/>
        <w:rPr>
          <w:rFonts w:ascii="Tahoma" w:eastAsiaTheme="minorHAnsi" w:hAnsi="Tahoma" w:cs="Tahoma"/>
          <w:lang w:eastAsia="en-US"/>
        </w:rPr>
      </w:pPr>
    </w:p>
    <w:p w14:paraId="1FE57CAF" w14:textId="41ED04BD" w:rsidR="00525744" w:rsidRDefault="00525744" w:rsidP="006E0804">
      <w:pPr>
        <w:keepNext/>
        <w:keepLines/>
        <w:rPr>
          <w:rFonts w:ascii="Tahoma" w:eastAsiaTheme="minorHAnsi" w:hAnsi="Tahoma" w:cs="Tahoma"/>
          <w:lang w:eastAsia="en-US"/>
        </w:rPr>
      </w:pPr>
    </w:p>
    <w:p w14:paraId="3CDBA538" w14:textId="515E3806" w:rsidR="00525744" w:rsidRDefault="00525744" w:rsidP="006E0804">
      <w:pPr>
        <w:keepNext/>
        <w:keepLines/>
        <w:rPr>
          <w:rFonts w:ascii="Tahoma" w:eastAsiaTheme="minorHAnsi" w:hAnsi="Tahoma" w:cs="Tahoma"/>
          <w:lang w:eastAsia="en-US"/>
        </w:rPr>
      </w:pPr>
    </w:p>
    <w:p w14:paraId="2698207D" w14:textId="77777777" w:rsidR="00525744" w:rsidRPr="006E0804" w:rsidRDefault="00525744" w:rsidP="006E0804">
      <w:pPr>
        <w:keepNext/>
        <w:keepLines/>
        <w:rPr>
          <w:rFonts w:ascii="Tahoma" w:eastAsiaTheme="minorHAnsi" w:hAnsi="Tahoma" w:cs="Tahoma"/>
          <w:lang w:eastAsia="en-US"/>
        </w:rPr>
      </w:pPr>
    </w:p>
    <w:p w14:paraId="192B5461" w14:textId="77777777" w:rsidR="006E0804" w:rsidRPr="006E0804" w:rsidRDefault="006E0804" w:rsidP="006E0804">
      <w:pPr>
        <w:keepNext/>
        <w:keepLines/>
        <w:numPr>
          <w:ilvl w:val="1"/>
          <w:numId w:val="4"/>
        </w:numPr>
        <w:jc w:val="both"/>
        <w:rPr>
          <w:rFonts w:ascii="Tahoma" w:eastAsiaTheme="minorHAnsi" w:hAnsi="Tahoma" w:cs="Tahoma"/>
          <w:lang w:eastAsia="en-US"/>
        </w:rPr>
      </w:pPr>
      <w:r w:rsidRPr="006E0804">
        <w:rPr>
          <w:rFonts w:ascii="Tahoma" w:hAnsi="Tahoma" w:cs="Tahoma"/>
          <w:b/>
          <w:bCs/>
        </w:rPr>
        <w:lastRenderedPageBreak/>
        <w:t>Tehnična zahteve</w:t>
      </w:r>
    </w:p>
    <w:p w14:paraId="2E50D1B9" w14:textId="77777777" w:rsidR="006E0804" w:rsidRPr="006E0804" w:rsidRDefault="006E0804" w:rsidP="006E0804">
      <w:pPr>
        <w:keepNext/>
        <w:keepLines/>
        <w:rPr>
          <w:rFonts w:ascii="Tahoma" w:eastAsiaTheme="minorHAnsi" w:hAnsi="Tahoma" w:cs="Tahoma"/>
          <w:lang w:eastAsia="en-US"/>
        </w:rPr>
      </w:pPr>
    </w:p>
    <w:p w14:paraId="6D8A80CB" w14:textId="77777777" w:rsidR="006E0804" w:rsidRPr="006E0804" w:rsidRDefault="006E0804" w:rsidP="006E0804">
      <w:pPr>
        <w:keepNext/>
        <w:keepLines/>
        <w:numPr>
          <w:ilvl w:val="2"/>
          <w:numId w:val="4"/>
        </w:numPr>
        <w:rPr>
          <w:rFonts w:ascii="Tahoma" w:eastAsiaTheme="minorHAnsi" w:hAnsi="Tahoma" w:cs="Tahoma"/>
          <w:lang w:eastAsia="en-US"/>
        </w:rPr>
      </w:pPr>
      <w:r w:rsidRPr="006E0804">
        <w:rPr>
          <w:rFonts w:ascii="Tahoma" w:eastAsiaTheme="minorHAnsi" w:hAnsi="Tahoma" w:cs="Tahoma"/>
          <w:lang w:eastAsia="en-US"/>
        </w:rPr>
        <w:t xml:space="preserve">Splošne tehnične zahteve </w:t>
      </w:r>
    </w:p>
    <w:p w14:paraId="757BDCBC" w14:textId="77777777" w:rsidR="006E0804" w:rsidRPr="006E0804" w:rsidRDefault="006E0804" w:rsidP="006E0804">
      <w:pPr>
        <w:keepNext/>
        <w:keepLines/>
        <w:rPr>
          <w:rFonts w:ascii="Tahoma" w:eastAsiaTheme="minorHAnsi" w:hAnsi="Tahoma" w:cs="Tahoma"/>
          <w:lang w:eastAsia="en-US"/>
        </w:rPr>
      </w:pPr>
    </w:p>
    <w:p w14:paraId="2BD01534" w14:textId="77777777" w:rsidR="006E0804" w:rsidRPr="006E0804" w:rsidRDefault="006E0804" w:rsidP="006E0804">
      <w:pPr>
        <w:keepNext/>
        <w:keepLines/>
        <w:jc w:val="both"/>
        <w:rPr>
          <w:rFonts w:ascii="Tahoma" w:eastAsiaTheme="minorHAnsi" w:hAnsi="Tahoma" w:cs="Tahoma"/>
          <w:lang w:eastAsia="en-US"/>
        </w:rPr>
      </w:pPr>
      <w:r w:rsidRPr="006E0804">
        <w:rPr>
          <w:rFonts w:ascii="Tahoma" w:eastAsiaTheme="minorHAnsi" w:hAnsi="Tahoma" w:cs="Tahoma"/>
          <w:lang w:eastAsia="en-US"/>
        </w:rPr>
        <w:t>S tehničnimi pogoji in zahtevami so določene lastnosti predmeta javnega naročila glede kvalitete in načina izvedbe.</w:t>
      </w:r>
    </w:p>
    <w:p w14:paraId="68CA3DEF" w14:textId="77777777" w:rsidR="006E0804" w:rsidRPr="006E0804" w:rsidRDefault="006E0804" w:rsidP="006E0804">
      <w:pPr>
        <w:keepNext/>
        <w:keepLines/>
        <w:jc w:val="both"/>
        <w:rPr>
          <w:rFonts w:ascii="Tahoma" w:eastAsiaTheme="minorHAnsi" w:hAnsi="Tahoma" w:cs="Tahoma"/>
          <w:lang w:eastAsia="en-US"/>
        </w:rPr>
      </w:pPr>
    </w:p>
    <w:p w14:paraId="31B6F60E" w14:textId="77777777" w:rsidR="006E0804" w:rsidRPr="006E0804" w:rsidRDefault="006E0804" w:rsidP="006E0804">
      <w:pPr>
        <w:keepNext/>
        <w:keepLines/>
        <w:jc w:val="both"/>
        <w:rPr>
          <w:rFonts w:ascii="Tahoma" w:eastAsiaTheme="minorHAnsi" w:hAnsi="Tahoma" w:cs="Tahoma"/>
          <w:lang w:eastAsia="en-US"/>
        </w:rPr>
      </w:pPr>
      <w:r w:rsidRPr="006E0804">
        <w:rPr>
          <w:rFonts w:ascii="Tahoma" w:eastAsiaTheme="minorHAnsi" w:hAnsi="Tahoma" w:cs="Tahoma"/>
          <w:lang w:eastAsia="en-US"/>
        </w:rPr>
        <w:t>Ponujena oprema mora biti kompatibilna in zamenljiva z že vgrajeno opremo na območju Mestne občine Ljubljana. Ponudnik mora ponuditi opremo, ki je navedena v ponudbenem predračunu ali enakovredno opremo.</w:t>
      </w:r>
    </w:p>
    <w:p w14:paraId="530A5711" w14:textId="77777777" w:rsidR="006E0804" w:rsidRPr="006E0804" w:rsidRDefault="006E0804" w:rsidP="006E0804">
      <w:pPr>
        <w:keepNext/>
        <w:keepLines/>
        <w:jc w:val="both"/>
        <w:rPr>
          <w:rFonts w:ascii="Tahoma" w:eastAsiaTheme="minorHAnsi" w:hAnsi="Tahoma" w:cs="Tahoma"/>
          <w:lang w:eastAsia="en-US"/>
        </w:rPr>
      </w:pPr>
    </w:p>
    <w:p w14:paraId="4EBB1B2A" w14:textId="77777777" w:rsidR="006E0804" w:rsidRPr="006E0804" w:rsidRDefault="006E0804" w:rsidP="006E0804">
      <w:pPr>
        <w:keepNext/>
        <w:keepLines/>
        <w:jc w:val="both"/>
        <w:rPr>
          <w:rFonts w:ascii="Tahoma" w:eastAsiaTheme="minorHAnsi" w:hAnsi="Tahoma" w:cs="Tahoma"/>
          <w:lang w:eastAsia="en-US"/>
        </w:rPr>
      </w:pPr>
      <w:r w:rsidRPr="006E0804">
        <w:rPr>
          <w:rFonts w:ascii="Tahoma" w:eastAsiaTheme="minorHAnsi" w:hAnsi="Tahoma" w:cs="Tahoma"/>
          <w:lang w:eastAsia="en-US"/>
        </w:rPr>
        <w:t xml:space="preserve">Predmet ponudbe mora izpolnjevati vse zahteve predpisane s Pravilnikom o prometni signalizaciji in prometni opremi na cestah (Uradni list RS, št. </w:t>
      </w:r>
      <w:hyperlink r:id="rId22" w:tgtFrame="_blank" w:tooltip="Pravilnik o prometni signalizaciji in prometni opremi na cestah" w:history="1">
        <w:r w:rsidRPr="006E0804">
          <w:rPr>
            <w:rFonts w:ascii="Tahoma" w:eastAsiaTheme="minorHAnsi" w:hAnsi="Tahoma" w:cs="Tahoma"/>
            <w:lang w:eastAsia="en-US"/>
          </w:rPr>
          <w:t>99/2015</w:t>
        </w:r>
      </w:hyperlink>
      <w:r w:rsidRPr="006E0804">
        <w:rPr>
          <w:rFonts w:ascii="Tahoma" w:eastAsiaTheme="minorHAnsi" w:hAnsi="Tahoma" w:cs="Tahoma"/>
          <w:lang w:eastAsia="en-US"/>
        </w:rPr>
        <w:t xml:space="preserve"> s spremembami) ter splošne zahteve za izdelavo in preiskavo prometnih znakov na cestah, ki jih določa SIST EN 12899:2008 in izpolnjevati vse relevantne oziroma veljavne predpise, ki se nanašajo na predmet javnega naročila iz posamezne postavke ponudbenega predračuna (oznaka CE, Certifikati o skladnosti, izjava o lastnostih proizvoda, atesti, izdani pri ustrezni akreditirani instituciji, tehnični pogoji za prometno signalizacijo, ostali podzakonski relevantni predpisi, …).</w:t>
      </w:r>
    </w:p>
    <w:p w14:paraId="7DF4B797" w14:textId="3FFED505" w:rsidR="006E0804" w:rsidRPr="00F156C6" w:rsidRDefault="006E0804" w:rsidP="006E0804">
      <w:pPr>
        <w:keepNext/>
        <w:keepLines/>
        <w:jc w:val="both"/>
        <w:rPr>
          <w:rFonts w:ascii="Tahoma" w:eastAsiaTheme="minorHAnsi" w:hAnsi="Tahoma" w:cs="Tahoma"/>
          <w:lang w:eastAsia="en-US"/>
        </w:rPr>
      </w:pPr>
    </w:p>
    <w:p w14:paraId="578979F1" w14:textId="6E0A147C" w:rsidR="006E0804" w:rsidRPr="00F156C6" w:rsidRDefault="006E0804" w:rsidP="006E0804">
      <w:pPr>
        <w:keepNext/>
        <w:keepLines/>
        <w:jc w:val="both"/>
        <w:rPr>
          <w:rFonts w:ascii="Tahoma" w:eastAsiaTheme="minorHAnsi" w:hAnsi="Tahoma" w:cs="Tahoma"/>
          <w:lang w:eastAsia="en-US"/>
        </w:rPr>
      </w:pPr>
      <w:r w:rsidRPr="00F156C6">
        <w:rPr>
          <w:rFonts w:ascii="Tahoma" w:hAnsi="Tahoma" w:cs="Tahoma"/>
        </w:rPr>
        <w:t xml:space="preserve">Ponudnik z oddajo ponudbe oziroma s predložitvijo ESPD obrazca </w:t>
      </w:r>
      <w:r w:rsidRPr="006E0804">
        <w:rPr>
          <w:rFonts w:ascii="Tahoma" w:eastAsiaTheme="minorHAnsi" w:hAnsi="Tahoma" w:cs="Tahoma"/>
          <w:lang w:eastAsia="en-US"/>
        </w:rPr>
        <w:t>izkaže izpolnjevanje tehničnih in ostalih zahtev, navedenih v razpisni dokumentaciji</w:t>
      </w:r>
      <w:r w:rsidR="00066E7F" w:rsidRPr="00F156C6">
        <w:rPr>
          <w:rFonts w:ascii="Tahoma" w:eastAsiaTheme="minorHAnsi" w:hAnsi="Tahoma" w:cs="Tahoma"/>
          <w:lang w:eastAsia="en-US"/>
        </w:rPr>
        <w:t>.</w:t>
      </w:r>
    </w:p>
    <w:p w14:paraId="13C0C83E" w14:textId="77777777" w:rsidR="00066E7F" w:rsidRPr="006E0804" w:rsidRDefault="00066E7F" w:rsidP="006E0804">
      <w:pPr>
        <w:keepNext/>
        <w:keepLines/>
        <w:jc w:val="both"/>
        <w:rPr>
          <w:rFonts w:ascii="Tahoma" w:hAnsi="Tahoma" w:cs="Tahoma"/>
        </w:rPr>
      </w:pPr>
    </w:p>
    <w:p w14:paraId="30341A7C" w14:textId="77777777" w:rsidR="006E0804" w:rsidRPr="006E0804" w:rsidRDefault="006E0804" w:rsidP="006E0804">
      <w:pPr>
        <w:keepNext/>
        <w:keepLines/>
        <w:jc w:val="both"/>
        <w:rPr>
          <w:rFonts w:ascii="Tahoma" w:eastAsiaTheme="minorHAnsi" w:hAnsi="Tahoma" w:cs="Tahoma"/>
          <w:lang w:eastAsia="en-US"/>
        </w:rPr>
      </w:pPr>
      <w:r w:rsidRPr="006E0804">
        <w:rPr>
          <w:rFonts w:ascii="Tahoma" w:eastAsiaTheme="minorHAnsi" w:hAnsi="Tahoma" w:cs="Tahoma"/>
          <w:lang w:eastAsia="en-US"/>
        </w:rPr>
        <w:t>Naročnik lahko v fazi pregledovanja ponudb od ponudnika zahteva predložitev ustreznih dokazil (ali vzorcev ponujenega blaga) s katerimi ponudnik izkaže, da predmet ponudbe izpolnjuje vse zahteve in pogoje naročnika, navedene v razpisni dokumentaciji.</w:t>
      </w:r>
    </w:p>
    <w:p w14:paraId="59E8DFFC" w14:textId="77777777" w:rsidR="006E0804" w:rsidRPr="006E0804" w:rsidRDefault="006E0804" w:rsidP="006E0804">
      <w:pPr>
        <w:keepNext/>
        <w:keepLines/>
        <w:rPr>
          <w:rFonts w:ascii="Tahoma" w:eastAsiaTheme="minorHAnsi" w:hAnsi="Tahoma" w:cs="Tahoma"/>
          <w:lang w:eastAsia="en-US"/>
        </w:rPr>
      </w:pPr>
    </w:p>
    <w:p w14:paraId="55E5B7B0" w14:textId="77777777" w:rsidR="006E0804" w:rsidRPr="006E0804" w:rsidRDefault="006E0804" w:rsidP="006E0804">
      <w:pPr>
        <w:keepNext/>
        <w:keepLines/>
        <w:numPr>
          <w:ilvl w:val="2"/>
          <w:numId w:val="4"/>
        </w:numPr>
        <w:rPr>
          <w:rFonts w:ascii="Tahoma" w:eastAsiaTheme="minorHAnsi" w:hAnsi="Tahoma" w:cs="Tahoma"/>
          <w:lang w:eastAsia="en-US"/>
        </w:rPr>
      </w:pPr>
      <w:r w:rsidRPr="006E0804">
        <w:rPr>
          <w:rFonts w:ascii="Tahoma" w:eastAsiaTheme="minorHAnsi" w:hAnsi="Tahoma" w:cs="Tahoma"/>
          <w:lang w:eastAsia="en-US"/>
        </w:rPr>
        <w:t>Posebne tehnične zahteve</w:t>
      </w:r>
    </w:p>
    <w:p w14:paraId="63192FCB" w14:textId="584B6AF1" w:rsidR="006E0804" w:rsidRPr="00F156C6" w:rsidRDefault="006E0804" w:rsidP="005465A5">
      <w:pPr>
        <w:keepNext/>
        <w:keepLines/>
        <w:jc w:val="both"/>
        <w:rPr>
          <w:rFonts w:ascii="Tahoma" w:hAnsi="Tahoma" w:cs="Tahoma"/>
        </w:rPr>
      </w:pPr>
    </w:p>
    <w:p w14:paraId="54843637" w14:textId="77777777" w:rsidR="00066E7F" w:rsidRPr="00066E7F" w:rsidRDefault="00066E7F" w:rsidP="00BB1D0A">
      <w:pPr>
        <w:keepNext/>
        <w:keepLines/>
        <w:numPr>
          <w:ilvl w:val="0"/>
          <w:numId w:val="17"/>
        </w:numPr>
        <w:ind w:left="567" w:hanging="567"/>
        <w:rPr>
          <w:rFonts w:ascii="Tahoma" w:eastAsiaTheme="minorHAnsi" w:hAnsi="Tahoma" w:cs="Tahoma"/>
          <w:b/>
          <w:lang w:eastAsia="en-US"/>
        </w:rPr>
      </w:pPr>
      <w:r w:rsidRPr="00066E7F">
        <w:rPr>
          <w:rFonts w:ascii="Tahoma" w:eastAsiaTheme="minorHAnsi" w:hAnsi="Tahoma" w:cs="Tahoma"/>
          <w:b/>
          <w:lang w:eastAsia="en-US"/>
        </w:rPr>
        <w:t>PROMETNI ZNAKI</w:t>
      </w:r>
    </w:p>
    <w:p w14:paraId="6F20CC98" w14:textId="77777777" w:rsidR="00066E7F" w:rsidRPr="00066E7F" w:rsidRDefault="00066E7F" w:rsidP="00066E7F">
      <w:pPr>
        <w:keepNext/>
        <w:keepLines/>
        <w:rPr>
          <w:rFonts w:ascii="Tahoma" w:eastAsiaTheme="minorHAnsi" w:hAnsi="Tahoma" w:cs="Tahoma"/>
          <w:lang w:eastAsia="en-US"/>
        </w:rPr>
      </w:pPr>
    </w:p>
    <w:p w14:paraId="5855E3A5" w14:textId="77777777" w:rsidR="00066E7F" w:rsidRPr="00066E7F" w:rsidRDefault="00066E7F" w:rsidP="00066E7F">
      <w:pPr>
        <w:keepNext/>
        <w:keepLines/>
        <w:jc w:val="both"/>
        <w:rPr>
          <w:rFonts w:ascii="Tahoma" w:eastAsiaTheme="minorHAnsi" w:hAnsi="Tahoma" w:cs="Tahoma"/>
          <w:lang w:eastAsia="en-US"/>
        </w:rPr>
      </w:pPr>
      <w:r w:rsidRPr="00066E7F">
        <w:rPr>
          <w:rFonts w:ascii="Tahoma" w:eastAsiaTheme="minorHAnsi" w:hAnsi="Tahoma" w:cs="Tahoma"/>
          <w:lang w:eastAsia="en-US"/>
        </w:rPr>
        <w:t xml:space="preserve">Vsi prometni znaki morajo biti izdelani v skladu z 8. členom Pravilnika o prometni signalizaciji in prometni opremi na cestah (Uradni list RS, št. </w:t>
      </w:r>
      <w:hyperlink r:id="rId23" w:tgtFrame="_blank" w:tooltip="Pravilnik o prometni signalizaciji in prometni opremi na cestah" w:history="1">
        <w:r w:rsidRPr="00066E7F">
          <w:rPr>
            <w:rFonts w:ascii="Tahoma" w:eastAsiaTheme="minorHAnsi" w:hAnsi="Tahoma" w:cs="Tahoma"/>
            <w:lang w:eastAsia="en-US"/>
          </w:rPr>
          <w:t>99/2015</w:t>
        </w:r>
      </w:hyperlink>
      <w:r w:rsidRPr="00066E7F">
        <w:rPr>
          <w:rFonts w:ascii="Tahoma" w:eastAsiaTheme="minorHAnsi" w:hAnsi="Tahoma" w:cs="Tahoma"/>
          <w:lang w:eastAsia="en-US"/>
        </w:rPr>
        <w:t xml:space="preserve"> s spremembami). Prometni znaki morajo biti izdelani z </w:t>
      </w:r>
      <w:proofErr w:type="spellStart"/>
      <w:r w:rsidRPr="00066E7F">
        <w:rPr>
          <w:rFonts w:ascii="Tahoma" w:eastAsiaTheme="minorHAnsi" w:hAnsi="Tahoma" w:cs="Tahoma"/>
          <w:lang w:eastAsia="en-US"/>
        </w:rPr>
        <w:t>ojačanim</w:t>
      </w:r>
      <w:proofErr w:type="spellEnd"/>
      <w:r w:rsidRPr="00066E7F">
        <w:rPr>
          <w:rFonts w:ascii="Tahoma" w:eastAsiaTheme="minorHAnsi" w:hAnsi="Tahoma" w:cs="Tahoma"/>
          <w:lang w:eastAsia="en-US"/>
        </w:rPr>
        <w:t xml:space="preserve"> robom. Lice znaka mora biti izdelano v klasi P3 iz tabele 13. Rob vseh znakov, razen znakov, ki so izdelani iz Al pločevine pritrjene na AL kotnike, mora biti izdelan v klasi  E2 iz tabele 14 (</w:t>
      </w:r>
      <w:r w:rsidRPr="00066E7F">
        <w:rPr>
          <w:rFonts w:ascii="Tahoma" w:eastAsiaTheme="minorHAnsi" w:hAnsi="Tahoma" w:cs="Tahoma"/>
          <w:u w:val="single"/>
          <w:lang w:eastAsia="en-US"/>
        </w:rPr>
        <w:t>točka 7 standarda SIST EN 12899-1:2008)</w:t>
      </w:r>
      <w:r w:rsidRPr="00066E7F">
        <w:rPr>
          <w:rFonts w:ascii="Tahoma" w:eastAsiaTheme="minorHAnsi" w:hAnsi="Tahoma" w:cs="Tahoma"/>
          <w:lang w:eastAsia="en-US"/>
        </w:rPr>
        <w:t>.</w:t>
      </w:r>
    </w:p>
    <w:p w14:paraId="720B17AA" w14:textId="77777777" w:rsidR="00066E7F" w:rsidRPr="00066E7F" w:rsidRDefault="00066E7F" w:rsidP="00066E7F">
      <w:pPr>
        <w:keepNext/>
        <w:keepLines/>
        <w:jc w:val="both"/>
        <w:rPr>
          <w:rFonts w:ascii="Tahoma" w:eastAsiaTheme="minorHAnsi" w:hAnsi="Tahoma" w:cs="Tahoma"/>
          <w:lang w:eastAsia="en-US"/>
        </w:rPr>
      </w:pPr>
    </w:p>
    <w:p w14:paraId="2E97D616" w14:textId="77777777" w:rsidR="00066E7F" w:rsidRPr="00066E7F" w:rsidRDefault="00066E7F" w:rsidP="00066E7F">
      <w:pPr>
        <w:keepNext/>
        <w:keepLines/>
        <w:jc w:val="both"/>
        <w:rPr>
          <w:rFonts w:ascii="Tahoma" w:eastAsiaTheme="minorHAnsi" w:hAnsi="Tahoma" w:cs="Tahoma"/>
          <w:lang w:eastAsia="en-US"/>
        </w:rPr>
      </w:pPr>
      <w:r w:rsidRPr="00066E7F">
        <w:rPr>
          <w:rFonts w:ascii="Tahoma" w:eastAsiaTheme="minorHAnsi" w:hAnsi="Tahoma" w:cs="Tahoma"/>
          <w:lang w:eastAsia="en-US"/>
        </w:rPr>
        <w:t xml:space="preserve">Hrbtna stran znaka mora biti barvana s sivo barvo v RAL 7040 skladno s SIST EN ISO 2409:2013 Tabela 1 razreda 2 ali boljše, da se prepreči odsev. </w:t>
      </w:r>
    </w:p>
    <w:p w14:paraId="11FCD141" w14:textId="77777777" w:rsidR="00066E7F" w:rsidRPr="00066E7F" w:rsidRDefault="00066E7F" w:rsidP="00066E7F">
      <w:pPr>
        <w:keepNext/>
        <w:keepLines/>
        <w:jc w:val="both"/>
        <w:rPr>
          <w:rFonts w:ascii="Tahoma" w:eastAsiaTheme="minorHAnsi" w:hAnsi="Tahoma" w:cs="Tahoma"/>
          <w:lang w:eastAsia="en-US"/>
        </w:rPr>
      </w:pPr>
    </w:p>
    <w:p w14:paraId="2AF45420" w14:textId="77777777" w:rsidR="00066E7F" w:rsidRPr="00066E7F" w:rsidRDefault="00066E7F" w:rsidP="00066E7F">
      <w:pPr>
        <w:keepNext/>
        <w:keepLines/>
        <w:jc w:val="both"/>
        <w:rPr>
          <w:rFonts w:ascii="Tahoma" w:eastAsiaTheme="minorHAnsi" w:hAnsi="Tahoma" w:cs="Tahoma"/>
          <w:lang w:eastAsia="en-US"/>
        </w:rPr>
      </w:pPr>
      <w:r w:rsidRPr="00066E7F">
        <w:rPr>
          <w:rFonts w:ascii="Tahoma" w:eastAsiaTheme="minorHAnsi" w:hAnsi="Tahoma" w:cs="Tahoma"/>
          <w:lang w:eastAsia="en-US"/>
        </w:rPr>
        <w:t xml:space="preserve">Prometni znaki morajo imeti izdelano ustrezno odprtino, za odvodnjavanje atmosferske vode iz območja </w:t>
      </w:r>
      <w:proofErr w:type="spellStart"/>
      <w:r w:rsidRPr="00066E7F">
        <w:rPr>
          <w:rFonts w:ascii="Tahoma" w:eastAsiaTheme="minorHAnsi" w:hAnsi="Tahoma" w:cs="Tahoma"/>
          <w:lang w:eastAsia="en-US"/>
        </w:rPr>
        <w:t>ojačitvenega</w:t>
      </w:r>
      <w:proofErr w:type="spellEnd"/>
      <w:r w:rsidRPr="00066E7F">
        <w:rPr>
          <w:rFonts w:ascii="Tahoma" w:eastAsiaTheme="minorHAnsi" w:hAnsi="Tahoma" w:cs="Tahoma"/>
          <w:lang w:eastAsia="en-US"/>
        </w:rPr>
        <w:t xml:space="preserve"> okvirja.</w:t>
      </w:r>
    </w:p>
    <w:p w14:paraId="7A4C1B39" w14:textId="77777777" w:rsidR="00066E7F" w:rsidRPr="00066E7F" w:rsidRDefault="00066E7F" w:rsidP="00066E7F">
      <w:pPr>
        <w:keepNext/>
        <w:keepLines/>
        <w:jc w:val="both"/>
        <w:rPr>
          <w:rFonts w:ascii="Tahoma" w:eastAsiaTheme="minorHAnsi" w:hAnsi="Tahoma" w:cs="Tahoma"/>
          <w:lang w:eastAsia="en-US"/>
        </w:rPr>
      </w:pPr>
    </w:p>
    <w:p w14:paraId="54BD6479" w14:textId="77777777" w:rsidR="00066E7F" w:rsidRPr="00066E7F" w:rsidRDefault="00066E7F" w:rsidP="00066E7F">
      <w:pPr>
        <w:keepNext/>
        <w:keepLines/>
        <w:jc w:val="both"/>
        <w:rPr>
          <w:rFonts w:ascii="Tahoma" w:eastAsiaTheme="minorHAnsi" w:hAnsi="Tahoma" w:cs="Tahoma"/>
          <w:lang w:eastAsia="en-US"/>
        </w:rPr>
      </w:pPr>
      <w:r w:rsidRPr="00066E7F">
        <w:rPr>
          <w:rFonts w:ascii="Tahoma" w:eastAsiaTheme="minorHAnsi" w:hAnsi="Tahoma" w:cs="Tahoma"/>
          <w:lang w:eastAsia="en-US"/>
        </w:rPr>
        <w:t>Vsi prometni znaki do velikosti 120 x 250 cm morajo biti izdelani iz enega kosa. Prometni znaki, katerih velikost je večja od 120 x 250 cm  morajo biti izdelani v obliki sestavljivih segmentov, katerih minimalna višina sme znašati 25 cm, maksimalna višina posameznega segmenta pa sme znašati največ 120 cm.</w:t>
      </w:r>
    </w:p>
    <w:p w14:paraId="00C45F16" w14:textId="77777777" w:rsidR="00066E7F" w:rsidRPr="00066E7F" w:rsidRDefault="00066E7F" w:rsidP="00066E7F">
      <w:pPr>
        <w:keepNext/>
        <w:keepLines/>
        <w:rPr>
          <w:rFonts w:ascii="Tahoma" w:eastAsiaTheme="minorHAnsi" w:hAnsi="Tahoma" w:cs="Tahoma"/>
          <w:lang w:eastAsia="en-US"/>
        </w:rPr>
      </w:pPr>
    </w:p>
    <w:p w14:paraId="08807C67" w14:textId="77777777" w:rsidR="00066E7F" w:rsidRPr="00066E7F" w:rsidRDefault="00066E7F" w:rsidP="00BB1D0A">
      <w:pPr>
        <w:keepNext/>
        <w:keepLines/>
        <w:numPr>
          <w:ilvl w:val="0"/>
          <w:numId w:val="17"/>
        </w:numPr>
        <w:ind w:left="567" w:hanging="567"/>
        <w:rPr>
          <w:rFonts w:ascii="Tahoma" w:eastAsiaTheme="minorHAnsi" w:hAnsi="Tahoma" w:cs="Tahoma"/>
          <w:b/>
          <w:lang w:eastAsia="en-US"/>
        </w:rPr>
      </w:pPr>
      <w:r w:rsidRPr="00066E7F">
        <w:rPr>
          <w:rFonts w:ascii="Tahoma" w:eastAsiaTheme="minorHAnsi" w:hAnsi="Tahoma" w:cs="Tahoma"/>
          <w:b/>
          <w:lang w:eastAsia="en-US"/>
        </w:rPr>
        <w:t>SVETLOBNA FOLIJA</w:t>
      </w:r>
    </w:p>
    <w:p w14:paraId="443131BE" w14:textId="77777777" w:rsidR="00066E7F" w:rsidRPr="00066E7F" w:rsidRDefault="00066E7F" w:rsidP="00066E7F">
      <w:pPr>
        <w:keepNext/>
        <w:keepLines/>
        <w:jc w:val="both"/>
        <w:rPr>
          <w:rFonts w:ascii="Tahoma" w:eastAsiaTheme="minorHAnsi" w:hAnsi="Tahoma" w:cs="Tahoma"/>
          <w:lang w:eastAsia="en-US"/>
        </w:rPr>
      </w:pPr>
    </w:p>
    <w:p w14:paraId="2E4E1F74" w14:textId="77777777" w:rsidR="00066E7F" w:rsidRPr="00066E7F" w:rsidRDefault="00066E7F" w:rsidP="00066E7F">
      <w:pPr>
        <w:keepNext/>
        <w:keepLines/>
        <w:jc w:val="both"/>
        <w:rPr>
          <w:rFonts w:ascii="Tahoma" w:eastAsiaTheme="minorHAnsi" w:hAnsi="Tahoma" w:cs="Tahoma"/>
          <w:lang w:eastAsia="en-US"/>
        </w:rPr>
      </w:pPr>
      <w:r w:rsidRPr="00066E7F">
        <w:rPr>
          <w:rFonts w:ascii="Tahoma" w:eastAsiaTheme="minorHAnsi" w:hAnsi="Tahoma" w:cs="Tahoma"/>
          <w:lang w:eastAsia="en-US"/>
        </w:rPr>
        <w:t>Nanos barve na svetlobno odbojno folijo mora biti praviloma izveden z UV tiskom in ustrezno zaščito potiskane površine. Nanos barve na svetlobno odbojno folijo sme biti izveden tudi z drugimi tehnologijami tiska (sitotiskom), ki zagotavljajo najmanj enake ali boljše lastnosti, kot če bi bil nanos barve izveden s UV tiskom. Sistem aplikacije folije na folijo je dovoljen tudi za vse črne simbole na prometnih znakih. Nanos barve z UV tiskom ali sitotiskom mora biti izveden na način in v takšni količini, da bo zagotovljena enako dolga življenjska doba, kot jo ima folija, na katero se barva nanaša.</w:t>
      </w:r>
    </w:p>
    <w:p w14:paraId="061963A2" w14:textId="77777777" w:rsidR="00066E7F" w:rsidRPr="00066E7F" w:rsidRDefault="00066E7F" w:rsidP="00066E7F">
      <w:pPr>
        <w:keepNext/>
        <w:keepLines/>
        <w:jc w:val="both"/>
        <w:rPr>
          <w:rFonts w:ascii="Tahoma" w:eastAsiaTheme="minorHAnsi" w:hAnsi="Tahoma" w:cs="Tahoma"/>
          <w:lang w:eastAsia="en-US"/>
        </w:rPr>
      </w:pPr>
    </w:p>
    <w:p w14:paraId="17100410" w14:textId="77777777" w:rsidR="00066E7F" w:rsidRPr="00066E7F" w:rsidRDefault="00066E7F" w:rsidP="00066E7F">
      <w:pPr>
        <w:keepNext/>
        <w:keepLines/>
        <w:jc w:val="both"/>
        <w:rPr>
          <w:rFonts w:ascii="Tahoma" w:eastAsiaTheme="minorHAnsi" w:hAnsi="Tahoma" w:cs="Tahoma"/>
          <w:lang w:eastAsia="en-US"/>
        </w:rPr>
      </w:pPr>
      <w:r w:rsidRPr="00066E7F">
        <w:rPr>
          <w:rFonts w:ascii="Tahoma" w:eastAsiaTheme="minorHAnsi" w:hAnsi="Tahoma" w:cs="Tahoma"/>
          <w:lang w:eastAsia="en-US"/>
        </w:rPr>
        <w:lastRenderedPageBreak/>
        <w:t>Nanašanje svetlobno odbojne folije na podlago prometnega znaka mora biti izvedeno v skladu z navodili proizvajalca folije, najmanj pa s pomočjo valjev (za samolepilne folije) oziroma s pomočjo posebnih aparatur za lepljenje (termo-vakuumske folije), ko proizvajalec folije posebej ne predpisuje načina lepljenja za kvaliteten oprijem folije. Ko je znak izveden na način aplikacije folija na folijo, smejo biti na enem znaku uporabljene le folije istega proizvajalca, razen ko se lepi folija črne barve.</w:t>
      </w:r>
    </w:p>
    <w:p w14:paraId="5C7894DB" w14:textId="77777777" w:rsidR="00066E7F" w:rsidRPr="00066E7F" w:rsidRDefault="00066E7F" w:rsidP="00066E7F">
      <w:pPr>
        <w:keepNext/>
        <w:keepLines/>
        <w:jc w:val="both"/>
        <w:rPr>
          <w:rFonts w:ascii="Tahoma" w:eastAsiaTheme="minorHAnsi" w:hAnsi="Tahoma" w:cs="Tahoma"/>
          <w:lang w:eastAsia="en-US"/>
        </w:rPr>
      </w:pPr>
    </w:p>
    <w:p w14:paraId="18F3747F" w14:textId="77777777" w:rsidR="00066E7F" w:rsidRPr="00066E7F" w:rsidRDefault="00066E7F" w:rsidP="00066E7F">
      <w:pPr>
        <w:keepNext/>
        <w:keepLines/>
        <w:jc w:val="both"/>
        <w:rPr>
          <w:rFonts w:ascii="Tahoma" w:eastAsiaTheme="minorHAnsi" w:hAnsi="Tahoma" w:cs="Tahoma"/>
          <w:lang w:eastAsia="en-US"/>
        </w:rPr>
      </w:pPr>
      <w:r w:rsidRPr="00066E7F">
        <w:rPr>
          <w:rFonts w:ascii="Tahoma" w:eastAsiaTheme="minorHAnsi" w:hAnsi="Tahoma" w:cs="Tahoma"/>
          <w:lang w:eastAsia="en-US"/>
        </w:rPr>
        <w:t>Svetlobno odbojna folija na vseh znakih mora biti iz enega kosa, razen v primeru ko tega ni možno zagotoviti zaradi dimenzijske omejitve folije (širina role folije). V primeru, ko ni mogoče zagotoviti folije v enem kosu je potrebno stik dveh folij izvesti v skladu z navodilom proizvajalca folije.</w:t>
      </w:r>
    </w:p>
    <w:p w14:paraId="04B2ACBE" w14:textId="77777777" w:rsidR="00066E7F" w:rsidRPr="00066E7F" w:rsidRDefault="00066E7F" w:rsidP="00066E7F">
      <w:pPr>
        <w:keepNext/>
        <w:keepLines/>
        <w:rPr>
          <w:rFonts w:ascii="Tahoma" w:eastAsiaTheme="minorHAnsi" w:hAnsi="Tahoma" w:cs="Tahoma"/>
          <w:lang w:eastAsia="en-US"/>
        </w:rPr>
      </w:pPr>
    </w:p>
    <w:p w14:paraId="0C037287" w14:textId="77777777" w:rsidR="00066E7F" w:rsidRPr="00066E7F" w:rsidRDefault="00066E7F" w:rsidP="00BB1D0A">
      <w:pPr>
        <w:keepNext/>
        <w:keepLines/>
        <w:numPr>
          <w:ilvl w:val="0"/>
          <w:numId w:val="17"/>
        </w:numPr>
        <w:ind w:left="567" w:hanging="567"/>
        <w:rPr>
          <w:rFonts w:ascii="Tahoma" w:eastAsiaTheme="minorHAnsi" w:hAnsi="Tahoma" w:cs="Tahoma"/>
          <w:b/>
          <w:lang w:eastAsia="en-US"/>
        </w:rPr>
      </w:pPr>
      <w:r w:rsidRPr="00066E7F">
        <w:rPr>
          <w:rFonts w:ascii="Tahoma" w:eastAsiaTheme="minorHAnsi" w:hAnsi="Tahoma" w:cs="Tahoma"/>
          <w:b/>
          <w:lang w:eastAsia="en-US"/>
        </w:rPr>
        <w:t>PROMETNA OGLEDALA</w:t>
      </w:r>
    </w:p>
    <w:p w14:paraId="7B4D6661" w14:textId="77777777" w:rsidR="00066E7F" w:rsidRPr="00066E7F" w:rsidRDefault="00066E7F" w:rsidP="00066E7F">
      <w:pPr>
        <w:keepNext/>
        <w:keepLines/>
        <w:rPr>
          <w:rFonts w:ascii="Tahoma" w:eastAsiaTheme="minorHAnsi" w:hAnsi="Tahoma" w:cs="Tahoma"/>
          <w:lang w:eastAsia="en-US"/>
        </w:rPr>
      </w:pPr>
    </w:p>
    <w:p w14:paraId="635D8010" w14:textId="77777777" w:rsidR="00066E7F" w:rsidRPr="00066E7F" w:rsidRDefault="00066E7F" w:rsidP="00066E7F">
      <w:pPr>
        <w:keepNext/>
        <w:keepLines/>
        <w:jc w:val="both"/>
        <w:rPr>
          <w:rFonts w:ascii="Tahoma" w:eastAsiaTheme="minorHAnsi" w:hAnsi="Tahoma" w:cs="Tahoma"/>
          <w:lang w:eastAsia="en-US"/>
        </w:rPr>
      </w:pPr>
      <w:r w:rsidRPr="00066E7F">
        <w:rPr>
          <w:rFonts w:ascii="Tahoma" w:eastAsiaTheme="minorHAnsi" w:hAnsi="Tahoma" w:cs="Tahoma"/>
          <w:lang w:eastAsia="en-US"/>
        </w:rPr>
        <w:t>Ohišje (okvir) prometnega ogledala mora biti izdelan iz materiala, ki je odporen na vse vremenske vplive in obstojen na UV svetlobo, z navedeno oznako materiala in njegovo primernost za reciklažo.</w:t>
      </w:r>
    </w:p>
    <w:p w14:paraId="1506C426" w14:textId="77777777" w:rsidR="00066E7F" w:rsidRPr="00066E7F" w:rsidRDefault="00066E7F" w:rsidP="00066E7F">
      <w:pPr>
        <w:keepNext/>
        <w:keepLines/>
        <w:jc w:val="both"/>
        <w:rPr>
          <w:rFonts w:ascii="Tahoma" w:eastAsiaTheme="minorHAnsi" w:hAnsi="Tahoma" w:cs="Tahoma"/>
          <w:lang w:eastAsia="en-US"/>
        </w:rPr>
      </w:pPr>
    </w:p>
    <w:p w14:paraId="3F9FB395" w14:textId="77777777" w:rsidR="00066E7F" w:rsidRPr="00066E7F" w:rsidRDefault="00066E7F" w:rsidP="00066E7F">
      <w:pPr>
        <w:keepNext/>
        <w:keepLines/>
        <w:jc w:val="both"/>
        <w:rPr>
          <w:rFonts w:ascii="Tahoma" w:eastAsiaTheme="minorHAnsi" w:hAnsi="Tahoma" w:cs="Tahoma"/>
          <w:lang w:eastAsia="en-US"/>
        </w:rPr>
      </w:pPr>
      <w:r w:rsidRPr="00066E7F">
        <w:rPr>
          <w:rFonts w:ascii="Tahoma" w:eastAsiaTheme="minorHAnsi" w:hAnsi="Tahoma" w:cs="Tahoma"/>
          <w:lang w:eastAsia="en-US"/>
        </w:rPr>
        <w:t xml:space="preserve">Lice ohišja mora biti prevlečeno z </w:t>
      </w:r>
      <w:proofErr w:type="spellStart"/>
      <w:r w:rsidRPr="00066E7F">
        <w:rPr>
          <w:rFonts w:ascii="Tahoma" w:eastAsiaTheme="minorHAnsi" w:hAnsi="Tahoma" w:cs="Tahoma"/>
          <w:lang w:eastAsia="en-US"/>
        </w:rPr>
        <w:t>reflektirajočo</w:t>
      </w:r>
      <w:proofErr w:type="spellEnd"/>
      <w:r w:rsidRPr="00066E7F">
        <w:rPr>
          <w:rFonts w:ascii="Tahoma" w:eastAsiaTheme="minorHAnsi" w:hAnsi="Tahoma" w:cs="Tahoma"/>
          <w:lang w:eastAsia="en-US"/>
        </w:rPr>
        <w:t xml:space="preserve"> rdeče-belo signalno folijo ali ustreznim barvnim nanosom.</w:t>
      </w:r>
    </w:p>
    <w:p w14:paraId="6CB9236F" w14:textId="77777777" w:rsidR="00066E7F" w:rsidRPr="00066E7F" w:rsidRDefault="00066E7F" w:rsidP="00066E7F">
      <w:pPr>
        <w:keepNext/>
        <w:keepLines/>
        <w:jc w:val="both"/>
        <w:rPr>
          <w:rFonts w:ascii="Tahoma" w:eastAsiaTheme="minorHAnsi" w:hAnsi="Tahoma" w:cs="Tahoma"/>
          <w:lang w:eastAsia="en-US"/>
        </w:rPr>
      </w:pPr>
    </w:p>
    <w:p w14:paraId="15913E08" w14:textId="77777777" w:rsidR="00066E7F" w:rsidRPr="00066E7F" w:rsidRDefault="00066E7F" w:rsidP="00066E7F">
      <w:pPr>
        <w:keepNext/>
        <w:keepLines/>
        <w:jc w:val="both"/>
        <w:rPr>
          <w:rFonts w:ascii="Tahoma" w:eastAsiaTheme="minorHAnsi" w:hAnsi="Tahoma" w:cs="Tahoma"/>
          <w:lang w:eastAsia="en-US"/>
        </w:rPr>
      </w:pPr>
      <w:r w:rsidRPr="00066E7F">
        <w:rPr>
          <w:rFonts w:ascii="Tahoma" w:eastAsiaTheme="minorHAnsi" w:hAnsi="Tahoma" w:cs="Tahoma"/>
          <w:lang w:eastAsia="en-US"/>
        </w:rPr>
        <w:t>Ogledalo, ki je pritrjeno na ohišje je lahko pravokotne ali okrogle oblike. Vogali ogledala pravokotne oblike morajo biti zaradi zagotovitve minimalne popačenosti in boljše preglednosti izvedeni pravokotno (vogal ne sme biti zaobljen). Ogledalo mora biti izdelano iz akrilnega stekla, polikarbonata ali RF materiala.</w:t>
      </w:r>
    </w:p>
    <w:p w14:paraId="0005712E" w14:textId="77777777" w:rsidR="00066E7F" w:rsidRPr="00066E7F" w:rsidRDefault="00066E7F" w:rsidP="00066E7F">
      <w:pPr>
        <w:keepNext/>
        <w:keepLines/>
        <w:jc w:val="both"/>
        <w:rPr>
          <w:rFonts w:ascii="Tahoma" w:eastAsiaTheme="minorHAnsi" w:hAnsi="Tahoma" w:cs="Tahoma"/>
          <w:lang w:eastAsia="en-US"/>
        </w:rPr>
      </w:pPr>
      <w:r w:rsidRPr="00066E7F">
        <w:rPr>
          <w:rFonts w:ascii="Tahoma" w:eastAsiaTheme="minorHAnsi" w:hAnsi="Tahoma" w:cs="Tahoma"/>
          <w:lang w:eastAsia="en-US"/>
        </w:rPr>
        <w:t xml:space="preserve">Prometna ogledala morajo imeti možnost vertikalne in horizontalne nastavitve. </w:t>
      </w:r>
    </w:p>
    <w:p w14:paraId="6BD3B4FF" w14:textId="77777777" w:rsidR="00066E7F" w:rsidRPr="00066E7F" w:rsidRDefault="00066E7F" w:rsidP="00066E7F">
      <w:pPr>
        <w:keepNext/>
        <w:keepLines/>
        <w:jc w:val="both"/>
        <w:rPr>
          <w:rFonts w:ascii="Tahoma" w:eastAsiaTheme="minorHAnsi" w:hAnsi="Tahoma" w:cs="Tahoma"/>
          <w:lang w:eastAsia="en-US"/>
        </w:rPr>
      </w:pPr>
    </w:p>
    <w:p w14:paraId="33D378D3" w14:textId="77777777" w:rsidR="00066E7F" w:rsidRPr="00066E7F" w:rsidRDefault="00066E7F" w:rsidP="00066E7F">
      <w:pPr>
        <w:keepNext/>
        <w:keepLines/>
        <w:jc w:val="both"/>
        <w:rPr>
          <w:rFonts w:ascii="Tahoma" w:eastAsiaTheme="minorHAnsi" w:hAnsi="Tahoma" w:cs="Tahoma"/>
          <w:lang w:eastAsia="en-US"/>
        </w:rPr>
      </w:pPr>
      <w:r w:rsidRPr="00066E7F">
        <w:rPr>
          <w:rFonts w:ascii="Tahoma" w:eastAsiaTheme="minorHAnsi" w:hAnsi="Tahoma" w:cs="Tahoma"/>
          <w:lang w:eastAsia="en-US"/>
        </w:rPr>
        <w:t>Držalo prometnega ogledala mora biti ustrezno antikorozijsko zaščiteno (vroče cinkano) in mora omogočati pritrditev na samostojni drog ali na steno objekta.</w:t>
      </w:r>
    </w:p>
    <w:p w14:paraId="52CF045A" w14:textId="77777777" w:rsidR="00066E7F" w:rsidRPr="00066E7F" w:rsidRDefault="00066E7F" w:rsidP="00066E7F">
      <w:pPr>
        <w:keepNext/>
        <w:keepLines/>
        <w:rPr>
          <w:rFonts w:ascii="Tahoma" w:eastAsiaTheme="minorHAnsi" w:hAnsi="Tahoma" w:cs="Tahoma"/>
          <w:lang w:eastAsia="en-US"/>
        </w:rPr>
      </w:pPr>
    </w:p>
    <w:p w14:paraId="6AE6D865" w14:textId="77777777" w:rsidR="00066E7F" w:rsidRPr="00066E7F" w:rsidRDefault="00066E7F" w:rsidP="00BB1D0A">
      <w:pPr>
        <w:keepNext/>
        <w:keepLines/>
        <w:numPr>
          <w:ilvl w:val="0"/>
          <w:numId w:val="17"/>
        </w:numPr>
        <w:ind w:left="567" w:hanging="567"/>
        <w:rPr>
          <w:rFonts w:ascii="Tahoma" w:eastAsiaTheme="minorHAnsi" w:hAnsi="Tahoma" w:cs="Tahoma"/>
          <w:b/>
          <w:bCs/>
          <w:lang w:eastAsia="en-US"/>
        </w:rPr>
      </w:pPr>
      <w:r w:rsidRPr="00066E7F">
        <w:rPr>
          <w:rFonts w:ascii="Tahoma" w:eastAsiaTheme="minorHAnsi" w:hAnsi="Tahoma" w:cs="Tahoma"/>
          <w:b/>
          <w:bCs/>
          <w:lang w:eastAsia="en-US"/>
        </w:rPr>
        <w:t>OPREMA ZA UMIRJANJE PROMETA IN VZDRŽEVALNA DELA NA CESTAH</w:t>
      </w:r>
    </w:p>
    <w:p w14:paraId="35088384" w14:textId="77777777" w:rsidR="00066E7F" w:rsidRPr="00066E7F" w:rsidRDefault="00066E7F" w:rsidP="00066E7F">
      <w:pPr>
        <w:keepNext/>
        <w:keepLines/>
        <w:rPr>
          <w:rFonts w:ascii="Tahoma" w:eastAsiaTheme="minorHAnsi" w:hAnsi="Tahoma" w:cs="Tahoma"/>
          <w:b/>
          <w:bCs/>
          <w:lang w:eastAsia="en-US"/>
        </w:rPr>
      </w:pPr>
    </w:p>
    <w:p w14:paraId="22AA3D4A" w14:textId="77777777" w:rsidR="00066E7F" w:rsidRPr="00066E7F" w:rsidRDefault="00066E7F" w:rsidP="00066E7F">
      <w:pPr>
        <w:keepNext/>
        <w:keepLines/>
        <w:rPr>
          <w:rFonts w:ascii="Tahoma" w:eastAsiaTheme="minorHAnsi" w:hAnsi="Tahoma" w:cs="Tahoma"/>
          <w:b/>
          <w:i/>
          <w:lang w:eastAsia="en-US"/>
        </w:rPr>
      </w:pPr>
      <w:r w:rsidRPr="00066E7F">
        <w:rPr>
          <w:rFonts w:ascii="Tahoma" w:eastAsiaTheme="minorHAnsi" w:hAnsi="Tahoma" w:cs="Tahoma"/>
          <w:b/>
          <w:i/>
          <w:lang w:eastAsia="en-US"/>
        </w:rPr>
        <w:t xml:space="preserve">Smerne in zaporne deske </w:t>
      </w:r>
    </w:p>
    <w:p w14:paraId="77FE0DA8" w14:textId="77777777" w:rsidR="00066E7F" w:rsidRPr="00066E7F" w:rsidRDefault="00066E7F" w:rsidP="00066E7F">
      <w:pPr>
        <w:keepNext/>
        <w:keepLines/>
        <w:jc w:val="both"/>
        <w:rPr>
          <w:rFonts w:ascii="Tahoma" w:eastAsiaTheme="minorHAnsi" w:hAnsi="Tahoma" w:cs="Tahoma"/>
          <w:lang w:eastAsia="en-US"/>
        </w:rPr>
      </w:pPr>
      <w:r w:rsidRPr="00066E7F">
        <w:rPr>
          <w:rFonts w:ascii="Tahoma" w:eastAsiaTheme="minorHAnsi" w:hAnsi="Tahoma" w:cs="Tahoma"/>
          <w:lang w:eastAsia="en-US"/>
        </w:rPr>
        <w:t xml:space="preserve">Raztegljivo cestno zaporo – RCZ 120 cm x 3000 cm uporabljamo za polovično zapiranje krajevnih in lokalnih cest, ter ulic in manj prometnih cest. Izdelane morajo biti iz aluminijastih profilov in površinsko obdelane z PVC prašnim lakiranjem. Zaključki profilov morajo biti obdelani s PVC čepi. Opremljene so s svetlobnimi odbojniki. Noge R.C.Z. so varjene, lahko pa so izdelane iz ravnih profilov in direktno pritrjene na uteži, lahko pa jih s pomočjo nastavkov uporabljamo tudi z </w:t>
      </w:r>
      <w:proofErr w:type="spellStart"/>
      <w:r w:rsidRPr="00066E7F">
        <w:rPr>
          <w:rFonts w:ascii="Tahoma" w:eastAsiaTheme="minorHAnsi" w:hAnsi="Tahoma" w:cs="Tahoma"/>
          <w:lang w:eastAsia="en-US"/>
        </w:rPr>
        <w:t>Klemmfix</w:t>
      </w:r>
      <w:proofErr w:type="spellEnd"/>
      <w:r w:rsidRPr="00066E7F">
        <w:rPr>
          <w:rFonts w:ascii="Tahoma" w:eastAsiaTheme="minorHAnsi" w:hAnsi="Tahoma" w:cs="Tahoma"/>
          <w:lang w:eastAsia="en-US"/>
        </w:rPr>
        <w:t xml:space="preserve"> obtežilniki. Elementi R.C.Z. morajo biti spojeni z vijačno zvezo, tako da je možno vsak eventualno poškodovan element kadarkoli zamenjati ali pa zaporo podaljševati do želenih dolžin.</w:t>
      </w:r>
    </w:p>
    <w:p w14:paraId="685ED4B3" w14:textId="77777777" w:rsidR="00066E7F" w:rsidRPr="00066E7F" w:rsidRDefault="00066E7F" w:rsidP="00066E7F">
      <w:pPr>
        <w:keepNext/>
        <w:keepLines/>
        <w:rPr>
          <w:rFonts w:ascii="Tahoma" w:eastAsiaTheme="minorHAnsi" w:hAnsi="Tahoma" w:cs="Tahoma"/>
          <w:lang w:eastAsia="en-US"/>
        </w:rPr>
      </w:pPr>
    </w:p>
    <w:p w14:paraId="1912BBCF" w14:textId="77777777" w:rsidR="00066E7F" w:rsidRPr="00066E7F" w:rsidRDefault="00066E7F" w:rsidP="00066E7F">
      <w:pPr>
        <w:keepNext/>
        <w:keepLines/>
        <w:jc w:val="both"/>
        <w:rPr>
          <w:rFonts w:ascii="Tahoma" w:eastAsiaTheme="minorHAnsi" w:hAnsi="Tahoma" w:cs="Tahoma"/>
          <w:lang w:eastAsia="en-US"/>
        </w:rPr>
      </w:pPr>
      <w:proofErr w:type="spellStart"/>
      <w:r w:rsidRPr="00066E7F">
        <w:rPr>
          <w:rFonts w:ascii="Tahoma" w:eastAsiaTheme="minorHAnsi" w:hAnsi="Tahoma" w:cs="Tahoma"/>
          <w:b/>
          <w:i/>
          <w:lang w:eastAsia="en-US"/>
        </w:rPr>
        <w:t>Utripalci</w:t>
      </w:r>
      <w:proofErr w:type="spellEnd"/>
      <w:r w:rsidRPr="00066E7F">
        <w:rPr>
          <w:rFonts w:ascii="Tahoma" w:eastAsiaTheme="minorHAnsi" w:hAnsi="Tahoma" w:cs="Tahoma"/>
          <w:b/>
          <w:i/>
          <w:lang w:eastAsia="en-US"/>
        </w:rPr>
        <w:t xml:space="preserve"> </w:t>
      </w:r>
      <w:r w:rsidRPr="00066E7F">
        <w:rPr>
          <w:rFonts w:ascii="Tahoma" w:eastAsiaTheme="minorHAnsi" w:hAnsi="Tahoma" w:cs="Tahoma"/>
          <w:lang w:eastAsia="en-US"/>
        </w:rPr>
        <w:t>morajo biti izdelani v LED tehnologiji in ustrezati standardu EN 12368:2015.</w:t>
      </w:r>
    </w:p>
    <w:p w14:paraId="7EBBB36F" w14:textId="77777777" w:rsidR="00066E7F" w:rsidRPr="00066E7F" w:rsidRDefault="00066E7F" w:rsidP="00066E7F">
      <w:pPr>
        <w:keepNext/>
        <w:keepLines/>
        <w:jc w:val="both"/>
        <w:rPr>
          <w:rFonts w:ascii="Tahoma" w:eastAsiaTheme="minorHAnsi" w:hAnsi="Tahoma" w:cs="Tahoma"/>
          <w:lang w:eastAsia="en-US"/>
        </w:rPr>
      </w:pPr>
    </w:p>
    <w:p w14:paraId="01DFB538" w14:textId="77777777" w:rsidR="00066E7F" w:rsidRPr="00066E7F" w:rsidRDefault="00066E7F" w:rsidP="00066E7F">
      <w:pPr>
        <w:keepNext/>
        <w:keepLines/>
        <w:jc w:val="both"/>
        <w:rPr>
          <w:rFonts w:ascii="Tahoma" w:eastAsiaTheme="minorHAnsi" w:hAnsi="Tahoma" w:cs="Tahoma"/>
          <w:bCs/>
          <w:lang w:eastAsia="en-US"/>
        </w:rPr>
      </w:pPr>
      <w:proofErr w:type="spellStart"/>
      <w:r w:rsidRPr="00066E7F">
        <w:rPr>
          <w:rFonts w:ascii="Tahoma" w:eastAsiaTheme="minorHAnsi" w:hAnsi="Tahoma" w:cs="Tahoma"/>
          <w:bCs/>
          <w:lang w:eastAsia="en-US"/>
        </w:rPr>
        <w:t>Klemfiks</w:t>
      </w:r>
      <w:proofErr w:type="spellEnd"/>
      <w:r w:rsidRPr="00066E7F">
        <w:rPr>
          <w:rFonts w:ascii="Tahoma" w:eastAsiaTheme="minorHAnsi" w:hAnsi="Tahoma" w:cs="Tahoma"/>
          <w:bCs/>
          <w:lang w:eastAsia="en-US"/>
        </w:rPr>
        <w:t xml:space="preserve"> mora biti izdelan iz reciklažnega materiala in ustrezati standardu EN 29002. Centralni del in podstavek morata biti ločena, da je možna zamenjava centralnega dela (</w:t>
      </w:r>
      <w:proofErr w:type="spellStart"/>
      <w:r w:rsidRPr="00066E7F">
        <w:rPr>
          <w:rFonts w:ascii="Tahoma" w:eastAsiaTheme="minorHAnsi" w:hAnsi="Tahoma" w:cs="Tahoma"/>
          <w:bCs/>
          <w:lang w:eastAsia="en-US"/>
        </w:rPr>
        <w:t>reflektivnega</w:t>
      </w:r>
      <w:proofErr w:type="spellEnd"/>
      <w:r w:rsidRPr="00066E7F">
        <w:rPr>
          <w:rFonts w:ascii="Tahoma" w:eastAsiaTheme="minorHAnsi" w:hAnsi="Tahoma" w:cs="Tahoma"/>
          <w:bCs/>
          <w:lang w:eastAsia="en-US"/>
        </w:rPr>
        <w:t xml:space="preserve"> stožca).</w:t>
      </w:r>
    </w:p>
    <w:p w14:paraId="7E37DD9D" w14:textId="77777777" w:rsidR="00066E7F" w:rsidRPr="00066E7F" w:rsidRDefault="00066E7F" w:rsidP="00066E7F">
      <w:pPr>
        <w:keepNext/>
        <w:keepLines/>
        <w:jc w:val="both"/>
        <w:rPr>
          <w:rFonts w:ascii="Tahoma" w:eastAsiaTheme="minorHAnsi" w:hAnsi="Tahoma" w:cs="Tahoma"/>
          <w:lang w:eastAsia="en-US"/>
        </w:rPr>
      </w:pPr>
    </w:p>
    <w:p w14:paraId="403DB9B0" w14:textId="77777777" w:rsidR="00066E7F" w:rsidRPr="00066E7F" w:rsidRDefault="00066E7F" w:rsidP="00066E7F">
      <w:pPr>
        <w:keepNext/>
        <w:keepLines/>
        <w:jc w:val="both"/>
        <w:rPr>
          <w:rFonts w:ascii="Tahoma" w:eastAsiaTheme="minorHAnsi" w:hAnsi="Tahoma" w:cs="Tahoma"/>
          <w:lang w:eastAsia="en-US"/>
        </w:rPr>
      </w:pPr>
      <w:r w:rsidRPr="00066E7F">
        <w:rPr>
          <w:rFonts w:ascii="Tahoma" w:eastAsiaTheme="minorHAnsi" w:hAnsi="Tahoma" w:cs="Tahoma"/>
          <w:b/>
          <w:i/>
          <w:lang w:eastAsia="en-US"/>
        </w:rPr>
        <w:t>Znaki za delo na cesti</w:t>
      </w:r>
      <w:r w:rsidRPr="00066E7F">
        <w:rPr>
          <w:rFonts w:ascii="Tahoma" w:eastAsiaTheme="minorHAnsi" w:hAnsi="Tahoma" w:cs="Tahoma"/>
          <w:lang w:eastAsia="en-US"/>
        </w:rPr>
        <w:t xml:space="preserve"> morajo izpolnjevati vse zahteve predpisane s Pravilnikom o prometni signalizaciji in prometni opremi na javnih cestah, ter splošne zahteve za izdelavo in preiskavo prometnih znakov na cestah s površinami, ki so lahko iz navedenega (barve) ali odbojno odsevnega materiala. </w:t>
      </w:r>
    </w:p>
    <w:p w14:paraId="1B0963D7" w14:textId="77777777" w:rsidR="00066E7F" w:rsidRPr="00066E7F" w:rsidRDefault="00066E7F" w:rsidP="00066E7F">
      <w:pPr>
        <w:keepNext/>
        <w:keepLines/>
        <w:jc w:val="both"/>
        <w:rPr>
          <w:rFonts w:ascii="Tahoma" w:eastAsiaTheme="minorHAnsi" w:hAnsi="Tahoma" w:cs="Tahoma"/>
          <w:lang w:eastAsia="en-US"/>
        </w:rPr>
      </w:pPr>
    </w:p>
    <w:p w14:paraId="5247ECD8" w14:textId="77777777" w:rsidR="00066E7F" w:rsidRPr="00066E7F" w:rsidRDefault="00066E7F" w:rsidP="00066E7F">
      <w:pPr>
        <w:keepNext/>
        <w:keepLines/>
        <w:rPr>
          <w:rFonts w:ascii="Tahoma" w:eastAsiaTheme="minorHAnsi" w:hAnsi="Tahoma" w:cs="Tahoma"/>
          <w:b/>
          <w:lang w:eastAsia="en-US"/>
        </w:rPr>
      </w:pPr>
      <w:r w:rsidRPr="00066E7F">
        <w:rPr>
          <w:rFonts w:ascii="Tahoma" w:eastAsiaTheme="minorHAnsi" w:hAnsi="Tahoma" w:cs="Tahoma"/>
          <w:b/>
          <w:lang w:eastAsia="en-US"/>
        </w:rPr>
        <w:t>Kača – razdelilnik prometnih pasov - sredinski in zaključni element</w:t>
      </w:r>
    </w:p>
    <w:p w14:paraId="2C560E16" w14:textId="77777777" w:rsidR="00066E7F" w:rsidRPr="00066E7F" w:rsidRDefault="00066E7F" w:rsidP="00066E7F">
      <w:pPr>
        <w:keepNext/>
        <w:keepLines/>
        <w:rPr>
          <w:rFonts w:ascii="Tahoma" w:eastAsiaTheme="minorHAnsi" w:hAnsi="Tahoma" w:cs="Tahoma"/>
          <w:lang w:eastAsia="en-US"/>
        </w:rPr>
      </w:pPr>
    </w:p>
    <w:p w14:paraId="7C671FE1" w14:textId="77777777" w:rsidR="00066E7F" w:rsidRPr="00066E7F" w:rsidRDefault="00066E7F" w:rsidP="00066E7F">
      <w:pPr>
        <w:keepNext/>
        <w:keepLines/>
        <w:rPr>
          <w:rFonts w:ascii="Tahoma" w:eastAsiaTheme="minorHAnsi" w:hAnsi="Tahoma" w:cs="Tahoma"/>
          <w:lang w:eastAsia="en-US"/>
        </w:rPr>
      </w:pPr>
      <w:r w:rsidRPr="00066E7F">
        <w:rPr>
          <w:rFonts w:ascii="Tahoma" w:eastAsiaTheme="minorHAnsi" w:hAnsi="Tahoma" w:cs="Tahoma"/>
          <w:lang w:eastAsia="en-US"/>
        </w:rPr>
        <w:t xml:space="preserve">Sredinski element je dimenzije 1000 x 210 x 130 mm, zaključni element pa dimenzije 500 x210 x 130 mm. Elementi morajo imeti izvrtine za pritrditev na cestišče. </w:t>
      </w:r>
    </w:p>
    <w:p w14:paraId="1B3EFC4B" w14:textId="77777777" w:rsidR="00066E7F" w:rsidRPr="00066E7F" w:rsidRDefault="00066E7F" w:rsidP="00066E7F">
      <w:pPr>
        <w:keepNext/>
        <w:keepLines/>
        <w:rPr>
          <w:rFonts w:ascii="Tahoma" w:eastAsiaTheme="minorHAnsi" w:hAnsi="Tahoma" w:cs="Tahoma"/>
          <w:lang w:eastAsia="en-US"/>
        </w:rPr>
      </w:pPr>
    </w:p>
    <w:p w14:paraId="5A617EF8" w14:textId="77777777" w:rsidR="00066E7F" w:rsidRPr="00066E7F" w:rsidRDefault="00066E7F" w:rsidP="00066E7F">
      <w:pPr>
        <w:keepNext/>
        <w:keepLines/>
        <w:rPr>
          <w:rFonts w:ascii="Tahoma" w:eastAsiaTheme="minorHAnsi" w:hAnsi="Tahoma" w:cs="Tahoma"/>
          <w:lang w:eastAsia="en-US"/>
        </w:rPr>
      </w:pPr>
      <w:r w:rsidRPr="00066E7F">
        <w:rPr>
          <w:rFonts w:ascii="Tahoma" w:eastAsiaTheme="minorHAnsi" w:hAnsi="Tahoma" w:cs="Tahoma"/>
          <w:lang w:eastAsia="en-US"/>
        </w:rPr>
        <w:t>Razdelilnik mora biti narejen iz reciklirane gume. Imeti mora odprtine za dodatno pritrditev smernih desk in cestnih smernikov, dimenzije odprtin: 40x40 mm, 60x60 mm ter fi 45 mm</w:t>
      </w:r>
    </w:p>
    <w:p w14:paraId="6950D2FF" w14:textId="77777777" w:rsidR="00066E7F" w:rsidRPr="00066E7F" w:rsidRDefault="00066E7F" w:rsidP="00066E7F">
      <w:pPr>
        <w:keepNext/>
        <w:keepLines/>
        <w:rPr>
          <w:rFonts w:ascii="Tahoma" w:eastAsiaTheme="minorHAnsi" w:hAnsi="Tahoma" w:cs="Tahoma"/>
          <w:lang w:eastAsia="en-US"/>
        </w:rPr>
      </w:pPr>
    </w:p>
    <w:p w14:paraId="5CBB77D9" w14:textId="77777777" w:rsidR="00066E7F" w:rsidRPr="00066E7F" w:rsidRDefault="00066E7F" w:rsidP="00066E7F">
      <w:pPr>
        <w:keepNext/>
        <w:keepLines/>
        <w:jc w:val="both"/>
        <w:rPr>
          <w:rFonts w:ascii="Tahoma" w:eastAsiaTheme="minorHAnsi" w:hAnsi="Tahoma" w:cs="Tahoma"/>
          <w:lang w:eastAsia="en-US"/>
        </w:rPr>
      </w:pPr>
      <w:r w:rsidRPr="00066E7F">
        <w:rPr>
          <w:rFonts w:ascii="Tahoma" w:eastAsiaTheme="minorHAnsi" w:hAnsi="Tahoma" w:cs="Tahoma"/>
          <w:lang w:eastAsia="en-US"/>
        </w:rPr>
        <w:t>Razdelilnik in loparček morata biti kompatibilna z opremo v Mestni občini Ljubljana, kot prikazano na fotografiji.</w:t>
      </w:r>
    </w:p>
    <w:p w14:paraId="1EF1994C" w14:textId="77777777" w:rsidR="00066E7F" w:rsidRPr="00066E7F" w:rsidRDefault="00066E7F" w:rsidP="00066E7F">
      <w:pPr>
        <w:keepNext/>
        <w:keepLines/>
        <w:rPr>
          <w:rFonts w:ascii="Tahoma" w:eastAsiaTheme="minorHAnsi" w:hAnsi="Tahoma" w:cs="Tahoma"/>
          <w:lang w:eastAsia="en-US"/>
        </w:rPr>
      </w:pPr>
    </w:p>
    <w:p w14:paraId="3592CDCE" w14:textId="77777777" w:rsidR="00066E7F" w:rsidRPr="00066E7F" w:rsidRDefault="00066E7F" w:rsidP="00066E7F">
      <w:pPr>
        <w:keepNext/>
        <w:keepLines/>
        <w:rPr>
          <w:rFonts w:ascii="Tahoma" w:eastAsiaTheme="minorHAnsi" w:hAnsi="Tahoma" w:cs="Tahoma"/>
          <w:lang w:eastAsia="en-US"/>
        </w:rPr>
      </w:pPr>
      <w:r w:rsidRPr="00066E7F">
        <w:rPr>
          <w:rFonts w:ascii="Tahoma" w:hAnsi="Tahoma"/>
          <w:noProof/>
          <w:sz w:val="24"/>
          <w:szCs w:val="24"/>
        </w:rPr>
        <w:lastRenderedPageBreak/>
        <w:drawing>
          <wp:inline distT="0" distB="0" distL="0" distR="0" wp14:anchorId="750AB415" wp14:editId="0F896CC2">
            <wp:extent cx="695739" cy="1397740"/>
            <wp:effectExtent l="0" t="0" r="9525" b="0"/>
            <wp:docPr id="8" name="Slik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738154" cy="1482952"/>
                    </a:xfrm>
                    <a:prstGeom prst="rect">
                      <a:avLst/>
                    </a:prstGeom>
                  </pic:spPr>
                </pic:pic>
              </a:graphicData>
            </a:graphic>
          </wp:inline>
        </w:drawing>
      </w:r>
    </w:p>
    <w:p w14:paraId="5BEE1F77" w14:textId="77777777" w:rsidR="00066E7F" w:rsidRPr="00066E7F" w:rsidRDefault="00066E7F" w:rsidP="00066E7F">
      <w:pPr>
        <w:keepNext/>
        <w:keepLines/>
        <w:rPr>
          <w:rFonts w:ascii="Tahoma" w:eastAsiaTheme="minorHAnsi" w:hAnsi="Tahoma" w:cs="Tahoma"/>
          <w:lang w:eastAsia="en-US"/>
        </w:rPr>
      </w:pPr>
    </w:p>
    <w:p w14:paraId="593A0AF2" w14:textId="77777777" w:rsidR="00066E7F" w:rsidRPr="00066E7F" w:rsidRDefault="00066E7F" w:rsidP="00BB1D0A">
      <w:pPr>
        <w:keepNext/>
        <w:keepLines/>
        <w:numPr>
          <w:ilvl w:val="0"/>
          <w:numId w:val="17"/>
        </w:numPr>
        <w:ind w:left="567" w:hanging="567"/>
        <w:rPr>
          <w:rFonts w:ascii="Tahoma" w:eastAsiaTheme="minorHAnsi" w:hAnsi="Tahoma" w:cs="Tahoma"/>
          <w:b/>
          <w:bCs/>
          <w:lang w:eastAsia="en-US"/>
        </w:rPr>
      </w:pPr>
      <w:r w:rsidRPr="00066E7F">
        <w:rPr>
          <w:rFonts w:ascii="Tahoma" w:eastAsiaTheme="minorHAnsi" w:hAnsi="Tahoma" w:cs="Tahoma"/>
          <w:b/>
          <w:bCs/>
          <w:lang w:eastAsia="en-US"/>
        </w:rPr>
        <w:t>OSTALO</w:t>
      </w:r>
    </w:p>
    <w:p w14:paraId="22C2C347" w14:textId="77777777" w:rsidR="00066E7F" w:rsidRPr="00066E7F" w:rsidRDefault="00066E7F" w:rsidP="00066E7F">
      <w:pPr>
        <w:keepNext/>
        <w:keepLines/>
        <w:rPr>
          <w:rFonts w:ascii="Tahoma" w:eastAsiaTheme="minorHAnsi" w:hAnsi="Tahoma" w:cs="Tahoma"/>
          <w:lang w:eastAsia="en-US"/>
        </w:rPr>
      </w:pPr>
    </w:p>
    <w:p w14:paraId="24CA3AB5" w14:textId="77777777" w:rsidR="00066E7F" w:rsidRPr="00066E7F" w:rsidRDefault="00066E7F" w:rsidP="00066E7F">
      <w:pPr>
        <w:keepNext/>
        <w:keepLines/>
        <w:rPr>
          <w:rFonts w:ascii="Tahoma" w:eastAsiaTheme="minorHAnsi" w:hAnsi="Tahoma" w:cs="Tahoma"/>
          <w:b/>
          <w:lang w:eastAsia="en-US"/>
        </w:rPr>
      </w:pPr>
      <w:r w:rsidRPr="00066E7F">
        <w:rPr>
          <w:rFonts w:ascii="Tahoma" w:eastAsiaTheme="minorHAnsi" w:hAnsi="Tahoma" w:cs="Tahoma"/>
          <w:b/>
          <w:lang w:eastAsia="en-US"/>
        </w:rPr>
        <w:t>Odbojnik proti divjadi</w:t>
      </w:r>
    </w:p>
    <w:p w14:paraId="7D3B0944" w14:textId="77777777" w:rsidR="00066E7F" w:rsidRPr="00066E7F" w:rsidRDefault="00066E7F" w:rsidP="00066E7F">
      <w:pPr>
        <w:keepNext/>
        <w:keepLines/>
        <w:rPr>
          <w:rFonts w:ascii="Tahoma" w:eastAsiaTheme="minorHAnsi" w:hAnsi="Tahoma" w:cs="Tahoma"/>
          <w:lang w:eastAsia="en-US"/>
        </w:rPr>
      </w:pPr>
    </w:p>
    <w:p w14:paraId="5CDF7BE6" w14:textId="77777777" w:rsidR="00066E7F" w:rsidRPr="00066E7F" w:rsidRDefault="00066E7F" w:rsidP="00066E7F">
      <w:pPr>
        <w:keepNext/>
        <w:keepLines/>
        <w:rPr>
          <w:rFonts w:ascii="Tahoma" w:eastAsiaTheme="minorHAnsi" w:hAnsi="Tahoma" w:cs="Tahoma"/>
          <w:lang w:eastAsia="en-US"/>
        </w:rPr>
      </w:pPr>
      <w:r w:rsidRPr="00066E7F">
        <w:rPr>
          <w:rFonts w:ascii="Tahoma" w:eastAsiaTheme="minorHAnsi" w:hAnsi="Tahoma" w:cs="Tahoma"/>
          <w:lang w:eastAsia="en-US"/>
        </w:rPr>
        <w:t>Modri polkrožni odsevnik za odvračanje divjadi, pritrditev na stran plastičnega cestnega smernika s 4 vijaki. Dimenzije: 150x65x44 mm, osnovni material kompozit, barva odbojnika modra, odsevna folija RA 3.</w:t>
      </w:r>
    </w:p>
    <w:p w14:paraId="04A10CB0" w14:textId="77777777" w:rsidR="00066E7F" w:rsidRPr="00066E7F" w:rsidRDefault="00066E7F" w:rsidP="00066E7F">
      <w:pPr>
        <w:keepNext/>
        <w:keepLines/>
        <w:rPr>
          <w:rFonts w:ascii="Tahoma" w:eastAsiaTheme="minorHAnsi" w:hAnsi="Tahoma" w:cs="Tahoma"/>
          <w:lang w:eastAsia="en-US"/>
        </w:rPr>
      </w:pPr>
    </w:p>
    <w:p w14:paraId="31705F28" w14:textId="77777777" w:rsidR="00066E7F" w:rsidRPr="00066E7F" w:rsidRDefault="00066E7F" w:rsidP="00066E7F">
      <w:pPr>
        <w:keepNext/>
        <w:keepLines/>
        <w:rPr>
          <w:rFonts w:ascii="Tahoma" w:eastAsiaTheme="minorHAnsi" w:hAnsi="Tahoma" w:cs="Tahoma"/>
          <w:lang w:eastAsia="en-US"/>
        </w:rPr>
      </w:pPr>
      <w:r w:rsidRPr="00066E7F">
        <w:rPr>
          <w:rFonts w:ascii="Tahoma" w:eastAsiaTheme="minorHAnsi" w:hAnsi="Tahoma" w:cs="Tahoma"/>
          <w:lang w:eastAsia="en-US"/>
        </w:rPr>
        <w:t>Kot na primer:</w:t>
      </w:r>
    </w:p>
    <w:p w14:paraId="3EFF433E" w14:textId="77777777" w:rsidR="00066E7F" w:rsidRPr="00066E7F" w:rsidRDefault="00066E7F" w:rsidP="00066E7F">
      <w:pPr>
        <w:keepNext/>
        <w:keepLines/>
        <w:rPr>
          <w:rFonts w:ascii="Tahoma" w:eastAsiaTheme="minorHAnsi" w:hAnsi="Tahoma" w:cs="Tahoma"/>
          <w:lang w:eastAsia="en-US"/>
        </w:rPr>
      </w:pPr>
    </w:p>
    <w:p w14:paraId="61C386D3" w14:textId="77777777" w:rsidR="00066E7F" w:rsidRPr="00066E7F" w:rsidRDefault="00066E7F" w:rsidP="00066E7F">
      <w:pPr>
        <w:keepNext/>
        <w:keepLines/>
        <w:rPr>
          <w:rFonts w:ascii="Tahoma" w:eastAsiaTheme="minorHAnsi" w:hAnsi="Tahoma" w:cs="Tahoma"/>
          <w:lang w:eastAsia="en-US"/>
        </w:rPr>
      </w:pPr>
      <w:r w:rsidRPr="00066E7F">
        <w:rPr>
          <w:rFonts w:ascii="Tahoma" w:hAnsi="Tahoma"/>
          <w:noProof/>
          <w:sz w:val="24"/>
          <w:szCs w:val="24"/>
        </w:rPr>
        <w:drawing>
          <wp:inline distT="0" distB="0" distL="0" distR="0" wp14:anchorId="6C245586" wp14:editId="48F1DA62">
            <wp:extent cx="638355" cy="1728227"/>
            <wp:effectExtent l="0" t="0" r="9525" b="5715"/>
            <wp:docPr id="9" name="Slik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46530" cy="1750360"/>
                    </a:xfrm>
                    <a:prstGeom prst="rect">
                      <a:avLst/>
                    </a:prstGeom>
                  </pic:spPr>
                </pic:pic>
              </a:graphicData>
            </a:graphic>
          </wp:inline>
        </w:drawing>
      </w:r>
    </w:p>
    <w:p w14:paraId="25183CAC" w14:textId="77777777" w:rsidR="00066E7F" w:rsidRPr="00066E7F" w:rsidRDefault="00066E7F" w:rsidP="00066E7F">
      <w:pPr>
        <w:keepNext/>
        <w:keepLines/>
        <w:rPr>
          <w:rFonts w:ascii="Tahoma" w:eastAsiaTheme="minorHAnsi" w:hAnsi="Tahoma" w:cs="Tahoma"/>
          <w:lang w:eastAsia="en-US"/>
        </w:rPr>
      </w:pPr>
    </w:p>
    <w:p w14:paraId="2DDC5B2B" w14:textId="77777777" w:rsidR="00066E7F" w:rsidRPr="00066E7F" w:rsidRDefault="00066E7F" w:rsidP="00066E7F">
      <w:pPr>
        <w:keepNext/>
        <w:keepLines/>
        <w:rPr>
          <w:rFonts w:ascii="Tahoma" w:eastAsiaTheme="minorHAnsi" w:hAnsi="Tahoma" w:cs="Tahoma"/>
          <w:lang w:eastAsia="en-US"/>
        </w:rPr>
      </w:pPr>
    </w:p>
    <w:p w14:paraId="79A23B70" w14:textId="77777777" w:rsidR="00066E7F" w:rsidRPr="00066E7F" w:rsidRDefault="00066E7F" w:rsidP="00066E7F">
      <w:pPr>
        <w:keepNext/>
        <w:keepLines/>
        <w:rPr>
          <w:rFonts w:ascii="Tahoma" w:eastAsiaTheme="minorHAnsi" w:hAnsi="Tahoma" w:cs="Tahoma"/>
          <w:b/>
          <w:lang w:eastAsia="en-US"/>
        </w:rPr>
      </w:pPr>
      <w:r w:rsidRPr="00066E7F">
        <w:rPr>
          <w:rFonts w:ascii="Tahoma" w:eastAsiaTheme="minorHAnsi" w:hAnsi="Tahoma" w:cs="Tahoma"/>
          <w:b/>
          <w:lang w:eastAsia="en-US"/>
        </w:rPr>
        <w:t>Izdelava table za vodenje prometa TIOS – komplet nova</w:t>
      </w:r>
    </w:p>
    <w:p w14:paraId="5FCF2814" w14:textId="77777777" w:rsidR="00066E7F" w:rsidRPr="00066E7F" w:rsidRDefault="00066E7F" w:rsidP="00066E7F">
      <w:pPr>
        <w:keepNext/>
        <w:keepLines/>
        <w:rPr>
          <w:rFonts w:ascii="Tahoma" w:eastAsiaTheme="minorHAnsi" w:hAnsi="Tahoma" w:cs="Tahoma"/>
          <w:lang w:eastAsia="en-US"/>
        </w:rPr>
      </w:pPr>
    </w:p>
    <w:p w14:paraId="294172CA" w14:textId="77777777" w:rsidR="00066E7F" w:rsidRPr="00066E7F" w:rsidRDefault="00066E7F" w:rsidP="00066E7F">
      <w:pPr>
        <w:keepNext/>
        <w:keepLines/>
        <w:spacing w:after="120"/>
        <w:rPr>
          <w:rFonts w:ascii="Tahoma" w:eastAsiaTheme="minorHAnsi" w:hAnsi="Tahoma" w:cs="Tahoma"/>
          <w:lang w:eastAsia="en-US"/>
        </w:rPr>
      </w:pPr>
      <w:r w:rsidRPr="00066E7F">
        <w:rPr>
          <w:rFonts w:ascii="Tahoma" w:eastAsiaTheme="minorHAnsi" w:hAnsi="Tahoma" w:cs="Tahoma"/>
          <w:lang w:eastAsia="en-US"/>
        </w:rPr>
        <w:t>Komplet vsebuje:</w:t>
      </w:r>
    </w:p>
    <w:p w14:paraId="4EDD7BF5" w14:textId="77777777" w:rsidR="00066E7F" w:rsidRPr="00066E7F" w:rsidRDefault="00066E7F" w:rsidP="00BB1D0A">
      <w:pPr>
        <w:keepNext/>
        <w:keepLines/>
        <w:numPr>
          <w:ilvl w:val="0"/>
          <w:numId w:val="5"/>
        </w:numPr>
        <w:jc w:val="both"/>
        <w:rPr>
          <w:rFonts w:ascii="Tahoma" w:eastAsiaTheme="minorHAnsi" w:hAnsi="Tahoma" w:cs="Tahoma"/>
          <w:lang w:eastAsia="en-US"/>
        </w:rPr>
      </w:pPr>
      <w:r w:rsidRPr="00066E7F">
        <w:rPr>
          <w:rFonts w:ascii="Tahoma" w:eastAsiaTheme="minorHAnsi" w:hAnsi="Tahoma" w:cs="Tahoma"/>
          <w:lang w:eastAsia="en-US"/>
        </w:rPr>
        <w:t xml:space="preserve">Nosilni steber iz aluminijaste brezšivne cevi, barvane s </w:t>
      </w:r>
      <w:proofErr w:type="spellStart"/>
      <w:r w:rsidRPr="00066E7F">
        <w:rPr>
          <w:rFonts w:ascii="Tahoma" w:eastAsiaTheme="minorHAnsi" w:hAnsi="Tahoma" w:cs="Tahoma"/>
          <w:lang w:eastAsia="en-US"/>
        </w:rPr>
        <w:t>primerjem</w:t>
      </w:r>
      <w:proofErr w:type="spellEnd"/>
      <w:r w:rsidRPr="00066E7F">
        <w:rPr>
          <w:rFonts w:ascii="Tahoma" w:eastAsiaTheme="minorHAnsi" w:hAnsi="Tahoma" w:cs="Tahoma"/>
          <w:lang w:eastAsia="en-US"/>
        </w:rPr>
        <w:t xml:space="preserve"> za aluminij ter prašno barvano s strukturno barvo v RAL odtenku 7021. Dimenzija 50 x 5 2300 mm</w:t>
      </w:r>
    </w:p>
    <w:p w14:paraId="21E95846" w14:textId="77777777" w:rsidR="00066E7F" w:rsidRPr="00066E7F" w:rsidRDefault="00066E7F" w:rsidP="00BB1D0A">
      <w:pPr>
        <w:keepNext/>
        <w:keepLines/>
        <w:numPr>
          <w:ilvl w:val="0"/>
          <w:numId w:val="5"/>
        </w:numPr>
        <w:jc w:val="both"/>
        <w:rPr>
          <w:rFonts w:ascii="Tahoma" w:eastAsiaTheme="minorHAnsi" w:hAnsi="Tahoma" w:cs="Tahoma"/>
          <w:lang w:eastAsia="en-US"/>
        </w:rPr>
      </w:pPr>
      <w:r w:rsidRPr="00066E7F">
        <w:rPr>
          <w:rFonts w:ascii="Tahoma" w:eastAsiaTheme="minorHAnsi" w:hAnsi="Tahoma" w:cs="Tahoma"/>
          <w:lang w:eastAsia="en-US"/>
        </w:rPr>
        <w:t xml:space="preserve">Vmesnik iz Fe cevi 60/3,6 mm brezšivna, pocinkana, vmesni obročki </w:t>
      </w:r>
      <w:proofErr w:type="spellStart"/>
      <w:r w:rsidRPr="00066E7F">
        <w:rPr>
          <w:rFonts w:ascii="Tahoma" w:eastAsiaTheme="minorHAnsi" w:hAnsi="Tahoma" w:cs="Tahoma"/>
          <w:lang w:eastAsia="en-US"/>
        </w:rPr>
        <w:t>alu</w:t>
      </w:r>
      <w:proofErr w:type="spellEnd"/>
      <w:r w:rsidRPr="00066E7F">
        <w:rPr>
          <w:rFonts w:ascii="Tahoma" w:eastAsiaTheme="minorHAnsi" w:hAnsi="Tahoma" w:cs="Tahoma"/>
          <w:lang w:eastAsia="en-US"/>
        </w:rPr>
        <w:t xml:space="preserve"> cevi 70/5 x 50, pritrjen z </w:t>
      </w:r>
      <w:proofErr w:type="spellStart"/>
      <w:r w:rsidRPr="00066E7F">
        <w:rPr>
          <w:rFonts w:ascii="Tahoma" w:eastAsiaTheme="minorHAnsi" w:hAnsi="Tahoma" w:cs="Tahoma"/>
          <w:lang w:eastAsia="en-US"/>
        </w:rPr>
        <w:t>samovreznimi</w:t>
      </w:r>
      <w:proofErr w:type="spellEnd"/>
      <w:r w:rsidRPr="00066E7F">
        <w:rPr>
          <w:rFonts w:ascii="Tahoma" w:eastAsiaTheme="minorHAnsi" w:hAnsi="Tahoma" w:cs="Tahoma"/>
          <w:lang w:eastAsia="en-US"/>
        </w:rPr>
        <w:t xml:space="preserve"> vijaki na osnovno cev</w:t>
      </w:r>
    </w:p>
    <w:p w14:paraId="0FEC28FC" w14:textId="77777777" w:rsidR="00066E7F" w:rsidRPr="00066E7F" w:rsidRDefault="00066E7F" w:rsidP="00BB1D0A">
      <w:pPr>
        <w:keepNext/>
        <w:keepLines/>
        <w:numPr>
          <w:ilvl w:val="0"/>
          <w:numId w:val="5"/>
        </w:numPr>
        <w:jc w:val="both"/>
        <w:rPr>
          <w:rFonts w:ascii="Tahoma" w:eastAsiaTheme="minorHAnsi" w:hAnsi="Tahoma" w:cs="Tahoma"/>
          <w:lang w:eastAsia="en-US"/>
        </w:rPr>
      </w:pPr>
      <w:r w:rsidRPr="00066E7F">
        <w:rPr>
          <w:rFonts w:ascii="Tahoma" w:eastAsiaTheme="minorHAnsi" w:hAnsi="Tahoma" w:cs="Tahoma"/>
          <w:lang w:eastAsia="en-US"/>
        </w:rPr>
        <w:t xml:space="preserve">Trn stebra 5 ali 7 višin iz </w:t>
      </w:r>
      <w:proofErr w:type="spellStart"/>
      <w:r w:rsidRPr="00066E7F">
        <w:rPr>
          <w:rFonts w:ascii="Tahoma" w:eastAsiaTheme="minorHAnsi" w:hAnsi="Tahoma" w:cs="Tahoma"/>
          <w:lang w:eastAsia="en-US"/>
        </w:rPr>
        <w:t>alu</w:t>
      </w:r>
      <w:proofErr w:type="spellEnd"/>
      <w:r w:rsidRPr="00066E7F">
        <w:rPr>
          <w:rFonts w:ascii="Tahoma" w:eastAsiaTheme="minorHAnsi" w:hAnsi="Tahoma" w:cs="Tahoma"/>
          <w:lang w:eastAsia="en-US"/>
        </w:rPr>
        <w:t xml:space="preserve"> cevi 70/5, dolžine 940 ali 1180 mm za pritrditev kape nosilca </w:t>
      </w:r>
    </w:p>
    <w:p w14:paraId="71ECFDD2" w14:textId="77777777" w:rsidR="00066E7F" w:rsidRPr="00066E7F" w:rsidRDefault="00066E7F" w:rsidP="00BB1D0A">
      <w:pPr>
        <w:keepNext/>
        <w:keepLines/>
        <w:numPr>
          <w:ilvl w:val="0"/>
          <w:numId w:val="5"/>
        </w:numPr>
        <w:jc w:val="both"/>
        <w:rPr>
          <w:rFonts w:ascii="Tahoma" w:eastAsiaTheme="minorHAnsi" w:hAnsi="Tahoma" w:cs="Tahoma"/>
          <w:lang w:eastAsia="en-US"/>
        </w:rPr>
      </w:pPr>
      <w:r w:rsidRPr="00066E7F">
        <w:rPr>
          <w:rFonts w:ascii="Tahoma" w:eastAsiaTheme="minorHAnsi" w:hAnsi="Tahoma" w:cs="Tahoma"/>
          <w:lang w:eastAsia="en-US"/>
        </w:rPr>
        <w:t xml:space="preserve">kapo nosilca iz </w:t>
      </w:r>
      <w:proofErr w:type="spellStart"/>
      <w:r w:rsidRPr="00066E7F">
        <w:rPr>
          <w:rFonts w:ascii="Tahoma" w:eastAsiaTheme="minorHAnsi" w:hAnsi="Tahoma" w:cs="Tahoma"/>
          <w:lang w:eastAsia="en-US"/>
        </w:rPr>
        <w:t>Alu</w:t>
      </w:r>
      <w:proofErr w:type="spellEnd"/>
      <w:r w:rsidRPr="00066E7F">
        <w:rPr>
          <w:rFonts w:ascii="Tahoma" w:eastAsiaTheme="minorHAnsi" w:hAnsi="Tahoma" w:cs="Tahoma"/>
          <w:lang w:eastAsia="en-US"/>
        </w:rPr>
        <w:t xml:space="preserve"> cevi 80/5 x 80mm ter stružene kape iz masivnega aluminija, </w:t>
      </w:r>
      <w:proofErr w:type="spellStart"/>
      <w:r w:rsidRPr="00066E7F">
        <w:rPr>
          <w:rFonts w:ascii="Tahoma" w:eastAsiaTheme="minorHAnsi" w:hAnsi="Tahoma" w:cs="Tahoma"/>
          <w:lang w:eastAsia="en-US"/>
        </w:rPr>
        <w:t>eloksacija</w:t>
      </w:r>
      <w:proofErr w:type="spellEnd"/>
      <w:r w:rsidRPr="00066E7F">
        <w:rPr>
          <w:rFonts w:ascii="Tahoma" w:eastAsiaTheme="minorHAnsi" w:hAnsi="Tahoma" w:cs="Tahoma"/>
          <w:lang w:eastAsia="en-US"/>
        </w:rPr>
        <w:t xml:space="preserve"> v zahtevan odtenek zelene, brezbarvno prašno barvanje</w:t>
      </w:r>
    </w:p>
    <w:p w14:paraId="2BD25CEC" w14:textId="77777777" w:rsidR="00066E7F" w:rsidRPr="00066E7F" w:rsidRDefault="00066E7F" w:rsidP="00BB1D0A">
      <w:pPr>
        <w:keepNext/>
        <w:keepLines/>
        <w:numPr>
          <w:ilvl w:val="0"/>
          <w:numId w:val="5"/>
        </w:numPr>
        <w:jc w:val="both"/>
        <w:rPr>
          <w:rFonts w:ascii="Tahoma" w:eastAsiaTheme="minorHAnsi" w:hAnsi="Tahoma" w:cs="Tahoma"/>
          <w:lang w:eastAsia="en-US"/>
        </w:rPr>
      </w:pPr>
      <w:r w:rsidRPr="00066E7F">
        <w:rPr>
          <w:rFonts w:ascii="Tahoma" w:eastAsiaTheme="minorHAnsi" w:hAnsi="Tahoma" w:cs="Tahoma"/>
          <w:lang w:eastAsia="en-US"/>
        </w:rPr>
        <w:t xml:space="preserve">Vse potrebne pritrdilne vijake in matice z </w:t>
      </w:r>
      <w:proofErr w:type="spellStart"/>
      <w:r w:rsidRPr="00066E7F">
        <w:rPr>
          <w:rFonts w:ascii="Tahoma" w:eastAsiaTheme="minorHAnsi" w:hAnsi="Tahoma" w:cs="Tahoma"/>
          <w:lang w:eastAsia="en-US"/>
        </w:rPr>
        <w:t>vgreznjeno</w:t>
      </w:r>
      <w:proofErr w:type="spellEnd"/>
      <w:r w:rsidRPr="00066E7F">
        <w:rPr>
          <w:rFonts w:ascii="Tahoma" w:eastAsiaTheme="minorHAnsi" w:hAnsi="Tahoma" w:cs="Tahoma"/>
          <w:lang w:eastAsia="en-US"/>
        </w:rPr>
        <w:t xml:space="preserve"> glavo imbus in varovalnim trnom</w:t>
      </w:r>
    </w:p>
    <w:p w14:paraId="4043987C" w14:textId="77777777" w:rsidR="00066E7F" w:rsidRPr="00066E7F" w:rsidRDefault="00066E7F" w:rsidP="00BB1D0A">
      <w:pPr>
        <w:keepNext/>
        <w:keepLines/>
        <w:numPr>
          <w:ilvl w:val="0"/>
          <w:numId w:val="5"/>
        </w:numPr>
        <w:jc w:val="both"/>
        <w:rPr>
          <w:rFonts w:ascii="Tahoma" w:eastAsiaTheme="minorHAnsi" w:hAnsi="Tahoma" w:cs="Tahoma"/>
          <w:lang w:eastAsia="en-US"/>
        </w:rPr>
      </w:pPr>
      <w:r w:rsidRPr="00066E7F">
        <w:rPr>
          <w:rFonts w:ascii="Tahoma" w:eastAsiaTheme="minorHAnsi" w:hAnsi="Tahoma" w:cs="Tahoma"/>
          <w:lang w:eastAsia="en-US"/>
        </w:rPr>
        <w:t>2 smerni lameli osnovne velikosti 1900 x 160 x 160, dolžine najmanj 900 mm, barvanje v RAL 7025, obojestransko polepljeno z grafiko dimenzije 930x120 mm</w:t>
      </w:r>
    </w:p>
    <w:p w14:paraId="7C3DA336" w14:textId="77777777" w:rsidR="00066E7F" w:rsidRPr="00066E7F" w:rsidRDefault="00066E7F" w:rsidP="00BB1D0A">
      <w:pPr>
        <w:keepNext/>
        <w:keepLines/>
        <w:numPr>
          <w:ilvl w:val="0"/>
          <w:numId w:val="5"/>
        </w:numPr>
        <w:jc w:val="both"/>
        <w:rPr>
          <w:rFonts w:ascii="Tahoma" w:eastAsiaTheme="minorHAnsi" w:hAnsi="Tahoma" w:cs="Tahoma"/>
          <w:lang w:eastAsia="en-US"/>
        </w:rPr>
      </w:pPr>
      <w:r w:rsidRPr="00066E7F">
        <w:rPr>
          <w:rFonts w:ascii="Tahoma" w:eastAsiaTheme="minorHAnsi" w:hAnsi="Tahoma" w:cs="Tahoma"/>
          <w:lang w:eastAsia="en-US"/>
        </w:rPr>
        <w:t xml:space="preserve">Objemke za pritrditev lamel na nosilni steber. </w:t>
      </w:r>
    </w:p>
    <w:p w14:paraId="63AB4A79" w14:textId="77777777" w:rsidR="00066E7F" w:rsidRPr="00066E7F" w:rsidRDefault="00066E7F" w:rsidP="00066E7F">
      <w:pPr>
        <w:keepNext/>
        <w:keepLines/>
        <w:rPr>
          <w:rFonts w:ascii="Tahoma" w:eastAsiaTheme="minorHAnsi" w:hAnsi="Tahoma" w:cs="Tahoma"/>
          <w:lang w:eastAsia="en-US"/>
        </w:rPr>
      </w:pPr>
    </w:p>
    <w:p w14:paraId="1ECAD772" w14:textId="77777777" w:rsidR="00525744" w:rsidRDefault="00525744" w:rsidP="00066E7F">
      <w:pPr>
        <w:keepNext/>
        <w:keepLines/>
        <w:rPr>
          <w:rFonts w:ascii="Tahoma" w:eastAsiaTheme="minorHAnsi" w:hAnsi="Tahoma" w:cs="Tahoma"/>
          <w:lang w:eastAsia="en-US"/>
        </w:rPr>
      </w:pPr>
    </w:p>
    <w:p w14:paraId="3C48FE7A" w14:textId="77777777" w:rsidR="00525744" w:rsidRDefault="00525744" w:rsidP="00066E7F">
      <w:pPr>
        <w:keepNext/>
        <w:keepLines/>
        <w:rPr>
          <w:rFonts w:ascii="Tahoma" w:eastAsiaTheme="minorHAnsi" w:hAnsi="Tahoma" w:cs="Tahoma"/>
          <w:lang w:eastAsia="en-US"/>
        </w:rPr>
      </w:pPr>
    </w:p>
    <w:p w14:paraId="4EF34230" w14:textId="77777777" w:rsidR="00525744" w:rsidRDefault="00525744" w:rsidP="00066E7F">
      <w:pPr>
        <w:keepNext/>
        <w:keepLines/>
        <w:rPr>
          <w:rFonts w:ascii="Tahoma" w:eastAsiaTheme="minorHAnsi" w:hAnsi="Tahoma" w:cs="Tahoma"/>
          <w:lang w:eastAsia="en-US"/>
        </w:rPr>
      </w:pPr>
    </w:p>
    <w:p w14:paraId="3DB486B9" w14:textId="77777777" w:rsidR="00525744" w:rsidRDefault="00525744" w:rsidP="00066E7F">
      <w:pPr>
        <w:keepNext/>
        <w:keepLines/>
        <w:rPr>
          <w:rFonts w:ascii="Tahoma" w:eastAsiaTheme="minorHAnsi" w:hAnsi="Tahoma" w:cs="Tahoma"/>
          <w:lang w:eastAsia="en-US"/>
        </w:rPr>
      </w:pPr>
    </w:p>
    <w:p w14:paraId="33742D95" w14:textId="77777777" w:rsidR="00525744" w:rsidRDefault="00525744" w:rsidP="00066E7F">
      <w:pPr>
        <w:keepNext/>
        <w:keepLines/>
        <w:rPr>
          <w:rFonts w:ascii="Tahoma" w:eastAsiaTheme="minorHAnsi" w:hAnsi="Tahoma" w:cs="Tahoma"/>
          <w:lang w:eastAsia="en-US"/>
        </w:rPr>
      </w:pPr>
    </w:p>
    <w:p w14:paraId="6D0975EB" w14:textId="77777777" w:rsidR="00525744" w:rsidRDefault="00525744" w:rsidP="00066E7F">
      <w:pPr>
        <w:keepNext/>
        <w:keepLines/>
        <w:rPr>
          <w:rFonts w:ascii="Tahoma" w:eastAsiaTheme="minorHAnsi" w:hAnsi="Tahoma" w:cs="Tahoma"/>
          <w:lang w:eastAsia="en-US"/>
        </w:rPr>
      </w:pPr>
    </w:p>
    <w:p w14:paraId="071D2B76" w14:textId="77777777" w:rsidR="00525744" w:rsidRDefault="00525744" w:rsidP="00066E7F">
      <w:pPr>
        <w:keepNext/>
        <w:keepLines/>
        <w:rPr>
          <w:rFonts w:ascii="Tahoma" w:eastAsiaTheme="minorHAnsi" w:hAnsi="Tahoma" w:cs="Tahoma"/>
          <w:lang w:eastAsia="en-US"/>
        </w:rPr>
      </w:pPr>
    </w:p>
    <w:p w14:paraId="2DE1E149" w14:textId="77777777" w:rsidR="00525744" w:rsidRDefault="00525744" w:rsidP="00066E7F">
      <w:pPr>
        <w:keepNext/>
        <w:keepLines/>
        <w:rPr>
          <w:rFonts w:ascii="Tahoma" w:eastAsiaTheme="minorHAnsi" w:hAnsi="Tahoma" w:cs="Tahoma"/>
          <w:lang w:eastAsia="en-US"/>
        </w:rPr>
      </w:pPr>
    </w:p>
    <w:p w14:paraId="3D54E78A" w14:textId="0519125B" w:rsidR="00066E7F" w:rsidRPr="00066E7F" w:rsidRDefault="00066E7F" w:rsidP="00066E7F">
      <w:pPr>
        <w:keepNext/>
        <w:keepLines/>
        <w:rPr>
          <w:rFonts w:ascii="Tahoma" w:eastAsiaTheme="minorHAnsi" w:hAnsi="Tahoma" w:cs="Tahoma"/>
          <w:lang w:eastAsia="en-US"/>
        </w:rPr>
      </w:pPr>
      <w:r w:rsidRPr="00066E7F">
        <w:rPr>
          <w:rFonts w:ascii="Tahoma" w:eastAsiaTheme="minorHAnsi" w:hAnsi="Tahoma" w:cs="Tahoma"/>
          <w:lang w:eastAsia="en-US"/>
        </w:rPr>
        <w:lastRenderedPageBreak/>
        <w:t>Kot na primer:</w:t>
      </w:r>
    </w:p>
    <w:p w14:paraId="7D435BF7" w14:textId="77777777" w:rsidR="00066E7F" w:rsidRPr="00066E7F" w:rsidRDefault="00066E7F" w:rsidP="00066E7F">
      <w:pPr>
        <w:keepNext/>
        <w:keepLines/>
        <w:rPr>
          <w:rFonts w:ascii="Tahoma" w:eastAsiaTheme="minorHAnsi" w:hAnsi="Tahoma" w:cs="Tahoma"/>
          <w:lang w:eastAsia="en-US"/>
        </w:rPr>
      </w:pPr>
      <w:r w:rsidRPr="00066E7F">
        <w:rPr>
          <w:rFonts w:ascii="Tahoma" w:hAnsi="Tahoma"/>
          <w:noProof/>
          <w:sz w:val="24"/>
          <w:szCs w:val="24"/>
        </w:rPr>
        <w:drawing>
          <wp:inline distT="0" distB="0" distL="0" distR="0" wp14:anchorId="0153C03D" wp14:editId="77F15182">
            <wp:extent cx="1000539" cy="2286946"/>
            <wp:effectExtent l="0" t="0" r="9525" b="0"/>
            <wp:docPr id="11" name="Slik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1022981" cy="2338243"/>
                    </a:xfrm>
                    <a:prstGeom prst="rect">
                      <a:avLst/>
                    </a:prstGeom>
                  </pic:spPr>
                </pic:pic>
              </a:graphicData>
            </a:graphic>
          </wp:inline>
        </w:drawing>
      </w:r>
    </w:p>
    <w:p w14:paraId="1C2C13D6" w14:textId="77777777" w:rsidR="00066E7F" w:rsidRPr="00066E7F" w:rsidRDefault="00066E7F" w:rsidP="00066E7F">
      <w:pPr>
        <w:keepNext/>
        <w:keepLines/>
        <w:rPr>
          <w:rFonts w:ascii="Tahoma" w:eastAsiaTheme="minorHAnsi" w:hAnsi="Tahoma" w:cs="Tahoma"/>
          <w:lang w:eastAsia="en-US"/>
        </w:rPr>
      </w:pPr>
    </w:p>
    <w:p w14:paraId="6201AB04" w14:textId="77777777" w:rsidR="00066E7F" w:rsidRPr="00066E7F" w:rsidRDefault="00066E7F" w:rsidP="00066E7F">
      <w:pPr>
        <w:spacing w:after="200" w:line="276" w:lineRule="auto"/>
        <w:rPr>
          <w:rFonts w:ascii="Tahoma" w:eastAsiaTheme="minorHAnsi" w:hAnsi="Tahoma" w:cs="Tahoma"/>
          <w:lang w:eastAsia="en-US"/>
        </w:rPr>
      </w:pPr>
      <w:r w:rsidRPr="00066E7F">
        <w:rPr>
          <w:rFonts w:ascii="Tahoma" w:eastAsiaTheme="minorHAnsi" w:hAnsi="Tahoma" w:cs="Tahoma"/>
          <w:lang w:eastAsia="en-US"/>
        </w:rPr>
        <w:br w:type="page"/>
      </w:r>
    </w:p>
    <w:p w14:paraId="6C3115CC" w14:textId="77777777" w:rsidR="00832A7F" w:rsidRPr="00F156C6" w:rsidRDefault="003705CC" w:rsidP="005465A5">
      <w:pPr>
        <w:keepNext/>
        <w:keepLines/>
        <w:numPr>
          <w:ilvl w:val="0"/>
          <w:numId w:val="2"/>
        </w:numPr>
        <w:jc w:val="both"/>
        <w:rPr>
          <w:rFonts w:ascii="Tahoma" w:hAnsi="Tahoma" w:cs="Tahoma"/>
          <w:b/>
          <w:sz w:val="24"/>
        </w:rPr>
      </w:pPr>
      <w:r w:rsidRPr="00F156C6">
        <w:rPr>
          <w:rFonts w:ascii="Tahoma" w:hAnsi="Tahoma" w:cs="Tahoma"/>
          <w:b/>
          <w:sz w:val="24"/>
        </w:rPr>
        <w:lastRenderedPageBreak/>
        <w:t>UGOTAVLJANJE SPOSOBNOSTI</w:t>
      </w:r>
      <w:r w:rsidR="00832A7F" w:rsidRPr="00F156C6">
        <w:rPr>
          <w:rFonts w:ascii="Tahoma" w:hAnsi="Tahoma" w:cs="Tahoma"/>
          <w:b/>
          <w:sz w:val="24"/>
        </w:rPr>
        <w:t xml:space="preserve"> </w:t>
      </w:r>
    </w:p>
    <w:p w14:paraId="321E2FB7" w14:textId="77777777" w:rsidR="003705CC" w:rsidRPr="00F156C6" w:rsidRDefault="003705CC" w:rsidP="005465A5">
      <w:pPr>
        <w:keepNext/>
        <w:keepLines/>
        <w:jc w:val="both"/>
        <w:rPr>
          <w:rFonts w:ascii="Tahoma" w:hAnsi="Tahoma" w:cs="Tahoma"/>
          <w:b/>
          <w:sz w:val="24"/>
        </w:rPr>
      </w:pPr>
    </w:p>
    <w:p w14:paraId="1C5EE9A0" w14:textId="77777777" w:rsidR="008205E8" w:rsidRPr="00F156C6" w:rsidRDefault="008205E8" w:rsidP="008205E8">
      <w:pPr>
        <w:keepNext/>
        <w:keepLines/>
        <w:jc w:val="both"/>
        <w:rPr>
          <w:rFonts w:ascii="Tahoma" w:hAnsi="Tahoma" w:cs="Tahoma"/>
          <w:b/>
        </w:rPr>
      </w:pPr>
      <w:r w:rsidRPr="00F156C6">
        <w:rPr>
          <w:rFonts w:ascii="Tahoma" w:hAnsi="Tahoma" w:cs="Tahoma"/>
          <w:b/>
        </w:rPr>
        <w:t xml:space="preserve">Splošno: </w:t>
      </w:r>
    </w:p>
    <w:p w14:paraId="00354F02" w14:textId="77777777" w:rsidR="008205E8" w:rsidRPr="00F156C6" w:rsidRDefault="008205E8" w:rsidP="008205E8">
      <w:pPr>
        <w:keepNext/>
        <w:keepLines/>
        <w:suppressAutoHyphens/>
        <w:jc w:val="both"/>
        <w:rPr>
          <w:rFonts w:ascii="Tahoma" w:hAnsi="Tahoma" w:cs="Tahoma"/>
          <w:bCs/>
        </w:rPr>
      </w:pPr>
    </w:p>
    <w:p w14:paraId="1824B5D4" w14:textId="77777777" w:rsidR="008205E8" w:rsidRPr="00F156C6" w:rsidRDefault="008205E8" w:rsidP="008205E8">
      <w:pPr>
        <w:keepNext/>
        <w:keepLines/>
        <w:suppressAutoHyphens/>
        <w:jc w:val="both"/>
        <w:rPr>
          <w:rFonts w:ascii="Tahoma" w:hAnsi="Tahoma" w:cs="Tahoma"/>
          <w:bCs/>
        </w:rPr>
      </w:pPr>
      <w:r w:rsidRPr="00F156C6">
        <w:rPr>
          <w:rFonts w:ascii="Tahoma" w:hAnsi="Tahoma" w:cs="Tahoma"/>
          <w:bCs/>
        </w:rPr>
        <w:t xml:space="preserve">Za ugotavljanje sposobnosti mora gospodarski subjekt izpolnjevati pogoje in zahteve skladno z določbami ZJN-3, ter pogoje in zahteve, ki so določene v tej razpisni dokumentaciji. </w:t>
      </w:r>
    </w:p>
    <w:p w14:paraId="53603F09" w14:textId="77777777" w:rsidR="008205E8" w:rsidRPr="00F156C6" w:rsidRDefault="008205E8" w:rsidP="008205E8">
      <w:pPr>
        <w:keepNext/>
        <w:keepLines/>
        <w:suppressAutoHyphens/>
        <w:jc w:val="both"/>
        <w:rPr>
          <w:rFonts w:ascii="Tahoma" w:hAnsi="Tahoma" w:cs="Tahoma"/>
          <w:bCs/>
        </w:rPr>
      </w:pPr>
    </w:p>
    <w:p w14:paraId="2E5F2D3E" w14:textId="536483D2" w:rsidR="008205E8" w:rsidRPr="00F156C6" w:rsidRDefault="008205E8" w:rsidP="008205E8">
      <w:pPr>
        <w:keepNext/>
        <w:keepLines/>
        <w:suppressAutoHyphens/>
        <w:jc w:val="both"/>
        <w:rPr>
          <w:rFonts w:ascii="Tahoma" w:hAnsi="Tahoma" w:cs="Tahoma"/>
          <w:bCs/>
        </w:rPr>
      </w:pPr>
      <w:r w:rsidRPr="00F156C6">
        <w:rPr>
          <w:rFonts w:ascii="Tahoma" w:hAnsi="Tahoma" w:cs="Tahoma"/>
          <w:bCs/>
        </w:rPr>
        <w:t xml:space="preserve">Naročnik bo od gospodarskega subjekta zahteval, da predloži dokazila o izpolnjevanju pogojev in zahtev iz razpisne dokumentacije, v kolikor gospodarski subjekt vseh zahtevanih dokazil ne bo </w:t>
      </w:r>
      <w:r w:rsidR="00DC2773" w:rsidRPr="00F156C6">
        <w:rPr>
          <w:rFonts w:ascii="Tahoma" w:hAnsi="Tahoma" w:cs="Tahoma"/>
          <w:bCs/>
        </w:rPr>
        <w:t xml:space="preserve">že </w:t>
      </w:r>
      <w:r w:rsidRPr="00F156C6">
        <w:rPr>
          <w:rFonts w:ascii="Tahoma" w:hAnsi="Tahoma" w:cs="Tahoma"/>
          <w:bCs/>
        </w:rPr>
        <w:t xml:space="preserve">sam priložil v ponudbi. </w:t>
      </w:r>
    </w:p>
    <w:p w14:paraId="145781F0" w14:textId="77777777" w:rsidR="008205E8" w:rsidRPr="00F156C6" w:rsidRDefault="008205E8" w:rsidP="008205E8">
      <w:pPr>
        <w:keepNext/>
        <w:keepLines/>
        <w:suppressAutoHyphens/>
        <w:jc w:val="both"/>
        <w:rPr>
          <w:rFonts w:ascii="Tahoma" w:hAnsi="Tahoma" w:cs="Tahoma"/>
          <w:bCs/>
        </w:rPr>
      </w:pPr>
    </w:p>
    <w:p w14:paraId="7C208291" w14:textId="77777777" w:rsidR="008205E8" w:rsidRPr="00F156C6" w:rsidRDefault="008205E8" w:rsidP="008205E8">
      <w:pPr>
        <w:keepNext/>
        <w:keepLines/>
        <w:suppressAutoHyphens/>
        <w:jc w:val="both"/>
        <w:rPr>
          <w:rFonts w:ascii="Tahoma" w:hAnsi="Tahoma" w:cs="Tahoma"/>
          <w:bCs/>
        </w:rPr>
      </w:pPr>
      <w:r w:rsidRPr="00F156C6">
        <w:rPr>
          <w:rFonts w:ascii="Tahoma" w:hAnsi="Tahoma" w:cs="Tahoma"/>
          <w:bCs/>
        </w:rPr>
        <w:t xml:space="preserve">Gospodarski subjekt mora izpolnjevati zahtevane pogoje v točki 3. V primeru, da gospodarski subjekt nastopa v skupni ponudbi mora zahtevane pogoje za ugotavljanje sposobnosti ponudnika izpolnjevati tudi vsak od partnerjev v primeru skupne ponudbe. V primeru ponudbe s podizvajalci in/ali s subjekti, katerih zmogljivosti uporablja gospodarski subjekt, mora pogoje za ugotavljanje sposobnosti, kjer je to v razpisni dokumentaciji določeno, izpolnjevati tudi vsak izmed podizvajalcev, ki jih gospodarski subjekt v ponudbi navede, ter tudi vsak subjekt, katerih zmogljivosti uporablja gospodarski subjekt. </w:t>
      </w:r>
    </w:p>
    <w:p w14:paraId="063DDF3A" w14:textId="77777777" w:rsidR="008205E8" w:rsidRPr="00F156C6" w:rsidRDefault="008205E8" w:rsidP="008205E8">
      <w:pPr>
        <w:keepNext/>
        <w:keepLines/>
        <w:suppressAutoHyphens/>
        <w:jc w:val="both"/>
        <w:rPr>
          <w:rFonts w:ascii="Tahoma" w:hAnsi="Tahoma" w:cs="Tahoma"/>
          <w:bCs/>
          <w:i/>
        </w:rPr>
      </w:pPr>
    </w:p>
    <w:p w14:paraId="0EA972F0" w14:textId="77777777" w:rsidR="008205E8" w:rsidRPr="00F156C6" w:rsidRDefault="008205E8" w:rsidP="008205E8">
      <w:pPr>
        <w:keepNext/>
        <w:keepLines/>
        <w:autoSpaceDE w:val="0"/>
        <w:autoSpaceDN w:val="0"/>
        <w:adjustRightInd w:val="0"/>
        <w:jc w:val="both"/>
        <w:rPr>
          <w:rFonts w:ascii="Tahoma" w:eastAsia="Calibri" w:hAnsi="Tahoma" w:cs="Tahoma"/>
        </w:rPr>
      </w:pPr>
      <w:r w:rsidRPr="00F156C6">
        <w:rPr>
          <w:rFonts w:ascii="Tahoma" w:eastAsia="Calibri" w:hAnsi="Tahoma" w:cs="Tahoma"/>
        </w:rPr>
        <w:t>Izraz »gospodarski subjekt«, je uporabljen kot nevtralni izraz za ponudnika, partnerja, podizvajalca in subjekta, katerega zmogljivost uporablja gospodarski subjekt.</w:t>
      </w:r>
    </w:p>
    <w:p w14:paraId="15AB23E0" w14:textId="77777777" w:rsidR="008205E8" w:rsidRPr="00F156C6" w:rsidRDefault="008205E8" w:rsidP="008205E8">
      <w:pPr>
        <w:keepNext/>
        <w:keepLines/>
        <w:jc w:val="both"/>
        <w:rPr>
          <w:rFonts w:ascii="Tahoma" w:hAnsi="Tahoma" w:cs="Tahoma"/>
        </w:rPr>
      </w:pPr>
    </w:p>
    <w:p w14:paraId="618C152D" w14:textId="77777777" w:rsidR="008205E8" w:rsidRPr="00F156C6" w:rsidRDefault="008205E8" w:rsidP="008205E8">
      <w:pPr>
        <w:keepNext/>
        <w:keepLines/>
        <w:autoSpaceDE w:val="0"/>
        <w:autoSpaceDN w:val="0"/>
        <w:adjustRightInd w:val="0"/>
        <w:jc w:val="both"/>
        <w:rPr>
          <w:rFonts w:ascii="Tahoma" w:eastAsia="Calibri" w:hAnsi="Tahoma" w:cs="Tahoma"/>
        </w:rPr>
      </w:pPr>
      <w:r w:rsidRPr="00F156C6">
        <w:rPr>
          <w:rFonts w:ascii="Tahoma" w:hAnsi="Tahoma" w:cs="Tahoma"/>
        </w:rPr>
        <w:t xml:space="preserve">Ponudnik </w:t>
      </w:r>
      <w:r w:rsidRPr="00F156C6">
        <w:rPr>
          <w:rFonts w:ascii="Tahoma" w:eastAsia="Calibri" w:hAnsi="Tahoma" w:cs="Tahoma"/>
        </w:rPr>
        <w:t>s sedežem v tuji državi mora izpolnjevati enake pogoje kot p</w:t>
      </w:r>
      <w:r w:rsidRPr="00F156C6">
        <w:rPr>
          <w:rFonts w:ascii="Tahoma" w:hAnsi="Tahoma" w:cs="Tahoma"/>
        </w:rPr>
        <w:t xml:space="preserve">onudnik </w:t>
      </w:r>
      <w:r w:rsidRPr="00F156C6">
        <w:rPr>
          <w:rFonts w:ascii="Tahoma" w:eastAsia="Calibri" w:hAnsi="Tahoma" w:cs="Tahoma"/>
        </w:rPr>
        <w:t xml:space="preserve">s sedežem v Republiki Sloveniji. Enako velja tudi v primeru, da </w:t>
      </w:r>
      <w:r w:rsidRPr="00F156C6">
        <w:rPr>
          <w:rFonts w:ascii="Tahoma" w:hAnsi="Tahoma" w:cs="Tahoma"/>
        </w:rPr>
        <w:t xml:space="preserve">ponudnik </w:t>
      </w:r>
      <w:r w:rsidRPr="00F156C6">
        <w:rPr>
          <w:rFonts w:ascii="Tahoma" w:eastAsia="Calibri" w:hAnsi="Tahoma" w:cs="Tahoma"/>
        </w:rPr>
        <w:t>nastopa s partnerjem ali podizvajalcem ali se sklicuje na uporabo zmogljivosti drugih subjektov.</w:t>
      </w:r>
    </w:p>
    <w:p w14:paraId="56154027" w14:textId="77777777" w:rsidR="008205E8" w:rsidRPr="00F156C6" w:rsidRDefault="008205E8" w:rsidP="008205E8">
      <w:pPr>
        <w:keepNext/>
        <w:keepLines/>
        <w:autoSpaceDE w:val="0"/>
        <w:autoSpaceDN w:val="0"/>
        <w:adjustRightInd w:val="0"/>
        <w:jc w:val="both"/>
        <w:rPr>
          <w:rFonts w:ascii="Tahoma" w:eastAsia="Calibri" w:hAnsi="Tahoma" w:cs="Tahoma"/>
        </w:rPr>
      </w:pPr>
    </w:p>
    <w:p w14:paraId="084B0C16" w14:textId="77777777" w:rsidR="008205E8" w:rsidRPr="00F156C6" w:rsidRDefault="008205E8" w:rsidP="008205E8">
      <w:pPr>
        <w:keepNext/>
        <w:keepLines/>
        <w:tabs>
          <w:tab w:val="left" w:pos="142"/>
        </w:tabs>
        <w:jc w:val="both"/>
        <w:rPr>
          <w:rFonts w:ascii="Tahoma" w:hAnsi="Tahoma" w:cs="Tahoma"/>
        </w:rPr>
      </w:pPr>
      <w:r w:rsidRPr="00F156C6">
        <w:rPr>
          <w:rFonts w:ascii="Tahoma" w:hAnsi="Tahoma" w:cs="Tahoma"/>
          <w:lang w:val="x-none"/>
        </w:rPr>
        <w:t>Ponudniki in posamezni člani skupine ponudnikov v okviru skupne ponudbe</w:t>
      </w:r>
      <w:r w:rsidRPr="00F156C6">
        <w:rPr>
          <w:rFonts w:ascii="Tahoma" w:hAnsi="Tahoma" w:cs="Tahoma"/>
        </w:rPr>
        <w:t xml:space="preserve"> ter podizvajalci</w:t>
      </w:r>
      <w:r w:rsidRPr="00F156C6">
        <w:rPr>
          <w:rFonts w:ascii="Tahoma" w:hAnsi="Tahoma" w:cs="Tahoma"/>
          <w:lang w:val="x-none"/>
        </w:rPr>
        <w:t>, ki nimajo sedeža v Republiki Sloveniji, morajo posamezno sposobnost dokazovati v skladu</w:t>
      </w:r>
      <w:r w:rsidRPr="00F156C6">
        <w:rPr>
          <w:rFonts w:ascii="Tahoma" w:hAnsi="Tahoma" w:cs="Tahoma"/>
        </w:rPr>
        <w:t xml:space="preserve"> z zahtevami naročnika iz razpisne dokumentacije, ki velja za vse ponudnike</w:t>
      </w:r>
      <w:r w:rsidRPr="00F156C6">
        <w:rPr>
          <w:rFonts w:ascii="Tahoma" w:hAnsi="Tahoma" w:cs="Tahoma"/>
          <w:lang w:val="x-none"/>
        </w:rPr>
        <w:t xml:space="preserve"> </w:t>
      </w:r>
      <w:r w:rsidRPr="00F156C6">
        <w:rPr>
          <w:rFonts w:ascii="Tahoma" w:hAnsi="Tahoma" w:cs="Tahoma"/>
        </w:rPr>
        <w:t xml:space="preserve">ter v skladu </w:t>
      </w:r>
      <w:r w:rsidRPr="00F156C6">
        <w:rPr>
          <w:rFonts w:ascii="Tahoma" w:hAnsi="Tahoma" w:cs="Tahoma"/>
          <w:lang w:val="x-none"/>
        </w:rPr>
        <w:t xml:space="preserve">z določili </w:t>
      </w:r>
      <w:r w:rsidRPr="00F156C6">
        <w:rPr>
          <w:rFonts w:ascii="Tahoma" w:hAnsi="Tahoma" w:cs="Tahoma"/>
        </w:rPr>
        <w:t>četrtega odstavka 77</w:t>
      </w:r>
      <w:r w:rsidRPr="00F156C6">
        <w:rPr>
          <w:rFonts w:ascii="Tahoma" w:hAnsi="Tahoma" w:cs="Tahoma"/>
          <w:lang w:val="x-none"/>
        </w:rPr>
        <w:t>. člena ZJN-</w:t>
      </w:r>
      <w:r w:rsidRPr="00F156C6">
        <w:rPr>
          <w:rFonts w:ascii="Tahoma" w:hAnsi="Tahoma" w:cs="Tahoma"/>
        </w:rPr>
        <w:t>3</w:t>
      </w:r>
      <w:r w:rsidRPr="00F156C6">
        <w:rPr>
          <w:rFonts w:ascii="Tahoma" w:hAnsi="Tahoma" w:cs="Tahoma"/>
          <w:lang w:val="x-none"/>
        </w:rPr>
        <w:t xml:space="preserve"> in ta dokazila priložiti k ponudbi. </w:t>
      </w:r>
    </w:p>
    <w:p w14:paraId="421B5B65" w14:textId="77777777" w:rsidR="008205E8" w:rsidRPr="00F156C6" w:rsidRDefault="008205E8" w:rsidP="008205E8">
      <w:pPr>
        <w:keepNext/>
        <w:keepLines/>
        <w:jc w:val="both"/>
        <w:rPr>
          <w:rFonts w:ascii="Tahoma" w:hAnsi="Tahoma" w:cs="Tahoma"/>
        </w:rPr>
      </w:pPr>
    </w:p>
    <w:p w14:paraId="2E8DFC65" w14:textId="70CC4567" w:rsidR="008205E8" w:rsidRPr="00F156C6" w:rsidRDefault="008205E8" w:rsidP="008205E8">
      <w:pPr>
        <w:keepNext/>
        <w:keepLines/>
        <w:jc w:val="both"/>
        <w:rPr>
          <w:rFonts w:ascii="Tahoma" w:hAnsi="Tahoma" w:cs="Tahoma"/>
        </w:rPr>
      </w:pPr>
      <w:r w:rsidRPr="00F156C6">
        <w:rPr>
          <w:rFonts w:ascii="Tahoma" w:hAnsi="Tahoma" w:cs="Tahoma"/>
        </w:rPr>
        <w:t>Ponudnik oziroma gospodarski subjekt s sedežem izven Republike Slovenije bo moral za ugotavljanje sposobnosti sam predložiti vsa potrdila/dokazila pristojnega organa</w:t>
      </w:r>
      <w:r w:rsidR="00582D95" w:rsidRPr="00F156C6">
        <w:rPr>
          <w:rFonts w:ascii="Tahoma" w:hAnsi="Tahoma" w:cs="Tahoma"/>
        </w:rPr>
        <w:t>,</w:t>
      </w:r>
      <w:r w:rsidRPr="00F156C6">
        <w:rPr>
          <w:rFonts w:ascii="Tahoma" w:hAnsi="Tahoma" w:cs="Tahoma"/>
        </w:rPr>
        <w:t xml:space="preserve"> iz katerih izhaja, da za gospodarski subjekt ne obstajajo razlogi za izključitev in le ta izpolnjuje pogoje za sodelovanje, v kolikor takšnega potrdila iz ustreznega registra ne bo mogel pridobiti naročnik.</w:t>
      </w:r>
    </w:p>
    <w:p w14:paraId="18188C34" w14:textId="77777777" w:rsidR="008205E8" w:rsidRPr="00F156C6" w:rsidRDefault="008205E8" w:rsidP="008205E8">
      <w:pPr>
        <w:keepNext/>
        <w:keepLines/>
        <w:jc w:val="both"/>
        <w:rPr>
          <w:rFonts w:ascii="Tahoma" w:hAnsi="Tahoma" w:cs="Tahoma"/>
        </w:rPr>
      </w:pPr>
    </w:p>
    <w:p w14:paraId="00C774BF" w14:textId="77777777" w:rsidR="008205E8" w:rsidRPr="00F156C6" w:rsidRDefault="008205E8" w:rsidP="008205E8">
      <w:pPr>
        <w:keepNext/>
        <w:keepLines/>
        <w:jc w:val="both"/>
        <w:rPr>
          <w:rFonts w:ascii="Tahoma" w:hAnsi="Tahoma" w:cs="Tahoma"/>
          <w:b/>
          <w:bCs/>
        </w:rPr>
      </w:pPr>
      <w:r w:rsidRPr="00F156C6">
        <w:rPr>
          <w:rFonts w:ascii="Tahoma" w:hAnsi="Tahoma" w:cs="Tahoma"/>
          <w:b/>
          <w:bCs/>
        </w:rPr>
        <w:t>Obrazec ESPD:</w:t>
      </w:r>
    </w:p>
    <w:p w14:paraId="7ED66C4B" w14:textId="77777777" w:rsidR="008205E8" w:rsidRPr="00F156C6" w:rsidRDefault="008205E8" w:rsidP="008205E8">
      <w:pPr>
        <w:keepNext/>
        <w:keepLines/>
        <w:jc w:val="both"/>
        <w:rPr>
          <w:rFonts w:ascii="Tahoma" w:hAnsi="Tahoma"/>
        </w:rPr>
      </w:pPr>
    </w:p>
    <w:p w14:paraId="03058032" w14:textId="77777777" w:rsidR="008205E8" w:rsidRPr="00F156C6" w:rsidRDefault="008205E8" w:rsidP="008205E8">
      <w:pPr>
        <w:keepNext/>
        <w:keepLines/>
        <w:jc w:val="both"/>
        <w:rPr>
          <w:rFonts w:ascii="Tahoma" w:hAnsi="Tahoma" w:cs="Tahoma"/>
          <w:bCs/>
        </w:rPr>
      </w:pPr>
      <w:r w:rsidRPr="00F156C6">
        <w:rPr>
          <w:rFonts w:ascii="Tahoma" w:hAnsi="Tahoma"/>
        </w:rPr>
        <w:t>ESPD predstavlja uradno izjavo gospodarskega subjekta, da ne obstajajo razlogi za izključitev in da izpolnjuje pogoje za sodelovanje, hkrati pa zagotavlja ustrezne informacije, ki jih zahteva naročnik. Poleg tega je v ESPD naveden uradni organ ali tretja oseba, odgovorna za izdajo dokazil, vključuje pa tudi uradno izjavo o tem, da bo gospodarski subjekt na zahtevo in brez odlašanja sposoben predložiti ta dokazila.</w:t>
      </w:r>
    </w:p>
    <w:p w14:paraId="0513C26D" w14:textId="77777777" w:rsidR="008205E8" w:rsidRPr="00F156C6" w:rsidRDefault="008205E8" w:rsidP="008205E8">
      <w:pPr>
        <w:keepNext/>
        <w:keepLines/>
        <w:jc w:val="both"/>
        <w:rPr>
          <w:rFonts w:ascii="Tahoma" w:hAnsi="Tahoma" w:cs="Tahoma"/>
          <w:bCs/>
        </w:rPr>
      </w:pPr>
    </w:p>
    <w:p w14:paraId="62169548" w14:textId="77777777" w:rsidR="008205E8" w:rsidRPr="00F156C6" w:rsidRDefault="008205E8" w:rsidP="008205E8">
      <w:pPr>
        <w:keepNext/>
        <w:keepLines/>
        <w:jc w:val="both"/>
        <w:rPr>
          <w:rFonts w:ascii="Tahoma" w:hAnsi="Tahoma" w:cs="Tahoma"/>
          <w:bCs/>
        </w:rPr>
      </w:pPr>
      <w:r w:rsidRPr="00F156C6">
        <w:rPr>
          <w:rFonts w:ascii="Tahoma" w:hAnsi="Tahoma" w:cs="Tahoma"/>
          <w:bCs/>
        </w:rPr>
        <w:t xml:space="preserve">Šteje se, da gospodarski subjekt s predložitvijo ESPD obrazca </w:t>
      </w:r>
      <w:r w:rsidRPr="00F156C6">
        <w:rPr>
          <w:rFonts w:ascii="Tahoma" w:hAnsi="Tahoma" w:cs="Tahoma"/>
          <w:b/>
          <w:bCs/>
        </w:rPr>
        <w:t>izjavlja oziroma potrdi, da izpolnjuje vse (zanj) zahtevane pogoje in zahteve naročnika</w:t>
      </w:r>
      <w:r w:rsidRPr="00F156C6">
        <w:rPr>
          <w:rFonts w:ascii="Tahoma" w:hAnsi="Tahoma" w:cs="Tahoma"/>
          <w:bCs/>
        </w:rPr>
        <w:t>, ki so določene v razpisni dokumentaciji, ter da bo na (morebitno) zahtevo (poziv) naročnika predložil dokazila, ki dokazujejo izpolnjevanje teh (zanj) zahtevanih pogojev in zahtev naročnika. Navedena določila glede ESPD v tej točki veljajo za celotno razpisno dokumentacijo (vsa poglavja).</w:t>
      </w:r>
    </w:p>
    <w:p w14:paraId="1769D925" w14:textId="77777777" w:rsidR="008205E8" w:rsidRPr="00F156C6" w:rsidRDefault="008205E8" w:rsidP="008205E8">
      <w:pPr>
        <w:keepNext/>
        <w:keepLines/>
        <w:jc w:val="both"/>
        <w:rPr>
          <w:rFonts w:ascii="Tahoma" w:hAnsi="Tahoma" w:cs="Tahoma"/>
          <w:bCs/>
          <w:sz w:val="14"/>
        </w:rPr>
      </w:pPr>
    </w:p>
    <w:p w14:paraId="52BC1D82" w14:textId="77777777" w:rsidR="008205E8" w:rsidRPr="00F156C6" w:rsidRDefault="008205E8" w:rsidP="008205E8">
      <w:pPr>
        <w:keepNext/>
        <w:keepLines/>
        <w:jc w:val="both"/>
        <w:rPr>
          <w:rFonts w:ascii="Tahoma" w:hAnsi="Tahoma" w:cs="Tahoma"/>
          <w:bCs/>
        </w:rPr>
      </w:pPr>
      <w:r w:rsidRPr="00F156C6">
        <w:rPr>
          <w:rFonts w:ascii="Tahoma" w:hAnsi="Tahoma" w:cs="Tahoma"/>
          <w:bCs/>
        </w:rPr>
        <w:t>Naročnik bo dejansko izpolnjevanje pogojev in zahtev naročnika preverjal v skladu z dokazili oziroma na način, kot le to izhaja iz razpisne dokumentacije ter v skladu z določili ZJN-3.</w:t>
      </w:r>
    </w:p>
    <w:p w14:paraId="15C4DF7E" w14:textId="77777777" w:rsidR="008205E8" w:rsidRPr="00F156C6" w:rsidRDefault="008205E8" w:rsidP="008205E8">
      <w:pPr>
        <w:keepNext/>
        <w:keepLines/>
        <w:jc w:val="both"/>
        <w:rPr>
          <w:rFonts w:ascii="Tahoma" w:hAnsi="Tahoma" w:cs="Tahoma"/>
          <w:bCs/>
        </w:rPr>
      </w:pPr>
    </w:p>
    <w:p w14:paraId="3CBEA164" w14:textId="77777777" w:rsidR="008205E8" w:rsidRPr="00F156C6" w:rsidRDefault="008205E8" w:rsidP="008205E8">
      <w:pPr>
        <w:keepNext/>
        <w:keepLines/>
        <w:jc w:val="both"/>
        <w:rPr>
          <w:rFonts w:ascii="Tahoma" w:hAnsi="Tahoma" w:cs="Tahoma"/>
          <w:bCs/>
        </w:rPr>
      </w:pPr>
    </w:p>
    <w:p w14:paraId="78425124" w14:textId="77777777" w:rsidR="008205E8" w:rsidRPr="00F156C6" w:rsidRDefault="008205E8" w:rsidP="008205E8">
      <w:pPr>
        <w:keepNext/>
        <w:keepLines/>
        <w:jc w:val="both"/>
        <w:rPr>
          <w:rFonts w:ascii="Tahoma" w:hAnsi="Tahoma" w:cs="Tahoma"/>
          <w:bCs/>
        </w:rPr>
      </w:pPr>
    </w:p>
    <w:p w14:paraId="232FCDC9" w14:textId="77777777" w:rsidR="008205E8" w:rsidRPr="00F156C6" w:rsidRDefault="008205E8" w:rsidP="008205E8">
      <w:pPr>
        <w:keepNext/>
        <w:keepLines/>
        <w:jc w:val="both"/>
        <w:rPr>
          <w:rFonts w:ascii="Tahoma" w:hAnsi="Tahoma" w:cs="Tahoma"/>
          <w:bCs/>
        </w:rPr>
      </w:pPr>
    </w:p>
    <w:p w14:paraId="7BF66DA9" w14:textId="77777777" w:rsidR="008205E8" w:rsidRPr="00F156C6" w:rsidRDefault="008205E8" w:rsidP="008205E8">
      <w:pPr>
        <w:keepNext/>
        <w:keepLines/>
        <w:jc w:val="both"/>
        <w:rPr>
          <w:rFonts w:ascii="Tahoma" w:hAnsi="Tahoma" w:cs="Tahoma"/>
          <w:bCs/>
        </w:rPr>
      </w:pPr>
    </w:p>
    <w:p w14:paraId="37D9DDD6" w14:textId="77777777" w:rsidR="008205E8" w:rsidRPr="00F156C6" w:rsidRDefault="008205E8" w:rsidP="008205E8">
      <w:pPr>
        <w:keepNext/>
        <w:keepLines/>
        <w:jc w:val="both"/>
        <w:rPr>
          <w:rFonts w:ascii="Tahoma" w:hAnsi="Tahoma" w:cs="Tahoma"/>
          <w:bCs/>
        </w:rPr>
      </w:pPr>
    </w:p>
    <w:p w14:paraId="3A998949" w14:textId="77777777" w:rsidR="008205E8" w:rsidRPr="00F156C6" w:rsidRDefault="008205E8" w:rsidP="008205E8">
      <w:pPr>
        <w:keepNext/>
        <w:keepLines/>
        <w:jc w:val="both"/>
        <w:rPr>
          <w:rFonts w:ascii="Tahoma" w:hAnsi="Tahoma" w:cs="Tahoma"/>
          <w:b/>
          <w:bCs/>
        </w:rPr>
      </w:pPr>
      <w:r w:rsidRPr="00F156C6">
        <w:rPr>
          <w:rFonts w:ascii="Tahoma" w:hAnsi="Tahoma" w:cs="Tahoma"/>
          <w:b/>
          <w:bCs/>
        </w:rPr>
        <w:lastRenderedPageBreak/>
        <w:t>Navodila za obrazec ESPD:</w:t>
      </w:r>
    </w:p>
    <w:p w14:paraId="2F347E6D" w14:textId="77777777" w:rsidR="008205E8" w:rsidRPr="00F156C6" w:rsidRDefault="008205E8" w:rsidP="008205E8">
      <w:pPr>
        <w:keepNext/>
        <w:keepLines/>
        <w:jc w:val="both"/>
        <w:rPr>
          <w:rFonts w:ascii="Tahoma" w:hAnsi="Tahoma"/>
        </w:rPr>
      </w:pPr>
    </w:p>
    <w:p w14:paraId="0BE2EB53" w14:textId="77777777" w:rsidR="008205E8" w:rsidRPr="00F156C6" w:rsidRDefault="008205E8" w:rsidP="008205E8">
      <w:pPr>
        <w:keepNext/>
        <w:keepLines/>
        <w:jc w:val="both"/>
        <w:rPr>
          <w:rFonts w:ascii="Tahoma" w:hAnsi="Tahoma" w:cs="Tahoma"/>
          <w:bCs/>
        </w:rPr>
      </w:pPr>
      <w:r w:rsidRPr="00F156C6">
        <w:rPr>
          <w:rFonts w:ascii="Tahoma" w:hAnsi="Tahoma" w:cs="Tahoma"/>
          <w:bCs/>
        </w:rPr>
        <w:t xml:space="preserve">Gospodarski subjekt uvodoma na svoj računalnik (ali drugi elektronski medij) shrani naročnikov ESPD obrazec, ki je (v elektronski obliki v formatu </w:t>
      </w:r>
      <w:proofErr w:type="spellStart"/>
      <w:r w:rsidRPr="00F156C6">
        <w:rPr>
          <w:rFonts w:ascii="Tahoma" w:hAnsi="Tahoma" w:cs="Tahoma"/>
          <w:bCs/>
        </w:rPr>
        <w:t>xml</w:t>
      </w:r>
      <w:proofErr w:type="spellEnd"/>
      <w:r w:rsidRPr="00F156C6">
        <w:rPr>
          <w:rFonts w:ascii="Tahoma" w:hAnsi="Tahoma" w:cs="Tahoma"/>
          <w:bCs/>
        </w:rPr>
        <w:t xml:space="preserve">) na voljo na mestu, kjer je objavljena razpisna dokumentacija. Gospodarski subjekt nato preko brezplačne spletne strani </w:t>
      </w:r>
      <w:hyperlink r:id="rId27" w:history="1">
        <w:r w:rsidRPr="00F156C6">
          <w:rPr>
            <w:rFonts w:ascii="Tahoma" w:hAnsi="Tahoma" w:cs="Tahoma"/>
            <w:bCs/>
            <w:color w:val="0000FF"/>
            <w:u w:val="single"/>
          </w:rPr>
          <w:t>https://ejn.gov.si/espd/</w:t>
        </w:r>
      </w:hyperlink>
      <w:r w:rsidRPr="00F156C6">
        <w:rPr>
          <w:rFonts w:ascii="Tahoma" w:hAnsi="Tahoma" w:cs="Tahoma"/>
          <w:bCs/>
        </w:rPr>
        <w:t xml:space="preserve"> prične z izpolnjevanjem obrazca ESPD tako, da </w:t>
      </w:r>
      <w:r w:rsidRPr="00F156C6">
        <w:rPr>
          <w:rFonts w:ascii="Tahoma" w:hAnsi="Tahoma" w:cs="Tahoma"/>
          <w:b/>
          <w:bCs/>
        </w:rPr>
        <w:t xml:space="preserve">označi, da je gospodarski subjekt </w:t>
      </w:r>
      <w:r w:rsidRPr="00F156C6">
        <w:rPr>
          <w:rFonts w:ascii="Tahoma" w:hAnsi="Tahoma" w:cs="Tahoma"/>
          <w:bCs/>
        </w:rPr>
        <w:t xml:space="preserve">in izbere možnost: </w:t>
      </w:r>
      <w:r w:rsidRPr="00F156C6">
        <w:rPr>
          <w:rFonts w:ascii="Tahoma" w:hAnsi="Tahoma" w:cs="Tahoma"/>
          <w:b/>
          <w:bCs/>
        </w:rPr>
        <w:t>»Uvoziti ESPD«</w:t>
      </w:r>
      <w:r w:rsidRPr="00F156C6">
        <w:rPr>
          <w:rFonts w:ascii="Tahoma" w:hAnsi="Tahoma" w:cs="Tahoma"/>
          <w:bCs/>
        </w:rPr>
        <w:t>.</w:t>
      </w:r>
      <w:r w:rsidRPr="00F156C6">
        <w:rPr>
          <w:rFonts w:ascii="Tahoma" w:hAnsi="Tahoma" w:cs="Tahoma"/>
          <w:b/>
          <w:bCs/>
        </w:rPr>
        <w:t xml:space="preserve"> </w:t>
      </w:r>
      <w:r w:rsidRPr="00F156C6">
        <w:rPr>
          <w:rFonts w:ascii="Tahoma" w:hAnsi="Tahoma" w:cs="Tahoma"/>
          <w:bCs/>
        </w:rPr>
        <w:t xml:space="preserve">Ponudnik nato izbere sedež podjetja (državo), </w:t>
      </w:r>
      <w:r w:rsidRPr="00F156C6">
        <w:rPr>
          <w:rFonts w:ascii="Tahoma" w:hAnsi="Tahoma" w:cs="Tahoma"/>
          <w:b/>
          <w:bCs/>
        </w:rPr>
        <w:t>ter za tem ukaz »Naloži«</w:t>
      </w:r>
      <w:r w:rsidRPr="00F156C6">
        <w:rPr>
          <w:rFonts w:ascii="Tahoma" w:hAnsi="Tahoma" w:cs="Tahoma"/>
          <w:bCs/>
        </w:rPr>
        <w:t xml:space="preserve"> in na svojem računalniku (oz. drugem elektronskem mediju) poišče ESPD (.</w:t>
      </w:r>
      <w:proofErr w:type="spellStart"/>
      <w:r w:rsidRPr="00F156C6">
        <w:rPr>
          <w:rFonts w:ascii="Tahoma" w:hAnsi="Tahoma" w:cs="Tahoma"/>
          <w:bCs/>
        </w:rPr>
        <w:t>xml</w:t>
      </w:r>
      <w:proofErr w:type="spellEnd"/>
      <w:r w:rsidRPr="00F156C6">
        <w:rPr>
          <w:rFonts w:ascii="Tahoma" w:hAnsi="Tahoma" w:cs="Tahoma"/>
          <w:bCs/>
        </w:rPr>
        <w:t xml:space="preserve"> datoteko), ki ga je za potrebe predmetnega javnega naročila pripravil naročnik, ponudnik pa ga je predhodno shranil na računalnik (ali drug elektronski medij). Nato ponudnik začne z izpolnjevanjem ESPD obrazca, ter ga priloži k ponudbi. </w:t>
      </w:r>
    </w:p>
    <w:p w14:paraId="1B6A8CD2" w14:textId="77777777" w:rsidR="008205E8" w:rsidRPr="00F156C6" w:rsidRDefault="008205E8" w:rsidP="008205E8">
      <w:pPr>
        <w:keepNext/>
        <w:keepLines/>
        <w:jc w:val="both"/>
        <w:rPr>
          <w:rFonts w:ascii="Tahoma" w:hAnsi="Tahoma" w:cs="Tahoma"/>
        </w:rPr>
      </w:pPr>
    </w:p>
    <w:p w14:paraId="61A91A92" w14:textId="77777777" w:rsidR="008205E8" w:rsidRPr="00F156C6" w:rsidRDefault="008205E8" w:rsidP="008205E8">
      <w:pPr>
        <w:keepNext/>
        <w:keepLines/>
        <w:jc w:val="both"/>
        <w:rPr>
          <w:rFonts w:ascii="Tahoma" w:hAnsi="Tahoma" w:cs="Tahoma"/>
        </w:rPr>
      </w:pPr>
      <w:bookmarkStart w:id="6" w:name="_Hlk511905322"/>
      <w:r w:rsidRPr="00F156C6">
        <w:rPr>
          <w:rFonts w:ascii="Tahoma" w:hAnsi="Tahoma" w:cs="Tahoma"/>
        </w:rPr>
        <w:t xml:space="preserve">Če ponudnik nastopa </w:t>
      </w:r>
      <w:r w:rsidRPr="00F156C6">
        <w:rPr>
          <w:rFonts w:ascii="Tahoma" w:hAnsi="Tahoma" w:cs="Tahoma"/>
          <w:u w:val="single"/>
        </w:rPr>
        <w:t>v skupni ponudbi (s partnerjem/ji)</w:t>
      </w:r>
      <w:r w:rsidRPr="00F156C6">
        <w:rPr>
          <w:rFonts w:ascii="Tahoma" w:hAnsi="Tahoma" w:cs="Tahoma"/>
        </w:rPr>
        <w:t xml:space="preserve">, </w:t>
      </w:r>
      <w:r w:rsidRPr="00F156C6">
        <w:rPr>
          <w:rFonts w:ascii="Tahoma" w:hAnsi="Tahoma" w:cs="Tahoma"/>
          <w:b/>
        </w:rPr>
        <w:t>mora</w:t>
      </w:r>
      <w:r w:rsidRPr="00F156C6">
        <w:rPr>
          <w:rFonts w:ascii="Tahoma" w:hAnsi="Tahoma" w:cs="Tahoma"/>
        </w:rPr>
        <w:t xml:space="preserve"> </w:t>
      </w:r>
      <w:r w:rsidRPr="00F156C6">
        <w:rPr>
          <w:rFonts w:ascii="Tahoma" w:hAnsi="Tahoma" w:cs="Tahoma"/>
          <w:u w:val="single"/>
        </w:rPr>
        <w:t>poleg svojega</w:t>
      </w:r>
      <w:r w:rsidRPr="00F156C6">
        <w:rPr>
          <w:rFonts w:ascii="Tahoma" w:hAnsi="Tahoma" w:cs="Tahoma"/>
        </w:rPr>
        <w:t xml:space="preserve"> priložiti tudi </w:t>
      </w:r>
      <w:r w:rsidRPr="00F156C6">
        <w:rPr>
          <w:rFonts w:ascii="Tahoma" w:hAnsi="Tahoma" w:cs="Tahoma"/>
          <w:b/>
          <w:u w:val="single"/>
        </w:rPr>
        <w:t>ločen</w:t>
      </w:r>
      <w:r w:rsidRPr="00F156C6">
        <w:rPr>
          <w:rFonts w:ascii="Tahoma" w:hAnsi="Tahoma" w:cs="Tahoma"/>
        </w:rPr>
        <w:t xml:space="preserve"> ESPD obrazec za vsakega od sodelujočih partnerjev v skupni ponudbi. </w:t>
      </w:r>
      <w:r w:rsidRPr="00F156C6">
        <w:rPr>
          <w:rFonts w:ascii="Tahoma" w:hAnsi="Tahoma" w:cs="Tahoma"/>
          <w:b/>
        </w:rPr>
        <w:t>Enako velja v primeru</w:t>
      </w:r>
      <w:r w:rsidRPr="00F156C6">
        <w:rPr>
          <w:rFonts w:ascii="Tahoma" w:hAnsi="Tahoma" w:cs="Tahoma"/>
        </w:rPr>
        <w:t xml:space="preserve">, če ponudnik sodeluje s </w:t>
      </w:r>
      <w:r w:rsidRPr="00F156C6">
        <w:rPr>
          <w:rFonts w:ascii="Tahoma" w:hAnsi="Tahoma" w:cs="Tahoma"/>
          <w:u w:val="single"/>
        </w:rPr>
        <w:t>podizvajalci</w:t>
      </w:r>
      <w:r w:rsidRPr="00F156C6">
        <w:rPr>
          <w:rFonts w:ascii="Tahoma" w:hAnsi="Tahoma" w:cs="Tahoma"/>
        </w:rPr>
        <w:t xml:space="preserve"> ali če se ponudnik pri izkazovanju svoje sposobnosti sklicuje </w:t>
      </w:r>
      <w:r w:rsidRPr="00F156C6">
        <w:rPr>
          <w:rFonts w:ascii="Tahoma" w:hAnsi="Tahoma" w:cs="Tahoma"/>
          <w:u w:val="single"/>
        </w:rPr>
        <w:t>na druge gospodarske subjekte</w:t>
      </w:r>
      <w:r w:rsidRPr="00F156C6">
        <w:rPr>
          <w:rFonts w:ascii="Tahoma" w:hAnsi="Tahoma" w:cs="Tahoma"/>
        </w:rPr>
        <w:t xml:space="preserve"> (priložiti je potrebno ločen ESPD obrazec zase kot ponudnika, ter ločene ESPD obrazce za vsakega podizvajalca in subjekta, katerih zmogljivosti uporablja ponudnik v ponudbi). </w:t>
      </w:r>
    </w:p>
    <w:p w14:paraId="2F6D3B6A" w14:textId="77777777" w:rsidR="008205E8" w:rsidRPr="00F156C6" w:rsidRDefault="008205E8" w:rsidP="008205E8">
      <w:pPr>
        <w:keepNext/>
        <w:keepLines/>
        <w:jc w:val="both"/>
        <w:rPr>
          <w:rFonts w:ascii="Tahoma" w:hAnsi="Tahoma" w:cs="Tahoma"/>
          <w:bCs/>
        </w:rPr>
      </w:pPr>
    </w:p>
    <w:p w14:paraId="0C8D2C53" w14:textId="77777777" w:rsidR="008205E8" w:rsidRPr="00F156C6" w:rsidRDefault="008205E8" w:rsidP="008205E8">
      <w:pPr>
        <w:keepNext/>
        <w:keepLines/>
        <w:jc w:val="both"/>
        <w:rPr>
          <w:rFonts w:ascii="Tahoma" w:hAnsi="Tahoma" w:cs="Tahoma"/>
          <w:bCs/>
        </w:rPr>
      </w:pPr>
      <w:r w:rsidRPr="00F156C6">
        <w:rPr>
          <w:rFonts w:ascii="Tahoma" w:hAnsi="Tahoma" w:cs="Tahoma"/>
          <w:bCs/>
        </w:rPr>
        <w:t xml:space="preserve">Ponudnik, ki v sistemu e-JN oddaja ponudbo, naloži svoj ESPD v razdelek »ESPD – ponudnik«, ESPD ostalih sodelujočih pa naloži v razdelek »ESPD – ostali sodelujoči«. Ponudnik, ki v sistemu e-JN oddaja ponudbo, naloži elektronsko podpisan ESPD v </w:t>
      </w:r>
      <w:proofErr w:type="spellStart"/>
      <w:r w:rsidRPr="00F156C6">
        <w:rPr>
          <w:rFonts w:ascii="Tahoma" w:hAnsi="Tahoma" w:cs="Tahoma"/>
          <w:bCs/>
        </w:rPr>
        <w:t>xml</w:t>
      </w:r>
      <w:proofErr w:type="spellEnd"/>
      <w:r w:rsidRPr="00F156C6">
        <w:rPr>
          <w:rFonts w:ascii="Tahoma" w:hAnsi="Tahoma" w:cs="Tahoma"/>
          <w:bCs/>
        </w:rPr>
        <w:t xml:space="preserve">. formatu ali nepodpisan ESPD v </w:t>
      </w:r>
      <w:proofErr w:type="spellStart"/>
      <w:r w:rsidRPr="00F156C6">
        <w:rPr>
          <w:rFonts w:ascii="Tahoma" w:hAnsi="Tahoma" w:cs="Tahoma"/>
          <w:bCs/>
        </w:rPr>
        <w:t>xml</w:t>
      </w:r>
      <w:proofErr w:type="spellEnd"/>
      <w:r w:rsidRPr="00F156C6">
        <w:rPr>
          <w:rFonts w:ascii="Tahoma" w:hAnsi="Tahoma" w:cs="Tahoma"/>
          <w:bCs/>
        </w:rPr>
        <w:t>. formatu, pri čemer se v slednjem primeru v skladu Splošnimi pogoji uporabe informacijskega sistema e-JN šteje, da je oddan pravno zavezujoč dokument, ki ima enako veljavnost kot podpisan.</w:t>
      </w:r>
    </w:p>
    <w:p w14:paraId="1EEA2553" w14:textId="77777777" w:rsidR="008205E8" w:rsidRPr="00F156C6" w:rsidRDefault="008205E8" w:rsidP="008205E8">
      <w:pPr>
        <w:keepNext/>
        <w:keepLines/>
        <w:jc w:val="both"/>
        <w:rPr>
          <w:rFonts w:ascii="Tahoma" w:hAnsi="Tahoma" w:cs="Tahoma"/>
          <w:bCs/>
        </w:rPr>
      </w:pPr>
      <w:r w:rsidRPr="00F156C6">
        <w:rPr>
          <w:rFonts w:ascii="Tahoma" w:hAnsi="Tahoma" w:cs="Tahoma"/>
          <w:bCs/>
        </w:rPr>
        <w:t xml:space="preserve"> </w:t>
      </w:r>
    </w:p>
    <w:bookmarkEnd w:id="6"/>
    <w:p w14:paraId="17A6AB56" w14:textId="77777777" w:rsidR="008205E8" w:rsidRPr="00F156C6" w:rsidRDefault="008205E8" w:rsidP="008205E8">
      <w:pPr>
        <w:keepNext/>
        <w:keepLines/>
        <w:jc w:val="both"/>
        <w:rPr>
          <w:rFonts w:ascii="Tahoma" w:hAnsi="Tahoma" w:cs="Tahoma"/>
          <w:bCs/>
        </w:rPr>
      </w:pPr>
      <w:r w:rsidRPr="00F156C6">
        <w:rPr>
          <w:rFonts w:ascii="Tahoma" w:hAnsi="Tahoma" w:cs="Tahoma"/>
          <w:bCs/>
        </w:rPr>
        <w:t xml:space="preserve">Za ostale sodelujoče ponudnik v razdelek »ESPD – ostali sodelujoči« priloži podpisane ESPD v </w:t>
      </w:r>
      <w:proofErr w:type="spellStart"/>
      <w:r w:rsidRPr="00F156C6">
        <w:rPr>
          <w:rFonts w:ascii="Tahoma" w:hAnsi="Tahoma" w:cs="Tahoma"/>
          <w:bCs/>
        </w:rPr>
        <w:t>pdf</w:t>
      </w:r>
      <w:proofErr w:type="spellEnd"/>
      <w:r w:rsidRPr="00F156C6">
        <w:rPr>
          <w:rFonts w:ascii="Tahoma" w:hAnsi="Tahoma" w:cs="Tahoma"/>
          <w:bCs/>
        </w:rPr>
        <w:t xml:space="preserve">. formatu, ali v elektronski obliki podpisan </w:t>
      </w:r>
      <w:proofErr w:type="spellStart"/>
      <w:r w:rsidRPr="00F156C6">
        <w:rPr>
          <w:rFonts w:ascii="Tahoma" w:hAnsi="Tahoma" w:cs="Tahoma"/>
          <w:bCs/>
        </w:rPr>
        <w:t>xml</w:t>
      </w:r>
      <w:proofErr w:type="spellEnd"/>
      <w:r w:rsidRPr="00F156C6">
        <w:rPr>
          <w:rFonts w:ascii="Tahoma" w:hAnsi="Tahoma" w:cs="Tahoma"/>
          <w:bCs/>
        </w:rPr>
        <w:t>.</w:t>
      </w:r>
    </w:p>
    <w:p w14:paraId="7007AEF9" w14:textId="77777777" w:rsidR="008205E8" w:rsidRPr="00F156C6" w:rsidRDefault="008205E8" w:rsidP="008205E8">
      <w:pPr>
        <w:keepNext/>
        <w:keepLines/>
        <w:jc w:val="both"/>
        <w:rPr>
          <w:rFonts w:ascii="Tahoma" w:hAnsi="Tahoma" w:cs="Tahoma"/>
          <w:b/>
          <w:bCs/>
          <w:i/>
        </w:rPr>
      </w:pPr>
    </w:p>
    <w:p w14:paraId="71D07127" w14:textId="77777777" w:rsidR="008205E8" w:rsidRPr="00F156C6" w:rsidRDefault="008205E8" w:rsidP="008205E8">
      <w:pPr>
        <w:keepNext/>
        <w:keepLines/>
        <w:jc w:val="both"/>
        <w:rPr>
          <w:rFonts w:ascii="Tahoma" w:hAnsi="Tahoma" w:cs="Tahoma"/>
          <w:b/>
          <w:bCs/>
          <w:i/>
        </w:rPr>
      </w:pPr>
      <w:r w:rsidRPr="00F156C6">
        <w:rPr>
          <w:rFonts w:ascii="Tahoma" w:hAnsi="Tahoma" w:cs="Tahoma"/>
          <w:b/>
          <w:bCs/>
          <w:i/>
        </w:rPr>
        <w:t>Naročnik lahko ponudnike kadarkoli med postopkom pozove, da predložijo vsa dokazila ali del dokazil v zvezi z navedbami v izjavi (ESPD).</w:t>
      </w:r>
    </w:p>
    <w:p w14:paraId="6491D82E" w14:textId="77777777" w:rsidR="008205E8" w:rsidRPr="00F156C6" w:rsidRDefault="008205E8" w:rsidP="008205E8">
      <w:pPr>
        <w:keepNext/>
        <w:keepLines/>
        <w:jc w:val="both"/>
        <w:rPr>
          <w:rFonts w:ascii="Tahoma" w:hAnsi="Tahoma" w:cs="Tahoma"/>
          <w:b/>
        </w:rPr>
      </w:pPr>
    </w:p>
    <w:p w14:paraId="4A1F5605" w14:textId="77777777" w:rsidR="008205E8" w:rsidRPr="00F156C6" w:rsidRDefault="008205E8" w:rsidP="008205E8">
      <w:pPr>
        <w:keepNext/>
        <w:keepLines/>
        <w:jc w:val="both"/>
        <w:rPr>
          <w:rFonts w:ascii="Tahoma" w:hAnsi="Tahoma" w:cs="Tahoma"/>
          <w:bCs/>
        </w:rPr>
      </w:pPr>
      <w:r w:rsidRPr="00F156C6">
        <w:rPr>
          <w:rFonts w:ascii="Tahoma" w:hAnsi="Tahoma" w:cs="Tahoma"/>
          <w:bCs/>
        </w:rPr>
        <w:t xml:space="preserve">Navodila za uporabo ESPD za ponudnike in Pojasnila za izpolnjevanje ESPD so dostopna na povezavi: </w:t>
      </w:r>
      <w:hyperlink r:id="rId28" w:history="1">
        <w:r w:rsidRPr="00F156C6">
          <w:rPr>
            <w:rFonts w:ascii="Tahoma" w:hAnsi="Tahoma" w:cs="Tahoma"/>
            <w:bCs/>
            <w:color w:val="0000FF"/>
            <w:u w:val="single"/>
          </w:rPr>
          <w:t>Navodila in obrazci (gov.si)</w:t>
        </w:r>
      </w:hyperlink>
      <w:r w:rsidRPr="00F156C6">
        <w:rPr>
          <w:rFonts w:ascii="Tahoma" w:hAnsi="Tahoma" w:cs="Tahoma"/>
          <w:bCs/>
        </w:rPr>
        <w:t>.</w:t>
      </w:r>
    </w:p>
    <w:p w14:paraId="30657011" w14:textId="77777777" w:rsidR="004F22D5" w:rsidRPr="00F156C6" w:rsidRDefault="004F22D5" w:rsidP="005465A5">
      <w:pPr>
        <w:keepNext/>
        <w:keepLines/>
        <w:jc w:val="both"/>
        <w:rPr>
          <w:rFonts w:ascii="Tahoma" w:hAnsi="Tahoma" w:cs="Tahoma"/>
          <w:bCs/>
        </w:rPr>
      </w:pPr>
    </w:p>
    <w:p w14:paraId="3E890B9A" w14:textId="77777777" w:rsidR="00247759" w:rsidRPr="00F156C6" w:rsidRDefault="00DB7F2A" w:rsidP="005465A5">
      <w:pPr>
        <w:keepNext/>
        <w:keepLines/>
        <w:numPr>
          <w:ilvl w:val="1"/>
          <w:numId w:val="2"/>
        </w:numPr>
        <w:jc w:val="both"/>
        <w:rPr>
          <w:rFonts w:ascii="Tahoma" w:hAnsi="Tahoma" w:cs="Tahoma"/>
          <w:b/>
        </w:rPr>
      </w:pPr>
      <w:r w:rsidRPr="00F156C6">
        <w:rPr>
          <w:rFonts w:ascii="Tahoma" w:hAnsi="Tahoma" w:cs="Tahoma"/>
          <w:b/>
        </w:rPr>
        <w:t>Razlogi za iz</w:t>
      </w:r>
      <w:r w:rsidR="009B315C" w:rsidRPr="00F156C6">
        <w:rPr>
          <w:rFonts w:ascii="Tahoma" w:hAnsi="Tahoma" w:cs="Tahoma"/>
          <w:b/>
        </w:rPr>
        <w:t>ključitev</w:t>
      </w:r>
    </w:p>
    <w:p w14:paraId="2A8EDB1A" w14:textId="77777777" w:rsidR="00247759" w:rsidRPr="00F156C6" w:rsidRDefault="00247759" w:rsidP="005465A5">
      <w:pPr>
        <w:keepNext/>
        <w:keepLines/>
        <w:jc w:val="both"/>
        <w:rPr>
          <w:rFonts w:ascii="Tahoma" w:hAnsi="Tahoma" w:cs="Tahoma"/>
        </w:rPr>
      </w:pPr>
    </w:p>
    <w:p w14:paraId="3006EF57" w14:textId="77777777" w:rsidR="008205E8" w:rsidRPr="00F156C6" w:rsidRDefault="008205E8" w:rsidP="008205E8">
      <w:pPr>
        <w:keepNext/>
        <w:keepLines/>
        <w:jc w:val="both"/>
        <w:rPr>
          <w:rFonts w:ascii="Tahoma" w:hAnsi="Tahoma"/>
        </w:rPr>
      </w:pPr>
      <w:r w:rsidRPr="00F156C6">
        <w:rPr>
          <w:rFonts w:ascii="Tahoma" w:hAnsi="Tahoma"/>
        </w:rPr>
        <w:t xml:space="preserve">Naročnik bo iz sodelovanja v postopku javnega naročanja izključil gospodarski subjekt, če pri preverjanju v skladu z določili ZJN-3 ugotovi ali je drugače seznanjen, da gospodarski subjekt ne izpolnjuje pogojev v skladu s 1., 2. in 4. odstavkom 75. člena ZJN-3. </w:t>
      </w:r>
    </w:p>
    <w:p w14:paraId="1518A8F6" w14:textId="77777777" w:rsidR="008205E8" w:rsidRPr="00F156C6" w:rsidRDefault="008205E8" w:rsidP="008205E8">
      <w:pPr>
        <w:keepNext/>
        <w:keepLines/>
        <w:jc w:val="both"/>
        <w:rPr>
          <w:rFonts w:ascii="Tahoma" w:hAnsi="Tahoma"/>
          <w:sz w:val="16"/>
          <w:szCs w:val="18"/>
        </w:rPr>
      </w:pPr>
    </w:p>
    <w:p w14:paraId="6E169C5D" w14:textId="77777777" w:rsidR="008205E8" w:rsidRPr="00F156C6" w:rsidRDefault="008205E8" w:rsidP="008205E8">
      <w:pPr>
        <w:keepNext/>
        <w:keepLines/>
        <w:ind w:right="-2"/>
        <w:jc w:val="both"/>
        <w:rPr>
          <w:rFonts w:ascii="Tahoma" w:hAnsi="Tahoma" w:cs="Tahoma"/>
        </w:rPr>
      </w:pPr>
      <w:r w:rsidRPr="00F156C6">
        <w:rPr>
          <w:rFonts w:ascii="Tahoma" w:hAnsi="Tahoma" w:cs="Tahoma"/>
        </w:rPr>
        <w:t>Gospodarski subjekt mora izpolnjevati zahtevane pogoje v točki 3.1. V primeru, da gospodarski subjekt nastopa v skupni ponudbi mora zahtevane pogoje izpolnjevati tudi vsak od partnerjev v primeru skupne ponudbe. V primeru ponudbe s podizvajalci in/ali s subjekti, katerih zmogljivosti uporablja gospodarski subjekt, mora zahtevane pogoje izpolnjevati tudi vsak izmed podizvajalcev, ki jih gospodarski subjekt v ponudbi navede, ter tudi vsak subjekt, katerih zmogljivosti uporablja gospodarski subjekt.</w:t>
      </w:r>
    </w:p>
    <w:p w14:paraId="7479820F" w14:textId="77777777" w:rsidR="008205E8" w:rsidRPr="00F156C6" w:rsidRDefault="008205E8" w:rsidP="008205E8">
      <w:pPr>
        <w:keepNext/>
        <w:keepLines/>
        <w:jc w:val="both"/>
        <w:rPr>
          <w:rFonts w:ascii="Tahoma" w:hAnsi="Tahoma"/>
          <w:b/>
        </w:rPr>
      </w:pPr>
    </w:p>
    <w:p w14:paraId="747F7767" w14:textId="77777777" w:rsidR="008205E8" w:rsidRPr="00F156C6" w:rsidRDefault="008205E8" w:rsidP="008205E8">
      <w:pPr>
        <w:keepNext/>
        <w:keepLines/>
        <w:jc w:val="both"/>
        <w:rPr>
          <w:rFonts w:ascii="Tahoma" w:hAnsi="Tahoma"/>
          <w:b/>
        </w:rPr>
      </w:pPr>
      <w:r w:rsidRPr="00F156C6">
        <w:rPr>
          <w:rFonts w:ascii="Tahoma" w:hAnsi="Tahoma"/>
          <w:b/>
        </w:rPr>
        <w:t>OPOMBA (POPRAVNI MEHANIZEM):</w:t>
      </w:r>
    </w:p>
    <w:p w14:paraId="5914914B" w14:textId="77777777" w:rsidR="008205E8" w:rsidRPr="00F156C6" w:rsidRDefault="008205E8" w:rsidP="008205E8">
      <w:pPr>
        <w:keepNext/>
        <w:keepLines/>
        <w:jc w:val="both"/>
        <w:rPr>
          <w:rFonts w:ascii="Tahoma" w:hAnsi="Tahoma" w:cs="Tahoma"/>
          <w:bCs/>
        </w:rPr>
      </w:pPr>
    </w:p>
    <w:p w14:paraId="0516D339" w14:textId="77777777" w:rsidR="008205E8" w:rsidRPr="00F156C6" w:rsidRDefault="008205E8" w:rsidP="008205E8">
      <w:pPr>
        <w:keepNext/>
        <w:keepLines/>
        <w:jc w:val="both"/>
        <w:rPr>
          <w:rFonts w:ascii="Tahoma" w:hAnsi="Tahoma"/>
        </w:rPr>
      </w:pPr>
      <w:r w:rsidRPr="00F156C6">
        <w:rPr>
          <w:rFonts w:ascii="Tahoma" w:hAnsi="Tahoma" w:cs="Tahoma"/>
          <w:bCs/>
        </w:rPr>
        <w:t xml:space="preserve">V skladu z devetim odstavkom 75. člena ZJN-3 lahko </w:t>
      </w:r>
      <w:r w:rsidRPr="00F156C6">
        <w:rPr>
          <w:rFonts w:ascii="Tahoma" w:hAnsi="Tahoma"/>
        </w:rPr>
        <w:t xml:space="preserve">gospodarski subjekt, ki je v enem od položajev iz prvega in b) točke četrtega odstavka 75. člena ZJN-3, </w:t>
      </w:r>
      <w:r w:rsidRPr="00F156C6">
        <w:rPr>
          <w:rFonts w:ascii="Tahoma" w:hAnsi="Tahoma"/>
          <w:b/>
        </w:rPr>
        <w:t>najkasneje do roka za oddajo prijav/ponudb naročniku predloži dokaze</w:t>
      </w:r>
      <w:r w:rsidRPr="00F156C6">
        <w:rPr>
          <w:rFonts w:ascii="Tahoma" w:hAnsi="Tahoma"/>
        </w:rPr>
        <w:t xml:space="preserve">, da je sprejel zadostne ukrepe, s katerimi lahko dokaže svojo zanesljivost kljub obstoju razlogov za izključitev. Za zadostne ukrepe šteje plačilo ali zaveza plačati nadomestilo za vso škodo, povzročeno s kaznivim dejanjem ali kršitvijo, aktivno sodelovanje s preiskovalnimi organi za celotno razjasnitev dejstev in okoliščin ter sprejetje konkretnih tehničnih, organizacijskih in kadrovskih ukrepov, ustreznih za preprečitev nadaljnjih kaznivih dejanj ali kršitev. </w:t>
      </w:r>
    </w:p>
    <w:p w14:paraId="57B1F78A" w14:textId="77777777" w:rsidR="008205E8" w:rsidRPr="00F156C6" w:rsidRDefault="008205E8" w:rsidP="008205E8">
      <w:pPr>
        <w:keepNext/>
        <w:keepLines/>
        <w:jc w:val="both"/>
        <w:rPr>
          <w:rFonts w:ascii="Tahoma" w:hAnsi="Tahoma"/>
        </w:rPr>
      </w:pPr>
      <w:r w:rsidRPr="00F156C6">
        <w:rPr>
          <w:rFonts w:ascii="Tahoma" w:hAnsi="Tahoma"/>
        </w:rPr>
        <w:lastRenderedPageBreak/>
        <w:t xml:space="preserve">Pri ocenjevanju ukrepov, ki jih sprejme gospodarski subjekt, naročnik upošteva resnost in posebne okoliščine kaznivega dejanja ali kršitve. Če naročnik oceni, da dokazi, ki jih je predložil gospodarski subjekt, zadoščajo, gospodarskega subjekta ne glede na prvi in b) točko četrtega odstavka 75. člena ZJN-3 ne izključi iz postopka javnega naročanja. Če naročnik oceni, da ukrepi ne zadoščajo, gospodarskemu subjektu pošlje utemeljitev takšne odločitve. </w:t>
      </w:r>
    </w:p>
    <w:p w14:paraId="61724E0F" w14:textId="77777777" w:rsidR="008205E8" w:rsidRPr="00F156C6" w:rsidRDefault="008205E8" w:rsidP="008205E8">
      <w:pPr>
        <w:keepNext/>
        <w:keepLines/>
        <w:jc w:val="both"/>
        <w:rPr>
          <w:rFonts w:ascii="Tahoma" w:hAnsi="Tahoma"/>
        </w:rPr>
      </w:pPr>
    </w:p>
    <w:p w14:paraId="792988FC" w14:textId="77777777" w:rsidR="008205E8" w:rsidRPr="00F156C6" w:rsidRDefault="008205E8" w:rsidP="008205E8">
      <w:pPr>
        <w:keepNext/>
        <w:keepLines/>
        <w:jc w:val="both"/>
        <w:rPr>
          <w:rFonts w:ascii="Tahoma" w:hAnsi="Tahoma"/>
        </w:rPr>
      </w:pPr>
      <w:r w:rsidRPr="00F156C6">
        <w:rPr>
          <w:rFonts w:ascii="Tahoma" w:hAnsi="Tahoma"/>
        </w:rPr>
        <w:t>Gospodarski subjekt, ki je bil iz sodelovanja v postopkih javnega naročanja ali postopkih za podelitev koncesije izključen na podlagi pravnomočne sodbe ali odločbe o prekršku, ki učinkuje v Republiki Sloveniji, v času trajanja izključitve ni upravičen do uporabe možnosti (popravnega mehanizma) iz prejšnjega odstavka, kot to določa deseti odstavek 75. člena ZJN-3.</w:t>
      </w:r>
    </w:p>
    <w:p w14:paraId="49792F32" w14:textId="77777777" w:rsidR="008205E8" w:rsidRPr="00F156C6" w:rsidRDefault="008205E8" w:rsidP="008205E8">
      <w:pPr>
        <w:keepNext/>
        <w:keepLines/>
        <w:jc w:val="both"/>
        <w:rPr>
          <w:rFonts w:ascii="Tahoma" w:hAnsi="Tahoma" w:cs="Tahoma"/>
          <w:bCs/>
        </w:rPr>
      </w:pPr>
    </w:p>
    <w:p w14:paraId="4914708C" w14:textId="77777777" w:rsidR="008205E8" w:rsidRPr="00F156C6" w:rsidRDefault="008205E8" w:rsidP="008205E8">
      <w:pPr>
        <w:keepNext/>
        <w:keepLines/>
        <w:jc w:val="both"/>
        <w:rPr>
          <w:rFonts w:ascii="Tahoma" w:hAnsi="Tahoma" w:cs="Tahoma"/>
          <w:bCs/>
        </w:rPr>
      </w:pPr>
      <w:r w:rsidRPr="00F156C6">
        <w:rPr>
          <w:rFonts w:ascii="Tahoma" w:hAnsi="Tahoma" w:cs="Tahoma"/>
          <w:bCs/>
        </w:rPr>
        <w:t xml:space="preserve">V kolikor je gospodarski subjekt v enem od položajev iz prvega in/ali b) točke četrtega odstavka 75. člena ZJN-3 in uveljavlja popravni mehanizem, pri izpolnjevanju obrazca ESPD v predmetnem polju poda odgovor »DA«, ter v zato predvideno polje (»Opišite jih«) navede kršitve in ukrepe za </w:t>
      </w:r>
      <w:proofErr w:type="spellStart"/>
      <w:r w:rsidRPr="00F156C6">
        <w:rPr>
          <w:rFonts w:ascii="Tahoma" w:hAnsi="Tahoma" w:cs="Tahoma"/>
          <w:bCs/>
        </w:rPr>
        <w:t>samoočiščenje</w:t>
      </w:r>
      <w:proofErr w:type="spellEnd"/>
      <w:r w:rsidRPr="00F156C6">
        <w:rPr>
          <w:rFonts w:ascii="Tahoma" w:hAnsi="Tahoma" w:cs="Tahoma"/>
          <w:bCs/>
        </w:rPr>
        <w:t xml:space="preserve"> </w:t>
      </w:r>
      <w:r w:rsidRPr="00F156C6">
        <w:rPr>
          <w:rFonts w:ascii="Tahoma" w:hAnsi="Tahoma" w:cs="Tahoma"/>
          <w:b/>
          <w:bCs/>
          <w:u w:val="single"/>
        </w:rPr>
        <w:t>ali</w:t>
      </w:r>
      <w:r w:rsidRPr="00F156C6">
        <w:rPr>
          <w:rFonts w:ascii="Tahoma" w:hAnsi="Tahoma" w:cs="Tahoma"/>
          <w:bCs/>
        </w:rPr>
        <w:t xml:space="preserve"> predloži lastno izjavo z navedbo kršitev in ukrepov za </w:t>
      </w:r>
      <w:proofErr w:type="spellStart"/>
      <w:r w:rsidRPr="00F156C6">
        <w:rPr>
          <w:rFonts w:ascii="Tahoma" w:hAnsi="Tahoma" w:cs="Tahoma"/>
          <w:bCs/>
        </w:rPr>
        <w:t>samoočiščenje</w:t>
      </w:r>
      <w:proofErr w:type="spellEnd"/>
      <w:r w:rsidRPr="00F156C6">
        <w:rPr>
          <w:rFonts w:ascii="Tahoma" w:hAnsi="Tahoma" w:cs="Tahoma"/>
          <w:bCs/>
        </w:rPr>
        <w:t>, ter predloži dokaze, da je sprejel zadostne ukrepe, s katerimi lahko dokaže svojo zanesljivost kljub obstoju razlogov za izključitev.</w:t>
      </w:r>
    </w:p>
    <w:p w14:paraId="302E8D77" w14:textId="77777777" w:rsidR="008205E8" w:rsidRPr="00F156C6" w:rsidRDefault="008205E8" w:rsidP="008205E8">
      <w:pPr>
        <w:keepNext/>
        <w:keepLines/>
        <w:jc w:val="both"/>
        <w:rPr>
          <w:rFonts w:ascii="Tahoma" w:hAnsi="Tahoma" w:cs="Tahoma"/>
          <w:bCs/>
        </w:rPr>
      </w:pPr>
    </w:p>
    <w:p w14:paraId="04F5E992" w14:textId="77777777" w:rsidR="008205E8" w:rsidRPr="00F156C6" w:rsidRDefault="008205E8" w:rsidP="008205E8">
      <w:pPr>
        <w:keepNext/>
        <w:keepLines/>
        <w:jc w:val="both"/>
        <w:rPr>
          <w:rFonts w:ascii="Tahoma" w:hAnsi="Tahoma" w:cs="Tahoma"/>
          <w:bCs/>
        </w:rPr>
      </w:pPr>
      <w:r w:rsidRPr="00F156C6">
        <w:rPr>
          <w:rFonts w:ascii="Tahoma" w:hAnsi="Tahoma" w:cs="Tahoma"/>
          <w:bCs/>
        </w:rPr>
        <w:t>V skladu z drugim odstavkom 75. člena ZJN-3 se gospodarski subjekt ne izloči  iz sodelovanja v postopku predmetnega javnega naročila, če gospodarski subjekt do roka za oddajo prijave poravna neplačane zapadle obveznosti, ki znašajo 50 eurov ali več in predloži vse obračune davčnih odtegljajev za dohodke iz delovnega razmerja za obdobje zadnjih pet let do roka za oddajo prijave/ponudbe.</w:t>
      </w:r>
    </w:p>
    <w:p w14:paraId="690E499F" w14:textId="77777777" w:rsidR="008205E8" w:rsidRPr="00F156C6" w:rsidRDefault="008205E8" w:rsidP="008205E8">
      <w:pPr>
        <w:keepNext/>
        <w:keepLines/>
        <w:jc w:val="both"/>
        <w:rPr>
          <w:rFonts w:ascii="Tahoma" w:hAnsi="Tahoma" w:cs="Tahoma"/>
          <w:bCs/>
        </w:rPr>
      </w:pPr>
    </w:p>
    <w:p w14:paraId="642B52D1" w14:textId="3BC09061" w:rsidR="008205E8" w:rsidRPr="00F156C6" w:rsidRDefault="008205E8" w:rsidP="008205E8">
      <w:pPr>
        <w:keepNext/>
        <w:keepLines/>
        <w:jc w:val="both"/>
        <w:rPr>
          <w:rFonts w:ascii="Tahoma" w:hAnsi="Tahoma" w:cs="Tahoma"/>
          <w:b/>
          <w:bCs/>
        </w:rPr>
      </w:pPr>
      <w:r w:rsidRPr="00F156C6">
        <w:rPr>
          <w:rFonts w:ascii="Tahoma" w:hAnsi="Tahoma" w:cs="Tahoma"/>
          <w:b/>
          <w:bCs/>
        </w:rPr>
        <w:t xml:space="preserve">A: Razlogi, povezani s kazenskimi obsodbami </w:t>
      </w:r>
      <w:r w:rsidR="00E5329C" w:rsidRPr="00F156C6">
        <w:rPr>
          <w:rFonts w:ascii="Tahoma" w:hAnsi="Tahoma" w:cs="Tahoma"/>
        </w:rPr>
        <w:t>(prvi odstavek 75. člena ZJN-3)</w:t>
      </w:r>
    </w:p>
    <w:p w14:paraId="6D151801" w14:textId="77777777" w:rsidR="008205E8" w:rsidRPr="00F156C6" w:rsidRDefault="008205E8" w:rsidP="008205E8">
      <w:pPr>
        <w:keepNext/>
        <w:keepLines/>
        <w:jc w:val="both"/>
        <w:rPr>
          <w:rFonts w:ascii="Tahoma" w:hAnsi="Tahoma" w:cs="Tahoma"/>
          <w:bCs/>
        </w:rPr>
      </w:pPr>
      <w:r w:rsidRPr="00F156C6">
        <w:rPr>
          <w:rFonts w:ascii="Tahoma" w:hAnsi="Tahoma" w:cs="Tahoma"/>
          <w:bCs/>
        </w:rPr>
        <w:t xml:space="preserve">Naročnik bo iz sodelovanja v postopku javnega naročanja izključil gospodarski subjekt, če pri preverjanju v skladu s 77., 79. in 80. členom ZJN-3 ugotovi ali je drugače seznanjen, da je bila gospodarskemu subjektu ali osebi, ki je članica upravnega, vodstvenega ali nadzornega organa tega gospodarskega subjekta ali ki ima pooblastila za njegovo zastopanje ali odločanje ali nadzor v njem, izrečena pravnomočna sodba za kazniva dejanja iz Kazenskega zakonika (Ur. l. RS, št. 50/12 – uradno prečiščeno besedilo, 6/16 – </w:t>
      </w:r>
      <w:proofErr w:type="spellStart"/>
      <w:r w:rsidRPr="00F156C6">
        <w:rPr>
          <w:rFonts w:ascii="Tahoma" w:hAnsi="Tahoma" w:cs="Tahoma"/>
          <w:bCs/>
        </w:rPr>
        <w:t>popr</w:t>
      </w:r>
      <w:proofErr w:type="spellEnd"/>
      <w:r w:rsidRPr="00F156C6">
        <w:rPr>
          <w:rFonts w:ascii="Tahoma" w:hAnsi="Tahoma" w:cs="Tahoma"/>
          <w:bCs/>
        </w:rPr>
        <w:t>., 54/15, 38/16, 27/17, 23/20, 91/20, 95/21, 186/21 in 105/22 – ZZNŠPP; v nadaljnjem besedilu: KZ-1), ki so opredeljena v prvem odstavku 75. člena ZJN-3, ali za primerljiva kazniva dejanja, ki so jih izrekla tuja sodišča.</w:t>
      </w:r>
    </w:p>
    <w:p w14:paraId="5D46D6C6" w14:textId="77777777" w:rsidR="008205E8" w:rsidRPr="00F156C6" w:rsidRDefault="008205E8" w:rsidP="008205E8">
      <w:pPr>
        <w:keepNext/>
        <w:keepLines/>
        <w:jc w:val="both"/>
        <w:rPr>
          <w:rFonts w:ascii="Tahoma" w:hAnsi="Tahoma" w:cs="Tahoma"/>
          <w:bCs/>
        </w:rPr>
      </w:pPr>
    </w:p>
    <w:p w14:paraId="01AA3FE0" w14:textId="1271C4D1" w:rsidR="008205E8" w:rsidRPr="00F156C6" w:rsidRDefault="008205E8" w:rsidP="008205E8">
      <w:pPr>
        <w:keepNext/>
        <w:keepLines/>
        <w:jc w:val="both"/>
        <w:rPr>
          <w:rFonts w:ascii="Tahoma" w:hAnsi="Tahoma" w:cs="Tahoma"/>
          <w:b/>
          <w:bCs/>
        </w:rPr>
      </w:pPr>
      <w:r w:rsidRPr="00F156C6">
        <w:rPr>
          <w:rFonts w:ascii="Tahoma" w:hAnsi="Tahoma" w:cs="Tahoma"/>
          <w:b/>
          <w:bCs/>
        </w:rPr>
        <w:t>B: Razlogi, povezani s plačilom davkov ali prispevkov za socialno varnost</w:t>
      </w:r>
      <w:r w:rsidR="00E5329C" w:rsidRPr="00F156C6">
        <w:rPr>
          <w:rFonts w:ascii="Tahoma" w:hAnsi="Tahoma" w:cs="Tahoma"/>
          <w:b/>
          <w:bCs/>
        </w:rPr>
        <w:t xml:space="preserve"> </w:t>
      </w:r>
      <w:r w:rsidR="00E5329C" w:rsidRPr="00F156C6">
        <w:rPr>
          <w:rFonts w:ascii="Tahoma" w:hAnsi="Tahoma" w:cs="Tahoma"/>
          <w:bCs/>
        </w:rPr>
        <w:t>(drugi odstavek 75. člena ZJN-3)</w:t>
      </w:r>
    </w:p>
    <w:p w14:paraId="7B6134F6" w14:textId="77777777" w:rsidR="008205E8" w:rsidRPr="00F156C6" w:rsidRDefault="008205E8" w:rsidP="008205E8">
      <w:pPr>
        <w:keepNext/>
        <w:keepLines/>
        <w:jc w:val="both"/>
        <w:rPr>
          <w:rFonts w:ascii="Tahoma" w:hAnsi="Tahoma" w:cs="Tahoma"/>
          <w:bCs/>
        </w:rPr>
      </w:pPr>
      <w:r w:rsidRPr="00F156C6">
        <w:rPr>
          <w:rFonts w:ascii="Tahoma" w:hAnsi="Tahoma" w:cs="Tahoma"/>
          <w:bCs/>
        </w:rPr>
        <w:t>Naročnik bo iz sodelovanja v postopku javnega naročanja izključil gospodarski subjekt, če bo pri preverjanju v skladu s 77., 79. in 80. členom ZJN-3 ugotovil, da gospodarski subjekt ne izpolnjuje obveznih dajatev in drugih denarnih nedavčnih obveznosti v skladu z zakonom, ki ureja finančno upravo, ki jih pobira davčni organ v skladu s predpisi države, v kateri ima sedež, ali predpisi države naročnika. Šteje se, da gospodarski subjekt ne izpolnjuje obveznosti iz prejšnjega stavka tudi, če nima predloženih vseh obračunov davčnih odtegljajev za dohodke iz delovnega razmerja za obdobje zadnjih petih let do roka za oddajo ponudbe ali prijave. Gospodarskega subjekta se ne izloči, če gospodarski subjekt do roka za oddajo prijav ali ponudb poravna neplačane zapadle obveznosti, ki znašajo 50 eurov ali več in predloži vse obračune davčnih odtegljajev za dohodke iz delovnega razmerja za obdobje zadnjih pet let do roka za oddajo prijave ali ponudbe.</w:t>
      </w:r>
    </w:p>
    <w:p w14:paraId="5B39B13C" w14:textId="77777777" w:rsidR="008205E8" w:rsidRPr="00F156C6" w:rsidRDefault="008205E8" w:rsidP="008205E8">
      <w:pPr>
        <w:keepNext/>
        <w:keepLines/>
        <w:jc w:val="both"/>
        <w:rPr>
          <w:rFonts w:ascii="Tahoma" w:hAnsi="Tahoma" w:cs="Tahoma"/>
          <w:bCs/>
        </w:rPr>
      </w:pPr>
    </w:p>
    <w:p w14:paraId="4F513784" w14:textId="77777777" w:rsidR="008205E8" w:rsidRPr="00F156C6" w:rsidRDefault="008205E8" w:rsidP="008205E8">
      <w:pPr>
        <w:keepNext/>
        <w:keepLines/>
        <w:jc w:val="both"/>
        <w:rPr>
          <w:rFonts w:ascii="Tahoma" w:hAnsi="Tahoma" w:cs="Tahoma"/>
          <w:b/>
          <w:bCs/>
        </w:rPr>
      </w:pPr>
      <w:r w:rsidRPr="00F156C6">
        <w:rPr>
          <w:rFonts w:ascii="Tahoma" w:hAnsi="Tahoma" w:cs="Tahoma"/>
          <w:b/>
          <w:bCs/>
        </w:rPr>
        <w:t>D: Nacionalni razlogi za izključitev</w:t>
      </w:r>
      <w:r w:rsidRPr="00F156C6">
        <w:rPr>
          <w:rFonts w:ascii="Tahoma" w:hAnsi="Tahoma" w:cs="Tahoma"/>
          <w:b/>
        </w:rPr>
        <w:t xml:space="preserve"> </w:t>
      </w:r>
      <w:r w:rsidRPr="00F156C6">
        <w:rPr>
          <w:rFonts w:ascii="Tahoma" w:hAnsi="Tahoma" w:cs="Tahoma"/>
        </w:rPr>
        <w:t>(a in b točka četrtega odstavka 75. člena ZJN-3 in obvezen razlog za izključitev iz prvega odstavka 75. člena ZJN-3 glede kršitev temeljnih pravic delavcev (196. člen KZ-1).</w:t>
      </w:r>
    </w:p>
    <w:p w14:paraId="79CBB24B" w14:textId="77777777" w:rsidR="008205E8" w:rsidRPr="00F156C6" w:rsidRDefault="008205E8" w:rsidP="008205E8">
      <w:pPr>
        <w:keepNext/>
        <w:keepLines/>
        <w:jc w:val="both"/>
        <w:rPr>
          <w:rFonts w:ascii="Tahoma" w:hAnsi="Tahoma" w:cs="Tahoma"/>
          <w:b/>
          <w:bCs/>
        </w:rPr>
      </w:pPr>
    </w:p>
    <w:p w14:paraId="1683E44E" w14:textId="77777777" w:rsidR="008205E8" w:rsidRPr="00F156C6" w:rsidRDefault="008205E8" w:rsidP="008205E8">
      <w:pPr>
        <w:keepNext/>
        <w:keepLines/>
        <w:spacing w:after="120"/>
        <w:jc w:val="both"/>
        <w:rPr>
          <w:rFonts w:ascii="Tahoma" w:hAnsi="Tahoma" w:cs="Tahoma"/>
          <w:bCs/>
        </w:rPr>
      </w:pPr>
      <w:r w:rsidRPr="00F156C6">
        <w:rPr>
          <w:rFonts w:ascii="Tahoma" w:hAnsi="Tahoma" w:cs="Tahoma"/>
          <w:bCs/>
        </w:rPr>
        <w:t>Naročnik bo iz posameznega postopka javnega naročanja izključil gospodarski subjekt:</w:t>
      </w:r>
    </w:p>
    <w:p w14:paraId="5CDA3DF4" w14:textId="77777777" w:rsidR="008205E8" w:rsidRPr="00F156C6" w:rsidRDefault="008205E8" w:rsidP="00BB1D0A">
      <w:pPr>
        <w:keepNext/>
        <w:keepLines/>
        <w:numPr>
          <w:ilvl w:val="0"/>
          <w:numId w:val="14"/>
        </w:numPr>
        <w:suppressAutoHyphens/>
        <w:jc w:val="both"/>
        <w:rPr>
          <w:rFonts w:ascii="Tahoma" w:hAnsi="Tahoma" w:cs="Tahoma"/>
          <w:bCs/>
        </w:rPr>
      </w:pPr>
      <w:r w:rsidRPr="00F156C6">
        <w:rPr>
          <w:rFonts w:ascii="Tahoma" w:hAnsi="Tahoma" w:cs="Tahoma"/>
          <w:bCs/>
        </w:rPr>
        <w:t>če je ta na dan, ko poteče rok za oddajo ponudb, izločen iz postopkov oddaje javnih naročil zaradi uvrstitve v evidenco gospodarskih subjektov z izrečenimi stranskimi sankcijami izločitve iz postopkov javnega naročanja;</w:t>
      </w:r>
    </w:p>
    <w:p w14:paraId="3B87ADA1" w14:textId="77777777" w:rsidR="008205E8" w:rsidRPr="00F156C6" w:rsidRDefault="008205E8" w:rsidP="00BB1D0A">
      <w:pPr>
        <w:keepNext/>
        <w:keepLines/>
        <w:numPr>
          <w:ilvl w:val="0"/>
          <w:numId w:val="14"/>
        </w:numPr>
        <w:suppressAutoHyphens/>
        <w:jc w:val="both"/>
        <w:rPr>
          <w:rFonts w:ascii="Tahoma" w:hAnsi="Tahoma" w:cs="Tahoma"/>
          <w:bCs/>
        </w:rPr>
      </w:pPr>
      <w:r w:rsidRPr="00F156C6">
        <w:rPr>
          <w:rFonts w:ascii="Tahoma" w:hAnsi="Tahoma" w:cs="Tahoma"/>
          <w:bCs/>
        </w:rPr>
        <w:t>če je v zadnjih treh letih pred potekom roka za oddajo ponudb ali prijav pristojni organ Republike Slovenije ali druge države članice ali tretje države pri njem ugotovil najmanj dve kršitvi v zvezi s plačilom za delo, delovnim časom, počitki, opravljanjem dela na podlagi pogodb civilnega prava kljub obstoju elementov delovnega razmerja ali v zvezi z zaposlovanjem na črno, za kateri mu je bila s pravnomočno odločitvijo ali več pravnomočnimi odločitvami izrečena globa za prekršek;</w:t>
      </w:r>
    </w:p>
    <w:p w14:paraId="5F1CDA38" w14:textId="77777777" w:rsidR="008205E8" w:rsidRPr="00F156C6" w:rsidRDefault="008205E8" w:rsidP="00BB1D0A">
      <w:pPr>
        <w:keepNext/>
        <w:keepLines/>
        <w:numPr>
          <w:ilvl w:val="0"/>
          <w:numId w:val="14"/>
        </w:numPr>
        <w:suppressAutoHyphens/>
        <w:jc w:val="both"/>
        <w:rPr>
          <w:rFonts w:ascii="Tahoma" w:hAnsi="Tahoma" w:cs="Tahoma"/>
          <w:bCs/>
        </w:rPr>
      </w:pPr>
      <w:r w:rsidRPr="00F156C6">
        <w:rPr>
          <w:rFonts w:ascii="Tahoma" w:hAnsi="Tahoma" w:cs="Tahoma"/>
          <w:bCs/>
        </w:rPr>
        <w:lastRenderedPageBreak/>
        <w:t>če pri preverjanju v skladu s 77., 79. in 80. členom ZJN-3 naročnik ugotovi ali je drugače seznanjen, da je bila gospodarskemu subjektu ali osebi, ki je članica upravnega, vodstvenega ali nadzornega organa tega gospodarskega subjekta ali ki ima pooblastila za njegovo zastopanje ali odločanje ali nadzor v njem, izrečena pravnomočna obsodba zaradi kršitev temeljnih pravic delavcev, pri čemer je od obsodbe minilo največ pet let ali pa v njenem primeru še vedno velja čas izključitve, določen neposredno v obsodbi, kot je opredeljeno v 196. členu Kazenskega zakonika (Ur. l. RS, št. 50/12 – UPB in nadaljnji) ali za primerljiva kazniva dejanja, ki so jih izrekla tuja sodišča, ki so opredeljena v prvem odstavku 75. člena ZJN-3.</w:t>
      </w:r>
    </w:p>
    <w:p w14:paraId="70EC8349" w14:textId="77777777" w:rsidR="008205E8" w:rsidRPr="00F156C6" w:rsidRDefault="008205E8" w:rsidP="008205E8">
      <w:pPr>
        <w:keepNext/>
        <w:keepLines/>
        <w:ind w:right="-2"/>
        <w:jc w:val="both"/>
        <w:rPr>
          <w:rFonts w:ascii="Tahoma" w:hAnsi="Tahoma" w:cs="Tahoma"/>
          <w:b/>
          <w:bCs/>
        </w:rPr>
      </w:pPr>
    </w:p>
    <w:p w14:paraId="3C758BC5" w14:textId="77777777" w:rsidR="008205E8" w:rsidRPr="00F156C6" w:rsidRDefault="008205E8" w:rsidP="008205E8">
      <w:pPr>
        <w:keepNext/>
        <w:keepLines/>
        <w:ind w:right="-2"/>
        <w:jc w:val="both"/>
        <w:rPr>
          <w:rFonts w:ascii="Tahoma" w:hAnsi="Tahoma" w:cs="Tahoma"/>
          <w:b/>
          <w:bCs/>
        </w:rPr>
      </w:pPr>
      <w:r w:rsidRPr="00F156C6">
        <w:rPr>
          <w:rFonts w:ascii="Tahoma" w:hAnsi="Tahoma" w:cs="Tahoma"/>
          <w:b/>
          <w:bCs/>
        </w:rPr>
        <w:t>OPOMBA:</w:t>
      </w:r>
    </w:p>
    <w:p w14:paraId="047FCEF9" w14:textId="77777777" w:rsidR="008205E8" w:rsidRPr="00F156C6" w:rsidRDefault="008205E8" w:rsidP="008205E8">
      <w:pPr>
        <w:keepNext/>
        <w:keepLines/>
        <w:ind w:right="-2"/>
        <w:jc w:val="both"/>
        <w:rPr>
          <w:rFonts w:ascii="Tahoma" w:hAnsi="Tahoma" w:cs="Tahoma"/>
          <w:bCs/>
          <w:i/>
        </w:rPr>
      </w:pPr>
      <w:r w:rsidRPr="00F156C6">
        <w:rPr>
          <w:rFonts w:ascii="Tahoma" w:hAnsi="Tahoma" w:cs="Tahoma"/>
          <w:bCs/>
          <w:i/>
        </w:rPr>
        <w:t xml:space="preserve">Skladno z Navodili za uporabo enotnega evropskega dokumenta v zvezi z oddajo javnega naročila – ESPD za ponudnike, april 2023 (str. 18) je iz Oddelka A je izpuščen obvezen razlog za izključitev glede kršitev temeljnih pravic delavcev (196. člen KZ-1), saj ga </w:t>
      </w:r>
      <w:proofErr w:type="spellStart"/>
      <w:r w:rsidRPr="00F156C6">
        <w:rPr>
          <w:rFonts w:ascii="Tahoma" w:hAnsi="Tahoma" w:cs="Tahoma"/>
          <w:bCs/>
          <w:i/>
        </w:rPr>
        <w:t>javnonaročniška</w:t>
      </w:r>
      <w:proofErr w:type="spellEnd"/>
      <w:r w:rsidRPr="00F156C6">
        <w:rPr>
          <w:rFonts w:ascii="Tahoma" w:hAnsi="Tahoma" w:cs="Tahoma"/>
          <w:bCs/>
          <w:i/>
        </w:rPr>
        <w:t xml:space="preserve"> zakonodaja EU ne ureja. Navedeni razlog za izključitev je naveden v Oddelku D, ki se nanaša na t. i. nacionalne razloge za izključitev.</w:t>
      </w:r>
    </w:p>
    <w:p w14:paraId="3633E818" w14:textId="77777777" w:rsidR="008205E8" w:rsidRPr="00F156C6" w:rsidRDefault="008205E8" w:rsidP="008205E8">
      <w:pPr>
        <w:keepNext/>
        <w:keepLines/>
        <w:jc w:val="both"/>
        <w:rPr>
          <w:rFonts w:ascii="Tahoma" w:hAnsi="Tahoma" w:cs="Tahoma"/>
          <w:b/>
          <w:bCs/>
        </w:rPr>
      </w:pPr>
    </w:p>
    <w:p w14:paraId="005BBF0F" w14:textId="77777777" w:rsidR="008205E8" w:rsidRPr="00F156C6" w:rsidRDefault="008205E8" w:rsidP="008205E8">
      <w:pPr>
        <w:keepNext/>
        <w:keepLines/>
        <w:jc w:val="both"/>
        <w:rPr>
          <w:rFonts w:ascii="Tahoma" w:hAnsi="Tahoma" w:cs="Tahoma"/>
          <w:b/>
        </w:rPr>
      </w:pPr>
      <w:r w:rsidRPr="00F156C6">
        <w:rPr>
          <w:rFonts w:ascii="Tahoma" w:hAnsi="Tahoma" w:cs="Tahoma"/>
          <w:b/>
        </w:rPr>
        <w:t>E. Prepoved dodeljevanja ali nadaljnja izvajanja kakršnih koli javnih naročil ali koncesijskih pogodb, ki spadajo na področje uporabe direktiv z osebami, navedenimi v 1h členu »sklepa Sveta (SZVP) 2022/578 z dne 8. aprila 2022 o spremembi Sklepa 2014/512/SZVP o omejevalnih ukrepih zaradi delovanja Rusije, ki povzroča destabilizacijo razmer v Ukrajini« (v nadaljevanju: sklep Sveta (SZVP) 2022/578 z dne 8. aprila 2022)</w:t>
      </w:r>
    </w:p>
    <w:p w14:paraId="5ABD49DC" w14:textId="77777777" w:rsidR="008205E8" w:rsidRPr="00F156C6" w:rsidRDefault="008205E8" w:rsidP="008205E8">
      <w:pPr>
        <w:keepNext/>
        <w:keepLines/>
        <w:jc w:val="both"/>
        <w:rPr>
          <w:rFonts w:ascii="Tahoma" w:hAnsi="Tahoma" w:cs="Tahoma"/>
        </w:rPr>
      </w:pPr>
    </w:p>
    <w:p w14:paraId="2AC76B98" w14:textId="77777777" w:rsidR="008205E8" w:rsidRPr="00F156C6" w:rsidRDefault="008205E8" w:rsidP="008205E8">
      <w:pPr>
        <w:keepNext/>
        <w:keepLines/>
        <w:spacing w:after="120"/>
        <w:jc w:val="both"/>
        <w:rPr>
          <w:rFonts w:ascii="Tahoma" w:hAnsi="Tahoma" w:cs="Tahoma"/>
          <w:b/>
          <w:bCs/>
        </w:rPr>
      </w:pPr>
      <w:r w:rsidRPr="00F156C6">
        <w:rPr>
          <w:rFonts w:ascii="Tahoma" w:hAnsi="Tahoma" w:cs="Tahoma"/>
        </w:rPr>
        <w:t>Naročnik bo v skladu s prvim odstavkom člena 1h sklepa Sveta (SZVP) 2022/578 z dne 8. aprila 2022 iz postopka javnega naročanja kadarkoli v postopku izključil gospodarski subjekt, če se izkaže, da je pred ali med postopkom javnega naročanja ta subjekt v položaju teh navodil kot sledi:</w:t>
      </w:r>
    </w:p>
    <w:p w14:paraId="3F7772F2" w14:textId="77777777" w:rsidR="008205E8" w:rsidRPr="00F156C6" w:rsidRDefault="008205E8" w:rsidP="00BB1D0A">
      <w:pPr>
        <w:keepNext/>
        <w:keepLines/>
        <w:numPr>
          <w:ilvl w:val="0"/>
          <w:numId w:val="6"/>
        </w:numPr>
        <w:ind w:left="284" w:hanging="284"/>
        <w:jc w:val="both"/>
        <w:rPr>
          <w:rFonts w:ascii="Tahoma" w:hAnsi="Tahoma" w:cs="Tahoma"/>
          <w:bCs/>
        </w:rPr>
      </w:pPr>
      <w:r w:rsidRPr="00F156C6">
        <w:rPr>
          <w:rFonts w:ascii="Tahoma" w:hAnsi="Tahoma" w:cs="Tahoma"/>
          <w:bCs/>
        </w:rPr>
        <w:t>ruski državljan ali fizična ali pravna oseba, subjekt ali organ s sedežem v Rusiji,</w:t>
      </w:r>
    </w:p>
    <w:p w14:paraId="648187C0" w14:textId="77777777" w:rsidR="008205E8" w:rsidRPr="00F156C6" w:rsidRDefault="008205E8" w:rsidP="00BB1D0A">
      <w:pPr>
        <w:keepNext/>
        <w:keepLines/>
        <w:numPr>
          <w:ilvl w:val="0"/>
          <w:numId w:val="6"/>
        </w:numPr>
        <w:ind w:left="284" w:hanging="284"/>
        <w:jc w:val="both"/>
        <w:rPr>
          <w:rFonts w:ascii="Tahoma" w:hAnsi="Tahoma" w:cs="Tahoma"/>
          <w:bCs/>
        </w:rPr>
      </w:pPr>
      <w:r w:rsidRPr="00F156C6">
        <w:rPr>
          <w:rFonts w:ascii="Tahoma" w:hAnsi="Tahoma" w:cs="Tahoma"/>
          <w:bCs/>
        </w:rPr>
        <w:t xml:space="preserve">pravna oseba, subjekt ali organ, katerih več kot 50-odstotni delež je v neposredni ali posredni lasti subjekta iz prejšnje alineje, ali </w:t>
      </w:r>
    </w:p>
    <w:p w14:paraId="5841C8C9" w14:textId="77777777" w:rsidR="008205E8" w:rsidRPr="00F156C6" w:rsidRDefault="008205E8" w:rsidP="00BB1D0A">
      <w:pPr>
        <w:keepNext/>
        <w:keepLines/>
        <w:numPr>
          <w:ilvl w:val="0"/>
          <w:numId w:val="6"/>
        </w:numPr>
        <w:ind w:left="284" w:hanging="284"/>
        <w:jc w:val="both"/>
        <w:rPr>
          <w:rFonts w:ascii="Tahoma" w:hAnsi="Tahoma" w:cs="Tahoma"/>
          <w:bCs/>
        </w:rPr>
      </w:pPr>
      <w:r w:rsidRPr="00F156C6">
        <w:rPr>
          <w:rFonts w:ascii="Tahoma" w:hAnsi="Tahoma" w:cs="Tahoma"/>
          <w:bCs/>
        </w:rPr>
        <w:t xml:space="preserve">fizična ali pravna oseba, subjekt ali organ, ki deluje v imenu ali po navodilih subjektov iz prejšnjih dveh alinej. Enako velja za podizvajalce, dobavitelje/proizvajalce ali subjekte, katerih zmogljivosti se uporabljajo v smislu direktiv 2014/23/EU, 2014/24/EU, 2014/25/EU in 2009/81/ES, če predstavljajo več kot 10 % vrednosti naročila. </w:t>
      </w:r>
    </w:p>
    <w:p w14:paraId="6EC0A068" w14:textId="77777777" w:rsidR="008205E8" w:rsidRPr="00F156C6" w:rsidRDefault="008205E8" w:rsidP="008205E8">
      <w:pPr>
        <w:keepNext/>
        <w:keepLines/>
        <w:spacing w:after="120"/>
        <w:jc w:val="both"/>
        <w:rPr>
          <w:rFonts w:ascii="Tahoma" w:hAnsi="Tahoma" w:cs="Tahoma"/>
          <w:b/>
          <w:bCs/>
        </w:rPr>
      </w:pPr>
    </w:p>
    <w:p w14:paraId="6ED6AA5E" w14:textId="77777777" w:rsidR="008205E8" w:rsidRPr="00F156C6" w:rsidRDefault="008205E8" w:rsidP="008205E8">
      <w:pPr>
        <w:keepNext/>
        <w:keepLines/>
        <w:spacing w:after="120"/>
        <w:jc w:val="both"/>
        <w:rPr>
          <w:rFonts w:ascii="Tahoma" w:hAnsi="Tahoma" w:cs="Tahoma"/>
          <w:b/>
          <w:bCs/>
        </w:rPr>
      </w:pPr>
      <w:r w:rsidRPr="00F156C6">
        <w:rPr>
          <w:rFonts w:ascii="Tahoma" w:hAnsi="Tahoma" w:cs="Tahoma"/>
          <w:b/>
          <w:bCs/>
        </w:rPr>
        <w:t>DOKAZILA (za vse pogoje/razloge za izključitev iz točke 3.1 razpisne dokumentacije):</w:t>
      </w:r>
    </w:p>
    <w:p w14:paraId="3C52CA44" w14:textId="77777777" w:rsidR="008205E8" w:rsidRPr="00F156C6" w:rsidRDefault="008205E8" w:rsidP="00BB1D0A">
      <w:pPr>
        <w:keepNext/>
        <w:keepLines/>
        <w:numPr>
          <w:ilvl w:val="0"/>
          <w:numId w:val="10"/>
        </w:numPr>
        <w:ind w:left="714" w:hanging="357"/>
        <w:jc w:val="both"/>
        <w:rPr>
          <w:rFonts w:ascii="Tahoma" w:hAnsi="Tahoma" w:cs="Tahoma"/>
          <w:bCs/>
        </w:rPr>
      </w:pPr>
      <w:r w:rsidRPr="00F156C6">
        <w:rPr>
          <w:rFonts w:ascii="Tahoma" w:hAnsi="Tahoma" w:cs="Tahoma"/>
          <w:bCs/>
        </w:rPr>
        <w:t>izpolnjen obrazec ESPD s strani vseh gospodarskih subjektov v ponudbi,</w:t>
      </w:r>
    </w:p>
    <w:p w14:paraId="4F265EC1" w14:textId="5C520D44" w:rsidR="008205E8" w:rsidRPr="00F156C6" w:rsidRDefault="008205E8" w:rsidP="00BB1D0A">
      <w:pPr>
        <w:keepNext/>
        <w:keepLines/>
        <w:numPr>
          <w:ilvl w:val="0"/>
          <w:numId w:val="10"/>
        </w:numPr>
        <w:ind w:left="714" w:hanging="357"/>
        <w:jc w:val="both"/>
        <w:rPr>
          <w:rFonts w:ascii="Tahoma" w:hAnsi="Tahoma" w:cs="Tahoma"/>
          <w:bCs/>
        </w:rPr>
      </w:pPr>
      <w:r w:rsidRPr="00F156C6">
        <w:rPr>
          <w:rFonts w:ascii="Tahoma" w:hAnsi="Tahoma" w:cs="Tahoma"/>
          <w:bCs/>
        </w:rPr>
        <w:t>izpolnjena in podpisana Priloga 1 (ponudnik/partner), Priloga 4 (</w:t>
      </w:r>
      <w:bookmarkStart w:id="7" w:name="_Hlk189639045"/>
      <w:r w:rsidR="002B4BE8" w:rsidRPr="00F156C6">
        <w:rPr>
          <w:rFonts w:ascii="Tahoma" w:hAnsi="Tahoma" w:cs="Tahoma"/>
          <w:bCs/>
        </w:rPr>
        <w:t>udeležba podizvajalcev in zahteva za neposredna plačila</w:t>
      </w:r>
      <w:bookmarkEnd w:id="7"/>
      <w:r w:rsidRPr="00F156C6">
        <w:rPr>
          <w:rFonts w:ascii="Tahoma" w:hAnsi="Tahoma" w:cs="Tahoma"/>
          <w:bCs/>
        </w:rPr>
        <w:t>) in Priloga 5 (seznam subjektov, katerih zmogljivost uporablja ponudnik).</w:t>
      </w:r>
    </w:p>
    <w:p w14:paraId="0E0DF9F8" w14:textId="77777777" w:rsidR="008205E8" w:rsidRPr="00F156C6" w:rsidRDefault="008205E8" w:rsidP="008205E8">
      <w:pPr>
        <w:keepNext/>
        <w:keepLines/>
        <w:suppressAutoHyphens/>
        <w:jc w:val="both"/>
        <w:rPr>
          <w:rFonts w:ascii="Tahoma" w:hAnsi="Tahoma" w:cs="Tahoma"/>
          <w:bCs/>
        </w:rPr>
      </w:pPr>
    </w:p>
    <w:p w14:paraId="493B4921" w14:textId="77777777" w:rsidR="008205E8" w:rsidRPr="00F156C6" w:rsidRDefault="008205E8" w:rsidP="008205E8">
      <w:pPr>
        <w:keepNext/>
        <w:keepLines/>
        <w:spacing w:after="120"/>
        <w:jc w:val="both"/>
        <w:rPr>
          <w:rFonts w:ascii="Tahoma" w:hAnsi="Tahoma" w:cs="Tahoma"/>
          <w:bCs/>
        </w:rPr>
      </w:pPr>
      <w:r w:rsidRPr="00F156C6">
        <w:rPr>
          <w:rFonts w:ascii="Tahoma" w:hAnsi="Tahoma" w:cs="Tahoma"/>
          <w:bCs/>
        </w:rPr>
        <w:t xml:space="preserve">Za potrebe preverjanja v informacijskem sistemu e-Dosje </w:t>
      </w:r>
      <w:r w:rsidRPr="00F156C6">
        <w:rPr>
          <w:rFonts w:ascii="Tahoma" w:hAnsi="Tahoma" w:cs="Tahoma"/>
          <w:bCs/>
          <w:u w:val="single"/>
        </w:rPr>
        <w:t xml:space="preserve">gospodarski subjekt (in vsi ostali sodelujoči gospodarski subjekti v prijavi/ponudbi) za </w:t>
      </w:r>
      <w:r w:rsidRPr="00F156C6">
        <w:rPr>
          <w:rFonts w:ascii="Tahoma" w:hAnsi="Tahoma" w:cs="Tahoma"/>
          <w:b/>
          <w:bCs/>
          <w:u w:val="single"/>
        </w:rPr>
        <w:t>VSE</w:t>
      </w:r>
      <w:r w:rsidRPr="00F156C6">
        <w:rPr>
          <w:rFonts w:ascii="Tahoma" w:hAnsi="Tahoma" w:cs="Tahoma"/>
          <w:bCs/>
          <w:u w:val="single"/>
        </w:rPr>
        <w:t xml:space="preserve"> osebe, ki so člani upravnega, vodstvenega </w:t>
      </w:r>
      <w:r w:rsidRPr="00F156C6">
        <w:rPr>
          <w:rFonts w:ascii="Tahoma" w:hAnsi="Tahoma" w:cs="Tahoma"/>
          <w:b/>
          <w:bCs/>
          <w:u w:val="single"/>
        </w:rPr>
        <w:t>ali</w:t>
      </w:r>
      <w:r w:rsidRPr="00F156C6">
        <w:rPr>
          <w:rFonts w:ascii="Tahoma" w:hAnsi="Tahoma" w:cs="Tahoma"/>
          <w:bCs/>
          <w:u w:val="single"/>
        </w:rPr>
        <w:t xml:space="preserve"> nadzornega organa gospodarskega subjekta </w:t>
      </w:r>
      <w:r w:rsidRPr="00F156C6">
        <w:rPr>
          <w:rFonts w:ascii="Tahoma" w:hAnsi="Tahoma" w:cs="Tahoma"/>
          <w:b/>
          <w:bCs/>
          <w:u w:val="single"/>
        </w:rPr>
        <w:t>ali</w:t>
      </w:r>
      <w:r w:rsidRPr="00F156C6">
        <w:rPr>
          <w:rFonts w:ascii="Tahoma" w:hAnsi="Tahoma" w:cs="Tahoma"/>
          <w:bCs/>
          <w:u w:val="single"/>
        </w:rPr>
        <w:t xml:space="preserve"> ki imajo pooblastila za njegovo zastopanje </w:t>
      </w:r>
      <w:r w:rsidRPr="00F156C6">
        <w:rPr>
          <w:rFonts w:ascii="Tahoma" w:hAnsi="Tahoma" w:cs="Tahoma"/>
          <w:b/>
          <w:bCs/>
          <w:u w:val="single"/>
        </w:rPr>
        <w:t>ali</w:t>
      </w:r>
      <w:r w:rsidRPr="00F156C6">
        <w:rPr>
          <w:rFonts w:ascii="Tahoma" w:hAnsi="Tahoma" w:cs="Tahoma"/>
          <w:bCs/>
          <w:u w:val="single"/>
        </w:rPr>
        <w:t xml:space="preserve"> odločanje </w:t>
      </w:r>
      <w:r w:rsidRPr="00F156C6">
        <w:rPr>
          <w:rFonts w:ascii="Tahoma" w:hAnsi="Tahoma" w:cs="Tahoma"/>
          <w:b/>
          <w:bCs/>
          <w:u w:val="single"/>
        </w:rPr>
        <w:t>ali</w:t>
      </w:r>
      <w:r w:rsidRPr="00F156C6">
        <w:rPr>
          <w:rFonts w:ascii="Tahoma" w:hAnsi="Tahoma" w:cs="Tahoma"/>
          <w:bCs/>
          <w:u w:val="single"/>
        </w:rPr>
        <w:t xml:space="preserve"> nadzor v njem</w:t>
      </w:r>
      <w:r w:rsidRPr="00F156C6">
        <w:rPr>
          <w:rFonts w:ascii="Tahoma" w:hAnsi="Tahoma" w:cs="Tahoma"/>
          <w:bCs/>
        </w:rPr>
        <w:t xml:space="preserve">, </w:t>
      </w:r>
      <w:r w:rsidRPr="00F156C6">
        <w:rPr>
          <w:rFonts w:ascii="Tahoma" w:hAnsi="Tahoma" w:cs="Tahoma"/>
          <w:b/>
          <w:bCs/>
        </w:rPr>
        <w:t>vnesejo/navedejo EMŠO:</w:t>
      </w:r>
      <w:r w:rsidRPr="00F156C6">
        <w:rPr>
          <w:rFonts w:ascii="Tahoma" w:hAnsi="Tahoma" w:cs="Tahoma"/>
          <w:bCs/>
        </w:rPr>
        <w:t xml:space="preserve"> </w:t>
      </w:r>
    </w:p>
    <w:p w14:paraId="02714D03" w14:textId="77777777" w:rsidR="008205E8" w:rsidRPr="00F156C6" w:rsidRDefault="008205E8" w:rsidP="00BB1D0A">
      <w:pPr>
        <w:keepNext/>
        <w:keepLines/>
        <w:numPr>
          <w:ilvl w:val="0"/>
          <w:numId w:val="15"/>
        </w:numPr>
        <w:ind w:left="993" w:hanging="284"/>
        <w:jc w:val="both"/>
        <w:rPr>
          <w:rFonts w:ascii="Tahoma" w:hAnsi="Tahoma" w:cs="Tahoma"/>
          <w:bCs/>
        </w:rPr>
      </w:pPr>
      <w:r w:rsidRPr="00F156C6">
        <w:rPr>
          <w:rFonts w:ascii="Tahoma" w:hAnsi="Tahoma" w:cs="Tahoma"/>
          <w:bCs/>
        </w:rPr>
        <w:t xml:space="preserve">v ESPD obrazec v »Del II: Informacije v povezavi z gospodarskim subjektom, B: Informacije o predstavnikih gospodarskega subjekta« (v vrstico: »Po potrebi navedite podrobne informacije o predstavništvu (njegove oblike, obseg, namen, EMŠO …«) </w:t>
      </w:r>
      <w:r w:rsidRPr="00F156C6">
        <w:rPr>
          <w:rFonts w:ascii="Tahoma" w:hAnsi="Tahoma" w:cs="Tahoma"/>
          <w:bCs/>
          <w:u w:val="single"/>
        </w:rPr>
        <w:t>ali</w:t>
      </w:r>
    </w:p>
    <w:p w14:paraId="4FA40D48" w14:textId="26286839" w:rsidR="008205E8" w:rsidRPr="00F156C6" w:rsidRDefault="008205E8" w:rsidP="00BB1D0A">
      <w:pPr>
        <w:keepNext/>
        <w:keepLines/>
        <w:numPr>
          <w:ilvl w:val="0"/>
          <w:numId w:val="15"/>
        </w:numPr>
        <w:ind w:left="993" w:hanging="284"/>
        <w:jc w:val="both"/>
        <w:rPr>
          <w:rFonts w:ascii="Tahoma" w:hAnsi="Tahoma" w:cs="Tahoma"/>
          <w:bCs/>
        </w:rPr>
      </w:pPr>
      <w:r w:rsidRPr="00F156C6">
        <w:rPr>
          <w:rFonts w:ascii="Tahoma" w:hAnsi="Tahoma" w:cs="Tahoma"/>
          <w:bCs/>
        </w:rPr>
        <w:t>v Prilogo 1 (ponudnik/partner), Prilogo 4 (</w:t>
      </w:r>
      <w:r w:rsidR="00987445" w:rsidRPr="00F156C6">
        <w:rPr>
          <w:rFonts w:ascii="Tahoma" w:hAnsi="Tahoma" w:cs="Tahoma"/>
          <w:bCs/>
        </w:rPr>
        <w:t>udeležba podizvajalcev in zahteva za neposredna plačila</w:t>
      </w:r>
      <w:r w:rsidRPr="00F156C6">
        <w:rPr>
          <w:rFonts w:ascii="Tahoma" w:hAnsi="Tahoma" w:cs="Tahoma"/>
          <w:bCs/>
        </w:rPr>
        <w:t xml:space="preserve">), Prilogo 5 (seznam subjektov, katerih zmogljivost uporablja ponudnik) </w:t>
      </w:r>
      <w:r w:rsidRPr="00F156C6">
        <w:rPr>
          <w:rFonts w:ascii="Tahoma" w:hAnsi="Tahoma" w:cs="Tahoma"/>
          <w:bCs/>
          <w:u w:val="single"/>
        </w:rPr>
        <w:t>ali</w:t>
      </w:r>
    </w:p>
    <w:p w14:paraId="639E6EE7" w14:textId="77777777" w:rsidR="008205E8" w:rsidRPr="00F156C6" w:rsidRDefault="008205E8" w:rsidP="00BB1D0A">
      <w:pPr>
        <w:keepNext/>
        <w:keepLines/>
        <w:numPr>
          <w:ilvl w:val="0"/>
          <w:numId w:val="15"/>
        </w:numPr>
        <w:ind w:left="993" w:hanging="284"/>
        <w:jc w:val="both"/>
        <w:rPr>
          <w:rFonts w:ascii="Tahoma" w:hAnsi="Tahoma" w:cs="Tahoma"/>
          <w:bCs/>
        </w:rPr>
      </w:pPr>
      <w:r w:rsidRPr="00F156C6">
        <w:rPr>
          <w:rFonts w:ascii="Tahoma" w:hAnsi="Tahoma" w:cs="Tahoma"/>
          <w:bCs/>
        </w:rPr>
        <w:t>na lastnem obrazcu.</w:t>
      </w:r>
    </w:p>
    <w:p w14:paraId="50118C67" w14:textId="77777777" w:rsidR="008205E8" w:rsidRPr="00F156C6" w:rsidRDefault="008205E8" w:rsidP="008205E8">
      <w:pPr>
        <w:keepNext/>
        <w:keepLines/>
        <w:jc w:val="both"/>
        <w:rPr>
          <w:rFonts w:ascii="Tahoma" w:hAnsi="Tahoma" w:cs="Tahoma"/>
          <w:bCs/>
          <w:u w:val="single"/>
        </w:rPr>
      </w:pPr>
    </w:p>
    <w:p w14:paraId="4C442841" w14:textId="77777777" w:rsidR="008205E8" w:rsidRPr="00F156C6" w:rsidRDefault="008205E8" w:rsidP="008205E8">
      <w:pPr>
        <w:keepNext/>
        <w:keepLines/>
        <w:jc w:val="both"/>
        <w:rPr>
          <w:rFonts w:ascii="Tahoma" w:hAnsi="Tahoma" w:cs="Tahoma"/>
          <w:bCs/>
        </w:rPr>
      </w:pPr>
      <w:r w:rsidRPr="00F156C6">
        <w:rPr>
          <w:rFonts w:ascii="Tahoma" w:hAnsi="Tahoma" w:cs="Tahoma"/>
          <w:bCs/>
          <w:u w:val="single"/>
        </w:rPr>
        <w:t>Naročnik bo preveril izpolnjevanje pogojev iz 1., 2. in 4. odstavka 75. člena ZJN-3 preko informacijskega sistema e-Dosje</w:t>
      </w:r>
      <w:r w:rsidRPr="00F156C6">
        <w:rPr>
          <w:rFonts w:ascii="Tahoma" w:hAnsi="Tahoma" w:cs="Tahoma"/>
          <w:bCs/>
        </w:rPr>
        <w:t>, ki je namenjen elektronskem preverjanju ponudnikov (partnerjev), podizvajalcev in drugih gospodarskih subjektov, na čigar zmogljivosti se sklicuje ponudnik, v (predmetnih) nacionalnih uradnih evidencah.</w:t>
      </w:r>
      <w:r w:rsidRPr="00F156C6">
        <w:rPr>
          <w:rFonts w:ascii="Tahoma" w:hAnsi="Tahoma" w:cs="Tahoma"/>
          <w:bCs/>
          <w:i/>
        </w:rPr>
        <w:t xml:space="preserve"> </w:t>
      </w:r>
    </w:p>
    <w:p w14:paraId="6DC92179" w14:textId="77777777" w:rsidR="008205E8" w:rsidRPr="00F156C6" w:rsidRDefault="008205E8" w:rsidP="008205E8">
      <w:pPr>
        <w:keepNext/>
        <w:keepLines/>
        <w:jc w:val="both"/>
        <w:rPr>
          <w:rFonts w:ascii="Tahoma" w:hAnsi="Tahoma" w:cs="Tahoma"/>
        </w:rPr>
      </w:pPr>
    </w:p>
    <w:p w14:paraId="58161352" w14:textId="77777777" w:rsidR="008205E8" w:rsidRPr="00F156C6" w:rsidRDefault="008205E8" w:rsidP="008205E8">
      <w:pPr>
        <w:keepNext/>
        <w:keepLines/>
        <w:jc w:val="both"/>
        <w:rPr>
          <w:rFonts w:ascii="Tahoma" w:hAnsi="Tahoma" w:cs="Tahoma"/>
        </w:rPr>
      </w:pPr>
      <w:r w:rsidRPr="00F156C6">
        <w:rPr>
          <w:rFonts w:ascii="Tahoma" w:hAnsi="Tahoma" w:cs="Tahoma"/>
        </w:rPr>
        <w:lastRenderedPageBreak/>
        <w:t>Gospodarski subjekt lahko potrdila iz ustreznega registra, kakršen je sodni register, če tega registra ni, pa enakovreden dokument, ki ga izda pristojni sodni ali upravni organ v Republiki Sloveniji, drugi državi članici ali matični državi ali državi, v kateri ima sedež gospodarski subjekt, priloži tudi sam. Tako predložena potrdila morajo odražati zadnje stanje.</w:t>
      </w:r>
    </w:p>
    <w:p w14:paraId="61F00E13" w14:textId="77777777" w:rsidR="008205E8" w:rsidRPr="00F156C6" w:rsidRDefault="008205E8" w:rsidP="008205E8">
      <w:pPr>
        <w:keepNext/>
        <w:keepLines/>
        <w:jc w:val="both"/>
        <w:rPr>
          <w:rFonts w:ascii="Tahoma" w:hAnsi="Tahoma" w:cs="Tahoma"/>
        </w:rPr>
      </w:pPr>
    </w:p>
    <w:p w14:paraId="5158CE36" w14:textId="77777777" w:rsidR="008205E8" w:rsidRPr="00F156C6" w:rsidRDefault="008205E8" w:rsidP="008205E8">
      <w:pPr>
        <w:keepNext/>
        <w:keepLines/>
        <w:jc w:val="both"/>
        <w:rPr>
          <w:rFonts w:ascii="Tahoma" w:hAnsi="Tahoma" w:cs="Tahoma"/>
        </w:rPr>
      </w:pPr>
      <w:r w:rsidRPr="00F156C6">
        <w:rPr>
          <w:rFonts w:ascii="Tahoma" w:hAnsi="Tahoma" w:cs="Tahoma"/>
        </w:rPr>
        <w:t>Gospodarski subjekt s sedežem izven Republike Slovenije bo moral potrdilo pristojnega organa predložiti sam, v kolikor takšnega potrdila iz ustreznega registra ne bo mogel pridobiti naročnik.</w:t>
      </w:r>
    </w:p>
    <w:p w14:paraId="56EBC941" w14:textId="77777777" w:rsidR="008205E8" w:rsidRPr="00F156C6" w:rsidRDefault="008205E8" w:rsidP="008205E8">
      <w:pPr>
        <w:keepNext/>
        <w:keepLines/>
        <w:jc w:val="both"/>
        <w:rPr>
          <w:rFonts w:ascii="Tahoma" w:hAnsi="Tahoma" w:cs="Tahoma"/>
        </w:rPr>
      </w:pPr>
    </w:p>
    <w:p w14:paraId="2E94A213" w14:textId="77777777" w:rsidR="008205E8" w:rsidRPr="00F156C6" w:rsidRDefault="008205E8" w:rsidP="008205E8">
      <w:pPr>
        <w:keepNext/>
        <w:keepLines/>
        <w:jc w:val="both"/>
        <w:rPr>
          <w:rFonts w:ascii="Tahoma" w:hAnsi="Tahoma" w:cs="Tahoma"/>
          <w:bCs/>
        </w:rPr>
      </w:pPr>
      <w:r w:rsidRPr="00F156C6">
        <w:rPr>
          <w:rFonts w:ascii="Tahoma" w:hAnsi="Tahoma" w:cs="Tahoma"/>
          <w:bCs/>
        </w:rPr>
        <w:t>Naročnik lahko zahteva potrdila, izjave in druga dokazila iz 77. člena ZJN-3 kot dokaz neobstoja razlogov za izključitev iz 75. člena ZJN-3.</w:t>
      </w:r>
    </w:p>
    <w:p w14:paraId="171A761E" w14:textId="77777777" w:rsidR="008205E8" w:rsidRPr="00F156C6" w:rsidRDefault="008205E8" w:rsidP="008205E8">
      <w:pPr>
        <w:keepNext/>
        <w:keepLines/>
        <w:jc w:val="both"/>
        <w:rPr>
          <w:rFonts w:ascii="Tahoma" w:hAnsi="Tahoma" w:cs="Tahoma"/>
          <w:bCs/>
        </w:rPr>
      </w:pPr>
    </w:p>
    <w:p w14:paraId="6D320DC0" w14:textId="77777777" w:rsidR="008205E8" w:rsidRPr="00F156C6" w:rsidRDefault="008205E8" w:rsidP="008205E8">
      <w:pPr>
        <w:keepNext/>
        <w:keepLines/>
        <w:jc w:val="both"/>
        <w:rPr>
          <w:rFonts w:ascii="Tahoma" w:hAnsi="Tahoma" w:cs="Tahoma"/>
          <w:bCs/>
        </w:rPr>
      </w:pPr>
      <w:r w:rsidRPr="00F156C6">
        <w:rPr>
          <w:rFonts w:ascii="Tahoma" w:hAnsi="Tahoma" w:cs="Tahoma"/>
          <w:bCs/>
        </w:rPr>
        <w:t>Podatke, ki se vodijo v uradnih evidencah in ponudnik zanje ni predložil dokazila sam, lahko naročnik v uradnih evidencah preveri z uporabo informacijskega sistema e-Dosje, ki ga vodi ministrstvo, pristojno za javna naročila.</w:t>
      </w:r>
    </w:p>
    <w:p w14:paraId="34466913" w14:textId="77777777" w:rsidR="008205E8" w:rsidRPr="00F156C6" w:rsidRDefault="008205E8" w:rsidP="008205E8">
      <w:pPr>
        <w:keepNext/>
        <w:keepLines/>
        <w:jc w:val="both"/>
        <w:rPr>
          <w:rFonts w:ascii="Tahoma" w:hAnsi="Tahoma" w:cs="Tahoma"/>
        </w:rPr>
      </w:pPr>
    </w:p>
    <w:p w14:paraId="0C39CE27" w14:textId="77777777" w:rsidR="008205E8" w:rsidRPr="00F156C6" w:rsidRDefault="008205E8" w:rsidP="008205E8">
      <w:pPr>
        <w:keepNext/>
        <w:keepLines/>
        <w:spacing w:after="120"/>
        <w:jc w:val="both"/>
        <w:rPr>
          <w:rFonts w:ascii="Tahoma" w:hAnsi="Tahoma" w:cs="Tahoma"/>
          <w:bCs/>
        </w:rPr>
      </w:pPr>
      <w:r w:rsidRPr="00F156C6">
        <w:rPr>
          <w:rFonts w:ascii="Tahoma" w:hAnsi="Tahoma" w:cs="Tahoma"/>
          <w:bCs/>
        </w:rPr>
        <w:t>V kolikor naročnik sam ne bo mogel preveriti (ne)obstoja zgoraj navedenih razlogov za izključitev, bo ponudnika pozval na predložitev ustreznih dokazil. Ponudnik bo moral v roku, ki ga bo določil naročnik, predložiti naslednja dokazila:</w:t>
      </w:r>
    </w:p>
    <w:p w14:paraId="20A67640" w14:textId="77777777" w:rsidR="008205E8" w:rsidRPr="00F156C6" w:rsidRDefault="008205E8" w:rsidP="00BB1D0A">
      <w:pPr>
        <w:keepNext/>
        <w:keepLines/>
        <w:numPr>
          <w:ilvl w:val="0"/>
          <w:numId w:val="10"/>
        </w:numPr>
        <w:ind w:left="714" w:hanging="357"/>
        <w:jc w:val="both"/>
        <w:rPr>
          <w:rFonts w:ascii="Tahoma" w:hAnsi="Tahoma" w:cs="Tahoma"/>
          <w:bCs/>
        </w:rPr>
      </w:pPr>
      <w:r w:rsidRPr="00F156C6">
        <w:rPr>
          <w:rFonts w:ascii="Tahoma" w:hAnsi="Tahoma" w:cs="Tahoma"/>
        </w:rPr>
        <w:t xml:space="preserve">v zvezi s prvim odstavkom 75. člena ZJN-3; </w:t>
      </w:r>
      <w:r w:rsidRPr="00F156C6">
        <w:rPr>
          <w:rFonts w:ascii="Tahoma" w:hAnsi="Tahoma" w:cs="Tahoma"/>
          <w:bCs/>
        </w:rPr>
        <w:t>pooblastilo za preveritev gospodarskega subjekta in vse osebe, ki so člani upravnega, vodstvenega ali nadzornega organa gospodarskega subjekta ali ki imajo pooblastila za njegovo zastopanje ali odločanje ali nadzor v kazenski evidenci ali</w:t>
      </w:r>
    </w:p>
    <w:p w14:paraId="2D13450D" w14:textId="77777777" w:rsidR="008205E8" w:rsidRPr="00F156C6" w:rsidRDefault="008205E8" w:rsidP="00BB1D0A">
      <w:pPr>
        <w:keepNext/>
        <w:keepLines/>
        <w:numPr>
          <w:ilvl w:val="0"/>
          <w:numId w:val="10"/>
        </w:numPr>
        <w:ind w:left="714" w:hanging="357"/>
        <w:jc w:val="both"/>
        <w:rPr>
          <w:rFonts w:ascii="Tahoma" w:hAnsi="Tahoma" w:cs="Tahoma"/>
          <w:bCs/>
        </w:rPr>
      </w:pPr>
      <w:r w:rsidRPr="00F156C6">
        <w:rPr>
          <w:rFonts w:ascii="Tahoma" w:hAnsi="Tahoma" w:cs="Tahoma"/>
        </w:rPr>
        <w:t xml:space="preserve">v zvezi s prvim odstavkom 75. člena ZJN-3; </w:t>
      </w:r>
      <w:r w:rsidRPr="00F156C6">
        <w:rPr>
          <w:rFonts w:ascii="Tahoma" w:hAnsi="Tahoma" w:cs="Tahoma"/>
          <w:bCs/>
        </w:rPr>
        <w:t>izpis iz ustrezne evidence, kakršna je kazenska evidenca in izpis ni starejši od 4 mesecev, šteto od roka za oddajo prijav ali ponudb, ali je pridobljen najpozneje v 90 dneh od roka za oddajo prijav ali ponudb, če tega registra ni, pa enakovreden dokument, ki ga izda pristojni sodni ali upravni organ v Republiki Sloveniji, drugi državi članici ali matični državi ali državi, v kateri ima sedež gospodarski subjekt, in iz katerega je razvidno, da ne obstajajo razlogi za izključitev iz prvega odstavka 75. člena ZJN-3,</w:t>
      </w:r>
    </w:p>
    <w:p w14:paraId="574CC85B" w14:textId="77777777" w:rsidR="008205E8" w:rsidRPr="00F156C6" w:rsidRDefault="008205E8" w:rsidP="00BB1D0A">
      <w:pPr>
        <w:keepNext/>
        <w:keepLines/>
        <w:numPr>
          <w:ilvl w:val="0"/>
          <w:numId w:val="10"/>
        </w:numPr>
        <w:ind w:left="714" w:hanging="357"/>
        <w:jc w:val="both"/>
        <w:rPr>
          <w:rFonts w:ascii="Tahoma" w:hAnsi="Tahoma" w:cs="Tahoma"/>
          <w:color w:val="000000"/>
        </w:rPr>
      </w:pPr>
      <w:r w:rsidRPr="00F156C6">
        <w:rPr>
          <w:rFonts w:ascii="Tahoma" w:hAnsi="Tahoma" w:cs="Tahoma"/>
        </w:rPr>
        <w:t xml:space="preserve">v zvezi z drugim odstavkom 75. člena ZJN-3; </w:t>
      </w:r>
      <w:r w:rsidRPr="00F156C6">
        <w:rPr>
          <w:rFonts w:ascii="Tahoma" w:hAnsi="Tahoma" w:cs="Tahoma"/>
          <w:bCs/>
        </w:rPr>
        <w:t>potrdilo</w:t>
      </w:r>
      <w:r w:rsidRPr="00F156C6">
        <w:rPr>
          <w:rFonts w:ascii="Tahoma" w:hAnsi="Tahoma" w:cs="Tahoma"/>
          <w:color w:val="000000"/>
        </w:rPr>
        <w:t>, ki ga izda pristojni organ v Republiki Sloveniji, drugi državi članici ali tretji državi,</w:t>
      </w:r>
    </w:p>
    <w:p w14:paraId="37AF3396" w14:textId="77777777" w:rsidR="008205E8" w:rsidRPr="00F156C6" w:rsidRDefault="008205E8" w:rsidP="00BB1D0A">
      <w:pPr>
        <w:keepNext/>
        <w:keepLines/>
        <w:numPr>
          <w:ilvl w:val="0"/>
          <w:numId w:val="10"/>
        </w:numPr>
        <w:ind w:left="714" w:hanging="357"/>
        <w:jc w:val="both"/>
        <w:rPr>
          <w:rFonts w:ascii="Tahoma" w:hAnsi="Tahoma" w:cs="Tahoma"/>
        </w:rPr>
      </w:pPr>
      <w:r w:rsidRPr="00F156C6">
        <w:rPr>
          <w:rFonts w:ascii="Tahoma" w:hAnsi="Tahoma" w:cs="Tahoma"/>
        </w:rPr>
        <w:t>v zvezi z b) točko četrtega odstavka 75. člena ZJN-3; izpis iz evidence o pravnomočnih odločbah o prekrških, ki jo vodi pristojni organ v Republiki Sloveniji, drugi državi članici ali tretji državi.</w:t>
      </w:r>
    </w:p>
    <w:p w14:paraId="575AC3E1" w14:textId="77777777" w:rsidR="008205E8" w:rsidRPr="00F156C6" w:rsidRDefault="008205E8" w:rsidP="008205E8">
      <w:pPr>
        <w:keepNext/>
        <w:keepLines/>
        <w:jc w:val="both"/>
        <w:rPr>
          <w:rFonts w:ascii="Tahoma" w:hAnsi="Tahoma" w:cs="Tahoma"/>
          <w:bCs/>
        </w:rPr>
      </w:pPr>
    </w:p>
    <w:p w14:paraId="50196607" w14:textId="77777777" w:rsidR="008205E8" w:rsidRPr="00F156C6" w:rsidRDefault="008205E8" w:rsidP="008205E8">
      <w:pPr>
        <w:keepNext/>
        <w:keepLines/>
        <w:jc w:val="both"/>
        <w:rPr>
          <w:rFonts w:ascii="Tahoma" w:hAnsi="Tahoma" w:cs="Tahoma"/>
          <w:bCs/>
        </w:rPr>
      </w:pPr>
      <w:r w:rsidRPr="00F156C6">
        <w:rPr>
          <w:rFonts w:ascii="Tahoma" w:hAnsi="Tahoma" w:cs="Tahoma"/>
          <w:color w:val="000000"/>
          <w:shd w:val="clear" w:color="auto" w:fill="FFFFFF"/>
        </w:rPr>
        <w:t>Če država članica ali tretja država dokumentov in potrdil iz prejšnjega odstavka ne izdaja ali če ti ne zajemajo vseh primerov iz prvega in drugega odstavka ter b) točke četrtega odstavka 75. člena ZJN-3, jih je mogoče nadomestiti z zapriseženo izjavo, če ta v državi članici ali tretji državi ni predvidena, pa z izjavo določene osebe, dano pred pristojnim sodnim ali upravnim organom, notarjem ali pred pristojno poklicno ali trgovinsko organizacijo v matični državi te osebe ali v državi, v kateri ima sedež gospodarski subjekt.</w:t>
      </w:r>
    </w:p>
    <w:p w14:paraId="7642C215" w14:textId="77777777" w:rsidR="00856C0B" w:rsidRPr="00F156C6" w:rsidRDefault="00856C0B" w:rsidP="005465A5">
      <w:pPr>
        <w:keepNext/>
        <w:keepLines/>
        <w:jc w:val="both"/>
        <w:rPr>
          <w:rFonts w:ascii="Tahoma" w:hAnsi="Tahoma" w:cs="Tahoma"/>
        </w:rPr>
      </w:pPr>
    </w:p>
    <w:p w14:paraId="7A1C9B55" w14:textId="77777777" w:rsidR="00FC7EA3" w:rsidRPr="00F156C6" w:rsidRDefault="00A94552" w:rsidP="005465A5">
      <w:pPr>
        <w:keepNext/>
        <w:keepLines/>
        <w:numPr>
          <w:ilvl w:val="1"/>
          <w:numId w:val="2"/>
        </w:numPr>
        <w:jc w:val="both"/>
        <w:rPr>
          <w:rFonts w:ascii="Tahoma" w:hAnsi="Tahoma" w:cs="Tahoma"/>
          <w:b/>
        </w:rPr>
      </w:pPr>
      <w:r w:rsidRPr="00F156C6">
        <w:rPr>
          <w:rFonts w:ascii="Tahoma" w:hAnsi="Tahoma" w:cs="Tahoma"/>
          <w:b/>
        </w:rPr>
        <w:t>Pogoji za so</w:t>
      </w:r>
      <w:r w:rsidR="009B315C" w:rsidRPr="00F156C6">
        <w:rPr>
          <w:rFonts w:ascii="Tahoma" w:hAnsi="Tahoma" w:cs="Tahoma"/>
          <w:b/>
        </w:rPr>
        <w:t>delovanje</w:t>
      </w:r>
    </w:p>
    <w:p w14:paraId="368007E3" w14:textId="77777777" w:rsidR="00196FBB" w:rsidRPr="00F156C6" w:rsidRDefault="00196FBB" w:rsidP="005465A5">
      <w:pPr>
        <w:keepNext/>
        <w:keepLines/>
        <w:jc w:val="both"/>
        <w:rPr>
          <w:rFonts w:ascii="Tahoma" w:hAnsi="Tahoma" w:cs="Tahoma"/>
          <w:b/>
        </w:rPr>
      </w:pPr>
    </w:p>
    <w:p w14:paraId="68BB5A9E" w14:textId="77777777" w:rsidR="00196FBB" w:rsidRPr="00F156C6" w:rsidRDefault="00196FBB" w:rsidP="005465A5">
      <w:pPr>
        <w:keepNext/>
        <w:keepLines/>
        <w:numPr>
          <w:ilvl w:val="2"/>
          <w:numId w:val="2"/>
        </w:numPr>
        <w:jc w:val="both"/>
        <w:rPr>
          <w:rFonts w:ascii="Tahoma" w:hAnsi="Tahoma" w:cs="Tahoma"/>
          <w:b/>
        </w:rPr>
      </w:pPr>
      <w:r w:rsidRPr="00F156C6">
        <w:rPr>
          <w:rFonts w:ascii="Tahoma" w:hAnsi="Tahoma" w:cs="Tahoma"/>
          <w:b/>
        </w:rPr>
        <w:t>Ustreznost za opravljanje poklicne dejavnosti</w:t>
      </w:r>
    </w:p>
    <w:p w14:paraId="7690405A" w14:textId="77777777" w:rsidR="00196FBB" w:rsidRPr="00F156C6" w:rsidRDefault="00196FBB" w:rsidP="005465A5">
      <w:pPr>
        <w:keepNext/>
        <w:keepLines/>
        <w:jc w:val="both"/>
        <w:rPr>
          <w:rFonts w:ascii="Tahoma" w:hAnsi="Tahoma" w:cs="Tahoma"/>
        </w:rPr>
      </w:pPr>
    </w:p>
    <w:p w14:paraId="4FC3EA40" w14:textId="77777777" w:rsidR="00190B66" w:rsidRPr="00F156C6" w:rsidRDefault="00190B66" w:rsidP="00190B66">
      <w:pPr>
        <w:keepNext/>
        <w:keepLines/>
        <w:jc w:val="both"/>
        <w:rPr>
          <w:rFonts w:ascii="Tahoma" w:hAnsi="Tahoma" w:cs="Tahoma"/>
        </w:rPr>
      </w:pPr>
      <w:r w:rsidRPr="00F156C6">
        <w:rPr>
          <w:rFonts w:ascii="Tahoma" w:hAnsi="Tahoma" w:cs="Tahoma"/>
        </w:rPr>
        <w:t>Gospodarski subjekt mora biti vpisan v enega od poklicnih ali poslovnih registrov, ki se vodijo v državi članici, v kateri ima gospodarski subjekt sedež. Seznam poklicnih ali poslovnih registrov v državah članicah Evropske unije določa Priloga XI Direktive 2014/24/EU.</w:t>
      </w:r>
    </w:p>
    <w:p w14:paraId="6F917983" w14:textId="77777777" w:rsidR="00190B66" w:rsidRPr="00F156C6" w:rsidRDefault="00190B66" w:rsidP="00190B66">
      <w:pPr>
        <w:keepNext/>
        <w:keepLines/>
        <w:jc w:val="both"/>
        <w:rPr>
          <w:rFonts w:ascii="Tahoma" w:hAnsi="Tahoma" w:cs="Tahoma"/>
        </w:rPr>
      </w:pPr>
    </w:p>
    <w:p w14:paraId="29FE8B4B" w14:textId="5A1EEDB1" w:rsidR="00190B66" w:rsidRPr="00F156C6" w:rsidRDefault="00190B66" w:rsidP="00190B66">
      <w:pPr>
        <w:keepNext/>
        <w:keepLines/>
        <w:jc w:val="both"/>
        <w:rPr>
          <w:rFonts w:ascii="Tahoma" w:hAnsi="Tahoma" w:cs="Tahoma"/>
        </w:rPr>
      </w:pPr>
      <w:r w:rsidRPr="00F156C6">
        <w:rPr>
          <w:rFonts w:ascii="Tahoma" w:hAnsi="Tahoma" w:cs="Tahoma"/>
        </w:rPr>
        <w:t>V kolikor morajo imeti gospodarski subjekti določeno dovoljenje ali biti člani določene organizacije, da lahko v svoji matični državi opravljajo določeno storitev, lahko naročnik v postopku za oddajo javnega naročila storitev od njih zahteva, da predložijo dokazilo o tem dovoljenju ali članstvu.</w:t>
      </w:r>
    </w:p>
    <w:p w14:paraId="25328142" w14:textId="77777777" w:rsidR="00190B66" w:rsidRPr="00F156C6" w:rsidRDefault="00190B66" w:rsidP="00190B66">
      <w:pPr>
        <w:keepNext/>
        <w:keepLines/>
        <w:jc w:val="both"/>
        <w:rPr>
          <w:rFonts w:ascii="Tahoma" w:hAnsi="Tahoma" w:cs="Tahoma"/>
        </w:rPr>
      </w:pPr>
    </w:p>
    <w:p w14:paraId="1D957F9E" w14:textId="77777777" w:rsidR="00190B66" w:rsidRPr="00F156C6" w:rsidRDefault="00190B66" w:rsidP="00190B66">
      <w:pPr>
        <w:keepNext/>
        <w:keepLines/>
        <w:jc w:val="both"/>
        <w:rPr>
          <w:rFonts w:ascii="Tahoma" w:hAnsi="Tahoma" w:cs="Tahoma"/>
          <w:b/>
          <w:u w:val="single"/>
        </w:rPr>
      </w:pPr>
      <w:r w:rsidRPr="00F156C6">
        <w:rPr>
          <w:rFonts w:ascii="Tahoma" w:hAnsi="Tahoma" w:cs="Tahoma"/>
          <w:b/>
        </w:rPr>
        <w:t xml:space="preserve">Vsi pogoji v tej točki veljajo tudi za posamezne člane skupine ponudnikov v okviru skupne ponudbe in za vse v ponudbi </w:t>
      </w:r>
      <w:r w:rsidRPr="00F156C6">
        <w:rPr>
          <w:rFonts w:ascii="Tahoma" w:hAnsi="Tahoma" w:cs="Tahoma"/>
          <w:b/>
          <w:u w:val="single"/>
        </w:rPr>
        <w:t>navedene podizvajalce, ki bodo izvajali storitve za katere je posebno dovoljenje/pooblastilo potrebno.</w:t>
      </w:r>
    </w:p>
    <w:p w14:paraId="0B4DA48C" w14:textId="6B35A934" w:rsidR="00190B66" w:rsidRPr="00F156C6" w:rsidRDefault="00190B66" w:rsidP="00190B66">
      <w:pPr>
        <w:keepNext/>
        <w:keepLines/>
        <w:jc w:val="both"/>
        <w:rPr>
          <w:rFonts w:ascii="Tahoma" w:hAnsi="Tahoma" w:cs="Tahoma"/>
          <w:b/>
        </w:rPr>
      </w:pPr>
    </w:p>
    <w:p w14:paraId="04A9283B" w14:textId="6879081E" w:rsidR="00BB1645" w:rsidRPr="00F156C6" w:rsidRDefault="00BB1645" w:rsidP="00190B66">
      <w:pPr>
        <w:keepNext/>
        <w:keepLines/>
        <w:jc w:val="both"/>
        <w:rPr>
          <w:rFonts w:ascii="Tahoma" w:hAnsi="Tahoma" w:cs="Tahoma"/>
          <w:b/>
        </w:rPr>
      </w:pPr>
    </w:p>
    <w:p w14:paraId="063958F1" w14:textId="77777777" w:rsidR="00BB1645" w:rsidRPr="00F156C6" w:rsidRDefault="00BB1645" w:rsidP="00190B66">
      <w:pPr>
        <w:keepNext/>
        <w:keepLines/>
        <w:jc w:val="both"/>
        <w:rPr>
          <w:rFonts w:ascii="Tahoma" w:hAnsi="Tahoma" w:cs="Tahoma"/>
          <w:b/>
        </w:rPr>
      </w:pPr>
    </w:p>
    <w:p w14:paraId="3CAE41A9" w14:textId="77777777" w:rsidR="00190B66" w:rsidRPr="00F156C6" w:rsidRDefault="00190B66" w:rsidP="00190B66">
      <w:pPr>
        <w:keepNext/>
        <w:keepLines/>
        <w:jc w:val="both"/>
        <w:rPr>
          <w:rFonts w:ascii="Tahoma" w:hAnsi="Tahoma" w:cs="Tahoma"/>
          <w:b/>
          <w:u w:val="single"/>
        </w:rPr>
      </w:pPr>
      <w:r w:rsidRPr="00F156C6">
        <w:rPr>
          <w:rFonts w:ascii="Tahoma" w:hAnsi="Tahoma" w:cs="Tahoma"/>
          <w:bCs/>
        </w:rPr>
        <w:lastRenderedPageBreak/>
        <w:t xml:space="preserve">Če gospodarski subjekt v skladu z 81. členom ZJN-3 uporablja zmogljivosti drugih subjektov, morajo pogoje iz te točke izpolnjevati tudi subjekti, katerih zmogljivosti uporablja gospodarski subjekt in bo ta subjekt izvajal </w:t>
      </w:r>
      <w:r w:rsidRPr="00F156C6">
        <w:rPr>
          <w:rFonts w:ascii="Tahoma" w:hAnsi="Tahoma" w:cs="Tahoma"/>
          <w:u w:val="single"/>
        </w:rPr>
        <w:t>storitve za katere je posebno dovoljenje/pooblastilo potrebno.</w:t>
      </w:r>
    </w:p>
    <w:p w14:paraId="12B84FAC" w14:textId="77777777" w:rsidR="00190B66" w:rsidRPr="00F156C6" w:rsidRDefault="00190B66" w:rsidP="00190B66">
      <w:pPr>
        <w:keepNext/>
        <w:keepLines/>
        <w:jc w:val="both"/>
        <w:rPr>
          <w:rFonts w:ascii="Tahoma" w:hAnsi="Tahoma" w:cs="Tahoma"/>
          <w:b/>
          <w:smallCaps/>
        </w:rPr>
      </w:pPr>
    </w:p>
    <w:p w14:paraId="0419D015" w14:textId="5131B4E7" w:rsidR="00190B66" w:rsidRPr="00F156C6" w:rsidRDefault="00190B66" w:rsidP="00190B66">
      <w:pPr>
        <w:keepNext/>
        <w:keepLines/>
        <w:spacing w:after="120"/>
        <w:jc w:val="both"/>
        <w:rPr>
          <w:rFonts w:ascii="Tahoma" w:hAnsi="Tahoma" w:cs="Tahoma"/>
          <w:b/>
        </w:rPr>
      </w:pPr>
      <w:r w:rsidRPr="00F156C6">
        <w:rPr>
          <w:rFonts w:ascii="Tahoma" w:hAnsi="Tahoma" w:cs="Tahoma"/>
          <w:b/>
        </w:rPr>
        <w:t>DOKAZILA:</w:t>
      </w:r>
    </w:p>
    <w:p w14:paraId="6D506761" w14:textId="77777777" w:rsidR="00190B66" w:rsidRPr="00F156C6" w:rsidRDefault="00190B66" w:rsidP="00BB1D0A">
      <w:pPr>
        <w:keepNext/>
        <w:keepLines/>
        <w:numPr>
          <w:ilvl w:val="0"/>
          <w:numId w:val="10"/>
        </w:numPr>
        <w:ind w:left="714" w:hanging="357"/>
        <w:jc w:val="both"/>
        <w:rPr>
          <w:rFonts w:ascii="Tahoma" w:hAnsi="Tahoma" w:cs="Tahoma"/>
          <w:bCs/>
        </w:rPr>
      </w:pPr>
      <w:r w:rsidRPr="00F156C6">
        <w:rPr>
          <w:rFonts w:ascii="Tahoma" w:hAnsi="Tahoma" w:cs="Tahoma"/>
          <w:bCs/>
        </w:rPr>
        <w:t>izpolnjen obrazec ESPD s strani vseh gospodarskih subjektov v ponudbi,</w:t>
      </w:r>
    </w:p>
    <w:p w14:paraId="409AE575" w14:textId="74EDE0AB" w:rsidR="00190B66" w:rsidRPr="00F156C6" w:rsidRDefault="00190B66" w:rsidP="00BB1D0A">
      <w:pPr>
        <w:keepNext/>
        <w:keepLines/>
        <w:numPr>
          <w:ilvl w:val="0"/>
          <w:numId w:val="10"/>
        </w:numPr>
        <w:ind w:left="714" w:hanging="357"/>
        <w:jc w:val="both"/>
        <w:rPr>
          <w:rFonts w:ascii="Tahoma" w:hAnsi="Tahoma" w:cs="Tahoma"/>
          <w:bCs/>
        </w:rPr>
      </w:pPr>
      <w:r w:rsidRPr="00F156C6">
        <w:rPr>
          <w:rFonts w:ascii="Tahoma" w:hAnsi="Tahoma" w:cs="Tahoma"/>
          <w:bCs/>
        </w:rPr>
        <w:t>izpolnjena in podpisana Priloga 1 (ponudnik/partner), Priloga 4 (</w:t>
      </w:r>
      <w:r w:rsidR="002B4BE8" w:rsidRPr="00F156C6">
        <w:rPr>
          <w:rFonts w:ascii="Tahoma" w:hAnsi="Tahoma" w:cs="Tahoma"/>
          <w:bCs/>
        </w:rPr>
        <w:t>udeležba podizvajalcev in zahteva za neposredna plačila</w:t>
      </w:r>
      <w:r w:rsidRPr="00F156C6">
        <w:rPr>
          <w:rFonts w:ascii="Tahoma" w:hAnsi="Tahoma" w:cs="Tahoma"/>
          <w:bCs/>
        </w:rPr>
        <w:t>) in Priloga 5 (seznam subjektov, katerih zmogljivost uporablja ponudnik),</w:t>
      </w:r>
    </w:p>
    <w:p w14:paraId="11617EAA" w14:textId="77777777" w:rsidR="00190B66" w:rsidRPr="00F156C6" w:rsidRDefault="00190B66" w:rsidP="00BB1D0A">
      <w:pPr>
        <w:keepNext/>
        <w:keepLines/>
        <w:numPr>
          <w:ilvl w:val="0"/>
          <w:numId w:val="10"/>
        </w:numPr>
        <w:ind w:left="714" w:hanging="357"/>
        <w:jc w:val="both"/>
        <w:rPr>
          <w:rFonts w:ascii="Tahoma" w:hAnsi="Tahoma" w:cs="Tahoma"/>
        </w:rPr>
      </w:pPr>
      <w:r w:rsidRPr="00F156C6">
        <w:rPr>
          <w:rFonts w:ascii="Tahoma" w:hAnsi="Tahoma" w:cs="Tahoma"/>
        </w:rPr>
        <w:t>predložena ustrezna dokazila, ki izkazuje izpolnjevanje zahteve iz te točke, v kolikor je le to potrebno (priložijo se v Prilogi 3, v razdelek »DOKUMENTI«, del »Ostale priloge).</w:t>
      </w:r>
    </w:p>
    <w:p w14:paraId="64450C55" w14:textId="77777777" w:rsidR="00190B66" w:rsidRPr="00F156C6" w:rsidRDefault="00190B66" w:rsidP="00190B66">
      <w:pPr>
        <w:keepNext/>
        <w:keepLines/>
        <w:jc w:val="both"/>
        <w:rPr>
          <w:rFonts w:ascii="Tahoma" w:hAnsi="Tahoma" w:cs="Tahoma"/>
          <w:szCs w:val="22"/>
        </w:rPr>
      </w:pPr>
    </w:p>
    <w:p w14:paraId="47F70B25" w14:textId="1FE42B61" w:rsidR="00190B66" w:rsidRPr="00F156C6" w:rsidRDefault="00190B66" w:rsidP="00190B66">
      <w:pPr>
        <w:keepNext/>
        <w:keepLines/>
        <w:ind w:right="-2"/>
        <w:jc w:val="both"/>
        <w:rPr>
          <w:rFonts w:ascii="Tahoma" w:hAnsi="Tahoma" w:cs="Tahoma"/>
          <w:szCs w:val="22"/>
        </w:rPr>
      </w:pPr>
      <w:r w:rsidRPr="00F156C6">
        <w:rPr>
          <w:rFonts w:ascii="Tahoma" w:hAnsi="Tahoma" w:cs="Tahoma"/>
          <w:szCs w:val="22"/>
        </w:rPr>
        <w:t xml:space="preserve">Naročnik bo preveril, ali je gospodarski subjekt s sedežem v republiki Sloveniji vpisan v enega od poklicnih ali poslovnih registrov na način, da bo </w:t>
      </w:r>
      <w:r w:rsidR="00582D95" w:rsidRPr="00F156C6">
        <w:rPr>
          <w:rFonts w:ascii="Tahoma" w:hAnsi="Tahoma" w:cs="Tahoma"/>
          <w:szCs w:val="22"/>
        </w:rPr>
        <w:t xml:space="preserve">opravil </w:t>
      </w:r>
      <w:r w:rsidRPr="00F156C6">
        <w:rPr>
          <w:rFonts w:ascii="Tahoma" w:hAnsi="Tahoma" w:cs="Tahoma"/>
          <w:szCs w:val="22"/>
        </w:rPr>
        <w:t>vpogled v javno dostopne podatke AJPES. Naročnik si pridržuje pravico zahtevati ustrezna dokazila, v kolikor ne bo mogel dostopati do javno dostopnih podatkov AJPES. Ponudnik mora za gospodarski subjekt s sedežem izven Republike Sloveniji predložiti ustrezno dokazilo.</w:t>
      </w:r>
    </w:p>
    <w:p w14:paraId="1C262103" w14:textId="77777777" w:rsidR="00A4020B" w:rsidRPr="00F156C6" w:rsidRDefault="00A4020B" w:rsidP="005465A5">
      <w:pPr>
        <w:keepNext/>
        <w:keepLines/>
        <w:jc w:val="both"/>
        <w:rPr>
          <w:rFonts w:ascii="Tahoma" w:hAnsi="Tahoma" w:cs="Tahoma"/>
          <w:b/>
        </w:rPr>
      </w:pPr>
    </w:p>
    <w:p w14:paraId="7DCD42BB" w14:textId="77777777" w:rsidR="00196FBB" w:rsidRPr="00F156C6" w:rsidRDefault="00196FBB" w:rsidP="005465A5">
      <w:pPr>
        <w:keepNext/>
        <w:keepLines/>
        <w:numPr>
          <w:ilvl w:val="2"/>
          <w:numId w:val="2"/>
        </w:numPr>
        <w:jc w:val="both"/>
        <w:rPr>
          <w:rFonts w:ascii="Tahoma" w:hAnsi="Tahoma" w:cs="Tahoma"/>
          <w:b/>
        </w:rPr>
      </w:pPr>
      <w:r w:rsidRPr="00F156C6">
        <w:rPr>
          <w:rFonts w:ascii="Tahoma" w:hAnsi="Tahoma" w:cs="Tahoma"/>
          <w:b/>
        </w:rPr>
        <w:t>Ekonomski in finančni položaj</w:t>
      </w:r>
    </w:p>
    <w:p w14:paraId="46860D8C" w14:textId="77777777" w:rsidR="00196FBB" w:rsidRPr="00F156C6" w:rsidRDefault="00196FBB" w:rsidP="005465A5">
      <w:pPr>
        <w:keepNext/>
        <w:keepLines/>
        <w:jc w:val="both"/>
        <w:rPr>
          <w:rFonts w:ascii="Tahoma" w:hAnsi="Tahoma" w:cs="Tahoma"/>
          <w:b/>
        </w:rPr>
      </w:pPr>
    </w:p>
    <w:p w14:paraId="10E096A3" w14:textId="77777777" w:rsidR="00190B66" w:rsidRPr="00F156C6" w:rsidRDefault="00190B66" w:rsidP="00190B66">
      <w:pPr>
        <w:keepNext/>
        <w:keepLines/>
        <w:jc w:val="both"/>
        <w:rPr>
          <w:rFonts w:ascii="Tahoma" w:hAnsi="Tahoma" w:cs="Tahoma"/>
          <w:color w:val="FF0000"/>
        </w:rPr>
      </w:pPr>
      <w:r w:rsidRPr="00F156C6">
        <w:rPr>
          <w:rFonts w:ascii="Tahoma" w:hAnsi="Tahoma" w:cs="Tahoma"/>
        </w:rPr>
        <w:t xml:space="preserve">Gospodarski subjekt mora biti ekonomsko in finančno sposoben izvesti predmet javnega naročila. </w:t>
      </w:r>
    </w:p>
    <w:p w14:paraId="12FFB77F" w14:textId="77777777" w:rsidR="00190B66" w:rsidRPr="00F156C6" w:rsidRDefault="00190B66" w:rsidP="00190B66">
      <w:pPr>
        <w:keepNext/>
        <w:keepLines/>
        <w:jc w:val="both"/>
        <w:rPr>
          <w:rFonts w:ascii="Tahoma" w:hAnsi="Tahoma" w:cs="Tahoma"/>
          <w:b/>
        </w:rPr>
      </w:pPr>
    </w:p>
    <w:p w14:paraId="772F332A" w14:textId="77777777" w:rsidR="00190B66" w:rsidRPr="00F156C6" w:rsidRDefault="00190B66" w:rsidP="00190B66">
      <w:pPr>
        <w:keepNext/>
        <w:keepLines/>
        <w:jc w:val="both"/>
        <w:rPr>
          <w:rFonts w:ascii="Tahoma" w:hAnsi="Tahoma" w:cs="Tahoma"/>
          <w:b/>
          <w:u w:val="single"/>
        </w:rPr>
      </w:pPr>
      <w:r w:rsidRPr="00F156C6">
        <w:rPr>
          <w:rFonts w:ascii="Tahoma" w:hAnsi="Tahoma" w:cs="Tahoma"/>
          <w:b/>
        </w:rPr>
        <w:t xml:space="preserve">Vsi pogoji v tej točki veljajo tudi za posamezne člane skupine ponudnikov v okviru skupne ponudbe in za vse v ponudbi </w:t>
      </w:r>
      <w:r w:rsidRPr="00F156C6">
        <w:rPr>
          <w:rFonts w:ascii="Tahoma" w:hAnsi="Tahoma" w:cs="Tahoma"/>
          <w:b/>
          <w:u w:val="single"/>
        </w:rPr>
        <w:t>navedene podizvajalce.</w:t>
      </w:r>
    </w:p>
    <w:p w14:paraId="68CABCA7" w14:textId="77777777" w:rsidR="00190B66" w:rsidRPr="00F156C6" w:rsidRDefault="00190B66" w:rsidP="00190B66">
      <w:pPr>
        <w:keepNext/>
        <w:keepLines/>
        <w:jc w:val="both"/>
        <w:rPr>
          <w:rFonts w:ascii="Tahoma" w:hAnsi="Tahoma" w:cs="Tahoma"/>
          <w:b/>
        </w:rPr>
      </w:pPr>
    </w:p>
    <w:p w14:paraId="44B4502C" w14:textId="77777777" w:rsidR="00190B66" w:rsidRPr="00F156C6" w:rsidRDefault="00190B66" w:rsidP="00190B66">
      <w:pPr>
        <w:keepNext/>
        <w:keepLines/>
        <w:jc w:val="both"/>
        <w:rPr>
          <w:rFonts w:ascii="Tahoma" w:hAnsi="Tahoma" w:cs="Tahoma"/>
          <w:bCs/>
        </w:rPr>
      </w:pPr>
      <w:r w:rsidRPr="00F156C6">
        <w:rPr>
          <w:rFonts w:ascii="Tahoma" w:hAnsi="Tahoma" w:cs="Tahoma"/>
          <w:bCs/>
        </w:rPr>
        <w:t>Če gospodarski subjekt v skladu z 81. členom ZJN-3 uporablja zmogljivosti drugih subjektov, morajo pogoje iz te točke izpolnjevati tudi subjekti, katerih zmogljivosti uporablja gospodarski subjekt.</w:t>
      </w:r>
    </w:p>
    <w:p w14:paraId="54748B57" w14:textId="77777777" w:rsidR="00190B66" w:rsidRPr="00F156C6" w:rsidRDefault="00190B66" w:rsidP="00190B66">
      <w:pPr>
        <w:keepNext/>
        <w:keepLines/>
        <w:jc w:val="both"/>
        <w:rPr>
          <w:rFonts w:ascii="Tahoma" w:hAnsi="Tahoma" w:cs="Tahoma"/>
          <w:b/>
        </w:rPr>
      </w:pPr>
    </w:p>
    <w:p w14:paraId="16125CE7" w14:textId="77777777" w:rsidR="00190B66" w:rsidRPr="00F156C6" w:rsidRDefault="00190B66" w:rsidP="00190B66">
      <w:pPr>
        <w:keepNext/>
        <w:keepLines/>
        <w:spacing w:after="120"/>
        <w:jc w:val="both"/>
        <w:rPr>
          <w:rFonts w:ascii="Tahoma" w:hAnsi="Tahoma" w:cs="Tahoma"/>
          <w:b/>
        </w:rPr>
      </w:pPr>
      <w:r w:rsidRPr="00F156C6">
        <w:rPr>
          <w:rFonts w:ascii="Tahoma" w:hAnsi="Tahoma" w:cs="Tahoma"/>
          <w:b/>
        </w:rPr>
        <w:t>DOKAZILA:</w:t>
      </w:r>
    </w:p>
    <w:p w14:paraId="5982CAA8" w14:textId="77777777" w:rsidR="00190B66" w:rsidRPr="00F156C6" w:rsidRDefault="00190B66" w:rsidP="00BB1D0A">
      <w:pPr>
        <w:keepNext/>
        <w:keepLines/>
        <w:numPr>
          <w:ilvl w:val="0"/>
          <w:numId w:val="10"/>
        </w:numPr>
        <w:ind w:left="714" w:hanging="357"/>
        <w:jc w:val="both"/>
        <w:rPr>
          <w:rFonts w:ascii="Tahoma" w:hAnsi="Tahoma" w:cs="Tahoma"/>
          <w:bCs/>
        </w:rPr>
      </w:pPr>
      <w:r w:rsidRPr="00F156C6">
        <w:rPr>
          <w:rFonts w:ascii="Tahoma" w:hAnsi="Tahoma" w:cs="Tahoma"/>
          <w:bCs/>
        </w:rPr>
        <w:t>izpolnjen obrazec ESPD s strani vseh gospodarskih subjektov v ponudbi,</w:t>
      </w:r>
    </w:p>
    <w:p w14:paraId="09A5667A" w14:textId="40CFA448" w:rsidR="00190B66" w:rsidRPr="00F156C6" w:rsidRDefault="00190B66" w:rsidP="00BB1D0A">
      <w:pPr>
        <w:keepNext/>
        <w:keepLines/>
        <w:numPr>
          <w:ilvl w:val="0"/>
          <w:numId w:val="10"/>
        </w:numPr>
        <w:ind w:left="714" w:hanging="357"/>
        <w:jc w:val="both"/>
        <w:rPr>
          <w:rFonts w:ascii="Tahoma" w:hAnsi="Tahoma" w:cs="Tahoma"/>
          <w:bCs/>
        </w:rPr>
      </w:pPr>
      <w:r w:rsidRPr="00F156C6">
        <w:rPr>
          <w:rFonts w:ascii="Tahoma" w:hAnsi="Tahoma" w:cs="Tahoma"/>
          <w:bCs/>
        </w:rPr>
        <w:t>izpolnjena in podpisana Priloga 1 (ponudnik/partner), Priloga 4 (</w:t>
      </w:r>
      <w:r w:rsidR="002B4BE8" w:rsidRPr="00F156C6">
        <w:rPr>
          <w:rFonts w:ascii="Tahoma" w:hAnsi="Tahoma" w:cs="Tahoma"/>
          <w:bCs/>
        </w:rPr>
        <w:t>udeležba podizvajalcev in zahteva za neposredna plačila</w:t>
      </w:r>
      <w:r w:rsidRPr="00F156C6">
        <w:rPr>
          <w:rFonts w:ascii="Tahoma" w:hAnsi="Tahoma" w:cs="Tahoma"/>
          <w:bCs/>
        </w:rPr>
        <w:t>) in Priloga 5 (seznam subjektov, katerih zmogljivost uporablja ponudnik).</w:t>
      </w:r>
    </w:p>
    <w:p w14:paraId="1B9866D3" w14:textId="77777777" w:rsidR="00D01A35" w:rsidRPr="00F156C6" w:rsidRDefault="00D01A35" w:rsidP="005465A5">
      <w:pPr>
        <w:keepNext/>
        <w:keepLines/>
        <w:jc w:val="both"/>
        <w:rPr>
          <w:rFonts w:ascii="Tahoma" w:hAnsi="Tahoma" w:cs="Tahoma"/>
          <w:b/>
        </w:rPr>
      </w:pPr>
    </w:p>
    <w:p w14:paraId="40AD6A18" w14:textId="77777777" w:rsidR="00196FBB" w:rsidRPr="00F156C6" w:rsidRDefault="002D69BC" w:rsidP="005465A5">
      <w:pPr>
        <w:keepNext/>
        <w:keepLines/>
        <w:numPr>
          <w:ilvl w:val="2"/>
          <w:numId w:val="2"/>
        </w:numPr>
        <w:jc w:val="both"/>
        <w:rPr>
          <w:rFonts w:ascii="Tahoma" w:hAnsi="Tahoma" w:cs="Tahoma"/>
          <w:b/>
        </w:rPr>
      </w:pPr>
      <w:r w:rsidRPr="00F156C6">
        <w:rPr>
          <w:rFonts w:ascii="Tahoma" w:hAnsi="Tahoma" w:cs="Tahoma"/>
          <w:b/>
        </w:rPr>
        <w:t>Tehnična in strokovna sposobnost</w:t>
      </w:r>
    </w:p>
    <w:p w14:paraId="71C5B168" w14:textId="77777777" w:rsidR="00190B66" w:rsidRPr="00F156C6" w:rsidRDefault="00190B66" w:rsidP="00190B66">
      <w:pPr>
        <w:keepNext/>
        <w:keepLines/>
        <w:jc w:val="both"/>
        <w:rPr>
          <w:rFonts w:ascii="Tahoma" w:hAnsi="Tahoma" w:cs="Tahoma"/>
          <w:b/>
          <w:u w:val="single"/>
        </w:rPr>
      </w:pPr>
    </w:p>
    <w:p w14:paraId="1F2FCEA9" w14:textId="77777777" w:rsidR="00066E7F" w:rsidRPr="00066E7F" w:rsidRDefault="00066E7F" w:rsidP="00066E7F">
      <w:pPr>
        <w:keepNext/>
        <w:keepLines/>
        <w:jc w:val="both"/>
        <w:rPr>
          <w:rFonts w:ascii="Tahoma" w:hAnsi="Tahoma" w:cs="Tahoma"/>
        </w:rPr>
      </w:pPr>
      <w:r w:rsidRPr="00066E7F">
        <w:rPr>
          <w:rFonts w:ascii="Tahoma" w:hAnsi="Tahoma" w:cs="Tahoma"/>
        </w:rPr>
        <w:t>Predmet ponudbe mora izpolnjevati vse standarde, pogoje in zahteve naročnika, navedene v razpisni dokumentaciji. Gospodarski subjekt mora pri pripravi ponudbe in izvedbi predmeta javnega naročila upoštevati vso veljavno zakonodajo in relevantne predpise, na katere se predmet javnega naročila nanaša.</w:t>
      </w:r>
    </w:p>
    <w:p w14:paraId="0817E6FD" w14:textId="77777777" w:rsidR="00066E7F" w:rsidRPr="00066E7F" w:rsidRDefault="00066E7F" w:rsidP="00066E7F">
      <w:pPr>
        <w:keepNext/>
        <w:keepLines/>
        <w:jc w:val="both"/>
        <w:rPr>
          <w:rFonts w:ascii="Tahoma" w:hAnsi="Tahoma" w:cs="Tahoma"/>
        </w:rPr>
      </w:pPr>
    </w:p>
    <w:p w14:paraId="1805373A" w14:textId="77777777" w:rsidR="00066E7F" w:rsidRPr="00066E7F" w:rsidRDefault="00066E7F" w:rsidP="00066E7F">
      <w:pPr>
        <w:keepNext/>
        <w:keepLines/>
        <w:jc w:val="both"/>
        <w:rPr>
          <w:rFonts w:ascii="Tahoma" w:hAnsi="Tahoma" w:cs="Tahoma"/>
        </w:rPr>
      </w:pPr>
      <w:r w:rsidRPr="00066E7F">
        <w:rPr>
          <w:rFonts w:ascii="Tahoma" w:hAnsi="Tahoma" w:cs="Tahoma"/>
        </w:rPr>
        <w:t>Gospodarski subjekt mora razpolagati z ustreznimi kadri, ki so izkušeni, strokovno usposobljeni in sposobni izvesti predmet javnega naročila.</w:t>
      </w:r>
    </w:p>
    <w:p w14:paraId="1B247235" w14:textId="77777777" w:rsidR="00066E7F" w:rsidRPr="00066E7F" w:rsidRDefault="00066E7F" w:rsidP="00066E7F">
      <w:pPr>
        <w:keepNext/>
        <w:keepLines/>
        <w:jc w:val="both"/>
        <w:rPr>
          <w:rFonts w:ascii="Tahoma" w:hAnsi="Tahoma" w:cs="Tahoma"/>
        </w:rPr>
      </w:pPr>
    </w:p>
    <w:p w14:paraId="603E0F54" w14:textId="3F7349A3" w:rsidR="00066E7F" w:rsidRPr="00F156C6" w:rsidRDefault="00066E7F" w:rsidP="00066E7F">
      <w:pPr>
        <w:keepNext/>
        <w:keepLines/>
        <w:jc w:val="both"/>
        <w:rPr>
          <w:rFonts w:ascii="Tahoma" w:hAnsi="Tahoma" w:cs="Tahoma"/>
          <w:bCs/>
          <w:szCs w:val="22"/>
          <w:u w:val="single"/>
        </w:rPr>
      </w:pPr>
      <w:r w:rsidRPr="00066E7F">
        <w:rPr>
          <w:rFonts w:ascii="Tahoma" w:hAnsi="Tahoma" w:cs="Tahoma"/>
        </w:rPr>
        <w:t xml:space="preserve">Ponudnik ali skupina ponudnikov v okviru skupne ponudbe mora v ponudbi izkazati, da je </w:t>
      </w:r>
      <w:r w:rsidRPr="00066E7F">
        <w:rPr>
          <w:rFonts w:ascii="Tahoma" w:hAnsi="Tahoma" w:cs="Tahoma"/>
          <w:u w:val="single"/>
        </w:rPr>
        <w:t>v zadnjih treh (3) letih pred datumom, določenim za predložitev ponudb</w:t>
      </w:r>
      <w:r w:rsidRPr="00066E7F">
        <w:rPr>
          <w:rFonts w:ascii="Tahoma" w:hAnsi="Tahoma" w:cs="Tahoma"/>
        </w:rPr>
        <w:t xml:space="preserve">, kvalitetno in v skladu s pogodbenimi določili, dobavljal istovrstno blago, ki je predmet javnega naročila (Prometni znaki in prometna signalizacija), za katerega ponudnik oddaja ponudbo, </w:t>
      </w:r>
      <w:r w:rsidRPr="00066E7F">
        <w:rPr>
          <w:rFonts w:ascii="Tahoma" w:hAnsi="Tahoma" w:cs="Tahoma"/>
          <w:u w:val="single"/>
        </w:rPr>
        <w:t>v skupni vrednosti brez DDV (v zadnjih treh letih) najmanj</w:t>
      </w:r>
      <w:r w:rsidRPr="00066E7F">
        <w:rPr>
          <w:rFonts w:ascii="Tahoma" w:hAnsi="Tahoma" w:cs="Tahoma"/>
          <w:bCs/>
          <w:szCs w:val="22"/>
          <w:u w:val="single"/>
        </w:rPr>
        <w:t xml:space="preserve"> 150.000,00 EUR brez DDV.</w:t>
      </w:r>
    </w:p>
    <w:p w14:paraId="44DCCBFB" w14:textId="77777777" w:rsidR="002A6D11" w:rsidRPr="00066E7F" w:rsidRDefault="002A6D11" w:rsidP="00066E7F">
      <w:pPr>
        <w:keepNext/>
        <w:keepLines/>
        <w:jc w:val="both"/>
        <w:rPr>
          <w:rFonts w:ascii="Tahoma" w:hAnsi="Tahoma" w:cs="Tahoma"/>
          <w:bCs/>
          <w:szCs w:val="22"/>
          <w:u w:val="single"/>
        </w:rPr>
      </w:pPr>
    </w:p>
    <w:p w14:paraId="47DEEC92" w14:textId="77777777" w:rsidR="00066E7F" w:rsidRPr="00066E7F" w:rsidRDefault="00066E7F" w:rsidP="00066E7F">
      <w:pPr>
        <w:keepNext/>
        <w:keepLines/>
        <w:jc w:val="both"/>
        <w:rPr>
          <w:rFonts w:ascii="Tahoma" w:hAnsi="Tahoma" w:cs="Tahoma"/>
        </w:rPr>
      </w:pPr>
      <w:r w:rsidRPr="00066E7F">
        <w:rPr>
          <w:rFonts w:ascii="Tahoma" w:hAnsi="Tahoma" w:cs="Tahoma"/>
          <w:bCs/>
          <w:szCs w:val="22"/>
        </w:rPr>
        <w:t xml:space="preserve">Gospodarski subjekt lahko referenčni pogoj izpolni s predložitvijo več referenčnih potrdil, pri čemer </w:t>
      </w:r>
      <w:r w:rsidRPr="00066E7F">
        <w:rPr>
          <w:rFonts w:ascii="Tahoma" w:hAnsi="Tahoma" w:cs="Tahoma"/>
          <w:bCs/>
          <w:szCs w:val="22"/>
          <w:u w:val="single"/>
        </w:rPr>
        <w:t>vrednost posameznega referenčnega potrdila</w:t>
      </w:r>
      <w:r w:rsidRPr="00066E7F">
        <w:rPr>
          <w:rFonts w:ascii="Tahoma" w:hAnsi="Tahoma" w:cs="Tahoma"/>
          <w:bCs/>
          <w:szCs w:val="22"/>
        </w:rPr>
        <w:t xml:space="preserve">, potrjenega s strani posameznega naročnika za posameznega ponudnika, </w:t>
      </w:r>
      <w:r w:rsidRPr="00066E7F">
        <w:rPr>
          <w:rFonts w:ascii="Tahoma" w:hAnsi="Tahoma" w:cs="Tahoma"/>
          <w:bCs/>
          <w:szCs w:val="22"/>
          <w:u w:val="single"/>
        </w:rPr>
        <w:t>ne sme biti nižja od 50.000,00 EUR brez DDV</w:t>
      </w:r>
      <w:r w:rsidRPr="00066E7F">
        <w:rPr>
          <w:rFonts w:ascii="Tahoma" w:hAnsi="Tahoma" w:cs="Tahoma"/>
          <w:bCs/>
          <w:szCs w:val="22"/>
        </w:rPr>
        <w:t>. Referenčno potrdilo mora potrditi končni naročnik (dejanski kupec blaga na katerega se referenčno potrdilo nanaša).</w:t>
      </w:r>
    </w:p>
    <w:p w14:paraId="4E267BD3" w14:textId="77777777" w:rsidR="00066E7F" w:rsidRPr="00066E7F" w:rsidRDefault="00066E7F" w:rsidP="00066E7F">
      <w:pPr>
        <w:keepNext/>
        <w:keepLines/>
        <w:jc w:val="both"/>
        <w:rPr>
          <w:rFonts w:ascii="Tahoma" w:hAnsi="Tahoma" w:cs="Tahoma"/>
          <w:b/>
        </w:rPr>
      </w:pPr>
    </w:p>
    <w:p w14:paraId="35691EE0" w14:textId="77777777" w:rsidR="00066E7F" w:rsidRPr="00066E7F" w:rsidRDefault="00066E7F" w:rsidP="00066E7F">
      <w:pPr>
        <w:keepNext/>
        <w:keepLines/>
        <w:jc w:val="both"/>
        <w:rPr>
          <w:rFonts w:ascii="Tahoma" w:hAnsi="Tahoma" w:cs="Tahoma"/>
          <w:b/>
        </w:rPr>
      </w:pPr>
      <w:r w:rsidRPr="00066E7F">
        <w:rPr>
          <w:rFonts w:ascii="Tahoma" w:hAnsi="Tahoma" w:cs="Tahoma"/>
          <w:b/>
        </w:rPr>
        <w:lastRenderedPageBreak/>
        <w:t>Gospodarski subjekt navedeni pogoj lahko izpolni samostojno, v partnerski ponudbi ali s podizvajalcem. V tem primeru mora gospodarski subjekt, na katerega se bodo sklicevala zahtevana dokazila, te storitve tudi izvajati. V primeru, da bo več gospodarskih subjektov izvajalo storitve pri katerih naročnik zahteva izpolnjevanje navedenih pogojev, mora minimalno referenčno zahtevo (vrednosti posamezne reference potrjene s strani enega naročnika) izpolnjevati vsak gospodarski subjekt, ki bo sodeloval pri izvedbi predmeta javnega naročila in zanje predložiti dokazila, v skladu s točko.</w:t>
      </w:r>
    </w:p>
    <w:p w14:paraId="0978041C" w14:textId="77777777" w:rsidR="00190B66" w:rsidRPr="00F156C6" w:rsidRDefault="00190B66" w:rsidP="00190B66">
      <w:pPr>
        <w:keepNext/>
        <w:keepLines/>
        <w:jc w:val="both"/>
        <w:rPr>
          <w:rFonts w:ascii="Tahoma" w:hAnsi="Tahoma" w:cs="Tahoma"/>
          <w:bCs/>
        </w:rPr>
      </w:pPr>
    </w:p>
    <w:p w14:paraId="57FB72A9" w14:textId="77777777" w:rsidR="00190B66" w:rsidRPr="00F156C6" w:rsidRDefault="00190B66" w:rsidP="00190B66">
      <w:pPr>
        <w:keepNext/>
        <w:keepLines/>
        <w:spacing w:after="120"/>
        <w:jc w:val="both"/>
        <w:rPr>
          <w:rFonts w:ascii="Tahoma" w:hAnsi="Tahoma" w:cs="Tahoma"/>
          <w:b/>
        </w:rPr>
      </w:pPr>
      <w:r w:rsidRPr="00F156C6">
        <w:rPr>
          <w:rFonts w:ascii="Tahoma" w:hAnsi="Tahoma" w:cs="Tahoma"/>
          <w:b/>
        </w:rPr>
        <w:t>DOKAZILA:</w:t>
      </w:r>
    </w:p>
    <w:p w14:paraId="646AAE62" w14:textId="77777777" w:rsidR="00190B66" w:rsidRPr="00F156C6" w:rsidRDefault="00190B66" w:rsidP="00BB1D0A">
      <w:pPr>
        <w:keepNext/>
        <w:keepLines/>
        <w:numPr>
          <w:ilvl w:val="0"/>
          <w:numId w:val="10"/>
        </w:numPr>
        <w:ind w:left="714" w:hanging="357"/>
        <w:jc w:val="both"/>
        <w:rPr>
          <w:rFonts w:ascii="Tahoma" w:hAnsi="Tahoma" w:cs="Tahoma"/>
          <w:bCs/>
        </w:rPr>
      </w:pPr>
      <w:r w:rsidRPr="00F156C6">
        <w:rPr>
          <w:rFonts w:ascii="Tahoma" w:hAnsi="Tahoma" w:cs="Tahoma"/>
          <w:bCs/>
        </w:rPr>
        <w:t>izpolnjen obrazec ESPD s strani vseh gospodarskih subjektov v ponudbi,</w:t>
      </w:r>
    </w:p>
    <w:p w14:paraId="6BB0E281" w14:textId="7551FD49" w:rsidR="00190B66" w:rsidRPr="00F156C6" w:rsidRDefault="00190B66" w:rsidP="00BB1D0A">
      <w:pPr>
        <w:keepNext/>
        <w:keepLines/>
        <w:numPr>
          <w:ilvl w:val="0"/>
          <w:numId w:val="10"/>
        </w:numPr>
        <w:ind w:left="714" w:hanging="357"/>
        <w:jc w:val="both"/>
        <w:rPr>
          <w:rFonts w:ascii="Tahoma" w:hAnsi="Tahoma" w:cs="Tahoma"/>
          <w:bCs/>
        </w:rPr>
      </w:pPr>
      <w:r w:rsidRPr="00F156C6">
        <w:rPr>
          <w:rFonts w:ascii="Tahoma" w:hAnsi="Tahoma" w:cs="Tahoma"/>
          <w:bCs/>
        </w:rPr>
        <w:t>izpolnjena in podpisana Priloga 1 (ponudnik/partner), Priloga 4 (</w:t>
      </w:r>
      <w:r w:rsidR="00987445" w:rsidRPr="00F156C6">
        <w:rPr>
          <w:rFonts w:ascii="Tahoma" w:hAnsi="Tahoma" w:cs="Tahoma"/>
          <w:bCs/>
        </w:rPr>
        <w:t>udeležba podizvajalcev in zahteva za neposredna plačila</w:t>
      </w:r>
      <w:r w:rsidRPr="00F156C6">
        <w:rPr>
          <w:rFonts w:ascii="Tahoma" w:hAnsi="Tahoma" w:cs="Tahoma"/>
          <w:bCs/>
        </w:rPr>
        <w:t>) in Priloga 5 (seznam subjektov, katerih zmogljivost uporablja ponudnik)</w:t>
      </w:r>
      <w:r w:rsidR="00066E7F" w:rsidRPr="00F156C6">
        <w:rPr>
          <w:rFonts w:ascii="Tahoma" w:hAnsi="Tahoma" w:cs="Tahoma"/>
          <w:bCs/>
        </w:rPr>
        <w:t>,</w:t>
      </w:r>
    </w:p>
    <w:p w14:paraId="783574B4" w14:textId="57219C3A" w:rsidR="00066E7F" w:rsidRPr="00F156C6" w:rsidRDefault="00066E7F" w:rsidP="00BB1D0A">
      <w:pPr>
        <w:keepNext/>
        <w:keepLines/>
        <w:numPr>
          <w:ilvl w:val="0"/>
          <w:numId w:val="10"/>
        </w:numPr>
        <w:ind w:left="714" w:hanging="357"/>
        <w:jc w:val="both"/>
        <w:rPr>
          <w:rFonts w:ascii="Tahoma" w:hAnsi="Tahoma" w:cs="Tahoma"/>
          <w:bCs/>
        </w:rPr>
      </w:pPr>
      <w:r w:rsidRPr="00F156C6">
        <w:rPr>
          <w:rFonts w:ascii="Tahoma" w:hAnsi="Tahoma" w:cs="Tahoma"/>
          <w:bCs/>
        </w:rPr>
        <w:t xml:space="preserve">Priloga  </w:t>
      </w:r>
      <w:r w:rsidR="002A6D11" w:rsidRPr="00F156C6">
        <w:rPr>
          <w:rFonts w:ascii="Tahoma" w:hAnsi="Tahoma" w:cs="Tahoma"/>
          <w:bCs/>
        </w:rPr>
        <w:t>6</w:t>
      </w:r>
      <w:r w:rsidRPr="00F156C6">
        <w:rPr>
          <w:rFonts w:ascii="Tahoma" w:hAnsi="Tahoma" w:cs="Tahoma"/>
          <w:bCs/>
        </w:rPr>
        <w:t>: »Potrditev referenc s strani posameznih naročnikov«.</w:t>
      </w:r>
    </w:p>
    <w:p w14:paraId="656EDAB2" w14:textId="77777777" w:rsidR="00066E7F" w:rsidRPr="00F156C6" w:rsidRDefault="00066E7F" w:rsidP="00066E7F">
      <w:pPr>
        <w:keepNext/>
        <w:keepLines/>
        <w:ind w:left="357"/>
        <w:jc w:val="both"/>
        <w:rPr>
          <w:rFonts w:ascii="Tahoma" w:hAnsi="Tahoma" w:cs="Tahoma"/>
          <w:bCs/>
        </w:rPr>
      </w:pPr>
    </w:p>
    <w:p w14:paraId="6063A776" w14:textId="77777777" w:rsidR="006E1D0C" w:rsidRPr="00F156C6" w:rsidRDefault="006E1D0C" w:rsidP="005465A5">
      <w:pPr>
        <w:keepNext/>
        <w:keepLines/>
        <w:numPr>
          <w:ilvl w:val="1"/>
          <w:numId w:val="2"/>
        </w:numPr>
        <w:jc w:val="both"/>
        <w:rPr>
          <w:rFonts w:ascii="Tahoma" w:hAnsi="Tahoma" w:cs="Tahoma"/>
          <w:b/>
        </w:rPr>
      </w:pPr>
      <w:r w:rsidRPr="00F156C6">
        <w:rPr>
          <w:rFonts w:ascii="Tahoma" w:hAnsi="Tahoma" w:cs="Tahoma"/>
          <w:b/>
        </w:rPr>
        <w:t>Ostale zahteve in pogoji naročnika</w:t>
      </w:r>
    </w:p>
    <w:p w14:paraId="6A1C4BE8" w14:textId="77777777" w:rsidR="006E1D0C" w:rsidRPr="00F156C6" w:rsidRDefault="006E1D0C" w:rsidP="005465A5">
      <w:pPr>
        <w:keepNext/>
        <w:keepLines/>
        <w:jc w:val="both"/>
        <w:rPr>
          <w:rFonts w:ascii="Tahoma" w:hAnsi="Tahoma" w:cs="Tahoma"/>
        </w:rPr>
      </w:pPr>
    </w:p>
    <w:p w14:paraId="3ACFC5D2" w14:textId="77777777" w:rsidR="00190B66" w:rsidRPr="00F156C6" w:rsidRDefault="00190B66" w:rsidP="00190B66">
      <w:pPr>
        <w:keepNext/>
        <w:keepLines/>
        <w:tabs>
          <w:tab w:val="left" w:pos="-1560"/>
        </w:tabs>
        <w:jc w:val="both"/>
        <w:rPr>
          <w:rFonts w:ascii="Tahoma" w:hAnsi="Tahoma" w:cs="Tahoma"/>
        </w:rPr>
      </w:pPr>
      <w:r w:rsidRPr="00F156C6">
        <w:rPr>
          <w:rFonts w:ascii="Tahoma" w:hAnsi="Tahoma" w:cs="Tahoma"/>
        </w:rPr>
        <w:t xml:space="preserve">Gospodarski subjekt ne sme biti uvrščen na seznam poslovnih subjektov, s katerimi na podlagi 35. člena Zakona o integriteti in preprečevanju korupcije (Ur. l. RS, št. 69/11-UPB2, v nadaljevanju: </w:t>
      </w:r>
      <w:proofErr w:type="spellStart"/>
      <w:r w:rsidRPr="00F156C6">
        <w:rPr>
          <w:rFonts w:ascii="Tahoma" w:hAnsi="Tahoma" w:cs="Tahoma"/>
        </w:rPr>
        <w:t>ZIntPK</w:t>
      </w:r>
      <w:proofErr w:type="spellEnd"/>
      <w:r w:rsidRPr="00F156C6">
        <w:rPr>
          <w:rFonts w:ascii="Tahoma" w:hAnsi="Tahoma" w:cs="Tahoma"/>
        </w:rPr>
        <w:t>), naročniki ne smejo sodelovati.</w:t>
      </w:r>
    </w:p>
    <w:p w14:paraId="4FE4DB09" w14:textId="77777777" w:rsidR="00190B66" w:rsidRPr="00F156C6" w:rsidRDefault="00190B66" w:rsidP="00190B66">
      <w:pPr>
        <w:keepNext/>
        <w:keepLines/>
        <w:tabs>
          <w:tab w:val="left" w:pos="-1560"/>
        </w:tabs>
        <w:jc w:val="both"/>
        <w:rPr>
          <w:rFonts w:ascii="Tahoma" w:hAnsi="Tahoma" w:cs="Tahoma"/>
        </w:rPr>
      </w:pPr>
    </w:p>
    <w:p w14:paraId="19B3C8A1" w14:textId="65DA8DA1" w:rsidR="00190B66" w:rsidRPr="00F156C6" w:rsidRDefault="00190B66" w:rsidP="00190B66">
      <w:pPr>
        <w:keepNext/>
        <w:keepLines/>
        <w:tabs>
          <w:tab w:val="left" w:pos="284"/>
        </w:tabs>
        <w:jc w:val="both"/>
        <w:rPr>
          <w:rFonts w:ascii="Tahoma" w:hAnsi="Tahoma" w:cs="Tahoma"/>
        </w:rPr>
      </w:pPr>
      <w:r w:rsidRPr="00F156C6">
        <w:rPr>
          <w:rFonts w:ascii="Tahoma" w:hAnsi="Tahoma" w:cs="Tahoma"/>
        </w:rPr>
        <w:t xml:space="preserve">V skladu s šestim odstavkom 14. člena Zakona o integriteti in preprečevanju korupcije (Uradni list RS, št. 69/11-UPB2; v nadaljevanju </w:t>
      </w:r>
      <w:proofErr w:type="spellStart"/>
      <w:r w:rsidRPr="00F156C6">
        <w:rPr>
          <w:rFonts w:ascii="Tahoma" w:hAnsi="Tahoma" w:cs="Tahoma"/>
        </w:rPr>
        <w:t>ZIntPK</w:t>
      </w:r>
      <w:proofErr w:type="spellEnd"/>
      <w:r w:rsidRPr="00F156C6">
        <w:rPr>
          <w:rFonts w:ascii="Tahoma" w:hAnsi="Tahoma" w:cs="Tahoma"/>
        </w:rPr>
        <w:t>) je dolžan izbrani ponudnik na poziv naročnika, pred podpisom pogodbe/okvirnega sporazuma, predložiti izjavo ali podatke o udeležbi fizičnih in pravnih oseb v lastništvu izbranega ponudnika, ter o gospodarskih subjektih za katere se glede na določbe zakona, ki ureja gospodarske družbe, šteje, da so povezane družbe z izbranim ponudnikom (Obrazec</w:t>
      </w:r>
      <w:r w:rsidR="0031172A" w:rsidRPr="00F156C6">
        <w:rPr>
          <w:rFonts w:ascii="Tahoma" w:hAnsi="Tahoma" w:cs="Tahoma"/>
        </w:rPr>
        <w:t xml:space="preserve"> 1 in 2</w:t>
      </w:r>
      <w:r w:rsidRPr="00F156C6">
        <w:rPr>
          <w:rFonts w:ascii="Tahoma" w:hAnsi="Tahoma" w:cs="Tahoma"/>
        </w:rPr>
        <w:t xml:space="preserve"> k Prilogi 3). Če bo ponudnik predložil lažno izjavo oziroma bo dal neresnične podatke o navedenih dejstvih, bo to imelo za posledico ničnost pogodbe/okvirnega sporazuma. Izjavo bodo morali podati tudi ostali gospodarski subjekti, ki nastopajo v ponudbi skupaj s ponudnikom.</w:t>
      </w:r>
    </w:p>
    <w:p w14:paraId="0465F05E" w14:textId="77777777" w:rsidR="00190B66" w:rsidRPr="00F156C6" w:rsidRDefault="00190B66" w:rsidP="00190B66">
      <w:pPr>
        <w:keepNext/>
        <w:keepLines/>
        <w:tabs>
          <w:tab w:val="left" w:pos="284"/>
        </w:tabs>
        <w:jc w:val="both"/>
        <w:rPr>
          <w:rFonts w:ascii="Tahoma" w:hAnsi="Tahoma" w:cs="Tahoma"/>
        </w:rPr>
      </w:pPr>
    </w:p>
    <w:p w14:paraId="13189D59" w14:textId="77777777" w:rsidR="00190B66" w:rsidRPr="00F156C6" w:rsidRDefault="00190B66" w:rsidP="00190B66">
      <w:pPr>
        <w:keepNext/>
        <w:keepLines/>
        <w:tabs>
          <w:tab w:val="left" w:pos="284"/>
        </w:tabs>
        <w:jc w:val="both"/>
        <w:rPr>
          <w:rFonts w:ascii="Tahoma" w:hAnsi="Tahoma" w:cs="Tahoma"/>
        </w:rPr>
      </w:pPr>
      <w:r w:rsidRPr="00F156C6">
        <w:rPr>
          <w:rFonts w:ascii="Tahoma" w:hAnsi="Tahoma" w:cs="Tahoma"/>
        </w:rPr>
        <w:t>Gospodarski subjekt z oddajo ponudbe potrdi, da je seznanjen z določili oz. zahtevami in pogoji razpisne dokumentacije in da se z njo strinja (oz. se strinja v delu, ki se nanaša na ponudnika, podizvajalca/e oz. na subjekt/e, katerih zmogljivosti bo uporabljal ponudnik).</w:t>
      </w:r>
    </w:p>
    <w:p w14:paraId="325927CA" w14:textId="77777777" w:rsidR="00190B66" w:rsidRPr="00F156C6" w:rsidRDefault="00190B66" w:rsidP="00190B66">
      <w:pPr>
        <w:keepNext/>
        <w:keepLines/>
        <w:tabs>
          <w:tab w:val="left" w:pos="284"/>
        </w:tabs>
        <w:jc w:val="both"/>
        <w:rPr>
          <w:rFonts w:ascii="Tahoma" w:hAnsi="Tahoma" w:cs="Tahoma"/>
        </w:rPr>
      </w:pPr>
    </w:p>
    <w:p w14:paraId="21583CA9" w14:textId="77777777" w:rsidR="00190B66" w:rsidRPr="00F156C6" w:rsidRDefault="00190B66" w:rsidP="00190B66">
      <w:pPr>
        <w:keepNext/>
        <w:keepLines/>
        <w:jc w:val="both"/>
        <w:rPr>
          <w:rFonts w:ascii="Tahoma" w:hAnsi="Tahoma" w:cs="Tahoma"/>
          <w:b/>
        </w:rPr>
      </w:pPr>
      <w:r w:rsidRPr="00F156C6">
        <w:rPr>
          <w:rFonts w:ascii="Tahoma" w:hAnsi="Tahoma" w:cs="Tahoma"/>
          <w:b/>
        </w:rPr>
        <w:t xml:space="preserve">Vsi zgoraj navedeni pogoji veljajo tudi za posamezne člane skupine ponudnikov v okviru skupne ponudbe in za vse v ponudbi </w:t>
      </w:r>
      <w:r w:rsidRPr="00F156C6">
        <w:rPr>
          <w:rFonts w:ascii="Tahoma" w:hAnsi="Tahoma" w:cs="Tahoma"/>
          <w:b/>
          <w:u w:val="single"/>
        </w:rPr>
        <w:t>navedene podizvajalce.</w:t>
      </w:r>
    </w:p>
    <w:p w14:paraId="511BF5C9" w14:textId="77777777" w:rsidR="00190B66" w:rsidRPr="00F156C6" w:rsidRDefault="00190B66" w:rsidP="00190B66">
      <w:pPr>
        <w:keepNext/>
        <w:keepLines/>
        <w:jc w:val="both"/>
        <w:rPr>
          <w:rFonts w:ascii="Tahoma" w:hAnsi="Tahoma" w:cs="Tahoma"/>
          <w:bCs/>
        </w:rPr>
      </w:pPr>
    </w:p>
    <w:p w14:paraId="38B10A6B" w14:textId="77777777" w:rsidR="00190B66" w:rsidRPr="00F156C6" w:rsidRDefault="00190B66" w:rsidP="00190B66">
      <w:pPr>
        <w:keepNext/>
        <w:keepLines/>
        <w:jc w:val="both"/>
        <w:rPr>
          <w:rFonts w:ascii="Tahoma" w:hAnsi="Tahoma" w:cs="Tahoma"/>
          <w:bCs/>
        </w:rPr>
      </w:pPr>
      <w:r w:rsidRPr="00F156C6">
        <w:rPr>
          <w:rFonts w:ascii="Tahoma" w:hAnsi="Tahoma" w:cs="Tahoma"/>
          <w:bCs/>
        </w:rPr>
        <w:t>Če gospodarski subjekt v skladu z 81. členom ZJN-3 uporablja zmogljivosti drugih subjektov, morajo zgoraj navedene pogoje izpolnjevati tudi subjekti, katerih zmogljivosti uporablja gospodarski subjekt.</w:t>
      </w:r>
    </w:p>
    <w:p w14:paraId="7AE98202" w14:textId="77777777" w:rsidR="00190B66" w:rsidRPr="00F156C6" w:rsidRDefault="00190B66" w:rsidP="00190B66">
      <w:pPr>
        <w:keepNext/>
        <w:keepLines/>
        <w:jc w:val="both"/>
        <w:rPr>
          <w:rFonts w:ascii="Tahoma" w:hAnsi="Tahoma" w:cs="Tahoma"/>
        </w:rPr>
      </w:pPr>
    </w:p>
    <w:p w14:paraId="6B2D9071" w14:textId="77777777" w:rsidR="00190B66" w:rsidRPr="00F156C6" w:rsidRDefault="00190B66" w:rsidP="00190B66">
      <w:pPr>
        <w:keepNext/>
        <w:keepLines/>
        <w:jc w:val="both"/>
        <w:rPr>
          <w:rFonts w:ascii="Tahoma" w:hAnsi="Tahoma" w:cs="Tahoma"/>
          <w:b/>
        </w:rPr>
      </w:pPr>
      <w:r w:rsidRPr="00F156C6">
        <w:rPr>
          <w:rFonts w:ascii="Tahoma" w:hAnsi="Tahoma" w:cs="Tahoma"/>
          <w:b/>
        </w:rPr>
        <w:t>DOKAZILO:</w:t>
      </w:r>
    </w:p>
    <w:p w14:paraId="4E0B39DC" w14:textId="77777777" w:rsidR="00190B66" w:rsidRPr="00F156C6" w:rsidRDefault="00190B66" w:rsidP="00190B66">
      <w:pPr>
        <w:keepNext/>
        <w:keepLines/>
        <w:jc w:val="both"/>
        <w:rPr>
          <w:rFonts w:ascii="Tahoma" w:hAnsi="Tahoma" w:cs="Tahoma"/>
          <w:b/>
        </w:rPr>
      </w:pPr>
    </w:p>
    <w:p w14:paraId="1FB77BAC" w14:textId="77777777" w:rsidR="00190B66" w:rsidRPr="00F156C6" w:rsidRDefault="00190B66" w:rsidP="00BB1D0A">
      <w:pPr>
        <w:keepNext/>
        <w:keepLines/>
        <w:numPr>
          <w:ilvl w:val="0"/>
          <w:numId w:val="10"/>
        </w:numPr>
        <w:ind w:left="714" w:hanging="357"/>
        <w:jc w:val="both"/>
        <w:rPr>
          <w:rFonts w:ascii="Tahoma" w:hAnsi="Tahoma" w:cs="Tahoma"/>
          <w:bCs/>
        </w:rPr>
      </w:pPr>
      <w:r w:rsidRPr="00F156C6">
        <w:rPr>
          <w:rFonts w:ascii="Tahoma" w:hAnsi="Tahoma" w:cs="Tahoma"/>
          <w:bCs/>
        </w:rPr>
        <w:t>izpolnjen obrazec ESPD s strani vseh gospodarskih subjektov v ponudbi,</w:t>
      </w:r>
    </w:p>
    <w:p w14:paraId="5D104BA7" w14:textId="3B384E45" w:rsidR="00190B66" w:rsidRPr="00F156C6" w:rsidRDefault="00190B66" w:rsidP="00BB1D0A">
      <w:pPr>
        <w:keepNext/>
        <w:keepLines/>
        <w:numPr>
          <w:ilvl w:val="0"/>
          <w:numId w:val="10"/>
        </w:numPr>
        <w:ind w:left="714" w:hanging="357"/>
        <w:jc w:val="both"/>
        <w:rPr>
          <w:rFonts w:ascii="Tahoma" w:hAnsi="Tahoma" w:cs="Tahoma"/>
          <w:bCs/>
        </w:rPr>
      </w:pPr>
      <w:r w:rsidRPr="00F156C6">
        <w:rPr>
          <w:rFonts w:ascii="Tahoma" w:hAnsi="Tahoma" w:cs="Tahoma"/>
          <w:bCs/>
        </w:rPr>
        <w:t>izpolnjena in podpisana Priloga 1 (ponudnik/partner), Priloga 4 (</w:t>
      </w:r>
      <w:r w:rsidR="00987445" w:rsidRPr="00F156C6">
        <w:rPr>
          <w:rFonts w:ascii="Tahoma" w:hAnsi="Tahoma" w:cs="Tahoma"/>
          <w:bCs/>
        </w:rPr>
        <w:t>udeležba podizvajalcev in zahteva za neposredna plačila</w:t>
      </w:r>
      <w:r w:rsidRPr="00F156C6">
        <w:rPr>
          <w:rFonts w:ascii="Tahoma" w:hAnsi="Tahoma" w:cs="Tahoma"/>
          <w:bCs/>
        </w:rPr>
        <w:t>) in Priloga 5 (seznam subjektov, katerih zmogljivost uporablja ponudnik),</w:t>
      </w:r>
    </w:p>
    <w:p w14:paraId="6BC6E7B6" w14:textId="0BDE9DA8" w:rsidR="00190B66" w:rsidRPr="00F156C6" w:rsidRDefault="00433B8C" w:rsidP="00BB1D0A">
      <w:pPr>
        <w:keepNext/>
        <w:keepLines/>
        <w:numPr>
          <w:ilvl w:val="0"/>
          <w:numId w:val="10"/>
        </w:numPr>
        <w:ind w:left="714" w:hanging="357"/>
        <w:jc w:val="both"/>
        <w:rPr>
          <w:rFonts w:ascii="Tahoma" w:hAnsi="Tahoma" w:cs="Tahoma"/>
          <w:bCs/>
        </w:rPr>
      </w:pPr>
      <w:r w:rsidRPr="00F156C6">
        <w:rPr>
          <w:rFonts w:ascii="Tahoma" w:hAnsi="Tahoma" w:cs="Tahoma"/>
          <w:bCs/>
        </w:rPr>
        <w:t xml:space="preserve">izpolnjen in podpisan Obrazec k Prilogi 3 </w:t>
      </w:r>
      <w:r w:rsidR="00190B66" w:rsidRPr="00F156C6">
        <w:rPr>
          <w:rFonts w:ascii="Tahoma" w:hAnsi="Tahoma" w:cs="Tahoma"/>
          <w:bCs/>
        </w:rPr>
        <w:t>Izjava o udeležbi fizičnih in pravnih oseb v lastništvu ponudnika</w:t>
      </w:r>
      <w:r w:rsidR="00796FD6" w:rsidRPr="00F156C6">
        <w:rPr>
          <w:rFonts w:ascii="Tahoma" w:hAnsi="Tahoma" w:cs="Tahoma"/>
          <w:bCs/>
        </w:rPr>
        <w:t>.</w:t>
      </w:r>
    </w:p>
    <w:p w14:paraId="4FA799DF" w14:textId="77777777" w:rsidR="00190B66" w:rsidRPr="00F156C6" w:rsidRDefault="00190B66" w:rsidP="00190B66">
      <w:pPr>
        <w:keepNext/>
        <w:keepLines/>
        <w:jc w:val="both"/>
        <w:rPr>
          <w:rFonts w:ascii="Tahoma" w:hAnsi="Tahoma" w:cs="Tahoma"/>
          <w:bCs/>
        </w:rPr>
      </w:pPr>
    </w:p>
    <w:p w14:paraId="24A5D767" w14:textId="04243912" w:rsidR="00190B66" w:rsidRPr="00F156C6" w:rsidRDefault="00190B66" w:rsidP="00190B66">
      <w:pPr>
        <w:keepNext/>
        <w:keepLines/>
        <w:jc w:val="both"/>
        <w:rPr>
          <w:rFonts w:ascii="Tahoma" w:hAnsi="Tahoma" w:cs="Tahoma"/>
          <w:bCs/>
        </w:rPr>
      </w:pPr>
      <w:r w:rsidRPr="00F156C6">
        <w:rPr>
          <w:rFonts w:ascii="Tahoma" w:hAnsi="Tahoma" w:cs="Tahoma"/>
          <w:bCs/>
        </w:rPr>
        <w:t xml:space="preserve">Gospodarski subjekt lahko že ob oddaji ponudbe predloži izpolnjeno in podpisana Izjavo o udeležbi fizičnih in pravnih oseb v lastništvu ponudnika (Obrazec k Prilogi 3). </w:t>
      </w:r>
    </w:p>
    <w:p w14:paraId="440D6EF4" w14:textId="727A0CE6" w:rsidR="006258BF" w:rsidRDefault="006258BF" w:rsidP="005465A5">
      <w:pPr>
        <w:keepNext/>
        <w:keepLines/>
        <w:jc w:val="both"/>
        <w:rPr>
          <w:rFonts w:ascii="Tahoma" w:hAnsi="Tahoma" w:cs="Tahoma"/>
        </w:rPr>
      </w:pPr>
    </w:p>
    <w:p w14:paraId="4F4DC72B" w14:textId="75DEA0F2" w:rsidR="00E766FB" w:rsidRDefault="00E766FB" w:rsidP="005465A5">
      <w:pPr>
        <w:keepNext/>
        <w:keepLines/>
        <w:jc w:val="both"/>
        <w:rPr>
          <w:rFonts w:ascii="Tahoma" w:hAnsi="Tahoma" w:cs="Tahoma"/>
        </w:rPr>
      </w:pPr>
    </w:p>
    <w:p w14:paraId="78D16C6E" w14:textId="7FDC1A57" w:rsidR="00E766FB" w:rsidRDefault="00E766FB" w:rsidP="005465A5">
      <w:pPr>
        <w:keepNext/>
        <w:keepLines/>
        <w:jc w:val="both"/>
        <w:rPr>
          <w:rFonts w:ascii="Tahoma" w:hAnsi="Tahoma" w:cs="Tahoma"/>
        </w:rPr>
      </w:pPr>
    </w:p>
    <w:p w14:paraId="39EB8972" w14:textId="76A4CD6F" w:rsidR="00E766FB" w:rsidRDefault="00E766FB" w:rsidP="005465A5">
      <w:pPr>
        <w:keepNext/>
        <w:keepLines/>
        <w:jc w:val="both"/>
        <w:rPr>
          <w:rFonts w:ascii="Tahoma" w:hAnsi="Tahoma" w:cs="Tahoma"/>
        </w:rPr>
      </w:pPr>
    </w:p>
    <w:p w14:paraId="2B6A1921" w14:textId="1DC2A0A4" w:rsidR="00E766FB" w:rsidRDefault="00E766FB" w:rsidP="005465A5">
      <w:pPr>
        <w:keepNext/>
        <w:keepLines/>
        <w:jc w:val="both"/>
        <w:rPr>
          <w:rFonts w:ascii="Tahoma" w:hAnsi="Tahoma" w:cs="Tahoma"/>
        </w:rPr>
      </w:pPr>
    </w:p>
    <w:p w14:paraId="4E997D4F" w14:textId="23C23B3F" w:rsidR="00E766FB" w:rsidRDefault="00E766FB" w:rsidP="005465A5">
      <w:pPr>
        <w:keepNext/>
        <w:keepLines/>
        <w:jc w:val="both"/>
        <w:rPr>
          <w:rFonts w:ascii="Tahoma" w:hAnsi="Tahoma" w:cs="Tahoma"/>
        </w:rPr>
      </w:pPr>
    </w:p>
    <w:p w14:paraId="6D67AF75" w14:textId="77777777" w:rsidR="00E766FB" w:rsidRPr="00F156C6" w:rsidRDefault="00E766FB" w:rsidP="005465A5">
      <w:pPr>
        <w:keepNext/>
        <w:keepLines/>
        <w:jc w:val="both"/>
        <w:rPr>
          <w:rFonts w:ascii="Tahoma" w:hAnsi="Tahoma" w:cs="Tahoma"/>
        </w:rPr>
      </w:pPr>
    </w:p>
    <w:p w14:paraId="5A9F3F91" w14:textId="77777777" w:rsidR="006258BF" w:rsidRPr="006258BF" w:rsidRDefault="006258BF" w:rsidP="006258BF">
      <w:pPr>
        <w:keepNext/>
        <w:keepLines/>
        <w:numPr>
          <w:ilvl w:val="0"/>
          <w:numId w:val="2"/>
        </w:numPr>
        <w:jc w:val="both"/>
        <w:rPr>
          <w:rFonts w:ascii="Tahoma" w:hAnsi="Tahoma" w:cs="Tahoma"/>
          <w:b/>
          <w:sz w:val="24"/>
          <w:szCs w:val="24"/>
        </w:rPr>
      </w:pPr>
      <w:bookmarkStart w:id="8" w:name="OLE_LINK1"/>
      <w:bookmarkStart w:id="9" w:name="OLE_LINK2"/>
      <w:r w:rsidRPr="006258BF">
        <w:rPr>
          <w:rFonts w:ascii="Tahoma" w:hAnsi="Tahoma" w:cs="Tahoma"/>
          <w:b/>
          <w:sz w:val="24"/>
          <w:szCs w:val="24"/>
        </w:rPr>
        <w:lastRenderedPageBreak/>
        <w:t>FINANČNA ZAVAROVANJA</w:t>
      </w:r>
    </w:p>
    <w:p w14:paraId="2A567CD6" w14:textId="77777777" w:rsidR="006258BF" w:rsidRPr="006258BF" w:rsidRDefault="006258BF" w:rsidP="006258BF">
      <w:pPr>
        <w:keepNext/>
        <w:keepLines/>
        <w:ind w:left="360"/>
        <w:jc w:val="both"/>
        <w:rPr>
          <w:rFonts w:ascii="Tahoma" w:hAnsi="Tahoma" w:cs="Tahoma"/>
          <w:b/>
          <w:sz w:val="24"/>
          <w:szCs w:val="24"/>
        </w:rPr>
      </w:pPr>
    </w:p>
    <w:p w14:paraId="52FFEB71" w14:textId="77777777" w:rsidR="006258BF" w:rsidRPr="006258BF" w:rsidRDefault="006258BF" w:rsidP="006258BF">
      <w:pPr>
        <w:keepNext/>
        <w:keepLines/>
        <w:numPr>
          <w:ilvl w:val="1"/>
          <w:numId w:val="2"/>
        </w:numPr>
        <w:jc w:val="both"/>
        <w:rPr>
          <w:rFonts w:ascii="Tahoma" w:hAnsi="Tahoma" w:cs="Tahoma"/>
          <w:b/>
        </w:rPr>
      </w:pPr>
      <w:bookmarkStart w:id="10" w:name="_Hlk194434539"/>
      <w:bookmarkEnd w:id="8"/>
      <w:bookmarkEnd w:id="9"/>
      <w:r w:rsidRPr="006258BF">
        <w:rPr>
          <w:rFonts w:ascii="Tahoma" w:hAnsi="Tahoma" w:cs="Tahoma"/>
          <w:b/>
        </w:rPr>
        <w:t>Zavarovanje dobre izvedbe obveznosti iz okvirnega sporazuma</w:t>
      </w:r>
    </w:p>
    <w:p w14:paraId="3EF835C0" w14:textId="77777777" w:rsidR="006258BF" w:rsidRPr="006258BF" w:rsidRDefault="006258BF" w:rsidP="006258BF">
      <w:pPr>
        <w:keepNext/>
        <w:keepLines/>
        <w:jc w:val="both"/>
        <w:rPr>
          <w:rFonts w:ascii="Arial" w:hAnsi="Arial" w:cs="Arial"/>
        </w:rPr>
      </w:pPr>
    </w:p>
    <w:p w14:paraId="5332EF93" w14:textId="4D68E4F2" w:rsidR="006258BF" w:rsidRPr="006258BF" w:rsidRDefault="006258BF" w:rsidP="006258BF">
      <w:pPr>
        <w:keepNext/>
        <w:keepLines/>
        <w:jc w:val="both"/>
        <w:rPr>
          <w:rFonts w:ascii="Tahoma" w:hAnsi="Tahoma" w:cs="Tahoma"/>
        </w:rPr>
      </w:pPr>
      <w:r w:rsidRPr="006258BF">
        <w:rPr>
          <w:rFonts w:ascii="Tahoma" w:hAnsi="Tahoma" w:cs="Tahoma"/>
        </w:rPr>
        <w:t>Izbrani ponudnik bo moral ob sklenitvi okvirnega sporazuma</w:t>
      </w:r>
      <w:r w:rsidRPr="00F156C6">
        <w:rPr>
          <w:rFonts w:ascii="Tahoma" w:hAnsi="Tahoma" w:cs="Tahoma"/>
        </w:rPr>
        <w:t xml:space="preserve"> oziroma najkasneje v roku desetih (10) koledarskih dni od sklenitve okvirnega sporazuma</w:t>
      </w:r>
      <w:r w:rsidRPr="006258BF">
        <w:rPr>
          <w:rFonts w:ascii="Tahoma" w:hAnsi="Tahoma" w:cs="Tahoma"/>
        </w:rPr>
        <w:t>, kupcu predložiti podpisano in žigosano bianko menico z izpolnjeno, podpisano in žigosano menično izjavo za zavarovanje dobre izvedbe obveznosti iz okvirnega sporazuma, v višini 10 % ponudbene vrednosti brez DDV, z dobo veljavnosti še trideset (30) dni po preteku veljavnosti okvirnega sporazuma.</w:t>
      </w:r>
    </w:p>
    <w:p w14:paraId="641DB8A9" w14:textId="77777777" w:rsidR="006258BF" w:rsidRPr="006258BF" w:rsidRDefault="006258BF" w:rsidP="006258BF">
      <w:pPr>
        <w:keepNext/>
        <w:keepLines/>
        <w:jc w:val="both"/>
        <w:rPr>
          <w:rFonts w:ascii="Tahoma" w:hAnsi="Tahoma" w:cs="Tahoma"/>
        </w:rPr>
      </w:pPr>
    </w:p>
    <w:p w14:paraId="63421890" w14:textId="62F9BE2A" w:rsidR="006258BF" w:rsidRPr="00F156C6" w:rsidRDefault="006258BF" w:rsidP="006258BF">
      <w:pPr>
        <w:keepNext/>
        <w:keepLines/>
        <w:jc w:val="both"/>
        <w:rPr>
          <w:rFonts w:ascii="Tahoma" w:hAnsi="Tahoma" w:cs="Tahoma"/>
          <w:lang w:val="x-none"/>
        </w:rPr>
      </w:pPr>
      <w:r w:rsidRPr="006258BF">
        <w:rPr>
          <w:rFonts w:ascii="Tahoma" w:hAnsi="Tahoma" w:cs="Tahoma"/>
          <w:lang w:val="x-none"/>
        </w:rPr>
        <w:t xml:space="preserve">V kolikor </w:t>
      </w:r>
      <w:r w:rsidRPr="006258BF">
        <w:rPr>
          <w:rFonts w:ascii="Tahoma" w:hAnsi="Tahoma" w:cs="Tahoma"/>
        </w:rPr>
        <w:t xml:space="preserve">izbrani ponudnik </w:t>
      </w:r>
      <w:r w:rsidRPr="006258BF">
        <w:rPr>
          <w:rFonts w:ascii="Tahoma" w:hAnsi="Tahoma" w:cs="Tahoma"/>
          <w:lang w:val="x-none"/>
        </w:rPr>
        <w:t xml:space="preserve">ob sklenitvi </w:t>
      </w:r>
      <w:r w:rsidRPr="006258BF">
        <w:rPr>
          <w:rFonts w:ascii="Tahoma" w:hAnsi="Tahoma" w:cs="Tahoma"/>
        </w:rPr>
        <w:t>okvirnega sporazuma</w:t>
      </w:r>
      <w:r w:rsidRPr="00F156C6">
        <w:rPr>
          <w:rFonts w:ascii="Tahoma" w:hAnsi="Tahoma" w:cs="Tahoma"/>
        </w:rPr>
        <w:t xml:space="preserve"> oziroma najkasneje v roku desetih (10) koledarskih od sklenitve okvirnega sporazuma</w:t>
      </w:r>
      <w:r w:rsidRPr="006258BF">
        <w:rPr>
          <w:rFonts w:ascii="Tahoma" w:hAnsi="Tahoma" w:cs="Tahoma"/>
          <w:lang w:val="x-none"/>
        </w:rPr>
        <w:t xml:space="preserve">, ne predloži kupcu finančnega zavarovanja </w:t>
      </w:r>
      <w:r w:rsidRPr="006258BF">
        <w:rPr>
          <w:rFonts w:ascii="Tahoma" w:hAnsi="Tahoma" w:cs="Tahoma"/>
        </w:rPr>
        <w:t>za zavarovanje dobre izvedbe obveznosti iz okvirnega sporazuma</w:t>
      </w:r>
      <w:r w:rsidRPr="006258BF">
        <w:rPr>
          <w:rFonts w:ascii="Tahoma" w:hAnsi="Tahoma" w:cs="Tahoma"/>
          <w:lang w:val="x-none"/>
        </w:rPr>
        <w:t xml:space="preserve">, se šteje, da </w:t>
      </w:r>
      <w:r w:rsidRPr="006258BF">
        <w:rPr>
          <w:rFonts w:ascii="Tahoma" w:hAnsi="Tahoma" w:cs="Tahoma"/>
        </w:rPr>
        <w:t>okvirni sporazum</w:t>
      </w:r>
      <w:r w:rsidRPr="006258BF">
        <w:rPr>
          <w:rFonts w:ascii="Tahoma" w:hAnsi="Tahoma" w:cs="Tahoma"/>
          <w:lang w:val="x-none"/>
        </w:rPr>
        <w:t xml:space="preserve"> nikoli ni bil sklenjen, kupec pa bo Državni revizijski komisiji predlagal, da uvede postopek o prekršku iz 4. točke 112. člena ZJN-3</w:t>
      </w:r>
      <w:r w:rsidRPr="006258BF">
        <w:rPr>
          <w:rFonts w:ascii="Tahoma" w:hAnsi="Tahoma" w:cs="Tahoma"/>
        </w:rPr>
        <w:t>.</w:t>
      </w:r>
      <w:r w:rsidRPr="006258BF">
        <w:rPr>
          <w:rFonts w:ascii="Tahoma" w:hAnsi="Tahoma" w:cs="Tahoma"/>
          <w:lang w:val="x-none"/>
        </w:rPr>
        <w:t xml:space="preserve"> </w:t>
      </w:r>
    </w:p>
    <w:p w14:paraId="01FE8F41" w14:textId="77777777" w:rsidR="006258BF" w:rsidRPr="006258BF" w:rsidRDefault="006258BF" w:rsidP="006258BF">
      <w:pPr>
        <w:keepNext/>
        <w:keepLines/>
        <w:jc w:val="both"/>
        <w:rPr>
          <w:rFonts w:ascii="Tahoma" w:hAnsi="Tahoma" w:cs="Tahoma"/>
          <w:lang w:val="x-none"/>
        </w:rPr>
      </w:pPr>
    </w:p>
    <w:p w14:paraId="79B53F19" w14:textId="29BCF531" w:rsidR="006258BF" w:rsidRPr="006258BF" w:rsidRDefault="006258BF" w:rsidP="006258BF">
      <w:pPr>
        <w:keepNext/>
        <w:keepLines/>
        <w:jc w:val="both"/>
        <w:rPr>
          <w:rFonts w:ascii="Tahoma" w:hAnsi="Tahoma" w:cs="Tahoma"/>
        </w:rPr>
      </w:pPr>
      <w:r w:rsidRPr="006258BF">
        <w:rPr>
          <w:rFonts w:ascii="Tahoma" w:hAnsi="Tahoma" w:cs="Tahoma"/>
        </w:rPr>
        <w:t xml:space="preserve">Vzorec finančnega zavarovanja (menična izjava) za zavarovanje dobre izvedbe obveznosti iz okvirnega sporazuma je priložen v Prilogi </w:t>
      </w:r>
      <w:r w:rsidRPr="00F156C6">
        <w:rPr>
          <w:rFonts w:ascii="Tahoma" w:hAnsi="Tahoma" w:cs="Tahoma"/>
        </w:rPr>
        <w:t>8</w:t>
      </w:r>
      <w:r w:rsidRPr="006258BF">
        <w:rPr>
          <w:rFonts w:ascii="Tahoma" w:hAnsi="Tahoma" w:cs="Tahoma"/>
        </w:rPr>
        <w:t xml:space="preserve"> razpisne dokumentacije.</w:t>
      </w:r>
    </w:p>
    <w:bookmarkEnd w:id="10"/>
    <w:p w14:paraId="341BA2B5" w14:textId="77777777" w:rsidR="006258BF" w:rsidRPr="00F156C6" w:rsidRDefault="006258BF" w:rsidP="005465A5">
      <w:pPr>
        <w:keepNext/>
        <w:keepLines/>
        <w:jc w:val="both"/>
        <w:rPr>
          <w:rFonts w:ascii="Tahoma" w:hAnsi="Tahoma" w:cs="Tahoma"/>
        </w:rPr>
      </w:pPr>
    </w:p>
    <w:p w14:paraId="279FE5EB" w14:textId="186B652F" w:rsidR="00854739" w:rsidRPr="00F156C6" w:rsidRDefault="00854739" w:rsidP="001F55E4">
      <w:pPr>
        <w:keepNext/>
        <w:keepLines/>
        <w:numPr>
          <w:ilvl w:val="0"/>
          <w:numId w:val="2"/>
        </w:numPr>
        <w:jc w:val="both"/>
        <w:rPr>
          <w:rFonts w:ascii="Tahoma" w:hAnsi="Tahoma" w:cs="Tahoma"/>
          <w:b/>
          <w:sz w:val="24"/>
          <w:szCs w:val="24"/>
        </w:rPr>
      </w:pPr>
      <w:r w:rsidRPr="00F156C6">
        <w:rPr>
          <w:rFonts w:ascii="Tahoma" w:hAnsi="Tahoma" w:cs="Tahoma"/>
          <w:b/>
          <w:sz w:val="24"/>
          <w:szCs w:val="24"/>
        </w:rPr>
        <w:t xml:space="preserve">IZBIRA PONUDNIKOV IN MERILA </w:t>
      </w:r>
    </w:p>
    <w:p w14:paraId="231021A3" w14:textId="77777777" w:rsidR="00D00287" w:rsidRPr="00F156C6" w:rsidRDefault="00D00287" w:rsidP="00D00287">
      <w:pPr>
        <w:keepNext/>
        <w:keepLines/>
        <w:jc w:val="both"/>
        <w:rPr>
          <w:rFonts w:ascii="Tahoma" w:hAnsi="Tahoma" w:cs="Tahoma"/>
          <w:b/>
        </w:rPr>
      </w:pPr>
    </w:p>
    <w:p w14:paraId="77D6D797" w14:textId="4FEC8B39" w:rsidR="00796FD6" w:rsidRPr="00F156C6" w:rsidRDefault="00796FD6" w:rsidP="00796FD6">
      <w:pPr>
        <w:pStyle w:val="Default"/>
        <w:keepNext/>
        <w:keepLines/>
        <w:jc w:val="both"/>
        <w:rPr>
          <w:rFonts w:ascii="Tahoma" w:hAnsi="Tahoma" w:cs="Tahoma"/>
          <w:sz w:val="20"/>
        </w:rPr>
      </w:pPr>
      <w:r w:rsidRPr="00F156C6">
        <w:rPr>
          <w:rFonts w:ascii="Tahoma" w:hAnsi="Tahoma" w:cs="Tahoma"/>
          <w:sz w:val="20"/>
        </w:rPr>
        <w:t xml:space="preserve">Merilo za izbiro najugodnejšega ponudnika, s katerim bo naročnik sklenil okvirni sporazum in bo izpolnjeval vse pogoje in zahteve naročnika, navedene v razpisni dokumentaciji, je </w:t>
      </w:r>
      <w:r w:rsidR="006258BF" w:rsidRPr="00F156C6">
        <w:rPr>
          <w:rFonts w:ascii="Tahoma" w:hAnsi="Tahoma" w:cs="Tahoma"/>
          <w:sz w:val="20"/>
        </w:rPr>
        <w:t xml:space="preserve">skupna </w:t>
      </w:r>
      <w:r w:rsidRPr="00F156C6">
        <w:rPr>
          <w:rFonts w:ascii="Tahoma" w:hAnsi="Tahoma" w:cs="Tahoma"/>
          <w:sz w:val="20"/>
        </w:rPr>
        <w:t xml:space="preserve">ponudba vrednost (cena) za obdobje </w:t>
      </w:r>
      <w:r w:rsidR="006258BF" w:rsidRPr="00F156C6">
        <w:rPr>
          <w:rFonts w:ascii="Tahoma" w:hAnsi="Tahoma" w:cs="Tahoma"/>
          <w:sz w:val="20"/>
        </w:rPr>
        <w:t>štiriindvajset</w:t>
      </w:r>
      <w:r w:rsidRPr="00F156C6">
        <w:rPr>
          <w:rFonts w:ascii="Tahoma" w:hAnsi="Tahoma" w:cs="Tahoma"/>
          <w:sz w:val="20"/>
        </w:rPr>
        <w:t xml:space="preserve"> (</w:t>
      </w:r>
      <w:r w:rsidR="006258BF" w:rsidRPr="00F156C6">
        <w:rPr>
          <w:rFonts w:ascii="Tahoma" w:hAnsi="Tahoma" w:cs="Tahoma"/>
          <w:sz w:val="20"/>
        </w:rPr>
        <w:t>24</w:t>
      </w:r>
      <w:r w:rsidRPr="00F156C6">
        <w:rPr>
          <w:rFonts w:ascii="Tahoma" w:hAnsi="Tahoma" w:cs="Tahoma"/>
          <w:sz w:val="20"/>
        </w:rPr>
        <w:t>) mesecev v EUR brez DDV</w:t>
      </w:r>
      <w:r w:rsidR="007C5885" w:rsidRPr="00F156C6">
        <w:rPr>
          <w:rFonts w:ascii="Tahoma" w:hAnsi="Tahoma" w:cs="Tahoma"/>
          <w:sz w:val="20"/>
        </w:rPr>
        <w:t>, ki je navedena v ponudbi in v ponudbenem predračunu ponudnika.</w:t>
      </w:r>
    </w:p>
    <w:p w14:paraId="220359C9" w14:textId="75984B02" w:rsidR="00190B66" w:rsidRPr="00F156C6" w:rsidRDefault="00190B66" w:rsidP="005465A5">
      <w:pPr>
        <w:keepNext/>
        <w:keepLines/>
        <w:jc w:val="both"/>
        <w:rPr>
          <w:rFonts w:ascii="Tahoma" w:hAnsi="Tahoma" w:cs="Tahoma"/>
          <w:b/>
        </w:rPr>
      </w:pPr>
    </w:p>
    <w:p w14:paraId="4DACB3D4" w14:textId="77777777" w:rsidR="00FA7D61" w:rsidRPr="00F156C6" w:rsidRDefault="00FA7D61" w:rsidP="005465A5">
      <w:pPr>
        <w:keepNext/>
        <w:keepLines/>
        <w:numPr>
          <w:ilvl w:val="0"/>
          <w:numId w:val="2"/>
        </w:numPr>
        <w:jc w:val="both"/>
        <w:rPr>
          <w:rFonts w:ascii="Tahoma" w:hAnsi="Tahoma" w:cs="Tahoma"/>
          <w:b/>
          <w:sz w:val="24"/>
          <w:szCs w:val="24"/>
        </w:rPr>
      </w:pPr>
      <w:r w:rsidRPr="00F156C6">
        <w:rPr>
          <w:rFonts w:ascii="Tahoma" w:hAnsi="Tahoma" w:cs="Tahoma"/>
          <w:b/>
          <w:sz w:val="24"/>
          <w:szCs w:val="24"/>
        </w:rPr>
        <w:t xml:space="preserve">NAVODILA ZA IZDELAVO IN NAČIN PREDLOŽITVE PONUDBE </w:t>
      </w:r>
    </w:p>
    <w:p w14:paraId="757BB237" w14:textId="77777777" w:rsidR="00FA7D61" w:rsidRPr="00F156C6" w:rsidRDefault="00FA7D61" w:rsidP="005465A5">
      <w:pPr>
        <w:keepNext/>
        <w:keepLines/>
        <w:jc w:val="both"/>
        <w:rPr>
          <w:rFonts w:ascii="Tahoma" w:hAnsi="Tahoma" w:cs="Tahoma"/>
        </w:rPr>
      </w:pPr>
    </w:p>
    <w:p w14:paraId="2570DEE5" w14:textId="77777777" w:rsidR="00FA7D61" w:rsidRPr="00F156C6" w:rsidRDefault="00FA7D61" w:rsidP="005465A5">
      <w:pPr>
        <w:keepNext/>
        <w:keepLines/>
        <w:numPr>
          <w:ilvl w:val="1"/>
          <w:numId w:val="2"/>
        </w:numPr>
        <w:jc w:val="both"/>
        <w:rPr>
          <w:rFonts w:ascii="Tahoma" w:hAnsi="Tahoma" w:cs="Tahoma"/>
          <w:b/>
          <w:sz w:val="21"/>
          <w:szCs w:val="21"/>
        </w:rPr>
      </w:pPr>
      <w:r w:rsidRPr="00F156C6">
        <w:rPr>
          <w:rFonts w:ascii="Tahoma" w:hAnsi="Tahoma" w:cs="Tahoma"/>
          <w:b/>
          <w:sz w:val="21"/>
          <w:szCs w:val="21"/>
        </w:rPr>
        <w:t>Splošna navodila za predložitev ponudbe</w:t>
      </w:r>
    </w:p>
    <w:p w14:paraId="7623B4DB" w14:textId="77777777" w:rsidR="00FA7D61" w:rsidRPr="00F156C6" w:rsidRDefault="00FA7D61" w:rsidP="005465A5">
      <w:pPr>
        <w:keepNext/>
        <w:keepLines/>
        <w:jc w:val="both"/>
        <w:rPr>
          <w:rFonts w:ascii="Tahoma" w:hAnsi="Tahoma" w:cs="Tahoma"/>
        </w:rPr>
      </w:pPr>
    </w:p>
    <w:p w14:paraId="5A72E329" w14:textId="77777777" w:rsidR="0031172A" w:rsidRPr="00F156C6" w:rsidRDefault="0031172A" w:rsidP="0031172A">
      <w:pPr>
        <w:keepNext/>
        <w:keepLines/>
        <w:jc w:val="both"/>
        <w:rPr>
          <w:rFonts w:ascii="Tahoma" w:hAnsi="Tahoma" w:cs="Tahoma"/>
        </w:rPr>
      </w:pPr>
      <w:r w:rsidRPr="00F156C6">
        <w:rPr>
          <w:rFonts w:ascii="Tahoma" w:hAnsi="Tahoma" w:cs="Tahoma"/>
        </w:rPr>
        <w:t xml:space="preserve">Ponudnik </w:t>
      </w:r>
      <w:r w:rsidRPr="00F156C6">
        <w:rPr>
          <w:rFonts w:ascii="Tahoma" w:hAnsi="Tahoma" w:cs="Tahoma"/>
          <w:b/>
          <w:u w:val="single"/>
        </w:rPr>
        <w:t>mora</w:t>
      </w:r>
      <w:r w:rsidRPr="00F156C6">
        <w:rPr>
          <w:rFonts w:ascii="Tahoma" w:hAnsi="Tahoma" w:cs="Tahoma"/>
        </w:rPr>
        <w:t xml:space="preserve"> ponudbo </w:t>
      </w:r>
      <w:r w:rsidRPr="00F156C6">
        <w:rPr>
          <w:rFonts w:ascii="Tahoma" w:hAnsi="Tahoma" w:cs="Tahoma"/>
          <w:b/>
        </w:rPr>
        <w:t>predložiti v informacijski sistem e-JN</w:t>
      </w:r>
      <w:r w:rsidRPr="00F156C6">
        <w:rPr>
          <w:rFonts w:ascii="Tahoma" w:hAnsi="Tahoma" w:cs="Tahoma"/>
        </w:rPr>
        <w:t xml:space="preserve"> (v nadaljevanju sistem e-JN) </w:t>
      </w:r>
      <w:r w:rsidRPr="00F156C6">
        <w:rPr>
          <w:rFonts w:ascii="Tahoma" w:hAnsi="Tahoma" w:cs="Tahoma"/>
          <w:u w:val="single"/>
        </w:rPr>
        <w:t>na spletnem naslovu</w:t>
      </w:r>
      <w:r w:rsidRPr="00F156C6">
        <w:rPr>
          <w:rFonts w:ascii="Tahoma" w:hAnsi="Tahoma" w:cs="Tahoma"/>
        </w:rPr>
        <w:t xml:space="preserve"> </w:t>
      </w:r>
      <w:hyperlink r:id="rId29" w:history="1">
        <w:r w:rsidRPr="00F156C6">
          <w:rPr>
            <w:rFonts w:ascii="Tahoma" w:hAnsi="Tahoma" w:cs="Tahoma"/>
            <w:color w:val="0000FF"/>
            <w:u w:val="single"/>
          </w:rPr>
          <w:t>https://ejn.gov.si/eJN2</w:t>
        </w:r>
      </w:hyperlink>
      <w:r w:rsidRPr="00F156C6">
        <w:rPr>
          <w:rFonts w:ascii="Tahoma" w:hAnsi="Tahoma" w:cs="Tahoma"/>
        </w:rPr>
        <w:t xml:space="preserve">, v skladu s točko 3 dokumenta Navodila za uporabo informacijskega sistema za uporabo funkcionalnosti elektronske oddaje ponudb e-JN: PONUDNIKI (v nadaljevanju: Navodila za uporabo e-JN), ki je del te razpisne dokumentacije in objavljen na spletnem naslovu </w:t>
      </w:r>
      <w:hyperlink r:id="rId30" w:history="1">
        <w:r w:rsidRPr="00F156C6">
          <w:rPr>
            <w:rFonts w:ascii="Tahoma" w:hAnsi="Tahoma" w:cs="Tahoma"/>
            <w:color w:val="0000FF"/>
            <w:u w:val="single"/>
          </w:rPr>
          <w:t>https://ejn.gov.si/eJN2</w:t>
        </w:r>
      </w:hyperlink>
      <w:r w:rsidRPr="00F156C6">
        <w:rPr>
          <w:rFonts w:ascii="Tahoma" w:hAnsi="Tahoma" w:cs="Tahoma"/>
        </w:rPr>
        <w:t xml:space="preserve">. </w:t>
      </w:r>
    </w:p>
    <w:p w14:paraId="0481949C" w14:textId="77777777" w:rsidR="0031172A" w:rsidRPr="00F156C6" w:rsidRDefault="0031172A" w:rsidP="0031172A">
      <w:pPr>
        <w:keepNext/>
        <w:keepLines/>
        <w:jc w:val="both"/>
        <w:rPr>
          <w:rFonts w:ascii="Tahoma" w:hAnsi="Tahoma" w:cs="Tahoma"/>
          <w:sz w:val="18"/>
        </w:rPr>
      </w:pPr>
    </w:p>
    <w:p w14:paraId="7A2EC9AF" w14:textId="77777777" w:rsidR="0031172A" w:rsidRPr="00F156C6" w:rsidRDefault="0031172A" w:rsidP="0031172A">
      <w:pPr>
        <w:keepNext/>
        <w:keepLines/>
        <w:jc w:val="both"/>
        <w:rPr>
          <w:rFonts w:ascii="Tahoma" w:hAnsi="Tahoma" w:cs="Tahoma"/>
        </w:rPr>
      </w:pPr>
      <w:r w:rsidRPr="00F156C6">
        <w:rPr>
          <w:rFonts w:ascii="Tahoma" w:hAnsi="Tahoma" w:cs="Tahoma"/>
          <w:u w:val="single"/>
        </w:rPr>
        <w:t>Ponudnik se mora pred oddajo ponudbe registrirati na spletnem naslovu</w:t>
      </w:r>
      <w:r w:rsidRPr="00F156C6">
        <w:rPr>
          <w:rFonts w:ascii="Tahoma" w:hAnsi="Tahoma" w:cs="Tahoma"/>
        </w:rPr>
        <w:t xml:space="preserve"> </w:t>
      </w:r>
      <w:hyperlink r:id="rId31" w:history="1">
        <w:r w:rsidRPr="00F156C6">
          <w:rPr>
            <w:rFonts w:ascii="Tahoma" w:hAnsi="Tahoma" w:cs="Tahoma"/>
            <w:color w:val="0000FF"/>
            <w:u w:val="single"/>
          </w:rPr>
          <w:t>https://ejn.gov.si/eJN2</w:t>
        </w:r>
      </w:hyperlink>
      <w:r w:rsidRPr="00F156C6">
        <w:rPr>
          <w:rFonts w:ascii="Tahoma" w:hAnsi="Tahoma" w:cs="Tahoma"/>
        </w:rPr>
        <w:t xml:space="preserve">, v skladu z Navodili za uporabo e-JN. Če je ponudnik že registriran v informacijski sistem e-JN, se v aplikacijo prijavi na istem naslovu. </w:t>
      </w:r>
    </w:p>
    <w:p w14:paraId="6FFC346F" w14:textId="77777777" w:rsidR="0031172A" w:rsidRPr="00F156C6" w:rsidRDefault="0031172A" w:rsidP="0031172A">
      <w:pPr>
        <w:keepNext/>
        <w:keepLines/>
        <w:tabs>
          <w:tab w:val="left" w:pos="142"/>
        </w:tabs>
        <w:suppressAutoHyphens/>
        <w:jc w:val="both"/>
        <w:rPr>
          <w:rFonts w:ascii="Tahoma" w:hAnsi="Tahoma" w:cs="Tahoma"/>
        </w:rPr>
      </w:pPr>
    </w:p>
    <w:p w14:paraId="39747BE3" w14:textId="77777777" w:rsidR="0031172A" w:rsidRPr="00F156C6" w:rsidRDefault="0031172A" w:rsidP="0031172A">
      <w:pPr>
        <w:keepNext/>
        <w:keepLines/>
        <w:jc w:val="both"/>
        <w:rPr>
          <w:rFonts w:ascii="Tahoma" w:hAnsi="Tahoma"/>
        </w:rPr>
      </w:pPr>
      <w:r w:rsidRPr="00F156C6">
        <w:rPr>
          <w:rFonts w:ascii="Tahoma" w:hAnsi="Tahoma"/>
        </w:rPr>
        <w:t xml:space="preserve">Uporabnik ponudnika, ki je v informacijskem sistemu e-JN pooblaščen za oddajanje ponudb, ponudbo odda s klikom na gumb »Oddaj«. Informacijski sistem e-JN ob oddaji ponudb zabeleži identiteto uporabnika in čas oddaje ponudbe. </w:t>
      </w:r>
      <w:r w:rsidRPr="00F156C6">
        <w:rPr>
          <w:rFonts w:ascii="Tahoma" w:hAnsi="Tahoma"/>
          <w:u w:val="single"/>
        </w:rPr>
        <w:t>Uporabnik z dejanjem oddaje ponudbe izkaže in izjavi voljo v imenu ponudnika oddati zavezujočo ponudbo</w:t>
      </w:r>
      <w:r w:rsidRPr="00F156C6">
        <w:rPr>
          <w:rFonts w:ascii="Tahoma" w:hAnsi="Tahoma"/>
        </w:rPr>
        <w:t xml:space="preserve"> (18. člen Obligacijskega zakonika; Uradni list RS, št. 97/07 – uradno prečiščeno besedilo, 64/16 – </w:t>
      </w:r>
      <w:proofErr w:type="spellStart"/>
      <w:r w:rsidRPr="00F156C6">
        <w:rPr>
          <w:rFonts w:ascii="Tahoma" w:hAnsi="Tahoma"/>
        </w:rPr>
        <w:t>odl</w:t>
      </w:r>
      <w:proofErr w:type="spellEnd"/>
      <w:r w:rsidRPr="00F156C6">
        <w:rPr>
          <w:rFonts w:ascii="Tahoma" w:hAnsi="Tahoma"/>
        </w:rPr>
        <w:t>. US in 20/18 – OROZ631). Z oddajo ponudbe je le-ta zavezujoča za čas, naveden v ponudbi, razen če jo uporabnik ponudnika umakne ali spremeni pred potekom roka za oddajo ponudb.</w:t>
      </w:r>
    </w:p>
    <w:p w14:paraId="5B6D007A" w14:textId="77777777" w:rsidR="001E2FD0" w:rsidRPr="00F156C6" w:rsidRDefault="001E2FD0" w:rsidP="005465A5">
      <w:pPr>
        <w:keepNext/>
        <w:keepLines/>
        <w:tabs>
          <w:tab w:val="left" w:pos="142"/>
        </w:tabs>
        <w:jc w:val="both"/>
        <w:rPr>
          <w:rFonts w:ascii="Tahoma" w:hAnsi="Tahoma" w:cs="Tahoma"/>
        </w:rPr>
      </w:pPr>
    </w:p>
    <w:p w14:paraId="7FB8218E" w14:textId="77777777" w:rsidR="00FA7D61" w:rsidRPr="00F156C6" w:rsidRDefault="00FA7D61" w:rsidP="005465A5">
      <w:pPr>
        <w:keepNext/>
        <w:keepLines/>
        <w:numPr>
          <w:ilvl w:val="1"/>
          <w:numId w:val="2"/>
        </w:numPr>
        <w:jc w:val="both"/>
        <w:rPr>
          <w:rFonts w:ascii="Tahoma" w:hAnsi="Tahoma" w:cs="Tahoma"/>
          <w:b/>
          <w:sz w:val="21"/>
          <w:szCs w:val="21"/>
        </w:rPr>
      </w:pPr>
      <w:r w:rsidRPr="00F156C6">
        <w:rPr>
          <w:rFonts w:ascii="Tahoma" w:hAnsi="Tahoma" w:cs="Tahoma"/>
          <w:b/>
          <w:sz w:val="21"/>
          <w:szCs w:val="21"/>
        </w:rPr>
        <w:t>Izdelava ponudbe</w:t>
      </w:r>
    </w:p>
    <w:p w14:paraId="55EC519A" w14:textId="77777777" w:rsidR="00FA7D61" w:rsidRPr="00F156C6" w:rsidRDefault="00FA7D61" w:rsidP="005465A5">
      <w:pPr>
        <w:keepNext/>
        <w:keepLines/>
        <w:tabs>
          <w:tab w:val="left" w:pos="142"/>
        </w:tabs>
        <w:jc w:val="both"/>
        <w:rPr>
          <w:rFonts w:ascii="Tahoma" w:hAnsi="Tahoma" w:cs="Tahoma"/>
        </w:rPr>
      </w:pPr>
    </w:p>
    <w:p w14:paraId="6B76DAB8" w14:textId="26265E7C" w:rsidR="0031172A" w:rsidRPr="00F156C6" w:rsidRDefault="0031172A" w:rsidP="0031172A">
      <w:pPr>
        <w:keepNext/>
        <w:keepLines/>
        <w:jc w:val="both"/>
        <w:rPr>
          <w:rFonts w:ascii="Tahoma" w:hAnsi="Tahoma" w:cs="Tahoma"/>
        </w:rPr>
      </w:pPr>
      <w:r w:rsidRPr="00F156C6">
        <w:rPr>
          <w:rFonts w:ascii="Tahoma" w:hAnsi="Tahoma" w:cs="Tahoma"/>
        </w:rPr>
        <w:t xml:space="preserve">Ponudba naj bo izdelana tako, da  vsebuje vse zahtevane dokumente in obrazce, navedene v tč. </w:t>
      </w:r>
      <w:r w:rsidR="006258BF" w:rsidRPr="00F156C6">
        <w:rPr>
          <w:rFonts w:ascii="Tahoma" w:hAnsi="Tahoma" w:cs="Tahoma"/>
        </w:rPr>
        <w:t>6</w:t>
      </w:r>
      <w:r w:rsidRPr="00F156C6">
        <w:rPr>
          <w:rFonts w:ascii="Tahoma" w:hAnsi="Tahoma" w:cs="Tahoma"/>
        </w:rPr>
        <w:t>.4  razpisne dokumentacije.</w:t>
      </w:r>
    </w:p>
    <w:p w14:paraId="49B1C725" w14:textId="77777777" w:rsidR="0031172A" w:rsidRPr="00F156C6" w:rsidRDefault="0031172A" w:rsidP="0031172A">
      <w:pPr>
        <w:keepNext/>
        <w:keepLines/>
        <w:jc w:val="both"/>
        <w:rPr>
          <w:rFonts w:ascii="Tahoma" w:hAnsi="Tahoma" w:cs="Tahoma"/>
          <w:b/>
        </w:rPr>
      </w:pPr>
    </w:p>
    <w:p w14:paraId="4431AB7C" w14:textId="77777777" w:rsidR="0031172A" w:rsidRPr="00F156C6" w:rsidRDefault="0031172A" w:rsidP="0031172A">
      <w:pPr>
        <w:keepNext/>
        <w:keepLines/>
        <w:jc w:val="both"/>
        <w:rPr>
          <w:rFonts w:ascii="Tahoma" w:hAnsi="Tahoma" w:cs="Tahoma"/>
        </w:rPr>
      </w:pPr>
      <w:r w:rsidRPr="00F156C6">
        <w:rPr>
          <w:rFonts w:ascii="Tahoma" w:hAnsi="Tahoma" w:cs="Tahoma"/>
        </w:rPr>
        <w:t xml:space="preserve">Ponudba mora biti </w:t>
      </w:r>
      <w:r w:rsidRPr="00F156C6">
        <w:rPr>
          <w:rFonts w:ascii="Tahoma" w:hAnsi="Tahoma" w:cs="Tahoma"/>
          <w:b/>
          <w:u w:val="single"/>
        </w:rPr>
        <w:t xml:space="preserve">priložena v </w:t>
      </w:r>
      <w:proofErr w:type="spellStart"/>
      <w:r w:rsidRPr="00F156C6">
        <w:rPr>
          <w:rFonts w:ascii="Tahoma" w:hAnsi="Tahoma" w:cs="Tahoma"/>
          <w:b/>
          <w:u w:val="single"/>
        </w:rPr>
        <w:t>pdf</w:t>
      </w:r>
      <w:proofErr w:type="spellEnd"/>
      <w:r w:rsidRPr="00F156C6">
        <w:rPr>
          <w:rFonts w:ascii="Tahoma" w:hAnsi="Tahoma" w:cs="Tahoma"/>
          <w:b/>
          <w:u w:val="single"/>
        </w:rPr>
        <w:t>. formatu</w:t>
      </w:r>
      <w:r w:rsidRPr="00F156C6">
        <w:rPr>
          <w:rFonts w:ascii="Tahoma" w:hAnsi="Tahoma" w:cs="Tahoma"/>
        </w:rPr>
        <w:t xml:space="preserve"> (</w:t>
      </w:r>
      <w:proofErr w:type="spellStart"/>
      <w:r w:rsidRPr="00F156C6">
        <w:rPr>
          <w:rFonts w:ascii="Tahoma" w:hAnsi="Tahoma" w:cs="Tahoma"/>
        </w:rPr>
        <w:t>sken</w:t>
      </w:r>
      <w:proofErr w:type="spellEnd"/>
      <w:r w:rsidRPr="00F156C6">
        <w:rPr>
          <w:rFonts w:ascii="Tahoma" w:hAnsi="Tahoma" w:cs="Tahoma"/>
        </w:rPr>
        <w:t xml:space="preserve"> celotne ponudbe z izpolnjenimi, podpisanimi in žigosanimi ponudbenimi listinami), razen, če v posamezni prilogi ni drugače navedeno.  Ponudnik lahko fizični podpis nadomesti z elektronskim podpisom, v kolikor informacijski sistem e-JN to dopušča in ni drugače določeno z razpisno dokumentacijo (v tem primeru žigosanje ni potrebno). </w:t>
      </w:r>
    </w:p>
    <w:p w14:paraId="408C941B" w14:textId="77777777" w:rsidR="0031172A" w:rsidRPr="00F156C6" w:rsidRDefault="0031172A" w:rsidP="0031172A">
      <w:pPr>
        <w:keepNext/>
        <w:keepLines/>
        <w:jc w:val="both"/>
        <w:rPr>
          <w:rFonts w:ascii="Tahoma" w:hAnsi="Tahoma" w:cs="Tahoma"/>
        </w:rPr>
      </w:pPr>
    </w:p>
    <w:p w14:paraId="6C1AA466" w14:textId="7FBB2B7F" w:rsidR="0031172A" w:rsidRPr="00F156C6" w:rsidRDefault="0031172A" w:rsidP="0031172A">
      <w:pPr>
        <w:keepNext/>
        <w:keepLines/>
        <w:jc w:val="both"/>
        <w:rPr>
          <w:rFonts w:ascii="Tahoma" w:hAnsi="Tahoma" w:cs="Tahoma"/>
        </w:rPr>
      </w:pPr>
      <w:r w:rsidRPr="00F156C6">
        <w:rPr>
          <w:rFonts w:ascii="Tahoma" w:hAnsi="Tahoma" w:cs="Tahoma"/>
        </w:rPr>
        <w:lastRenderedPageBreak/>
        <w:t xml:space="preserve">Odgovori na </w:t>
      </w:r>
      <w:r w:rsidR="00D058BB" w:rsidRPr="00F156C6">
        <w:rPr>
          <w:rFonts w:ascii="Tahoma" w:hAnsi="Tahoma" w:cs="Tahoma"/>
        </w:rPr>
        <w:t>zastavljena vprašanja gospodarskih subjektov</w:t>
      </w:r>
      <w:r w:rsidRPr="00F156C6">
        <w:rPr>
          <w:rFonts w:ascii="Tahoma" w:hAnsi="Tahoma" w:cs="Tahoma"/>
        </w:rPr>
        <w:t xml:space="preserve"> oziroma priloge razpisne dokumentacije, ki jih morajo izpolniti ponudniki, so osnova za ugotavljanje dopustnosti ponudbe in osnova za ugotavljanje sposobnosti ponudnikov, glede na zahteve in pogoje iz te razpisne dokumentacije. Ponudniki so obvezani priložiti vse priloge, razen če v posamezni prilogi ni drugače navedeno. </w:t>
      </w:r>
    </w:p>
    <w:p w14:paraId="5521E007" w14:textId="77777777" w:rsidR="0031172A" w:rsidRPr="00F156C6" w:rsidRDefault="0031172A" w:rsidP="0031172A">
      <w:pPr>
        <w:keepNext/>
        <w:keepLines/>
        <w:jc w:val="both"/>
        <w:rPr>
          <w:rFonts w:ascii="Tahoma" w:hAnsi="Tahoma" w:cs="Tahoma"/>
          <w:b/>
        </w:rPr>
      </w:pPr>
    </w:p>
    <w:p w14:paraId="0F9C59DE" w14:textId="77777777" w:rsidR="0031172A" w:rsidRPr="00F156C6" w:rsidRDefault="0031172A" w:rsidP="0031172A">
      <w:pPr>
        <w:keepNext/>
        <w:keepLines/>
        <w:jc w:val="both"/>
        <w:rPr>
          <w:rFonts w:ascii="Tahoma" w:hAnsi="Tahoma" w:cs="Tahoma"/>
        </w:rPr>
      </w:pPr>
      <w:r w:rsidRPr="00F156C6">
        <w:rPr>
          <w:rFonts w:ascii="Tahoma" w:hAnsi="Tahoma" w:cs="Tahoma"/>
        </w:rPr>
        <w:t>Priloge razpisne dokumentacije, ki jih morajo izpolniti ponudniki, so osnova za ugotavljanje dopustnosti ponudbe in osnova za ugotavljanje sposobnosti, glede na zahteve in pogoje te razpisne dokumentacije.</w:t>
      </w:r>
    </w:p>
    <w:p w14:paraId="166318E8" w14:textId="77777777" w:rsidR="00582D95" w:rsidRPr="00F156C6" w:rsidRDefault="00582D95" w:rsidP="0031172A">
      <w:pPr>
        <w:keepNext/>
        <w:keepLines/>
        <w:jc w:val="both"/>
        <w:rPr>
          <w:rFonts w:ascii="Tahoma" w:hAnsi="Tahoma" w:cs="Tahoma"/>
        </w:rPr>
      </w:pPr>
    </w:p>
    <w:p w14:paraId="7C304DA5" w14:textId="0F60F9FD" w:rsidR="0031172A" w:rsidRPr="00F156C6" w:rsidRDefault="0031172A" w:rsidP="0031172A">
      <w:pPr>
        <w:keepNext/>
        <w:keepLines/>
        <w:jc w:val="both"/>
        <w:rPr>
          <w:rFonts w:ascii="Tahoma" w:hAnsi="Tahoma" w:cs="Tahoma"/>
        </w:rPr>
      </w:pPr>
      <w:r w:rsidRPr="00F156C6">
        <w:rPr>
          <w:rFonts w:ascii="Tahoma" w:hAnsi="Tahoma" w:cs="Tahoma"/>
        </w:rPr>
        <w:t>Sestavni del razpisne dokumentacije so tudi vse morebitne spremembe, dopolnitve in popravki razpisne dokumentacije ter pojasnila in odgovori na vprašanja ponudnikov, objavljena na portalu javnih naročil, ki jih morajo ponudniki upoštevati pri pripravi ponudbene dokumentacije.</w:t>
      </w:r>
    </w:p>
    <w:p w14:paraId="0464C033" w14:textId="77777777" w:rsidR="00FA7D61" w:rsidRPr="00F156C6" w:rsidRDefault="00FA7D61" w:rsidP="005465A5">
      <w:pPr>
        <w:keepNext/>
        <w:keepLines/>
        <w:tabs>
          <w:tab w:val="left" w:pos="142"/>
        </w:tabs>
        <w:jc w:val="both"/>
        <w:rPr>
          <w:rFonts w:ascii="Tahoma" w:hAnsi="Tahoma" w:cs="Tahoma"/>
        </w:rPr>
      </w:pPr>
    </w:p>
    <w:p w14:paraId="282E2A23" w14:textId="77777777" w:rsidR="00FA7D61" w:rsidRPr="00F156C6" w:rsidRDefault="00FA7D61" w:rsidP="005465A5">
      <w:pPr>
        <w:keepNext/>
        <w:keepLines/>
        <w:numPr>
          <w:ilvl w:val="1"/>
          <w:numId w:val="2"/>
        </w:numPr>
        <w:jc w:val="both"/>
        <w:rPr>
          <w:rFonts w:ascii="Tahoma" w:hAnsi="Tahoma" w:cs="Tahoma"/>
          <w:b/>
          <w:sz w:val="21"/>
          <w:szCs w:val="21"/>
        </w:rPr>
      </w:pPr>
      <w:r w:rsidRPr="00F156C6">
        <w:rPr>
          <w:rFonts w:ascii="Tahoma" w:hAnsi="Tahoma" w:cs="Tahoma"/>
          <w:b/>
          <w:sz w:val="21"/>
          <w:szCs w:val="21"/>
        </w:rPr>
        <w:t>Rok za predložitev elektronske ponudbe in javno odpiranje ponudb</w:t>
      </w:r>
    </w:p>
    <w:p w14:paraId="0E1350BE" w14:textId="77777777" w:rsidR="00FA7D61" w:rsidRPr="00F156C6" w:rsidRDefault="00FA7D61" w:rsidP="005465A5">
      <w:pPr>
        <w:keepNext/>
        <w:keepLines/>
        <w:tabs>
          <w:tab w:val="left" w:pos="142"/>
        </w:tabs>
        <w:jc w:val="both"/>
        <w:rPr>
          <w:rFonts w:ascii="Tahoma" w:hAnsi="Tahoma" w:cs="Tahoma"/>
        </w:rPr>
      </w:pPr>
    </w:p>
    <w:p w14:paraId="3B119CE4" w14:textId="0B1F9C90" w:rsidR="00A406D1" w:rsidRPr="00F156C6" w:rsidRDefault="00A406D1" w:rsidP="00A406D1">
      <w:pPr>
        <w:keepNext/>
        <w:keepLines/>
        <w:tabs>
          <w:tab w:val="left" w:pos="142"/>
        </w:tabs>
        <w:jc w:val="both"/>
        <w:rPr>
          <w:rFonts w:ascii="Tahoma" w:hAnsi="Tahoma" w:cs="Tahoma"/>
        </w:rPr>
      </w:pPr>
      <w:r w:rsidRPr="00F156C6">
        <w:rPr>
          <w:rFonts w:ascii="Tahoma" w:hAnsi="Tahoma" w:cs="Tahoma"/>
        </w:rPr>
        <w:t xml:space="preserve">Elektronska ponudba se šteje za pravočasno oddano, če jo naročnik prejme preko sistema e-JN </w:t>
      </w:r>
      <w:hyperlink r:id="rId32" w:history="1">
        <w:r w:rsidRPr="00F156C6">
          <w:rPr>
            <w:rFonts w:ascii="Tahoma" w:hAnsi="Tahoma" w:cs="Tahoma"/>
            <w:color w:val="0000FF"/>
            <w:u w:val="single"/>
          </w:rPr>
          <w:t>https://ejn.gov.si/eJN2</w:t>
        </w:r>
      </w:hyperlink>
      <w:r w:rsidRPr="00F156C6">
        <w:rPr>
          <w:rFonts w:ascii="Tahoma" w:hAnsi="Tahoma" w:cs="Tahoma"/>
          <w:sz w:val="24"/>
          <w:szCs w:val="24"/>
        </w:rPr>
        <w:t>,</w:t>
      </w:r>
      <w:r w:rsidRPr="00F156C6">
        <w:rPr>
          <w:rFonts w:ascii="Tahoma" w:hAnsi="Tahoma" w:cs="Tahoma"/>
        </w:rPr>
        <w:t xml:space="preserve"> </w:t>
      </w:r>
      <w:r w:rsidRPr="00F156C6">
        <w:rPr>
          <w:rFonts w:ascii="Tahoma" w:hAnsi="Tahoma" w:cs="Tahoma"/>
          <w:b/>
        </w:rPr>
        <w:t xml:space="preserve">najkasneje do </w:t>
      </w:r>
      <w:r w:rsidR="007352D0">
        <w:rPr>
          <w:rFonts w:ascii="Tahoma" w:hAnsi="Tahoma" w:cs="Tahoma"/>
          <w:b/>
          <w:u w:val="single"/>
        </w:rPr>
        <w:t>12</w:t>
      </w:r>
      <w:r w:rsidRPr="00F156C6">
        <w:rPr>
          <w:rFonts w:ascii="Tahoma" w:hAnsi="Tahoma" w:cs="Tahoma"/>
          <w:b/>
          <w:u w:val="single"/>
        </w:rPr>
        <w:t xml:space="preserve">. </w:t>
      </w:r>
      <w:r w:rsidR="006258BF" w:rsidRPr="00F156C6">
        <w:rPr>
          <w:rFonts w:ascii="Tahoma" w:hAnsi="Tahoma" w:cs="Tahoma"/>
          <w:b/>
          <w:u w:val="single"/>
        </w:rPr>
        <w:t>5</w:t>
      </w:r>
      <w:r w:rsidRPr="00F156C6">
        <w:rPr>
          <w:rFonts w:ascii="Tahoma" w:hAnsi="Tahoma" w:cs="Tahoma"/>
          <w:b/>
          <w:u w:val="single"/>
        </w:rPr>
        <w:t xml:space="preserve">. </w:t>
      </w:r>
      <w:r w:rsidRPr="00F156C6">
        <w:rPr>
          <w:rFonts w:ascii="Tahoma" w:hAnsi="Tahoma" w:cs="Tahoma"/>
          <w:b/>
          <w:bCs/>
          <w:u w:val="single"/>
        </w:rPr>
        <w:t>202</w:t>
      </w:r>
      <w:r w:rsidR="00796FD6" w:rsidRPr="00F156C6">
        <w:rPr>
          <w:rFonts w:ascii="Tahoma" w:hAnsi="Tahoma" w:cs="Tahoma"/>
          <w:b/>
          <w:bCs/>
          <w:u w:val="single"/>
        </w:rPr>
        <w:t>5</w:t>
      </w:r>
      <w:r w:rsidRPr="00F156C6">
        <w:rPr>
          <w:rFonts w:ascii="Tahoma" w:hAnsi="Tahoma" w:cs="Tahoma"/>
          <w:b/>
          <w:bCs/>
          <w:u w:val="single"/>
        </w:rPr>
        <w:t xml:space="preserve"> do 10:00</w:t>
      </w:r>
      <w:r w:rsidRPr="00F156C6">
        <w:rPr>
          <w:rFonts w:ascii="Tahoma" w:hAnsi="Tahoma" w:cs="Tahoma"/>
          <w:b/>
          <w:u w:val="single"/>
        </w:rPr>
        <w:t xml:space="preserve"> </w:t>
      </w:r>
      <w:r w:rsidRPr="00F156C6">
        <w:rPr>
          <w:rFonts w:ascii="Tahoma" w:hAnsi="Tahoma" w:cs="Tahoma"/>
          <w:b/>
        </w:rPr>
        <w:t>ure.</w:t>
      </w:r>
      <w:r w:rsidRPr="00F156C6">
        <w:rPr>
          <w:rFonts w:ascii="Tahoma" w:hAnsi="Tahoma" w:cs="Tahoma"/>
        </w:rPr>
        <w:t xml:space="preserve"> Za oddano ponudbo se šteje ponudba, ki je v informacijskem sistemu e-JN označena s statusom »ODDANO«. Po preteku roka za predložitev ponudb, ponudbe ne bo več mogoče oddati. </w:t>
      </w:r>
      <w:r w:rsidRPr="00F156C6">
        <w:rPr>
          <w:rFonts w:ascii="Tahoma" w:hAnsi="Tahoma" w:cs="Tahoma"/>
          <w:szCs w:val="24"/>
        </w:rPr>
        <w:t>Ponudnik nosi vse stroške priprave in predložitve ponudbe.</w:t>
      </w:r>
    </w:p>
    <w:p w14:paraId="2DBCA0EF" w14:textId="77777777" w:rsidR="00A406D1" w:rsidRPr="00F156C6" w:rsidRDefault="00A406D1" w:rsidP="00A406D1">
      <w:pPr>
        <w:keepNext/>
        <w:keepLines/>
        <w:tabs>
          <w:tab w:val="left" w:pos="142"/>
        </w:tabs>
        <w:jc w:val="both"/>
        <w:rPr>
          <w:rFonts w:ascii="Tahoma" w:hAnsi="Tahoma" w:cs="Tahoma"/>
        </w:rPr>
      </w:pPr>
    </w:p>
    <w:p w14:paraId="3876BCF4" w14:textId="77777777" w:rsidR="00A406D1" w:rsidRPr="00F156C6" w:rsidRDefault="00A406D1" w:rsidP="00A406D1">
      <w:pPr>
        <w:keepNext/>
        <w:keepLines/>
        <w:tabs>
          <w:tab w:val="left" w:pos="142"/>
        </w:tabs>
        <w:jc w:val="both"/>
        <w:rPr>
          <w:rFonts w:ascii="Tahoma" w:hAnsi="Tahoma" w:cs="Tahoma"/>
        </w:rPr>
      </w:pPr>
      <w:r w:rsidRPr="00F156C6">
        <w:rPr>
          <w:rFonts w:ascii="Tahoma" w:hAnsi="Tahoma" w:cs="Tahoma"/>
        </w:rPr>
        <w:t xml:space="preserve">Ponudnik lahko do roka za oddajo ponudb svojo ponudbo umakne ali spremeni. Če ponudnik v informacijskem sistemu e-JN svojo ponudbo umakne, se šteje, da ponudba ni bila oddana in je naročnik v sistemu e-JN tudi ne bo videl. Če ponudnik svojo prijavo v informacijskem sistemu e-JN spremeni, je naročniku v tem sistemu odprta zadnja oddana ponudba. </w:t>
      </w:r>
    </w:p>
    <w:p w14:paraId="3E3BA519" w14:textId="77777777" w:rsidR="00A406D1" w:rsidRPr="00F156C6" w:rsidRDefault="00A406D1" w:rsidP="00A406D1">
      <w:pPr>
        <w:keepNext/>
        <w:keepLines/>
        <w:tabs>
          <w:tab w:val="left" w:pos="142"/>
        </w:tabs>
        <w:jc w:val="both"/>
        <w:rPr>
          <w:rFonts w:ascii="Tahoma" w:hAnsi="Tahoma" w:cs="Tahoma"/>
        </w:rPr>
      </w:pPr>
    </w:p>
    <w:p w14:paraId="11397C5D" w14:textId="3C616D95" w:rsidR="00A406D1" w:rsidRPr="00F156C6" w:rsidRDefault="00A406D1" w:rsidP="00A406D1">
      <w:pPr>
        <w:keepNext/>
        <w:keepLines/>
        <w:tabs>
          <w:tab w:val="left" w:pos="142"/>
        </w:tabs>
        <w:jc w:val="both"/>
        <w:rPr>
          <w:rFonts w:ascii="Tahoma" w:hAnsi="Tahoma" w:cs="Tahoma"/>
          <w:i/>
        </w:rPr>
      </w:pPr>
      <w:r w:rsidRPr="00F156C6">
        <w:rPr>
          <w:rFonts w:ascii="Tahoma" w:hAnsi="Tahoma" w:cs="Tahoma"/>
        </w:rPr>
        <w:t xml:space="preserve">Dostop do povezave za oddajo elektronske ponudbe v tem postopku javnega naročila je ponudnikom na voljo </w:t>
      </w:r>
      <w:r w:rsidRPr="00F156C6">
        <w:rPr>
          <w:rFonts w:ascii="Tahoma" w:hAnsi="Tahoma" w:cs="Tahoma"/>
          <w:u w:val="single"/>
        </w:rPr>
        <w:t xml:space="preserve">v predmetnem Obvestilu o javnem naročilu Portala JN </w:t>
      </w:r>
      <w:r w:rsidRPr="00F156C6">
        <w:rPr>
          <w:rFonts w:ascii="Tahoma" w:hAnsi="Tahoma" w:cs="Tahoma"/>
          <w:b/>
          <w:u w:val="single"/>
        </w:rPr>
        <w:t>v razdelku »</w:t>
      </w:r>
      <w:r w:rsidR="003137C1" w:rsidRPr="00F156C6">
        <w:rPr>
          <w:rFonts w:ascii="Tahoma" w:hAnsi="Tahoma" w:cs="Tahoma"/>
          <w:b/>
          <w:u w:val="single"/>
        </w:rPr>
        <w:t>B</w:t>
      </w:r>
      <w:r w:rsidRPr="00F156C6">
        <w:rPr>
          <w:rFonts w:ascii="Tahoma" w:hAnsi="Tahoma" w:cs="Tahoma"/>
          <w:b/>
          <w:u w:val="single"/>
        </w:rPr>
        <w:t>.</w:t>
      </w:r>
      <w:r w:rsidR="003137C1" w:rsidRPr="00F156C6">
        <w:rPr>
          <w:rFonts w:ascii="Tahoma" w:hAnsi="Tahoma" w:cs="Tahoma"/>
          <w:b/>
          <w:u w:val="single"/>
        </w:rPr>
        <w:t>5</w:t>
      </w:r>
      <w:r w:rsidRPr="00F156C6">
        <w:rPr>
          <w:rFonts w:ascii="Tahoma" w:hAnsi="Tahoma" w:cs="Tahoma"/>
          <w:b/>
          <w:u w:val="single"/>
        </w:rPr>
        <w:t xml:space="preserve"> </w:t>
      </w:r>
      <w:r w:rsidR="003137C1" w:rsidRPr="00F156C6">
        <w:rPr>
          <w:rFonts w:ascii="Tahoma" w:hAnsi="Tahoma" w:cs="Tahoma"/>
          <w:b/>
          <w:u w:val="single"/>
        </w:rPr>
        <w:t>Elektronska predložitev</w:t>
      </w:r>
      <w:r w:rsidRPr="00F156C6">
        <w:rPr>
          <w:rFonts w:ascii="Tahoma" w:hAnsi="Tahoma" w:cs="Tahoma"/>
          <w:b/>
          <w:u w:val="single"/>
        </w:rPr>
        <w:t>«</w:t>
      </w:r>
      <w:r w:rsidRPr="00F156C6">
        <w:rPr>
          <w:rFonts w:ascii="Tahoma" w:hAnsi="Tahoma" w:cs="Tahoma"/>
        </w:rPr>
        <w:t xml:space="preserve">. </w:t>
      </w:r>
    </w:p>
    <w:p w14:paraId="6564ABD0" w14:textId="77777777" w:rsidR="00A406D1" w:rsidRPr="00F156C6" w:rsidRDefault="00A406D1" w:rsidP="00A406D1">
      <w:pPr>
        <w:keepNext/>
        <w:keepLines/>
        <w:jc w:val="both"/>
        <w:rPr>
          <w:rFonts w:ascii="Tahoma" w:hAnsi="Tahoma" w:cs="Tahoma"/>
          <w:b/>
        </w:rPr>
      </w:pPr>
    </w:p>
    <w:p w14:paraId="622034F5" w14:textId="77777777" w:rsidR="00A406D1" w:rsidRPr="00F156C6" w:rsidRDefault="00A406D1" w:rsidP="00A406D1">
      <w:pPr>
        <w:keepNext/>
        <w:keepLines/>
        <w:jc w:val="both"/>
      </w:pPr>
      <w:r w:rsidRPr="00F156C6">
        <w:rPr>
          <w:rFonts w:ascii="Tahoma" w:hAnsi="Tahoma" w:cs="Tahoma"/>
        </w:rPr>
        <w:t xml:space="preserve">Odpiranje ponudb bo potekalo avtomatično v informacijskem sistemu e-JN na spletnem naslovu </w:t>
      </w:r>
      <w:hyperlink r:id="rId33" w:history="1">
        <w:r w:rsidRPr="00F156C6">
          <w:rPr>
            <w:rFonts w:ascii="Tahoma" w:hAnsi="Tahoma" w:cs="Tahoma"/>
            <w:color w:val="0000FF"/>
            <w:u w:val="single"/>
          </w:rPr>
          <w:t>https://ejn.gov.si/eJN2</w:t>
        </w:r>
      </w:hyperlink>
      <w:r w:rsidRPr="00F156C6">
        <w:rPr>
          <w:rFonts w:ascii="Tahoma" w:hAnsi="Tahoma" w:cs="Tahoma"/>
        </w:rPr>
        <w:t xml:space="preserve"> in se bo pričelo dve (2) uri po preteku roka za predložitev ponudb. </w:t>
      </w:r>
    </w:p>
    <w:p w14:paraId="089C9883" w14:textId="77777777" w:rsidR="00A406D1" w:rsidRPr="00F156C6" w:rsidRDefault="00A406D1" w:rsidP="00A406D1">
      <w:pPr>
        <w:keepNext/>
        <w:keepLines/>
        <w:jc w:val="both"/>
        <w:rPr>
          <w:rFonts w:ascii="Tahoma" w:hAnsi="Tahoma" w:cs="Tahoma"/>
        </w:rPr>
      </w:pPr>
    </w:p>
    <w:p w14:paraId="7A939694" w14:textId="77777777" w:rsidR="00A406D1" w:rsidRPr="00F156C6" w:rsidRDefault="00A406D1" w:rsidP="00A406D1">
      <w:pPr>
        <w:keepNext/>
        <w:keepLines/>
        <w:jc w:val="both"/>
        <w:rPr>
          <w:rFonts w:ascii="Tahoma" w:hAnsi="Tahoma" w:cs="Tahoma"/>
        </w:rPr>
      </w:pPr>
      <w:r w:rsidRPr="00F156C6">
        <w:rPr>
          <w:rFonts w:ascii="Tahoma" w:hAnsi="Tahoma" w:cs="Tahoma"/>
        </w:rPr>
        <w:t xml:space="preserve">Javno odpiranje ponudb v informacijskem sistemu e-JN, na spletnem naslovu </w:t>
      </w:r>
      <w:hyperlink r:id="rId34" w:history="1">
        <w:r w:rsidRPr="00F156C6">
          <w:rPr>
            <w:rFonts w:ascii="Tahoma" w:hAnsi="Tahoma" w:cs="Tahoma"/>
            <w:color w:val="0000FF"/>
            <w:u w:val="single"/>
          </w:rPr>
          <w:t>https://ejn.gov.si/eJN2</w:t>
        </w:r>
      </w:hyperlink>
      <w:r w:rsidRPr="00F156C6">
        <w:rPr>
          <w:rFonts w:ascii="Tahoma" w:hAnsi="Tahoma" w:cs="Tahoma"/>
          <w:color w:val="0000FF"/>
          <w:u w:val="single"/>
        </w:rPr>
        <w:t xml:space="preserve">, </w:t>
      </w:r>
      <w:r w:rsidRPr="00F156C6">
        <w:rPr>
          <w:rFonts w:ascii="Tahoma" w:hAnsi="Tahoma" w:cs="Tahoma"/>
        </w:rPr>
        <w:t xml:space="preserve">poteka avtomatično, na način  da informacijski sistem e-JN samodejno, po poteku roka za odpiranje ponudb, prikaže podatke o ponudniku, o variantah, če so bile zahtevane oziroma dovoljene, ter omogoči dostop do </w:t>
      </w:r>
      <w:proofErr w:type="spellStart"/>
      <w:r w:rsidRPr="00F156C6">
        <w:rPr>
          <w:rFonts w:ascii="Tahoma" w:hAnsi="Tahoma" w:cs="Tahoma"/>
        </w:rPr>
        <w:t>pdf</w:t>
      </w:r>
      <w:proofErr w:type="spellEnd"/>
      <w:r w:rsidRPr="00F156C6">
        <w:rPr>
          <w:rFonts w:ascii="Tahoma" w:hAnsi="Tahoma" w:cs="Tahoma"/>
        </w:rPr>
        <w:t xml:space="preserve">. dokumenta, ki ga ponudnik naloži v sistem e-JN v Razdelek »Skupna ponudbena vrednost«, del »Predračun«. Ponudniki, ki so oddali ponudbe, imajo te podatke v informacijskem sistemu e-JN na razpolago v razdelku »Zapisnik o odpiranju ponudb«. </w:t>
      </w:r>
    </w:p>
    <w:p w14:paraId="0B04A66D" w14:textId="77777777" w:rsidR="00A406D1" w:rsidRPr="00F156C6" w:rsidRDefault="00A406D1" w:rsidP="00A406D1">
      <w:pPr>
        <w:keepNext/>
        <w:keepLines/>
        <w:jc w:val="both"/>
        <w:rPr>
          <w:rFonts w:ascii="Tahoma" w:hAnsi="Tahoma" w:cs="Tahoma"/>
        </w:rPr>
      </w:pPr>
    </w:p>
    <w:p w14:paraId="4C716469" w14:textId="77777777" w:rsidR="00A406D1" w:rsidRPr="00F156C6" w:rsidRDefault="00A406D1" w:rsidP="00A406D1">
      <w:pPr>
        <w:keepNext/>
        <w:keepLines/>
        <w:jc w:val="both"/>
        <w:rPr>
          <w:rFonts w:ascii="Tahoma" w:hAnsi="Tahoma" w:cs="Tahoma"/>
        </w:rPr>
      </w:pPr>
      <w:r w:rsidRPr="00F156C6">
        <w:rPr>
          <w:rFonts w:ascii="Tahoma" w:hAnsi="Tahoma" w:cs="Tahoma"/>
        </w:rPr>
        <w:t>Ob roku za odpiranje ponudb se ponudbe v sistemu samodejno prikažejo v zavihku »Aktualna javna naročila«. Ponudniki in ostala javnost bodo lahko roku za odpiranje ponudb pregledali prispele informacije oziroma dokumente ponudnikov (naziv ponudnikov, ki so oddali ponudbo in povzetek predračuna oziroma vrednost ponudbe).</w:t>
      </w:r>
    </w:p>
    <w:p w14:paraId="7821645E" w14:textId="77777777" w:rsidR="001E2FD0" w:rsidRPr="00F156C6" w:rsidRDefault="001E2FD0" w:rsidP="005465A5">
      <w:pPr>
        <w:keepNext/>
        <w:keepLines/>
        <w:jc w:val="both"/>
        <w:rPr>
          <w:rFonts w:ascii="Tahoma" w:eastAsiaTheme="minorHAnsi" w:hAnsi="Tahoma" w:cs="Tahoma"/>
        </w:rPr>
      </w:pPr>
    </w:p>
    <w:p w14:paraId="34146A5A" w14:textId="77777777" w:rsidR="00FA7D61" w:rsidRPr="00F156C6" w:rsidRDefault="00FA7D61" w:rsidP="005465A5">
      <w:pPr>
        <w:keepNext/>
        <w:keepLines/>
        <w:numPr>
          <w:ilvl w:val="1"/>
          <w:numId w:val="2"/>
        </w:numPr>
        <w:jc w:val="both"/>
        <w:rPr>
          <w:rFonts w:ascii="Tahoma" w:hAnsi="Tahoma" w:cs="Tahoma"/>
          <w:b/>
        </w:rPr>
      </w:pPr>
      <w:r w:rsidRPr="00F156C6">
        <w:rPr>
          <w:rFonts w:ascii="Tahoma" w:hAnsi="Tahoma" w:cs="Tahoma"/>
          <w:b/>
        </w:rPr>
        <w:t>Vsebina ponudbene dokumentacije</w:t>
      </w:r>
    </w:p>
    <w:p w14:paraId="0E40D072" w14:textId="77777777" w:rsidR="00FA7D61" w:rsidRPr="00F156C6" w:rsidRDefault="00FA7D61" w:rsidP="005465A5">
      <w:pPr>
        <w:keepNext/>
        <w:keepLines/>
        <w:jc w:val="both"/>
        <w:rPr>
          <w:rFonts w:ascii="Tahoma" w:hAnsi="Tahoma" w:cs="Tahoma"/>
          <w:sz w:val="16"/>
          <w:szCs w:val="16"/>
        </w:rPr>
      </w:pPr>
    </w:p>
    <w:p w14:paraId="070B4EE4" w14:textId="1209DB7A" w:rsidR="005B349B" w:rsidRPr="00F156C6" w:rsidRDefault="00FA7D61" w:rsidP="005B349B">
      <w:pPr>
        <w:keepNext/>
        <w:keepLines/>
        <w:jc w:val="both"/>
        <w:rPr>
          <w:rFonts w:ascii="Tahoma" w:hAnsi="Tahoma" w:cs="Tahoma"/>
        </w:rPr>
      </w:pPr>
      <w:r w:rsidRPr="00F156C6">
        <w:rPr>
          <w:rFonts w:ascii="Tahoma" w:hAnsi="Tahoma" w:cs="Tahoma"/>
        </w:rPr>
        <w:t>Ponudnik, ki odda ponudbo, pod kazensko in materialno odgovornostjo jamči, da so vsi podatki in dokumenti, podani v ponudbi, resnični, in da fotokopije priloženih listin ustrezajo originalu. V nasprotnem primeru ponudnik naročniku odgovarja za vso škodo, ki mu je nastala.</w:t>
      </w:r>
      <w:r w:rsidR="005B349B" w:rsidRPr="00F156C6">
        <w:rPr>
          <w:rFonts w:ascii="Tahoma" w:hAnsi="Tahoma" w:cs="Tahoma"/>
        </w:rPr>
        <w:t xml:space="preserve"> Vsi naloženi dokumenti naj bodo ustrezno poimenovani.</w:t>
      </w:r>
    </w:p>
    <w:p w14:paraId="1C1E0940" w14:textId="77777777" w:rsidR="00FA7D61" w:rsidRPr="00F156C6" w:rsidRDefault="00FA7D61" w:rsidP="005465A5">
      <w:pPr>
        <w:keepNext/>
        <w:keepLines/>
        <w:jc w:val="both"/>
        <w:rPr>
          <w:rFonts w:ascii="Tahoma" w:hAnsi="Tahoma" w:cs="Tahoma"/>
          <w:sz w:val="16"/>
          <w:szCs w:val="16"/>
        </w:rPr>
      </w:pPr>
    </w:p>
    <w:p w14:paraId="4755A861" w14:textId="77777777" w:rsidR="00FA7D61" w:rsidRPr="00F156C6" w:rsidRDefault="00FA7D61" w:rsidP="005465A5">
      <w:pPr>
        <w:keepNext/>
        <w:keepLines/>
        <w:jc w:val="both"/>
        <w:rPr>
          <w:rFonts w:ascii="Tahoma" w:hAnsi="Tahoma" w:cs="Tahoma"/>
          <w:b/>
          <w:bCs/>
        </w:rPr>
      </w:pPr>
      <w:r w:rsidRPr="00F156C6">
        <w:rPr>
          <w:rFonts w:ascii="Tahoma" w:hAnsi="Tahoma" w:cs="Tahoma"/>
          <w:b/>
          <w:bCs/>
        </w:rPr>
        <w:t>Ponudbena dokumentacija, ki jo naročnik zahteva z javnim razpisom in jo mora ponudnik naložiti v informacijski sistem e-JN je navedena v nadaljevanju:</w:t>
      </w:r>
    </w:p>
    <w:p w14:paraId="3C2959B2" w14:textId="77777777" w:rsidR="00CA3A4B" w:rsidRPr="00F156C6" w:rsidRDefault="00CA3A4B" w:rsidP="005465A5">
      <w:pPr>
        <w:keepNext/>
        <w:keepLines/>
        <w:jc w:val="both"/>
        <w:rPr>
          <w:rFonts w:ascii="Tahoma" w:hAnsi="Tahoma" w:cs="Tahoma"/>
        </w:rPr>
      </w:pPr>
    </w:p>
    <w:p w14:paraId="1962CDF2" w14:textId="77777777" w:rsidR="00CA3A4B" w:rsidRPr="00F156C6" w:rsidRDefault="00CA3A4B" w:rsidP="00BB1D0A">
      <w:pPr>
        <w:pStyle w:val="Odstavekseznama"/>
        <w:keepNext/>
        <w:keepLines/>
        <w:numPr>
          <w:ilvl w:val="0"/>
          <w:numId w:val="11"/>
        </w:numPr>
        <w:jc w:val="both"/>
        <w:rPr>
          <w:rFonts w:ascii="Tahoma" w:hAnsi="Tahoma" w:cs="Tahoma"/>
          <w:b/>
          <w:color w:val="00B050"/>
          <w:u w:val="single"/>
        </w:rPr>
      </w:pPr>
      <w:r w:rsidRPr="00F156C6">
        <w:rPr>
          <w:rFonts w:ascii="Tahoma" w:hAnsi="Tahoma" w:cs="Tahoma"/>
          <w:b/>
          <w:color w:val="00B050"/>
          <w:u w:val="single"/>
        </w:rPr>
        <w:t>Razdelek »Osnovni podatki o ponudniku«</w:t>
      </w:r>
    </w:p>
    <w:p w14:paraId="7E836CF1" w14:textId="77777777" w:rsidR="00CA3A4B" w:rsidRPr="00F156C6" w:rsidRDefault="00CA3A4B" w:rsidP="005465A5">
      <w:pPr>
        <w:keepNext/>
        <w:keepLines/>
        <w:jc w:val="both"/>
        <w:rPr>
          <w:rFonts w:ascii="Tahoma" w:hAnsi="Tahoma" w:cs="Tahoma"/>
          <w:sz w:val="16"/>
          <w:szCs w:val="16"/>
        </w:rPr>
      </w:pPr>
    </w:p>
    <w:p w14:paraId="12F743F4" w14:textId="77777777" w:rsidR="001E2FD0" w:rsidRPr="00F156C6" w:rsidRDefault="00CA3A4B" w:rsidP="005465A5">
      <w:pPr>
        <w:keepNext/>
        <w:keepLines/>
        <w:jc w:val="both"/>
        <w:rPr>
          <w:rFonts w:ascii="Tahoma" w:hAnsi="Tahoma" w:cs="Tahoma"/>
        </w:rPr>
      </w:pPr>
      <w:r w:rsidRPr="00F156C6">
        <w:rPr>
          <w:rFonts w:ascii="Tahoma" w:hAnsi="Tahoma" w:cs="Tahoma"/>
        </w:rPr>
        <w:t>Ponudnik vnese osnovne podatke o ponudbi. V primeru skupne ponudbe, ponudbe s podizvajalci ali uporabe zmogljivosti drugih subjektov, ponudnik označi ustrezen kvadratek. V primeru, da ponudnik samostojno oddaja ponudb</w:t>
      </w:r>
      <w:r w:rsidR="001E2FD0" w:rsidRPr="00F156C6">
        <w:rPr>
          <w:rFonts w:ascii="Tahoma" w:hAnsi="Tahoma" w:cs="Tahoma"/>
        </w:rPr>
        <w:t>o ne označi nobenega kvadratka.</w:t>
      </w:r>
    </w:p>
    <w:p w14:paraId="3942243A" w14:textId="77777777" w:rsidR="00CA3A4B" w:rsidRPr="00F156C6" w:rsidRDefault="00CA3A4B" w:rsidP="00BB1D0A">
      <w:pPr>
        <w:pStyle w:val="Odstavekseznama"/>
        <w:keepNext/>
        <w:keepLines/>
        <w:numPr>
          <w:ilvl w:val="0"/>
          <w:numId w:val="11"/>
        </w:numPr>
        <w:jc w:val="both"/>
        <w:rPr>
          <w:rFonts w:ascii="Tahoma" w:hAnsi="Tahoma" w:cs="Tahoma"/>
          <w:b/>
          <w:color w:val="FF0000"/>
          <w:u w:val="single"/>
        </w:rPr>
      </w:pPr>
      <w:r w:rsidRPr="00F156C6">
        <w:rPr>
          <w:rFonts w:ascii="Tahoma" w:hAnsi="Tahoma" w:cs="Tahoma"/>
          <w:b/>
          <w:color w:val="00B050"/>
          <w:u w:val="single"/>
        </w:rPr>
        <w:lastRenderedPageBreak/>
        <w:t>Razdelek »Skupna ponudbena vrednost«</w:t>
      </w:r>
    </w:p>
    <w:p w14:paraId="3974995E" w14:textId="77777777" w:rsidR="00CA3A4B" w:rsidRPr="00F156C6" w:rsidRDefault="00CA3A4B" w:rsidP="005465A5">
      <w:pPr>
        <w:keepNext/>
        <w:keepLines/>
        <w:jc w:val="both"/>
        <w:rPr>
          <w:rFonts w:ascii="Tahoma" w:hAnsi="Tahoma" w:cs="Tahoma"/>
          <w:sz w:val="16"/>
          <w:szCs w:val="16"/>
        </w:rPr>
      </w:pPr>
    </w:p>
    <w:p w14:paraId="492C6BE3" w14:textId="47813131" w:rsidR="00CA3A4B" w:rsidRPr="00F156C6" w:rsidRDefault="00CA3A4B" w:rsidP="005465A5">
      <w:pPr>
        <w:keepNext/>
        <w:keepLines/>
        <w:jc w:val="both"/>
        <w:rPr>
          <w:rFonts w:ascii="Tahoma" w:hAnsi="Tahoma" w:cs="Tahoma"/>
        </w:rPr>
      </w:pPr>
      <w:r w:rsidRPr="00F156C6">
        <w:rPr>
          <w:rFonts w:ascii="Tahoma" w:hAnsi="Tahoma" w:cs="Tahoma"/>
        </w:rPr>
        <w:t>Ponudnik v sistem e-JN v razdelek »Skupna ponudbena vrednost« v zato namenjen prostor vpiše skupni ponudbeni znesek brez davka v EUR in znesek davka v EUR. Znesek skupaj z davkom v EUR se izračuna samodejno. V del »Predračun« pa naloži izpolnjeno in podpisano Prilogo »P</w:t>
      </w:r>
      <w:r w:rsidR="005B349B" w:rsidRPr="00F156C6">
        <w:rPr>
          <w:rFonts w:ascii="Tahoma" w:hAnsi="Tahoma" w:cs="Tahoma"/>
        </w:rPr>
        <w:t>ONUDBA</w:t>
      </w:r>
      <w:r w:rsidRPr="00F156C6">
        <w:rPr>
          <w:rFonts w:ascii="Tahoma" w:hAnsi="Tahoma" w:cs="Tahoma"/>
        </w:rPr>
        <w:t xml:space="preserve">« </w:t>
      </w:r>
      <w:r w:rsidR="005B349B" w:rsidRPr="00F156C6">
        <w:rPr>
          <w:rFonts w:ascii="Tahoma" w:hAnsi="Tahoma" w:cs="Tahoma"/>
        </w:rPr>
        <w:t xml:space="preserve">(Priloga 2) </w:t>
      </w:r>
      <w:r w:rsidRPr="00F156C6">
        <w:rPr>
          <w:rFonts w:ascii="Tahoma" w:hAnsi="Tahoma" w:cs="Tahoma"/>
        </w:rPr>
        <w:t xml:space="preserve">v </w:t>
      </w:r>
      <w:proofErr w:type="spellStart"/>
      <w:r w:rsidRPr="00F156C6">
        <w:rPr>
          <w:rFonts w:ascii="Tahoma" w:hAnsi="Tahoma" w:cs="Tahoma"/>
        </w:rPr>
        <w:t>pdf</w:t>
      </w:r>
      <w:proofErr w:type="spellEnd"/>
      <w:r w:rsidRPr="00F156C6">
        <w:rPr>
          <w:rFonts w:ascii="Tahoma" w:hAnsi="Tahoma" w:cs="Tahoma"/>
        </w:rPr>
        <w:t>. obliki/formatu. »Skupna ponudbena vrednost«, ki bo vpisana v istoimenski razdelek in dokument (Priloga »P</w:t>
      </w:r>
      <w:r w:rsidR="005B349B" w:rsidRPr="00F156C6">
        <w:rPr>
          <w:rFonts w:ascii="Tahoma" w:hAnsi="Tahoma" w:cs="Tahoma"/>
        </w:rPr>
        <w:t>ONUDBA</w:t>
      </w:r>
      <w:r w:rsidRPr="00F156C6">
        <w:rPr>
          <w:rFonts w:ascii="Tahoma" w:hAnsi="Tahoma" w:cs="Tahoma"/>
        </w:rPr>
        <w:t>), ki bo naložen kot v del »Predračun«, bosta razvidna in dostopna na odpiranju ponudb.</w:t>
      </w:r>
    </w:p>
    <w:p w14:paraId="4833BAE8" w14:textId="77777777" w:rsidR="00CA3A4B" w:rsidRPr="00F156C6" w:rsidRDefault="00CA3A4B" w:rsidP="005465A5">
      <w:pPr>
        <w:keepNext/>
        <w:keepLines/>
        <w:jc w:val="both"/>
        <w:rPr>
          <w:rFonts w:ascii="Tahoma" w:hAnsi="Tahoma" w:cs="Tahoma"/>
        </w:rPr>
      </w:pPr>
    </w:p>
    <w:p w14:paraId="339B889E" w14:textId="240F0CDD" w:rsidR="00CA3A4B" w:rsidRPr="00F156C6" w:rsidRDefault="00CA3A4B" w:rsidP="005465A5">
      <w:pPr>
        <w:keepNext/>
        <w:keepLines/>
        <w:jc w:val="both"/>
        <w:rPr>
          <w:rFonts w:ascii="Tahoma" w:hAnsi="Tahoma" w:cs="Tahoma"/>
          <w:b/>
        </w:rPr>
      </w:pPr>
      <w:r w:rsidRPr="00F156C6">
        <w:rPr>
          <w:rFonts w:ascii="Tahoma" w:hAnsi="Tahoma" w:cs="Tahoma"/>
        </w:rPr>
        <w:t>Ponudnik mora prilogo »</w:t>
      </w:r>
      <w:r w:rsidR="005B349B" w:rsidRPr="00F156C6">
        <w:rPr>
          <w:rFonts w:ascii="Tahoma" w:hAnsi="Tahoma" w:cs="Tahoma"/>
        </w:rPr>
        <w:t>PONUDBA</w:t>
      </w:r>
      <w:r w:rsidRPr="00F156C6">
        <w:rPr>
          <w:rFonts w:ascii="Tahoma" w:hAnsi="Tahoma" w:cs="Tahoma"/>
        </w:rPr>
        <w:t xml:space="preserve">« izpolniti ter ga v </w:t>
      </w:r>
      <w:proofErr w:type="spellStart"/>
      <w:r w:rsidRPr="00F156C6">
        <w:rPr>
          <w:rFonts w:ascii="Tahoma" w:hAnsi="Tahoma" w:cs="Tahoma"/>
        </w:rPr>
        <w:t>pdf</w:t>
      </w:r>
      <w:proofErr w:type="spellEnd"/>
      <w:r w:rsidRPr="00F156C6">
        <w:rPr>
          <w:rFonts w:ascii="Tahoma" w:hAnsi="Tahoma" w:cs="Tahoma"/>
        </w:rPr>
        <w:t xml:space="preserve">. formatu naložiti </w:t>
      </w:r>
      <w:bookmarkStart w:id="11" w:name="_Hlk189636421"/>
      <w:r w:rsidRPr="00F156C6">
        <w:rPr>
          <w:rFonts w:ascii="Tahoma" w:hAnsi="Tahoma" w:cs="Tahoma"/>
        </w:rPr>
        <w:t>na informacijski sistem e-JN</w:t>
      </w:r>
      <w:r w:rsidRPr="00F156C6">
        <w:rPr>
          <w:rFonts w:ascii="Tahoma" w:hAnsi="Tahoma" w:cs="Tahoma"/>
          <w:b/>
        </w:rPr>
        <w:t xml:space="preserve"> v del »Predračun«</w:t>
      </w:r>
      <w:bookmarkEnd w:id="11"/>
      <w:r w:rsidRPr="00F156C6">
        <w:rPr>
          <w:rFonts w:ascii="Tahoma" w:hAnsi="Tahoma" w:cs="Tahoma"/>
          <w:b/>
        </w:rPr>
        <w:t xml:space="preserve"> </w:t>
      </w:r>
      <w:r w:rsidR="00A406D1" w:rsidRPr="00F156C6">
        <w:rPr>
          <w:rFonts w:ascii="Tahoma" w:hAnsi="Tahoma" w:cs="Tahoma"/>
          <w:b/>
        </w:rPr>
        <w:t>(podpiše se z oddajo ponudbe-elektronski podpis).</w:t>
      </w:r>
    </w:p>
    <w:p w14:paraId="61A0BFCA" w14:textId="08C670BF" w:rsidR="00CA3A4B" w:rsidRPr="00F156C6" w:rsidRDefault="00CA3A4B" w:rsidP="005465A5">
      <w:pPr>
        <w:keepNext/>
        <w:keepLines/>
        <w:jc w:val="both"/>
        <w:rPr>
          <w:rFonts w:ascii="Tahoma" w:hAnsi="Tahoma" w:cs="Tahoma"/>
          <w:b/>
        </w:rPr>
      </w:pPr>
    </w:p>
    <w:tbl>
      <w:tblPr>
        <w:tblW w:w="9498" w:type="dxa"/>
        <w:tblInd w:w="-5"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642"/>
        <w:gridCol w:w="7655"/>
        <w:gridCol w:w="850"/>
        <w:gridCol w:w="351"/>
      </w:tblGrid>
      <w:tr w:rsidR="00D058BB" w:rsidRPr="00D058BB" w14:paraId="20260BB7" w14:textId="77777777" w:rsidTr="00D058BB">
        <w:trPr>
          <w:trHeight w:val="225"/>
        </w:trPr>
        <w:tc>
          <w:tcPr>
            <w:tcW w:w="642" w:type="dxa"/>
            <w:tcBorders>
              <w:top w:val="single" w:sz="4" w:space="0" w:color="auto"/>
              <w:left w:val="single" w:sz="4" w:space="0" w:color="auto"/>
              <w:bottom w:val="single" w:sz="4" w:space="0" w:color="auto"/>
              <w:right w:val="nil"/>
            </w:tcBorders>
          </w:tcPr>
          <w:p w14:paraId="11ED1270" w14:textId="77777777" w:rsidR="00D058BB" w:rsidRPr="00D058BB" w:rsidRDefault="00D058BB" w:rsidP="00D058BB">
            <w:pPr>
              <w:keepNext/>
              <w:keepLines/>
              <w:jc w:val="both"/>
              <w:rPr>
                <w:rFonts w:ascii="Tahoma" w:hAnsi="Tahoma" w:cs="Tahoma"/>
              </w:rPr>
            </w:pPr>
            <w:r w:rsidRPr="00D058BB">
              <w:br w:type="page"/>
            </w:r>
            <w:r w:rsidRPr="00D058BB">
              <w:br w:type="page"/>
            </w:r>
            <w:r w:rsidRPr="00D058BB">
              <w:br w:type="page"/>
            </w:r>
            <w:r w:rsidRPr="00D058BB">
              <w:rPr>
                <w:rFonts w:ascii="Tahoma" w:hAnsi="Tahoma" w:cs="Tahoma"/>
              </w:rPr>
              <w:br w:type="page"/>
            </w:r>
            <w:r w:rsidRPr="00D058BB">
              <w:rPr>
                <w:rFonts w:ascii="Tahoma" w:hAnsi="Tahoma" w:cs="Tahoma"/>
                <w:b/>
              </w:rPr>
              <w:br w:type="page"/>
            </w:r>
            <w:r w:rsidRPr="00D058BB">
              <w:rPr>
                <w:rFonts w:ascii="Tahoma" w:hAnsi="Tahoma" w:cs="Tahoma"/>
              </w:rPr>
              <w:br w:type="page"/>
            </w:r>
          </w:p>
        </w:tc>
        <w:tc>
          <w:tcPr>
            <w:tcW w:w="7655" w:type="dxa"/>
            <w:tcBorders>
              <w:top w:val="single" w:sz="4" w:space="0" w:color="auto"/>
              <w:left w:val="nil"/>
              <w:bottom w:val="single" w:sz="4" w:space="0" w:color="auto"/>
              <w:right w:val="single" w:sz="4" w:space="0" w:color="auto"/>
            </w:tcBorders>
            <w:vAlign w:val="center"/>
          </w:tcPr>
          <w:p w14:paraId="4EE91E4A" w14:textId="77777777" w:rsidR="00D058BB" w:rsidRPr="00D058BB" w:rsidRDefault="00D058BB" w:rsidP="00D058BB">
            <w:pPr>
              <w:keepNext/>
              <w:keepLines/>
              <w:rPr>
                <w:rFonts w:ascii="Tahoma" w:hAnsi="Tahoma" w:cs="Tahoma"/>
              </w:rPr>
            </w:pPr>
            <w:r w:rsidRPr="00D058BB">
              <w:rPr>
                <w:rFonts w:ascii="Tahoma" w:hAnsi="Tahoma" w:cs="Tahoma"/>
              </w:rPr>
              <w:t>PONUDBA</w:t>
            </w:r>
          </w:p>
        </w:tc>
        <w:tc>
          <w:tcPr>
            <w:tcW w:w="850" w:type="dxa"/>
            <w:tcBorders>
              <w:top w:val="single" w:sz="4" w:space="0" w:color="auto"/>
              <w:left w:val="single" w:sz="4" w:space="0" w:color="auto"/>
              <w:bottom w:val="single" w:sz="4" w:space="0" w:color="auto"/>
              <w:right w:val="nil"/>
            </w:tcBorders>
            <w:vAlign w:val="center"/>
          </w:tcPr>
          <w:p w14:paraId="603BE149" w14:textId="77777777" w:rsidR="00D058BB" w:rsidRPr="00D058BB" w:rsidRDefault="00D058BB" w:rsidP="00D058BB">
            <w:pPr>
              <w:keepNext/>
              <w:keepLines/>
              <w:rPr>
                <w:rFonts w:ascii="Tahoma" w:hAnsi="Tahoma" w:cs="Tahoma"/>
                <w:b/>
              </w:rPr>
            </w:pPr>
            <w:r w:rsidRPr="00D058BB">
              <w:rPr>
                <w:rFonts w:ascii="Tahoma" w:hAnsi="Tahoma" w:cs="Tahoma"/>
                <w:b/>
              </w:rPr>
              <w:t xml:space="preserve">Priloga </w:t>
            </w:r>
          </w:p>
        </w:tc>
        <w:tc>
          <w:tcPr>
            <w:tcW w:w="351" w:type="dxa"/>
            <w:tcBorders>
              <w:top w:val="single" w:sz="4" w:space="0" w:color="auto"/>
              <w:left w:val="nil"/>
              <w:bottom w:val="single" w:sz="4" w:space="0" w:color="auto"/>
              <w:right w:val="single" w:sz="4" w:space="0" w:color="auto"/>
            </w:tcBorders>
            <w:vAlign w:val="center"/>
          </w:tcPr>
          <w:p w14:paraId="743E96A4" w14:textId="77777777" w:rsidR="00D058BB" w:rsidRPr="00D058BB" w:rsidRDefault="00D058BB" w:rsidP="00D058BB">
            <w:pPr>
              <w:keepNext/>
              <w:keepLines/>
              <w:ind w:left="-70"/>
              <w:rPr>
                <w:rFonts w:ascii="Tahoma" w:hAnsi="Tahoma" w:cs="Tahoma"/>
                <w:b/>
              </w:rPr>
            </w:pPr>
            <w:r w:rsidRPr="00D058BB">
              <w:rPr>
                <w:rFonts w:ascii="Tahoma" w:hAnsi="Tahoma" w:cs="Tahoma"/>
                <w:b/>
              </w:rPr>
              <w:t>2</w:t>
            </w:r>
          </w:p>
        </w:tc>
      </w:tr>
    </w:tbl>
    <w:p w14:paraId="3FE0143F" w14:textId="77777777" w:rsidR="00D058BB" w:rsidRPr="00F156C6" w:rsidRDefault="00D058BB" w:rsidP="005465A5">
      <w:pPr>
        <w:keepNext/>
        <w:keepLines/>
        <w:jc w:val="both"/>
        <w:rPr>
          <w:rFonts w:ascii="Tahoma" w:hAnsi="Tahoma" w:cs="Tahoma"/>
          <w:b/>
        </w:rPr>
      </w:pPr>
    </w:p>
    <w:p w14:paraId="6EEA9327" w14:textId="155612C1" w:rsidR="00CA3A4B" w:rsidRPr="00F156C6" w:rsidRDefault="00CA3A4B" w:rsidP="005465A5">
      <w:pPr>
        <w:keepNext/>
        <w:keepLines/>
        <w:jc w:val="both"/>
        <w:rPr>
          <w:rFonts w:ascii="Tahoma" w:hAnsi="Tahoma" w:cs="Tahoma"/>
        </w:rPr>
      </w:pPr>
      <w:r w:rsidRPr="00F156C6">
        <w:rPr>
          <w:rFonts w:ascii="Tahoma" w:hAnsi="Tahoma" w:cs="Tahoma"/>
        </w:rPr>
        <w:t>Ponudnik mora prilogo »P</w:t>
      </w:r>
      <w:r w:rsidR="005B349B" w:rsidRPr="00F156C6">
        <w:rPr>
          <w:rFonts w:ascii="Tahoma" w:hAnsi="Tahoma" w:cs="Tahoma"/>
        </w:rPr>
        <w:t>ONUDBA</w:t>
      </w:r>
      <w:r w:rsidRPr="00F156C6">
        <w:rPr>
          <w:rFonts w:ascii="Tahoma" w:hAnsi="Tahoma" w:cs="Tahoma"/>
        </w:rPr>
        <w:t>«</w:t>
      </w:r>
      <w:r w:rsidR="005B349B" w:rsidRPr="00F156C6">
        <w:rPr>
          <w:rFonts w:ascii="Tahoma" w:hAnsi="Tahoma" w:cs="Tahoma"/>
        </w:rPr>
        <w:t xml:space="preserve"> (Priloga 2)</w:t>
      </w:r>
      <w:r w:rsidRPr="00F156C6">
        <w:rPr>
          <w:rFonts w:ascii="Tahoma" w:hAnsi="Tahoma" w:cs="Tahoma"/>
        </w:rPr>
        <w:t xml:space="preserve"> izpolniti in podpisati. Ponudnik v prilogo »</w:t>
      </w:r>
      <w:r w:rsidR="005B349B" w:rsidRPr="00F156C6">
        <w:rPr>
          <w:rFonts w:ascii="Tahoma" w:hAnsi="Tahoma" w:cs="Tahoma"/>
        </w:rPr>
        <w:t>PONUDBA</w:t>
      </w:r>
      <w:r w:rsidRPr="00F156C6">
        <w:rPr>
          <w:rFonts w:ascii="Tahoma" w:hAnsi="Tahoma" w:cs="Tahoma"/>
        </w:rPr>
        <w:t xml:space="preserve">« vpiše ponudbeno vrednost </w:t>
      </w:r>
      <w:r w:rsidR="00B60722" w:rsidRPr="00F156C6">
        <w:rPr>
          <w:rFonts w:ascii="Tahoma" w:hAnsi="Tahoma" w:cs="Tahoma"/>
        </w:rPr>
        <w:t xml:space="preserve">za obdobje </w:t>
      </w:r>
      <w:r w:rsidR="00D058BB" w:rsidRPr="00F156C6">
        <w:rPr>
          <w:rFonts w:ascii="Tahoma" w:hAnsi="Tahoma" w:cs="Tahoma"/>
        </w:rPr>
        <w:t>24</w:t>
      </w:r>
      <w:r w:rsidR="00B60722" w:rsidRPr="00F156C6">
        <w:rPr>
          <w:rFonts w:ascii="Tahoma" w:hAnsi="Tahoma" w:cs="Tahoma"/>
        </w:rPr>
        <w:t xml:space="preserve"> mesecev brez DDV</w:t>
      </w:r>
      <w:r w:rsidR="00A406D1" w:rsidRPr="00F156C6">
        <w:rPr>
          <w:rFonts w:ascii="Tahoma" w:hAnsi="Tahoma" w:cs="Tahoma"/>
        </w:rPr>
        <w:t>.</w:t>
      </w:r>
      <w:r w:rsidR="00B60722" w:rsidRPr="00F156C6">
        <w:rPr>
          <w:rFonts w:ascii="Tahoma" w:hAnsi="Tahoma" w:cs="Tahoma"/>
        </w:rPr>
        <w:t xml:space="preserve"> </w:t>
      </w:r>
    </w:p>
    <w:p w14:paraId="381C3927" w14:textId="77777777" w:rsidR="00CA3A4B" w:rsidRPr="00F156C6" w:rsidRDefault="00CA3A4B" w:rsidP="005465A5">
      <w:pPr>
        <w:keepNext/>
        <w:keepLines/>
        <w:jc w:val="both"/>
        <w:rPr>
          <w:rFonts w:ascii="Tahoma" w:hAnsi="Tahoma" w:cs="Tahoma"/>
        </w:rPr>
      </w:pPr>
    </w:p>
    <w:p w14:paraId="2DC95BEB" w14:textId="16C7C467" w:rsidR="00CA3A4B" w:rsidRPr="00F156C6" w:rsidRDefault="00CA3A4B" w:rsidP="005465A5">
      <w:pPr>
        <w:keepNext/>
        <w:keepLines/>
        <w:jc w:val="both"/>
        <w:rPr>
          <w:rFonts w:ascii="Tahoma" w:hAnsi="Tahoma" w:cs="Tahoma"/>
        </w:rPr>
      </w:pPr>
      <w:r w:rsidRPr="00F156C6">
        <w:rPr>
          <w:rFonts w:ascii="Tahoma" w:hAnsi="Tahoma" w:cs="Tahoma"/>
        </w:rPr>
        <w:t>Ponudnik prilogo »</w:t>
      </w:r>
      <w:r w:rsidR="005B349B" w:rsidRPr="00F156C6">
        <w:rPr>
          <w:rFonts w:ascii="Tahoma" w:hAnsi="Tahoma" w:cs="Tahoma"/>
        </w:rPr>
        <w:t>PONUDBA</w:t>
      </w:r>
      <w:r w:rsidRPr="00F156C6">
        <w:rPr>
          <w:rFonts w:ascii="Tahoma" w:hAnsi="Tahoma" w:cs="Tahoma"/>
        </w:rPr>
        <w:t>«</w:t>
      </w:r>
      <w:r w:rsidR="00A406D1" w:rsidRPr="00F156C6">
        <w:rPr>
          <w:rFonts w:ascii="Tahoma" w:hAnsi="Tahoma" w:cs="Tahoma"/>
        </w:rPr>
        <w:t xml:space="preserve"> </w:t>
      </w:r>
      <w:r w:rsidR="005B349B" w:rsidRPr="00F156C6">
        <w:rPr>
          <w:rFonts w:ascii="Tahoma" w:hAnsi="Tahoma" w:cs="Tahoma"/>
        </w:rPr>
        <w:t xml:space="preserve">izpolni in </w:t>
      </w:r>
      <w:r w:rsidRPr="00F156C6">
        <w:rPr>
          <w:rFonts w:ascii="Tahoma" w:hAnsi="Tahoma" w:cs="Tahoma"/>
        </w:rPr>
        <w:t xml:space="preserve">vpiše </w:t>
      </w:r>
      <w:r w:rsidR="00B60722" w:rsidRPr="00F156C6">
        <w:rPr>
          <w:rFonts w:ascii="Tahoma" w:hAnsi="Tahoma" w:cs="Tahoma"/>
        </w:rPr>
        <w:t xml:space="preserve">ponudbeno vrednost za obdobje </w:t>
      </w:r>
      <w:r w:rsidR="00D058BB" w:rsidRPr="00F156C6">
        <w:rPr>
          <w:rFonts w:ascii="Tahoma" w:hAnsi="Tahoma" w:cs="Tahoma"/>
        </w:rPr>
        <w:t>24</w:t>
      </w:r>
      <w:r w:rsidR="00B60722" w:rsidRPr="00F156C6">
        <w:rPr>
          <w:rFonts w:ascii="Tahoma" w:hAnsi="Tahoma" w:cs="Tahoma"/>
        </w:rPr>
        <w:t xml:space="preserve"> mesecev brez DDV</w:t>
      </w:r>
      <w:r w:rsidR="005B349B" w:rsidRPr="00F156C6">
        <w:rPr>
          <w:rFonts w:ascii="Tahoma" w:hAnsi="Tahoma" w:cs="Tahoma"/>
        </w:rPr>
        <w:t>, ter naloži na informacijski sistem e-JN</w:t>
      </w:r>
      <w:r w:rsidR="005B349B" w:rsidRPr="00F156C6">
        <w:rPr>
          <w:rFonts w:ascii="Tahoma" w:hAnsi="Tahoma" w:cs="Tahoma"/>
          <w:b/>
        </w:rPr>
        <w:t xml:space="preserve"> v del »Predračun«.</w:t>
      </w:r>
      <w:r w:rsidR="005B349B" w:rsidRPr="00F156C6">
        <w:rPr>
          <w:rFonts w:ascii="Tahoma" w:hAnsi="Tahoma" w:cs="Tahoma"/>
        </w:rPr>
        <w:t xml:space="preserve"> </w:t>
      </w:r>
      <w:r w:rsidR="00B60722" w:rsidRPr="00F156C6">
        <w:rPr>
          <w:rFonts w:ascii="Tahoma" w:hAnsi="Tahoma" w:cs="Tahoma"/>
        </w:rPr>
        <w:t>P</w:t>
      </w:r>
      <w:r w:rsidRPr="00F156C6">
        <w:rPr>
          <w:rFonts w:ascii="Tahoma" w:hAnsi="Tahoma" w:cs="Tahoma"/>
        </w:rPr>
        <w:t xml:space="preserve">onudbena vrednost </w:t>
      </w:r>
      <w:r w:rsidR="00B60722" w:rsidRPr="00F156C6">
        <w:rPr>
          <w:rFonts w:ascii="Tahoma" w:hAnsi="Tahoma" w:cs="Tahoma"/>
        </w:rPr>
        <w:t xml:space="preserve">za obdobje </w:t>
      </w:r>
      <w:r w:rsidR="00D058BB" w:rsidRPr="00F156C6">
        <w:rPr>
          <w:rFonts w:ascii="Tahoma" w:hAnsi="Tahoma" w:cs="Tahoma"/>
        </w:rPr>
        <w:t>24</w:t>
      </w:r>
      <w:r w:rsidR="00B60722" w:rsidRPr="00F156C6">
        <w:rPr>
          <w:rFonts w:ascii="Tahoma" w:hAnsi="Tahoma" w:cs="Tahoma"/>
        </w:rPr>
        <w:t xml:space="preserve"> mesecev </w:t>
      </w:r>
      <w:r w:rsidRPr="00F156C6">
        <w:rPr>
          <w:rFonts w:ascii="Tahoma" w:hAnsi="Tahoma" w:cs="Tahoma"/>
        </w:rPr>
        <w:t>brez DDV je navedena tudi v ponudbenem predračunu.</w:t>
      </w:r>
    </w:p>
    <w:p w14:paraId="38819389" w14:textId="77777777" w:rsidR="00A406D1" w:rsidRPr="00F156C6" w:rsidRDefault="00A406D1" w:rsidP="00A406D1">
      <w:pPr>
        <w:keepNext/>
        <w:keepLines/>
        <w:jc w:val="both"/>
        <w:rPr>
          <w:rFonts w:ascii="Tahoma" w:hAnsi="Tahoma" w:cs="Tahoma"/>
          <w:b/>
        </w:rPr>
      </w:pPr>
    </w:p>
    <w:p w14:paraId="0D9106BF" w14:textId="77777777" w:rsidR="00A406D1" w:rsidRPr="00F156C6" w:rsidRDefault="00A406D1" w:rsidP="00BB1D0A">
      <w:pPr>
        <w:keepNext/>
        <w:keepLines/>
        <w:numPr>
          <w:ilvl w:val="0"/>
          <w:numId w:val="11"/>
        </w:numPr>
        <w:jc w:val="both"/>
        <w:rPr>
          <w:rFonts w:ascii="Tahoma" w:hAnsi="Tahoma" w:cs="Tahoma"/>
          <w:b/>
          <w:color w:val="00B050"/>
          <w:u w:val="single"/>
        </w:rPr>
      </w:pPr>
      <w:r w:rsidRPr="00F156C6">
        <w:rPr>
          <w:rFonts w:ascii="Tahoma" w:hAnsi="Tahoma" w:cs="Tahoma"/>
          <w:b/>
          <w:color w:val="00B050"/>
          <w:u w:val="single"/>
        </w:rPr>
        <w:t>Razdelek »Dokumenti«, del »ESPD – ponudnik«</w:t>
      </w:r>
    </w:p>
    <w:p w14:paraId="0FBC8F1A" w14:textId="77777777" w:rsidR="00A406D1" w:rsidRPr="00F156C6" w:rsidRDefault="00A406D1" w:rsidP="00A406D1">
      <w:pPr>
        <w:keepNext/>
        <w:keepLines/>
        <w:jc w:val="both"/>
        <w:rPr>
          <w:rFonts w:ascii="Tahoma" w:hAnsi="Tahoma" w:cs="Tahoma"/>
          <w:sz w:val="16"/>
          <w:szCs w:val="16"/>
        </w:rPr>
      </w:pPr>
    </w:p>
    <w:p w14:paraId="4FCA9762" w14:textId="77777777" w:rsidR="00A406D1" w:rsidRPr="00F156C6" w:rsidRDefault="00A406D1" w:rsidP="00A406D1">
      <w:pPr>
        <w:keepNext/>
        <w:keepLines/>
        <w:jc w:val="both"/>
        <w:rPr>
          <w:rFonts w:ascii="Tahoma" w:hAnsi="Tahoma" w:cs="Tahoma"/>
        </w:rPr>
      </w:pPr>
      <w:r w:rsidRPr="00F156C6">
        <w:rPr>
          <w:rFonts w:ascii="Tahoma" w:hAnsi="Tahoma" w:cs="Tahoma"/>
        </w:rPr>
        <w:t xml:space="preserve">Ponudnik mora prilogo »ESPD« izpolniti ter v informacijski sistem e-JN naložiti elektronsko podpisan ESPD v </w:t>
      </w:r>
      <w:proofErr w:type="spellStart"/>
      <w:r w:rsidRPr="00F156C6">
        <w:rPr>
          <w:rFonts w:ascii="Tahoma" w:hAnsi="Tahoma" w:cs="Tahoma"/>
        </w:rPr>
        <w:t>xml</w:t>
      </w:r>
      <w:proofErr w:type="spellEnd"/>
      <w:r w:rsidRPr="00F156C6">
        <w:rPr>
          <w:rFonts w:ascii="Tahoma" w:hAnsi="Tahoma" w:cs="Tahoma"/>
        </w:rPr>
        <w:t xml:space="preserve">. obliki ali nepodpisan ESPD v </w:t>
      </w:r>
      <w:proofErr w:type="spellStart"/>
      <w:r w:rsidRPr="00F156C6">
        <w:rPr>
          <w:rFonts w:ascii="Tahoma" w:hAnsi="Tahoma" w:cs="Tahoma"/>
        </w:rPr>
        <w:t>xml</w:t>
      </w:r>
      <w:proofErr w:type="spellEnd"/>
      <w:r w:rsidRPr="00F156C6">
        <w:rPr>
          <w:rFonts w:ascii="Tahoma" w:hAnsi="Tahoma" w:cs="Tahoma"/>
        </w:rPr>
        <w:t>. obliki, pri čemer se v slednjem primeru v skladu Splošnimi pogoji uporabe informacijskega sistema e-JN šteje, da je oddan pravno zavezujoč dokument, ki ima enako veljavnost kot podpisan.</w:t>
      </w:r>
    </w:p>
    <w:p w14:paraId="2A1E7A9F" w14:textId="77777777" w:rsidR="00A406D1" w:rsidRPr="00F156C6" w:rsidRDefault="00A406D1" w:rsidP="00A406D1">
      <w:pPr>
        <w:keepNext/>
        <w:keepLines/>
        <w:jc w:val="both"/>
        <w:rPr>
          <w:rFonts w:ascii="Tahoma" w:hAnsi="Tahoma" w:cs="Tahoma"/>
          <w:b/>
          <w:sz w:val="16"/>
          <w:szCs w:val="16"/>
        </w:rPr>
      </w:pPr>
    </w:p>
    <w:p w14:paraId="6E52EE71" w14:textId="77777777" w:rsidR="00A406D1" w:rsidRPr="00F156C6" w:rsidRDefault="00A406D1" w:rsidP="00A406D1">
      <w:pPr>
        <w:keepNext/>
        <w:keepLines/>
        <w:jc w:val="both"/>
        <w:rPr>
          <w:rFonts w:ascii="Tahoma" w:hAnsi="Tahoma" w:cs="Tahoma"/>
        </w:rPr>
      </w:pPr>
      <w:r w:rsidRPr="00F156C6">
        <w:rPr>
          <w:rFonts w:ascii="Tahoma" w:hAnsi="Tahoma" w:cs="Tahoma"/>
        </w:rPr>
        <w:t>Ponudnik s podpisom ESPD obrazca izrecno izjavlja, da sprejema pogoje razpisa, osnutek okvirnega sporazuma in da izpolnjuje vse pogoje za izvedbo naročila.</w:t>
      </w:r>
    </w:p>
    <w:p w14:paraId="0213F21B" w14:textId="77777777" w:rsidR="00796FD6" w:rsidRPr="00F156C6" w:rsidRDefault="00796FD6" w:rsidP="00A406D1">
      <w:pPr>
        <w:keepNext/>
        <w:keepLines/>
        <w:jc w:val="both"/>
        <w:rPr>
          <w:rFonts w:ascii="Tahoma" w:hAnsi="Tahoma" w:cs="Tahoma"/>
        </w:rPr>
      </w:pPr>
    </w:p>
    <w:tbl>
      <w:tblPr>
        <w:tblW w:w="9573" w:type="dxa"/>
        <w:tblInd w:w="-5"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604"/>
        <w:gridCol w:w="7835"/>
        <w:gridCol w:w="1134"/>
      </w:tblGrid>
      <w:tr w:rsidR="00A406D1" w:rsidRPr="00F156C6" w14:paraId="76AC8F17" w14:textId="77777777" w:rsidTr="00737A4F">
        <w:tc>
          <w:tcPr>
            <w:tcW w:w="604" w:type="dxa"/>
            <w:tcBorders>
              <w:top w:val="single" w:sz="4" w:space="0" w:color="auto"/>
              <w:bottom w:val="single" w:sz="4" w:space="0" w:color="auto"/>
              <w:right w:val="nil"/>
            </w:tcBorders>
          </w:tcPr>
          <w:p w14:paraId="4C9D35E7" w14:textId="77777777" w:rsidR="00A406D1" w:rsidRPr="00F156C6" w:rsidRDefault="00A406D1" w:rsidP="00A406D1">
            <w:pPr>
              <w:keepNext/>
              <w:keepLines/>
              <w:jc w:val="right"/>
              <w:rPr>
                <w:rFonts w:ascii="Tahoma" w:hAnsi="Tahoma" w:cs="Tahoma"/>
              </w:rPr>
            </w:pPr>
            <w:r w:rsidRPr="00F156C6">
              <w:rPr>
                <w:rFonts w:ascii="Tahoma" w:hAnsi="Tahoma" w:cs="Tahoma"/>
              </w:rPr>
              <w:t xml:space="preserve">      </w:t>
            </w:r>
          </w:p>
        </w:tc>
        <w:tc>
          <w:tcPr>
            <w:tcW w:w="7835" w:type="dxa"/>
            <w:tcBorders>
              <w:top w:val="single" w:sz="4" w:space="0" w:color="auto"/>
              <w:left w:val="nil"/>
              <w:bottom w:val="single" w:sz="4" w:space="0" w:color="auto"/>
            </w:tcBorders>
          </w:tcPr>
          <w:p w14:paraId="4629AB1F" w14:textId="77777777" w:rsidR="00A406D1" w:rsidRPr="00F156C6" w:rsidRDefault="00A406D1" w:rsidP="00A406D1">
            <w:pPr>
              <w:keepNext/>
              <w:keepLines/>
              <w:rPr>
                <w:rFonts w:ascii="Tahoma" w:hAnsi="Tahoma" w:cs="Tahoma"/>
              </w:rPr>
            </w:pPr>
            <w:r w:rsidRPr="00F156C6">
              <w:rPr>
                <w:rFonts w:ascii="Tahoma" w:hAnsi="Tahoma" w:cs="Tahoma"/>
              </w:rPr>
              <w:t xml:space="preserve">ESPD - </w:t>
            </w:r>
            <w:r w:rsidRPr="00F156C6">
              <w:rPr>
                <w:rFonts w:ascii="Tahoma" w:hAnsi="Tahoma" w:cs="Tahoma"/>
                <w:b/>
              </w:rPr>
              <w:t>ponudnik</w:t>
            </w:r>
          </w:p>
        </w:tc>
        <w:tc>
          <w:tcPr>
            <w:tcW w:w="1134" w:type="dxa"/>
            <w:tcBorders>
              <w:top w:val="single" w:sz="4" w:space="0" w:color="auto"/>
              <w:bottom w:val="single" w:sz="4" w:space="0" w:color="auto"/>
            </w:tcBorders>
          </w:tcPr>
          <w:p w14:paraId="479693B0" w14:textId="77777777" w:rsidR="00A406D1" w:rsidRPr="00F156C6" w:rsidRDefault="00A406D1" w:rsidP="00A406D1">
            <w:pPr>
              <w:keepNext/>
              <w:keepLines/>
              <w:rPr>
                <w:rFonts w:ascii="Tahoma" w:hAnsi="Tahoma" w:cs="Tahoma"/>
                <w:b/>
              </w:rPr>
            </w:pPr>
            <w:r w:rsidRPr="00F156C6">
              <w:rPr>
                <w:rFonts w:ascii="Tahoma" w:hAnsi="Tahoma" w:cs="Tahoma"/>
                <w:b/>
              </w:rPr>
              <w:t>Priloga 3</w:t>
            </w:r>
          </w:p>
        </w:tc>
      </w:tr>
    </w:tbl>
    <w:p w14:paraId="54FA627C" w14:textId="369FB5F2" w:rsidR="00A406D1" w:rsidRPr="00F156C6" w:rsidRDefault="00A406D1" w:rsidP="00A406D1">
      <w:pPr>
        <w:keepNext/>
        <w:keepLines/>
        <w:spacing w:before="120"/>
        <w:ind w:right="56"/>
        <w:jc w:val="both"/>
        <w:rPr>
          <w:rFonts w:ascii="Tahoma" w:hAnsi="Tahoma" w:cs="Tahoma"/>
        </w:rPr>
      </w:pPr>
      <w:r w:rsidRPr="00F156C6">
        <w:rPr>
          <w:rFonts w:ascii="Tahoma" w:hAnsi="Tahoma" w:cs="Tahoma"/>
        </w:rPr>
        <w:t xml:space="preserve">Ponudnik (vodilni partner) mora obrazec lastni ESPD izpolniti ter ga v </w:t>
      </w:r>
      <w:proofErr w:type="spellStart"/>
      <w:r w:rsidRPr="00F156C6">
        <w:rPr>
          <w:rFonts w:ascii="Tahoma" w:hAnsi="Tahoma" w:cs="Tahoma"/>
        </w:rPr>
        <w:t>xml</w:t>
      </w:r>
      <w:proofErr w:type="spellEnd"/>
      <w:r w:rsidRPr="00F156C6">
        <w:rPr>
          <w:rFonts w:ascii="Tahoma" w:hAnsi="Tahoma" w:cs="Tahoma"/>
        </w:rPr>
        <w:t>. formatu naložiti na informacijski sistem e-JN</w:t>
      </w:r>
      <w:r w:rsidRPr="00F156C6">
        <w:rPr>
          <w:rFonts w:ascii="Tahoma" w:hAnsi="Tahoma" w:cs="Tahoma"/>
          <w:b/>
        </w:rPr>
        <w:t xml:space="preserve"> v razdelek »Dokumenti«, del »ESPD – ponudnik«. </w:t>
      </w:r>
      <w:r w:rsidRPr="00F156C6">
        <w:rPr>
          <w:rFonts w:ascii="Tahoma" w:hAnsi="Tahoma" w:cs="Tahoma"/>
        </w:rPr>
        <w:t xml:space="preserve"> </w:t>
      </w:r>
    </w:p>
    <w:p w14:paraId="31901015" w14:textId="77777777" w:rsidR="00796FD6" w:rsidRPr="00F156C6" w:rsidRDefault="00796FD6" w:rsidP="00BB1D0A">
      <w:pPr>
        <w:keepNext/>
        <w:keepLines/>
        <w:ind w:right="57"/>
        <w:jc w:val="both"/>
        <w:rPr>
          <w:rFonts w:ascii="Tahoma" w:hAnsi="Tahoma" w:cs="Tahoma"/>
          <w:b/>
        </w:rPr>
      </w:pPr>
    </w:p>
    <w:p w14:paraId="52D8A760" w14:textId="77777777" w:rsidR="00A406D1" w:rsidRPr="00F156C6" w:rsidRDefault="00A406D1" w:rsidP="00BB1D0A">
      <w:pPr>
        <w:keepNext/>
        <w:keepLines/>
        <w:numPr>
          <w:ilvl w:val="0"/>
          <w:numId w:val="11"/>
        </w:numPr>
        <w:jc w:val="both"/>
        <w:rPr>
          <w:rFonts w:ascii="Tahoma" w:hAnsi="Tahoma" w:cs="Tahoma"/>
          <w:b/>
          <w:color w:val="00B050"/>
          <w:u w:val="single"/>
        </w:rPr>
      </w:pPr>
      <w:r w:rsidRPr="00F156C6">
        <w:rPr>
          <w:rFonts w:ascii="Tahoma" w:hAnsi="Tahoma" w:cs="Tahoma"/>
          <w:b/>
          <w:color w:val="00B050"/>
          <w:u w:val="single"/>
        </w:rPr>
        <w:t>Razdelek »Sodelujoči«, del »ESPD – ostali sodelujoči«</w:t>
      </w:r>
    </w:p>
    <w:p w14:paraId="5C99EADC" w14:textId="77777777" w:rsidR="00A406D1" w:rsidRPr="00F156C6" w:rsidRDefault="00A406D1" w:rsidP="00A406D1">
      <w:pPr>
        <w:keepNext/>
        <w:keepLines/>
        <w:jc w:val="both"/>
        <w:rPr>
          <w:rFonts w:ascii="Tahoma" w:hAnsi="Tahoma" w:cs="Tahoma"/>
          <w:b/>
          <w:color w:val="FF0000"/>
          <w:u w:val="single"/>
        </w:rPr>
      </w:pPr>
    </w:p>
    <w:p w14:paraId="17D3E3B9" w14:textId="0D90512E" w:rsidR="00A406D1" w:rsidRPr="00F156C6" w:rsidRDefault="00A406D1" w:rsidP="00A406D1">
      <w:pPr>
        <w:keepNext/>
        <w:keepLines/>
        <w:jc w:val="both"/>
        <w:rPr>
          <w:rFonts w:ascii="Tahoma" w:hAnsi="Tahoma" w:cs="Tahoma"/>
        </w:rPr>
      </w:pPr>
      <w:r w:rsidRPr="00F156C6">
        <w:rPr>
          <w:rFonts w:ascii="Tahoma" w:hAnsi="Tahoma" w:cs="Tahoma"/>
        </w:rPr>
        <w:t xml:space="preserve">Ponudnik mora </w:t>
      </w:r>
      <w:r w:rsidRPr="00F156C6">
        <w:rPr>
          <w:rFonts w:ascii="Tahoma" w:hAnsi="Tahoma" w:cs="Tahoma"/>
          <w:b/>
        </w:rPr>
        <w:t xml:space="preserve">v primeru nastopa s partnerji (skupna ponudba), s podizvajalci in/ali uporabo zmogljivosti drugih subjektov </w:t>
      </w:r>
      <w:r w:rsidRPr="00F156C6">
        <w:rPr>
          <w:rFonts w:ascii="Tahoma" w:hAnsi="Tahoma" w:cs="Tahoma"/>
        </w:rPr>
        <w:t>za posameznega sodelujočega naložiti na informacijski sistem e-JN</w:t>
      </w:r>
      <w:r w:rsidRPr="00F156C6">
        <w:rPr>
          <w:rFonts w:ascii="Tahoma" w:hAnsi="Tahoma" w:cs="Tahoma"/>
          <w:b/>
        </w:rPr>
        <w:t xml:space="preserve"> v razdelek »Sodelujoči«, del »ESPD – ostali sodelujoči« </w:t>
      </w:r>
      <w:r w:rsidRPr="00F156C6">
        <w:rPr>
          <w:rFonts w:ascii="Tahoma" w:hAnsi="Tahoma" w:cs="Tahoma"/>
          <w:u w:val="single"/>
        </w:rPr>
        <w:t>izpolnjen in podpisan</w:t>
      </w:r>
      <w:r w:rsidRPr="00F156C6">
        <w:rPr>
          <w:rFonts w:ascii="Tahoma" w:hAnsi="Tahoma" w:cs="Tahoma"/>
        </w:rPr>
        <w:t xml:space="preserve"> ESPD v .</w:t>
      </w:r>
      <w:proofErr w:type="spellStart"/>
      <w:r w:rsidRPr="00F156C6">
        <w:rPr>
          <w:rFonts w:ascii="Tahoma" w:hAnsi="Tahoma" w:cs="Tahoma"/>
        </w:rPr>
        <w:t>pdf</w:t>
      </w:r>
      <w:proofErr w:type="spellEnd"/>
      <w:r w:rsidRPr="00F156C6">
        <w:rPr>
          <w:rFonts w:ascii="Tahoma" w:hAnsi="Tahoma" w:cs="Tahoma"/>
        </w:rPr>
        <w:t xml:space="preserve"> formatu ali v elektronski obliki podpisan </w:t>
      </w:r>
      <w:proofErr w:type="spellStart"/>
      <w:r w:rsidRPr="00F156C6">
        <w:rPr>
          <w:rFonts w:ascii="Tahoma" w:hAnsi="Tahoma" w:cs="Tahoma"/>
        </w:rPr>
        <w:t>xml</w:t>
      </w:r>
      <w:proofErr w:type="spellEnd"/>
      <w:r w:rsidRPr="00F156C6">
        <w:rPr>
          <w:rFonts w:ascii="Tahoma" w:hAnsi="Tahoma" w:cs="Tahoma"/>
        </w:rPr>
        <w:t>.</w:t>
      </w:r>
      <w:r w:rsidRPr="00F156C6">
        <w:rPr>
          <w:rFonts w:ascii="Tahoma" w:hAnsi="Tahoma" w:cs="Tahoma"/>
          <w:b/>
        </w:rPr>
        <w:t xml:space="preserve"> </w:t>
      </w:r>
      <w:r w:rsidRPr="00F156C6">
        <w:rPr>
          <w:rFonts w:ascii="Tahoma" w:hAnsi="Tahoma" w:cs="Tahoma"/>
        </w:rPr>
        <w:t xml:space="preserve">V kolikor ponudnik v predmetnem naročilu ne nastopa z partnerjem, podizvajalcem ali </w:t>
      </w:r>
      <w:r w:rsidR="00BB1D0A" w:rsidRPr="00F156C6">
        <w:rPr>
          <w:rFonts w:ascii="Tahoma" w:hAnsi="Tahoma" w:cs="Tahoma"/>
        </w:rPr>
        <w:t xml:space="preserve">drugim </w:t>
      </w:r>
      <w:r w:rsidRPr="00F156C6">
        <w:rPr>
          <w:rFonts w:ascii="Tahoma" w:hAnsi="Tahoma" w:cs="Tahoma"/>
        </w:rPr>
        <w:t>subjektom, Priloge ni treba prilagati.</w:t>
      </w:r>
    </w:p>
    <w:p w14:paraId="36D3F5F7" w14:textId="77777777" w:rsidR="00A406D1" w:rsidRPr="00F156C6" w:rsidRDefault="00A406D1" w:rsidP="00A406D1">
      <w:pPr>
        <w:keepNext/>
        <w:keepLines/>
        <w:jc w:val="both"/>
        <w:rPr>
          <w:rFonts w:ascii="Tahoma" w:hAnsi="Tahoma" w:cs="Tahoma"/>
        </w:rPr>
      </w:pPr>
    </w:p>
    <w:tbl>
      <w:tblPr>
        <w:tblW w:w="9498" w:type="dxa"/>
        <w:tblInd w:w="7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29"/>
        <w:gridCol w:w="7835"/>
        <w:gridCol w:w="1134"/>
      </w:tblGrid>
      <w:tr w:rsidR="00A406D1" w:rsidRPr="00F156C6" w14:paraId="2A9CBF7A" w14:textId="77777777" w:rsidTr="00737A4F">
        <w:tc>
          <w:tcPr>
            <w:tcW w:w="529" w:type="dxa"/>
            <w:tcBorders>
              <w:top w:val="single" w:sz="4" w:space="0" w:color="auto"/>
              <w:bottom w:val="single" w:sz="4" w:space="0" w:color="auto"/>
              <w:right w:val="nil"/>
            </w:tcBorders>
          </w:tcPr>
          <w:p w14:paraId="7C8FE2B0" w14:textId="77777777" w:rsidR="00A406D1" w:rsidRPr="00F156C6" w:rsidRDefault="00A406D1" w:rsidP="00A406D1">
            <w:pPr>
              <w:keepNext/>
              <w:keepLines/>
              <w:jc w:val="right"/>
              <w:rPr>
                <w:rFonts w:ascii="Tahoma" w:hAnsi="Tahoma" w:cs="Tahoma"/>
              </w:rPr>
            </w:pPr>
            <w:r w:rsidRPr="00F156C6">
              <w:rPr>
                <w:rFonts w:ascii="Tahoma" w:hAnsi="Tahoma" w:cs="Tahoma"/>
              </w:rPr>
              <w:t xml:space="preserve">      </w:t>
            </w:r>
          </w:p>
        </w:tc>
        <w:tc>
          <w:tcPr>
            <w:tcW w:w="7835" w:type="dxa"/>
            <w:tcBorders>
              <w:top w:val="single" w:sz="4" w:space="0" w:color="auto"/>
              <w:left w:val="nil"/>
              <w:bottom w:val="single" w:sz="4" w:space="0" w:color="auto"/>
            </w:tcBorders>
          </w:tcPr>
          <w:p w14:paraId="36F87199" w14:textId="77777777" w:rsidR="00A406D1" w:rsidRPr="00F156C6" w:rsidRDefault="00A406D1" w:rsidP="00A406D1">
            <w:pPr>
              <w:keepNext/>
              <w:keepLines/>
              <w:rPr>
                <w:rFonts w:ascii="Tahoma" w:hAnsi="Tahoma" w:cs="Tahoma"/>
              </w:rPr>
            </w:pPr>
            <w:r w:rsidRPr="00F156C6">
              <w:rPr>
                <w:rFonts w:ascii="Tahoma" w:hAnsi="Tahoma" w:cs="Tahoma"/>
              </w:rPr>
              <w:t xml:space="preserve">ESPD – </w:t>
            </w:r>
            <w:r w:rsidRPr="00F156C6">
              <w:rPr>
                <w:rFonts w:ascii="Tahoma" w:hAnsi="Tahoma" w:cs="Tahoma"/>
                <w:b/>
              </w:rPr>
              <w:t>ostali sodelujoči</w:t>
            </w:r>
          </w:p>
        </w:tc>
        <w:tc>
          <w:tcPr>
            <w:tcW w:w="1134" w:type="dxa"/>
            <w:tcBorders>
              <w:top w:val="single" w:sz="4" w:space="0" w:color="auto"/>
              <w:bottom w:val="single" w:sz="4" w:space="0" w:color="auto"/>
            </w:tcBorders>
          </w:tcPr>
          <w:p w14:paraId="742AD791" w14:textId="77777777" w:rsidR="00A406D1" w:rsidRPr="00F156C6" w:rsidRDefault="00A406D1" w:rsidP="00A406D1">
            <w:pPr>
              <w:keepNext/>
              <w:keepLines/>
              <w:rPr>
                <w:rFonts w:ascii="Tahoma" w:hAnsi="Tahoma" w:cs="Tahoma"/>
                <w:b/>
              </w:rPr>
            </w:pPr>
            <w:r w:rsidRPr="00F156C6">
              <w:rPr>
                <w:rFonts w:ascii="Tahoma" w:hAnsi="Tahoma" w:cs="Tahoma"/>
                <w:b/>
              </w:rPr>
              <w:t>Priloga 3</w:t>
            </w:r>
          </w:p>
        </w:tc>
      </w:tr>
    </w:tbl>
    <w:p w14:paraId="5A6A7114" w14:textId="77777777" w:rsidR="00A406D1" w:rsidRPr="00F156C6" w:rsidRDefault="00A406D1" w:rsidP="00A406D1">
      <w:pPr>
        <w:keepNext/>
        <w:keepLines/>
        <w:jc w:val="both"/>
        <w:rPr>
          <w:rFonts w:ascii="Tahoma" w:hAnsi="Tahoma" w:cs="Tahoma"/>
          <w:sz w:val="16"/>
          <w:szCs w:val="16"/>
        </w:rPr>
      </w:pPr>
    </w:p>
    <w:p w14:paraId="4080EA3A" w14:textId="77777777" w:rsidR="00A406D1" w:rsidRPr="00F156C6" w:rsidRDefault="00A406D1" w:rsidP="00A406D1">
      <w:pPr>
        <w:keepNext/>
        <w:keepLines/>
        <w:jc w:val="both"/>
        <w:rPr>
          <w:rFonts w:ascii="Tahoma" w:hAnsi="Tahoma" w:cs="Tahoma"/>
          <w:b/>
        </w:rPr>
      </w:pPr>
      <w:r w:rsidRPr="00F156C6">
        <w:rPr>
          <w:rFonts w:ascii="Tahoma" w:hAnsi="Tahoma" w:cs="Tahoma"/>
        </w:rPr>
        <w:t>Ponudnik mora za vse ostale gospodarske subjekte (partnerje iz skupine ponudnikov, podizvajalce</w:t>
      </w:r>
      <w:r w:rsidRPr="00F156C6">
        <w:rPr>
          <w:rFonts w:ascii="Tahoma" w:hAnsi="Tahoma" w:cs="Tahoma"/>
          <w:iCs/>
          <w:sz w:val="18"/>
          <w:szCs w:val="22"/>
        </w:rPr>
        <w:t xml:space="preserve"> </w:t>
      </w:r>
      <w:r w:rsidRPr="00F156C6">
        <w:rPr>
          <w:rFonts w:ascii="Tahoma" w:hAnsi="Tahoma" w:cs="Tahoma"/>
          <w:iCs/>
        </w:rPr>
        <w:t xml:space="preserve">in/ali </w:t>
      </w:r>
      <w:r w:rsidRPr="00F156C6">
        <w:rPr>
          <w:rFonts w:ascii="Tahoma" w:hAnsi="Tahoma" w:cs="Tahoma"/>
        </w:rPr>
        <w:t xml:space="preserve">ostale subjekte, katerih zmogljivost uporablja ponudnik) izpolnjene in ročno podpisane obrazce ESPD v </w:t>
      </w:r>
      <w:proofErr w:type="spellStart"/>
      <w:r w:rsidRPr="00F156C6">
        <w:rPr>
          <w:rFonts w:ascii="Tahoma" w:hAnsi="Tahoma" w:cs="Tahoma"/>
        </w:rPr>
        <w:t>pdf</w:t>
      </w:r>
      <w:proofErr w:type="spellEnd"/>
      <w:r w:rsidRPr="00F156C6">
        <w:rPr>
          <w:rFonts w:ascii="Tahoma" w:hAnsi="Tahoma" w:cs="Tahoma"/>
        </w:rPr>
        <w:t xml:space="preserve">. formatu ali v elektronski obliki podpisan </w:t>
      </w:r>
      <w:proofErr w:type="spellStart"/>
      <w:r w:rsidRPr="00F156C6">
        <w:rPr>
          <w:rFonts w:ascii="Tahoma" w:hAnsi="Tahoma" w:cs="Tahoma"/>
        </w:rPr>
        <w:t>xml</w:t>
      </w:r>
      <w:proofErr w:type="spellEnd"/>
      <w:r w:rsidRPr="00F156C6">
        <w:rPr>
          <w:rFonts w:ascii="Tahoma" w:hAnsi="Tahoma" w:cs="Tahoma"/>
        </w:rPr>
        <w:t xml:space="preserve"> naložiti na informacijski sistem e-JN v </w:t>
      </w:r>
      <w:r w:rsidRPr="00F156C6">
        <w:rPr>
          <w:rFonts w:ascii="Tahoma" w:hAnsi="Tahoma" w:cs="Tahoma"/>
          <w:b/>
        </w:rPr>
        <w:t>Razdelek »Sodelujoči«, del »ESPD – ostali sodelujoči«.</w:t>
      </w:r>
    </w:p>
    <w:p w14:paraId="2CA6845E" w14:textId="77777777" w:rsidR="00A406D1" w:rsidRPr="00F156C6" w:rsidRDefault="00A406D1" w:rsidP="00A406D1">
      <w:pPr>
        <w:keepNext/>
        <w:keepLines/>
        <w:jc w:val="both"/>
        <w:rPr>
          <w:rFonts w:ascii="Tahoma" w:hAnsi="Tahoma" w:cs="Tahoma"/>
          <w:b/>
        </w:rPr>
      </w:pPr>
    </w:p>
    <w:p w14:paraId="0B30E710" w14:textId="77777777" w:rsidR="00A406D1" w:rsidRPr="00F156C6" w:rsidRDefault="00A406D1" w:rsidP="00BB1D0A">
      <w:pPr>
        <w:keepNext/>
        <w:keepLines/>
        <w:numPr>
          <w:ilvl w:val="0"/>
          <w:numId w:val="11"/>
        </w:numPr>
        <w:jc w:val="both"/>
        <w:rPr>
          <w:rFonts w:ascii="Tahoma" w:hAnsi="Tahoma" w:cs="Tahoma"/>
          <w:b/>
          <w:color w:val="00B050"/>
          <w:u w:val="single"/>
        </w:rPr>
      </w:pPr>
      <w:r w:rsidRPr="00F156C6">
        <w:rPr>
          <w:rFonts w:ascii="Tahoma" w:hAnsi="Tahoma" w:cs="Tahoma"/>
          <w:b/>
          <w:color w:val="00B050"/>
          <w:u w:val="single"/>
        </w:rPr>
        <w:t>Razdelek »DOKUMENTI«, del »Ostale priloge«</w:t>
      </w:r>
    </w:p>
    <w:p w14:paraId="6E1D0D47" w14:textId="77777777" w:rsidR="00A406D1" w:rsidRPr="00F156C6" w:rsidRDefault="00A406D1" w:rsidP="00A406D1">
      <w:pPr>
        <w:keepNext/>
        <w:keepLines/>
        <w:jc w:val="both"/>
        <w:rPr>
          <w:rFonts w:ascii="Tahoma" w:hAnsi="Tahoma" w:cs="Tahoma"/>
          <w:b/>
        </w:rPr>
      </w:pPr>
    </w:p>
    <w:p w14:paraId="6B934D09" w14:textId="77777777" w:rsidR="00A406D1" w:rsidRPr="00F156C6" w:rsidRDefault="00A406D1" w:rsidP="00A406D1">
      <w:pPr>
        <w:keepNext/>
        <w:keepLines/>
        <w:jc w:val="both"/>
        <w:rPr>
          <w:rFonts w:ascii="Tahoma" w:hAnsi="Tahoma" w:cs="Tahoma"/>
        </w:rPr>
      </w:pPr>
      <w:r w:rsidRPr="00F156C6">
        <w:rPr>
          <w:rFonts w:ascii="Tahoma" w:hAnsi="Tahoma" w:cs="Tahoma"/>
        </w:rPr>
        <w:t>Gospodarski subjekt v informacijskem sistemu e-JN</w:t>
      </w:r>
      <w:r w:rsidRPr="00F156C6">
        <w:rPr>
          <w:rFonts w:ascii="Tahoma" w:hAnsi="Tahoma" w:cs="Tahoma"/>
          <w:b/>
        </w:rPr>
        <w:t xml:space="preserve"> v razdelek »Dokumenti«, del  »Ostale priloge« </w:t>
      </w:r>
      <w:r w:rsidRPr="00F156C6">
        <w:rPr>
          <w:rFonts w:ascii="Tahoma" w:hAnsi="Tahoma" w:cs="Tahoma"/>
        </w:rPr>
        <w:t xml:space="preserve">naloži ostalo ponudbeno dokumentacijo, ki je zahtevana s to razpisno dokumentacijo, vključno s ponudbenim predračunom v </w:t>
      </w:r>
      <w:proofErr w:type="spellStart"/>
      <w:r w:rsidRPr="00F156C6">
        <w:rPr>
          <w:rFonts w:ascii="Tahoma" w:hAnsi="Tahoma" w:cs="Tahoma"/>
        </w:rPr>
        <w:t>excel</w:t>
      </w:r>
      <w:proofErr w:type="spellEnd"/>
      <w:r w:rsidRPr="00F156C6">
        <w:rPr>
          <w:rFonts w:ascii="Tahoma" w:hAnsi="Tahoma" w:cs="Tahoma"/>
        </w:rPr>
        <w:t xml:space="preserve"> in </w:t>
      </w:r>
      <w:proofErr w:type="spellStart"/>
      <w:r w:rsidRPr="00F156C6">
        <w:rPr>
          <w:rFonts w:ascii="Tahoma" w:hAnsi="Tahoma" w:cs="Tahoma"/>
        </w:rPr>
        <w:t>pdf</w:t>
      </w:r>
      <w:proofErr w:type="spellEnd"/>
      <w:r w:rsidRPr="00F156C6">
        <w:rPr>
          <w:rFonts w:ascii="Tahoma" w:hAnsi="Tahoma" w:cs="Tahoma"/>
        </w:rPr>
        <w:t xml:space="preserve">. formatu. Ponudniki so obvezani priložiti vse priloge, razen če v posamezni prilogi ni drugače navedeno. </w:t>
      </w:r>
    </w:p>
    <w:p w14:paraId="0CFF3002" w14:textId="77777777" w:rsidR="00A406D1" w:rsidRPr="00F156C6" w:rsidRDefault="00A406D1" w:rsidP="00A406D1">
      <w:pPr>
        <w:keepNext/>
        <w:keepLines/>
        <w:jc w:val="both"/>
        <w:rPr>
          <w:rFonts w:ascii="Tahoma" w:hAnsi="Tahoma" w:cs="Tahoma"/>
          <w:sz w:val="16"/>
          <w:szCs w:val="16"/>
        </w:rPr>
      </w:pPr>
    </w:p>
    <w:p w14:paraId="34E17932" w14:textId="77777777" w:rsidR="00A406D1" w:rsidRPr="00F156C6" w:rsidRDefault="00A406D1" w:rsidP="00A406D1">
      <w:pPr>
        <w:keepNext/>
        <w:keepLines/>
        <w:jc w:val="both"/>
        <w:rPr>
          <w:rFonts w:ascii="Tahoma" w:hAnsi="Tahoma" w:cs="Tahoma"/>
        </w:rPr>
      </w:pPr>
      <w:r w:rsidRPr="00F156C6">
        <w:rPr>
          <w:rFonts w:ascii="Tahoma" w:hAnsi="Tahoma" w:cs="Tahoma"/>
        </w:rPr>
        <w:lastRenderedPageBreak/>
        <w:t>V primeru razhajanj med podatki, navedenimi v razdelku »Skupna ponudbena vrednost«, v del »Predračun« in med podatki, navedenimi v Razdelku »DOKUMENTI«, del »Ostale priloge«, kot veljavni štejejo podatki, naloženi v Razdelku »DOKUMENTI«, v del »Ostale priloge«.</w:t>
      </w:r>
    </w:p>
    <w:p w14:paraId="48F33D0B" w14:textId="77777777" w:rsidR="00A406D1" w:rsidRPr="00F156C6" w:rsidRDefault="00A406D1" w:rsidP="00A406D1">
      <w:pPr>
        <w:keepNext/>
        <w:keepLines/>
        <w:jc w:val="both"/>
        <w:rPr>
          <w:rFonts w:ascii="Tahoma" w:hAnsi="Tahoma" w:cs="Tahoma"/>
          <w:sz w:val="16"/>
          <w:szCs w:val="16"/>
        </w:rPr>
      </w:pPr>
    </w:p>
    <w:p w14:paraId="3679AC95" w14:textId="77777777" w:rsidR="00A406D1" w:rsidRPr="00F156C6" w:rsidRDefault="00A406D1" w:rsidP="00A406D1">
      <w:pPr>
        <w:keepNext/>
        <w:keepLines/>
        <w:jc w:val="both"/>
        <w:rPr>
          <w:rFonts w:ascii="Tahoma" w:hAnsi="Tahoma" w:cs="Tahoma"/>
        </w:rPr>
      </w:pPr>
      <w:r w:rsidRPr="00F156C6">
        <w:rPr>
          <w:rFonts w:ascii="Tahoma" w:hAnsi="Tahoma" w:cs="Tahoma"/>
        </w:rPr>
        <w:t xml:space="preserve">V primeru razhajanj med podatki, navedenimi v razdelku »DOKUMENTI«, del »Ostale priloge« in sicer med podatki, navedenimi v Prilogi 2 PONUDBA in med podatki, navedenimi v ponudbenem predračunu v </w:t>
      </w:r>
      <w:proofErr w:type="spellStart"/>
      <w:r w:rsidRPr="00F156C6">
        <w:rPr>
          <w:rFonts w:ascii="Tahoma" w:hAnsi="Tahoma" w:cs="Tahoma"/>
        </w:rPr>
        <w:t>pdf</w:t>
      </w:r>
      <w:proofErr w:type="spellEnd"/>
      <w:r w:rsidRPr="00F156C6">
        <w:rPr>
          <w:rFonts w:ascii="Tahoma" w:hAnsi="Tahoma" w:cs="Tahoma"/>
        </w:rPr>
        <w:t xml:space="preserve"> obliki, kot veljavni štejejo podatki, navedeni v ponudbenem predračunu v </w:t>
      </w:r>
      <w:proofErr w:type="spellStart"/>
      <w:r w:rsidRPr="00F156C6">
        <w:rPr>
          <w:rFonts w:ascii="Tahoma" w:hAnsi="Tahoma" w:cs="Tahoma"/>
        </w:rPr>
        <w:t>pdf</w:t>
      </w:r>
      <w:proofErr w:type="spellEnd"/>
      <w:r w:rsidRPr="00F156C6">
        <w:rPr>
          <w:rFonts w:ascii="Tahoma" w:hAnsi="Tahoma" w:cs="Tahoma"/>
        </w:rPr>
        <w:t xml:space="preserve"> obliki. </w:t>
      </w:r>
    </w:p>
    <w:p w14:paraId="74DEA4F2" w14:textId="77777777" w:rsidR="00A406D1" w:rsidRPr="00F156C6" w:rsidRDefault="00A406D1" w:rsidP="00A406D1">
      <w:pPr>
        <w:keepNext/>
        <w:keepLines/>
        <w:jc w:val="both"/>
        <w:rPr>
          <w:rFonts w:ascii="Tahoma" w:hAnsi="Tahoma" w:cs="Tahoma"/>
          <w:sz w:val="16"/>
          <w:szCs w:val="16"/>
        </w:rPr>
      </w:pPr>
    </w:p>
    <w:p w14:paraId="1C6AC96F" w14:textId="77777777" w:rsidR="00A406D1" w:rsidRPr="00F156C6" w:rsidRDefault="00A406D1" w:rsidP="00A406D1">
      <w:pPr>
        <w:keepNext/>
        <w:keepLines/>
        <w:jc w:val="both"/>
        <w:rPr>
          <w:rFonts w:ascii="Tahoma" w:hAnsi="Tahoma" w:cs="Tahoma"/>
        </w:rPr>
      </w:pPr>
      <w:r w:rsidRPr="00F156C6">
        <w:rPr>
          <w:rFonts w:ascii="Tahoma" w:hAnsi="Tahoma" w:cs="Tahoma"/>
        </w:rPr>
        <w:t xml:space="preserve">V primeru razhajanj med podatki, navedenimi v ponudbenem predračunu v </w:t>
      </w:r>
      <w:proofErr w:type="spellStart"/>
      <w:r w:rsidRPr="00F156C6">
        <w:rPr>
          <w:rFonts w:ascii="Tahoma" w:hAnsi="Tahoma" w:cs="Tahoma"/>
        </w:rPr>
        <w:t>pdf</w:t>
      </w:r>
      <w:proofErr w:type="spellEnd"/>
      <w:r w:rsidRPr="00F156C6">
        <w:rPr>
          <w:rFonts w:ascii="Tahoma" w:hAnsi="Tahoma" w:cs="Tahoma"/>
        </w:rPr>
        <w:t xml:space="preserve"> in podatki, navedenimi v </w:t>
      </w:r>
      <w:bookmarkStart w:id="12" w:name="_Hlk158639444"/>
      <w:proofErr w:type="spellStart"/>
      <w:r w:rsidRPr="00F156C6">
        <w:rPr>
          <w:rFonts w:ascii="Tahoma" w:hAnsi="Tahoma" w:cs="Tahoma"/>
        </w:rPr>
        <w:t>excel</w:t>
      </w:r>
      <w:proofErr w:type="spellEnd"/>
      <w:r w:rsidRPr="00F156C6">
        <w:rPr>
          <w:rFonts w:ascii="Tahoma" w:hAnsi="Tahoma" w:cs="Tahoma"/>
        </w:rPr>
        <w:t xml:space="preserve"> </w:t>
      </w:r>
      <w:bookmarkEnd w:id="12"/>
      <w:r w:rsidRPr="00F156C6">
        <w:rPr>
          <w:rFonts w:ascii="Tahoma" w:hAnsi="Tahoma" w:cs="Tahoma"/>
        </w:rPr>
        <w:t xml:space="preserve">obliki, kot veljavni štejejo podatki, navedeni v </w:t>
      </w:r>
      <w:proofErr w:type="spellStart"/>
      <w:r w:rsidRPr="00F156C6">
        <w:rPr>
          <w:rFonts w:ascii="Tahoma" w:hAnsi="Tahoma" w:cs="Tahoma"/>
        </w:rPr>
        <w:t>pdf</w:t>
      </w:r>
      <w:proofErr w:type="spellEnd"/>
      <w:r w:rsidRPr="00F156C6">
        <w:rPr>
          <w:rFonts w:ascii="Tahoma" w:hAnsi="Tahoma" w:cs="Tahoma"/>
        </w:rPr>
        <w:t xml:space="preserve"> obliki ponudbenega predračuna. </w:t>
      </w:r>
    </w:p>
    <w:p w14:paraId="47BE61FE" w14:textId="77777777" w:rsidR="00A406D1" w:rsidRPr="00F156C6" w:rsidRDefault="00A406D1" w:rsidP="00A406D1">
      <w:pPr>
        <w:keepNext/>
        <w:keepLines/>
        <w:jc w:val="both"/>
        <w:rPr>
          <w:rFonts w:ascii="Tahoma" w:hAnsi="Tahoma" w:cs="Tahoma"/>
          <w:sz w:val="16"/>
          <w:szCs w:val="16"/>
        </w:rPr>
      </w:pPr>
    </w:p>
    <w:p w14:paraId="6DC22FBA" w14:textId="77777777" w:rsidR="00A406D1" w:rsidRPr="00F156C6" w:rsidRDefault="00A406D1" w:rsidP="00A406D1">
      <w:pPr>
        <w:keepNext/>
        <w:keepLines/>
        <w:jc w:val="both"/>
        <w:rPr>
          <w:rFonts w:ascii="Tahoma" w:hAnsi="Tahoma" w:cs="Tahoma"/>
        </w:rPr>
      </w:pPr>
      <w:r w:rsidRPr="00F156C6">
        <w:rPr>
          <w:rFonts w:ascii="Tahoma" w:hAnsi="Tahoma" w:cs="Tahoma"/>
        </w:rPr>
        <w:t xml:space="preserve">Spodaj zahtevana ponudbena dokumentacija mora biti </w:t>
      </w:r>
      <w:r w:rsidRPr="00F156C6">
        <w:rPr>
          <w:rFonts w:ascii="Tahoma" w:hAnsi="Tahoma" w:cs="Tahoma"/>
          <w:b/>
          <w:u w:val="single"/>
        </w:rPr>
        <w:t>priložena v .</w:t>
      </w:r>
      <w:proofErr w:type="spellStart"/>
      <w:r w:rsidRPr="00F156C6">
        <w:rPr>
          <w:rFonts w:ascii="Tahoma" w:hAnsi="Tahoma" w:cs="Tahoma"/>
          <w:b/>
          <w:u w:val="single"/>
        </w:rPr>
        <w:t>pdf</w:t>
      </w:r>
      <w:proofErr w:type="spellEnd"/>
      <w:r w:rsidRPr="00F156C6">
        <w:rPr>
          <w:rFonts w:ascii="Tahoma" w:hAnsi="Tahoma" w:cs="Tahoma"/>
          <w:b/>
          <w:u w:val="single"/>
        </w:rPr>
        <w:t xml:space="preserve"> formatu</w:t>
      </w:r>
      <w:r w:rsidRPr="00F156C6">
        <w:rPr>
          <w:rFonts w:ascii="Tahoma" w:hAnsi="Tahoma" w:cs="Tahoma"/>
        </w:rPr>
        <w:t xml:space="preserve"> (</w:t>
      </w:r>
      <w:proofErr w:type="spellStart"/>
      <w:r w:rsidRPr="00F156C6">
        <w:rPr>
          <w:rFonts w:ascii="Tahoma" w:hAnsi="Tahoma" w:cs="Tahoma"/>
        </w:rPr>
        <w:t>sken</w:t>
      </w:r>
      <w:proofErr w:type="spellEnd"/>
      <w:r w:rsidRPr="00F156C6">
        <w:rPr>
          <w:rFonts w:ascii="Tahoma" w:hAnsi="Tahoma" w:cs="Tahoma"/>
        </w:rPr>
        <w:t xml:space="preserve"> celotne ponudbe z izpolnjenimi, podpisanimi in žigosanimi ponudbenimi listinami). </w:t>
      </w:r>
    </w:p>
    <w:p w14:paraId="78C44113" w14:textId="77777777" w:rsidR="00A406D1" w:rsidRPr="00F156C6" w:rsidRDefault="00A406D1" w:rsidP="00A406D1">
      <w:pPr>
        <w:keepNext/>
        <w:keepLines/>
        <w:jc w:val="both"/>
        <w:rPr>
          <w:rFonts w:ascii="Tahoma" w:hAnsi="Tahoma" w:cs="Tahoma"/>
          <w:b/>
        </w:rPr>
      </w:pPr>
    </w:p>
    <w:p w14:paraId="4DADE656" w14:textId="3957CF9B" w:rsidR="00A406D1" w:rsidRPr="00F156C6" w:rsidRDefault="00A406D1" w:rsidP="00A406D1">
      <w:pPr>
        <w:keepNext/>
        <w:keepLines/>
        <w:jc w:val="both"/>
        <w:rPr>
          <w:rFonts w:ascii="Tahoma" w:hAnsi="Tahoma" w:cs="Tahoma"/>
        </w:rPr>
      </w:pPr>
      <w:r w:rsidRPr="00F156C6">
        <w:rPr>
          <w:rFonts w:ascii="Tahoma" w:hAnsi="Tahoma" w:cs="Tahoma"/>
          <w:b/>
        </w:rPr>
        <w:t>Ostala ponudbena dokumentacija, ki jo naročnik zahteva s to razpisno dokumentacijo je navedena v nadaljevanju in jo ponudnik naloži v razdelek »DOKUMENTI«, del »Ostale priloge:</w:t>
      </w:r>
    </w:p>
    <w:p w14:paraId="1973D248" w14:textId="77777777" w:rsidR="00B60722" w:rsidRPr="00F156C6" w:rsidRDefault="00B60722" w:rsidP="005465A5">
      <w:pPr>
        <w:keepNext/>
        <w:keepLines/>
        <w:jc w:val="both"/>
        <w:rPr>
          <w:rFonts w:ascii="Tahoma" w:hAnsi="Tahoma" w:cs="Tahoma"/>
          <w:sz w:val="16"/>
          <w:szCs w:val="16"/>
        </w:rPr>
      </w:pPr>
    </w:p>
    <w:p w14:paraId="15867E21" w14:textId="63A16D56" w:rsidR="002822C5" w:rsidRPr="00F156C6" w:rsidRDefault="002822C5" w:rsidP="005465A5">
      <w:pPr>
        <w:keepNext/>
        <w:keepLines/>
        <w:tabs>
          <w:tab w:val="left" w:pos="567"/>
          <w:tab w:val="num" w:pos="851"/>
          <w:tab w:val="left" w:pos="993"/>
        </w:tabs>
        <w:jc w:val="both"/>
        <w:rPr>
          <w:rFonts w:ascii="Tahoma" w:hAnsi="Tahoma" w:cs="Tahoma"/>
          <w:sz w:val="16"/>
        </w:rPr>
      </w:pPr>
    </w:p>
    <w:tbl>
      <w:tblPr>
        <w:tblW w:w="9463" w:type="dxa"/>
        <w:tblInd w:w="3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608"/>
        <w:gridCol w:w="7654"/>
        <w:gridCol w:w="850"/>
        <w:gridCol w:w="351"/>
      </w:tblGrid>
      <w:tr w:rsidR="002822C5" w:rsidRPr="00F156C6" w14:paraId="3473A61C" w14:textId="77777777" w:rsidTr="00AC20D7">
        <w:tc>
          <w:tcPr>
            <w:tcW w:w="608" w:type="dxa"/>
            <w:tcBorders>
              <w:right w:val="nil"/>
            </w:tcBorders>
          </w:tcPr>
          <w:p w14:paraId="1AEF3F86" w14:textId="77777777" w:rsidR="002822C5" w:rsidRPr="00F156C6" w:rsidRDefault="002822C5" w:rsidP="00AC20D7">
            <w:pPr>
              <w:keepNext/>
              <w:keepLines/>
              <w:jc w:val="both"/>
              <w:rPr>
                <w:rFonts w:ascii="Tahoma" w:hAnsi="Tahoma" w:cs="Tahoma"/>
              </w:rPr>
            </w:pPr>
            <w:r w:rsidRPr="00F156C6">
              <w:br w:type="page"/>
            </w:r>
            <w:r w:rsidRPr="00F156C6">
              <w:br w:type="page"/>
            </w:r>
            <w:r w:rsidRPr="00F156C6">
              <w:br w:type="page"/>
            </w:r>
            <w:r w:rsidRPr="00F156C6">
              <w:br w:type="page"/>
            </w:r>
            <w:r w:rsidRPr="00F156C6">
              <w:rPr>
                <w:rFonts w:ascii="Tahoma" w:hAnsi="Tahoma" w:cs="Tahoma"/>
              </w:rPr>
              <w:br w:type="page"/>
            </w:r>
            <w:r w:rsidRPr="00F156C6">
              <w:rPr>
                <w:rFonts w:ascii="Tahoma" w:hAnsi="Tahoma" w:cs="Tahoma"/>
                <w:b/>
              </w:rPr>
              <w:br w:type="page"/>
            </w:r>
            <w:r w:rsidRPr="00F156C6">
              <w:rPr>
                <w:rFonts w:ascii="Tahoma" w:hAnsi="Tahoma" w:cs="Tahoma"/>
              </w:rPr>
              <w:br w:type="page"/>
            </w:r>
          </w:p>
        </w:tc>
        <w:tc>
          <w:tcPr>
            <w:tcW w:w="7654" w:type="dxa"/>
            <w:tcBorders>
              <w:left w:val="nil"/>
            </w:tcBorders>
            <w:vAlign w:val="bottom"/>
          </w:tcPr>
          <w:p w14:paraId="6764C9B9" w14:textId="1E454CAC" w:rsidR="002822C5" w:rsidRPr="00F156C6" w:rsidRDefault="002822C5" w:rsidP="00AC20D7">
            <w:pPr>
              <w:keepNext/>
              <w:keepLines/>
              <w:rPr>
                <w:rFonts w:ascii="Tahoma" w:hAnsi="Tahoma" w:cs="Tahoma"/>
              </w:rPr>
            </w:pPr>
            <w:r w:rsidRPr="00F156C6">
              <w:rPr>
                <w:rFonts w:ascii="Tahoma" w:hAnsi="Tahoma" w:cs="Tahoma"/>
              </w:rPr>
              <w:t>PODATKI O PONUDNIKU</w:t>
            </w:r>
          </w:p>
        </w:tc>
        <w:tc>
          <w:tcPr>
            <w:tcW w:w="850" w:type="dxa"/>
            <w:tcBorders>
              <w:right w:val="nil"/>
            </w:tcBorders>
          </w:tcPr>
          <w:p w14:paraId="209BBA71" w14:textId="77777777" w:rsidR="002822C5" w:rsidRPr="00F156C6" w:rsidRDefault="002822C5" w:rsidP="00AC20D7">
            <w:pPr>
              <w:keepNext/>
              <w:keepLines/>
              <w:jc w:val="both"/>
              <w:rPr>
                <w:rFonts w:ascii="Tahoma" w:hAnsi="Tahoma" w:cs="Tahoma"/>
                <w:b/>
                <w:iCs/>
              </w:rPr>
            </w:pPr>
            <w:r w:rsidRPr="00F156C6">
              <w:rPr>
                <w:rFonts w:ascii="Tahoma" w:hAnsi="Tahoma" w:cs="Tahoma"/>
                <w:b/>
                <w:iCs/>
              </w:rPr>
              <w:t xml:space="preserve">Priloga </w:t>
            </w:r>
          </w:p>
        </w:tc>
        <w:tc>
          <w:tcPr>
            <w:tcW w:w="351" w:type="dxa"/>
            <w:tcBorders>
              <w:left w:val="nil"/>
            </w:tcBorders>
          </w:tcPr>
          <w:p w14:paraId="114C3AAC" w14:textId="636A6ADD" w:rsidR="002822C5" w:rsidRPr="00F156C6" w:rsidRDefault="002822C5" w:rsidP="00AC20D7">
            <w:pPr>
              <w:keepNext/>
              <w:keepLines/>
              <w:jc w:val="both"/>
              <w:rPr>
                <w:rFonts w:ascii="Tahoma" w:hAnsi="Tahoma" w:cs="Tahoma"/>
                <w:b/>
                <w:iCs/>
              </w:rPr>
            </w:pPr>
            <w:r w:rsidRPr="00F156C6">
              <w:rPr>
                <w:rFonts w:ascii="Tahoma" w:hAnsi="Tahoma" w:cs="Tahoma"/>
                <w:b/>
                <w:iCs/>
              </w:rPr>
              <w:t>1</w:t>
            </w:r>
          </w:p>
        </w:tc>
      </w:tr>
    </w:tbl>
    <w:p w14:paraId="54E8BD8C" w14:textId="44D37567" w:rsidR="00FA7D61" w:rsidRPr="00F156C6" w:rsidRDefault="00FA7D61" w:rsidP="00BB1D0A">
      <w:pPr>
        <w:keepNext/>
        <w:keepLines/>
        <w:spacing w:before="120"/>
        <w:ind w:right="56"/>
        <w:jc w:val="both"/>
        <w:rPr>
          <w:rFonts w:ascii="Tahoma" w:hAnsi="Tahoma" w:cs="Tahoma"/>
        </w:rPr>
      </w:pPr>
      <w:r w:rsidRPr="00F156C6">
        <w:rPr>
          <w:rFonts w:ascii="Tahoma" w:hAnsi="Tahoma" w:cs="Tahoma"/>
        </w:rPr>
        <w:t xml:space="preserve">Prilogo je potrebno izpolniti, podpisati in žigosati. V primeru, da odda več ponudnikov skupno - partnersko ponudbo, morajo razmnožen obrazec priloge 1 izpolniti vsi ponudniki - partnerji. V Obrazec 1 k Prilogi 1 se priloži tudi potrjen pravni akt o skupni izvedbi naročila. </w:t>
      </w:r>
    </w:p>
    <w:p w14:paraId="05862B52" w14:textId="77777777" w:rsidR="00A350AB" w:rsidRPr="00F156C6" w:rsidRDefault="00A350AB" w:rsidP="00A406D1">
      <w:pPr>
        <w:keepNext/>
        <w:keepLines/>
        <w:jc w:val="both"/>
        <w:rPr>
          <w:rFonts w:ascii="Tahoma" w:hAnsi="Tahoma" w:cs="Tahoma"/>
        </w:rPr>
      </w:pPr>
    </w:p>
    <w:tbl>
      <w:tblPr>
        <w:tblW w:w="9463" w:type="dxa"/>
        <w:tblInd w:w="3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608"/>
        <w:gridCol w:w="7654"/>
        <w:gridCol w:w="850"/>
        <w:gridCol w:w="351"/>
      </w:tblGrid>
      <w:tr w:rsidR="002822C5" w:rsidRPr="00F156C6" w14:paraId="63E87946" w14:textId="77777777" w:rsidTr="00AC20D7">
        <w:tc>
          <w:tcPr>
            <w:tcW w:w="608" w:type="dxa"/>
            <w:tcBorders>
              <w:right w:val="nil"/>
            </w:tcBorders>
          </w:tcPr>
          <w:p w14:paraId="4134CC77" w14:textId="77777777" w:rsidR="002822C5" w:rsidRPr="00F156C6" w:rsidRDefault="002822C5" w:rsidP="00AC20D7">
            <w:pPr>
              <w:keepNext/>
              <w:keepLines/>
              <w:jc w:val="both"/>
              <w:rPr>
                <w:rFonts w:ascii="Tahoma" w:hAnsi="Tahoma" w:cs="Tahoma"/>
              </w:rPr>
            </w:pPr>
            <w:r w:rsidRPr="00F156C6">
              <w:br w:type="page"/>
            </w:r>
            <w:r w:rsidRPr="00F156C6">
              <w:br w:type="page"/>
            </w:r>
            <w:r w:rsidRPr="00F156C6">
              <w:br w:type="page"/>
            </w:r>
            <w:r w:rsidRPr="00F156C6">
              <w:br w:type="page"/>
            </w:r>
            <w:r w:rsidRPr="00F156C6">
              <w:rPr>
                <w:rFonts w:ascii="Tahoma" w:hAnsi="Tahoma" w:cs="Tahoma"/>
              </w:rPr>
              <w:br w:type="page"/>
            </w:r>
            <w:r w:rsidRPr="00F156C6">
              <w:rPr>
                <w:rFonts w:ascii="Tahoma" w:hAnsi="Tahoma" w:cs="Tahoma"/>
                <w:b/>
              </w:rPr>
              <w:br w:type="page"/>
            </w:r>
            <w:r w:rsidRPr="00F156C6">
              <w:rPr>
                <w:rFonts w:ascii="Tahoma" w:hAnsi="Tahoma" w:cs="Tahoma"/>
              </w:rPr>
              <w:br w:type="page"/>
            </w:r>
          </w:p>
        </w:tc>
        <w:tc>
          <w:tcPr>
            <w:tcW w:w="7654" w:type="dxa"/>
            <w:tcBorders>
              <w:left w:val="nil"/>
            </w:tcBorders>
            <w:vAlign w:val="bottom"/>
          </w:tcPr>
          <w:p w14:paraId="2194D93C" w14:textId="3073BB19" w:rsidR="002822C5" w:rsidRPr="00F156C6" w:rsidRDefault="002822C5" w:rsidP="00AC20D7">
            <w:pPr>
              <w:keepNext/>
              <w:keepLines/>
              <w:rPr>
                <w:rFonts w:ascii="Tahoma" w:hAnsi="Tahoma" w:cs="Tahoma"/>
              </w:rPr>
            </w:pPr>
            <w:r w:rsidRPr="00F156C6">
              <w:rPr>
                <w:rFonts w:ascii="Tahoma" w:hAnsi="Tahoma" w:cs="Tahoma"/>
              </w:rPr>
              <w:t>PONUDBA</w:t>
            </w:r>
          </w:p>
        </w:tc>
        <w:tc>
          <w:tcPr>
            <w:tcW w:w="850" w:type="dxa"/>
            <w:tcBorders>
              <w:right w:val="nil"/>
            </w:tcBorders>
          </w:tcPr>
          <w:p w14:paraId="665E8AC4" w14:textId="77777777" w:rsidR="002822C5" w:rsidRPr="00F156C6" w:rsidRDefault="002822C5" w:rsidP="00AC20D7">
            <w:pPr>
              <w:keepNext/>
              <w:keepLines/>
              <w:jc w:val="both"/>
              <w:rPr>
                <w:rFonts w:ascii="Tahoma" w:hAnsi="Tahoma" w:cs="Tahoma"/>
                <w:b/>
                <w:iCs/>
              </w:rPr>
            </w:pPr>
            <w:r w:rsidRPr="00F156C6">
              <w:rPr>
                <w:rFonts w:ascii="Tahoma" w:hAnsi="Tahoma" w:cs="Tahoma"/>
                <w:b/>
                <w:iCs/>
              </w:rPr>
              <w:t xml:space="preserve">Priloga </w:t>
            </w:r>
          </w:p>
        </w:tc>
        <w:tc>
          <w:tcPr>
            <w:tcW w:w="351" w:type="dxa"/>
            <w:tcBorders>
              <w:left w:val="nil"/>
            </w:tcBorders>
          </w:tcPr>
          <w:p w14:paraId="53FE7557" w14:textId="44F891FC" w:rsidR="002822C5" w:rsidRPr="00F156C6" w:rsidRDefault="002822C5" w:rsidP="00AC20D7">
            <w:pPr>
              <w:keepNext/>
              <w:keepLines/>
              <w:jc w:val="both"/>
              <w:rPr>
                <w:rFonts w:ascii="Tahoma" w:hAnsi="Tahoma" w:cs="Tahoma"/>
                <w:b/>
                <w:iCs/>
              </w:rPr>
            </w:pPr>
            <w:r w:rsidRPr="00F156C6">
              <w:rPr>
                <w:rFonts w:ascii="Tahoma" w:hAnsi="Tahoma" w:cs="Tahoma"/>
                <w:b/>
                <w:iCs/>
              </w:rPr>
              <w:t>2</w:t>
            </w:r>
          </w:p>
        </w:tc>
      </w:tr>
    </w:tbl>
    <w:p w14:paraId="36B34C62" w14:textId="77777777" w:rsidR="00A406D1" w:rsidRPr="00F156C6" w:rsidRDefault="00A406D1" w:rsidP="00A406D1">
      <w:pPr>
        <w:keepNext/>
        <w:keepLines/>
        <w:spacing w:before="120"/>
        <w:ind w:right="56"/>
        <w:jc w:val="both"/>
        <w:rPr>
          <w:rFonts w:ascii="Tahoma" w:hAnsi="Tahoma" w:cs="Tahoma"/>
        </w:rPr>
      </w:pPr>
      <w:r w:rsidRPr="00F156C6">
        <w:rPr>
          <w:rFonts w:ascii="Tahoma" w:hAnsi="Tahoma" w:cs="Tahoma"/>
        </w:rPr>
        <w:t xml:space="preserve">Ponudnik mora prilogo »PONUDBA« (Priloga 2) izpolniti, podpisati in žigosati ter jo v </w:t>
      </w:r>
      <w:proofErr w:type="spellStart"/>
      <w:r w:rsidRPr="00F156C6">
        <w:rPr>
          <w:rFonts w:ascii="Tahoma" w:hAnsi="Tahoma" w:cs="Tahoma"/>
        </w:rPr>
        <w:t>pdf</w:t>
      </w:r>
      <w:proofErr w:type="spellEnd"/>
      <w:r w:rsidRPr="00F156C6">
        <w:rPr>
          <w:rFonts w:ascii="Tahoma" w:hAnsi="Tahoma" w:cs="Tahoma"/>
        </w:rPr>
        <w:t>. formatu naložiti na informacijski sistem e-JN v del »PREDRAČUN« in v del «Ostale priloge«.</w:t>
      </w:r>
    </w:p>
    <w:p w14:paraId="1786291D" w14:textId="77777777" w:rsidR="00A406D1" w:rsidRPr="00F156C6" w:rsidRDefault="00A406D1" w:rsidP="00A406D1">
      <w:pPr>
        <w:keepNext/>
        <w:keepLines/>
        <w:jc w:val="both"/>
        <w:rPr>
          <w:rFonts w:ascii="Tahoma" w:hAnsi="Tahoma" w:cs="Tahoma"/>
        </w:rPr>
      </w:pPr>
    </w:p>
    <w:p w14:paraId="0DF8CC2A" w14:textId="11529009" w:rsidR="00A350AB" w:rsidRPr="00F156C6" w:rsidRDefault="00A406D1" w:rsidP="00A406D1">
      <w:pPr>
        <w:keepNext/>
        <w:keepLines/>
        <w:tabs>
          <w:tab w:val="left" w:pos="142"/>
          <w:tab w:val="left" w:pos="567"/>
          <w:tab w:val="num" w:pos="851"/>
          <w:tab w:val="left" w:pos="993"/>
        </w:tabs>
        <w:suppressAutoHyphens/>
        <w:jc w:val="both"/>
        <w:rPr>
          <w:rFonts w:ascii="Tahoma" w:hAnsi="Tahoma" w:cs="Tahoma"/>
          <w:b/>
        </w:rPr>
      </w:pPr>
      <w:r w:rsidRPr="00F156C6">
        <w:rPr>
          <w:rFonts w:ascii="Tahoma" w:hAnsi="Tahoma" w:cs="Tahoma"/>
          <w:u w:val="single"/>
        </w:rPr>
        <w:t>Ponudnik mora</w:t>
      </w:r>
      <w:r w:rsidRPr="00F156C6">
        <w:rPr>
          <w:rFonts w:ascii="Tahoma" w:hAnsi="Tahoma" w:cs="Tahoma"/>
        </w:rPr>
        <w:t xml:space="preserve"> izpolniti, natisniti, podpisati in žigosati </w:t>
      </w:r>
      <w:r w:rsidRPr="00F156C6">
        <w:rPr>
          <w:rFonts w:ascii="Tahoma" w:hAnsi="Tahoma" w:cs="Tahoma"/>
          <w:b/>
          <w:u w:val="single"/>
        </w:rPr>
        <w:t>celoten ponudbeni predračun</w:t>
      </w:r>
      <w:r w:rsidRPr="00F156C6">
        <w:rPr>
          <w:rFonts w:ascii="Tahoma" w:hAnsi="Tahoma" w:cs="Tahoma"/>
          <w:b/>
        </w:rPr>
        <w:t xml:space="preserve"> </w:t>
      </w:r>
      <w:r w:rsidRPr="00F156C6">
        <w:rPr>
          <w:rFonts w:ascii="Tahoma" w:hAnsi="Tahoma" w:cs="Tahoma"/>
          <w:b/>
          <w:u w:val="single"/>
        </w:rPr>
        <w:t>ter</w:t>
      </w:r>
      <w:r w:rsidRPr="00F156C6">
        <w:rPr>
          <w:rFonts w:ascii="Tahoma" w:hAnsi="Tahoma" w:cs="Tahoma"/>
          <w:u w:val="single"/>
        </w:rPr>
        <w:t xml:space="preserve"> ga priložiti k ponudbi </w:t>
      </w:r>
      <w:r w:rsidRPr="00F156C6">
        <w:rPr>
          <w:rFonts w:ascii="Tahoma" w:hAnsi="Tahoma" w:cs="Tahoma"/>
        </w:rPr>
        <w:t xml:space="preserve">v </w:t>
      </w:r>
      <w:proofErr w:type="spellStart"/>
      <w:r w:rsidRPr="00F156C6">
        <w:rPr>
          <w:rFonts w:ascii="Tahoma" w:hAnsi="Tahoma" w:cs="Tahoma"/>
        </w:rPr>
        <w:t>pdf</w:t>
      </w:r>
      <w:proofErr w:type="spellEnd"/>
      <w:r w:rsidRPr="00F156C6">
        <w:rPr>
          <w:rFonts w:ascii="Tahoma" w:hAnsi="Tahoma" w:cs="Tahoma"/>
        </w:rPr>
        <w:t xml:space="preserve">. obliki ter identičnega priložiti tudi v </w:t>
      </w:r>
      <w:proofErr w:type="spellStart"/>
      <w:r w:rsidRPr="00F156C6">
        <w:rPr>
          <w:rFonts w:ascii="Tahoma" w:hAnsi="Tahoma" w:cs="Tahoma"/>
        </w:rPr>
        <w:t>excel</w:t>
      </w:r>
      <w:proofErr w:type="spellEnd"/>
      <w:r w:rsidRPr="00F156C6">
        <w:rPr>
          <w:rFonts w:ascii="Tahoma" w:hAnsi="Tahoma" w:cs="Tahoma"/>
        </w:rPr>
        <w:t xml:space="preserve"> obliki, v </w:t>
      </w:r>
      <w:r w:rsidRPr="00F156C6">
        <w:rPr>
          <w:rFonts w:ascii="Tahoma" w:hAnsi="Tahoma" w:cs="Tahoma"/>
          <w:b/>
        </w:rPr>
        <w:t>del »Ostale priloge«.</w:t>
      </w:r>
    </w:p>
    <w:p w14:paraId="53FADB4A" w14:textId="77777777" w:rsidR="00A350AB" w:rsidRPr="00F156C6" w:rsidRDefault="00A350AB" w:rsidP="00A406D1">
      <w:pPr>
        <w:keepNext/>
        <w:keepLines/>
        <w:jc w:val="both"/>
        <w:rPr>
          <w:rFonts w:ascii="Tahoma" w:hAnsi="Tahoma" w:cs="Tahoma"/>
        </w:rPr>
      </w:pPr>
    </w:p>
    <w:tbl>
      <w:tblPr>
        <w:tblW w:w="9463" w:type="dxa"/>
        <w:tblInd w:w="3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608"/>
        <w:gridCol w:w="7654"/>
        <w:gridCol w:w="850"/>
        <w:gridCol w:w="351"/>
      </w:tblGrid>
      <w:tr w:rsidR="00A350AB" w:rsidRPr="00F156C6" w14:paraId="04C45F0C" w14:textId="77777777" w:rsidTr="00AC20D7">
        <w:tc>
          <w:tcPr>
            <w:tcW w:w="608" w:type="dxa"/>
            <w:tcBorders>
              <w:right w:val="nil"/>
            </w:tcBorders>
          </w:tcPr>
          <w:p w14:paraId="1F68726C" w14:textId="77777777" w:rsidR="00A350AB" w:rsidRPr="00F156C6" w:rsidRDefault="00A350AB" w:rsidP="00AC20D7">
            <w:pPr>
              <w:keepNext/>
              <w:keepLines/>
              <w:jc w:val="both"/>
              <w:rPr>
                <w:rFonts w:ascii="Tahoma" w:hAnsi="Tahoma" w:cs="Tahoma"/>
              </w:rPr>
            </w:pPr>
            <w:r w:rsidRPr="00F156C6">
              <w:br w:type="page"/>
            </w:r>
            <w:r w:rsidRPr="00F156C6">
              <w:br w:type="page"/>
            </w:r>
            <w:r w:rsidRPr="00F156C6">
              <w:br w:type="page"/>
            </w:r>
            <w:r w:rsidRPr="00F156C6">
              <w:br w:type="page"/>
            </w:r>
            <w:r w:rsidRPr="00F156C6">
              <w:rPr>
                <w:rFonts w:ascii="Tahoma" w:hAnsi="Tahoma" w:cs="Tahoma"/>
              </w:rPr>
              <w:br w:type="page"/>
            </w:r>
            <w:r w:rsidRPr="00F156C6">
              <w:rPr>
                <w:rFonts w:ascii="Tahoma" w:hAnsi="Tahoma" w:cs="Tahoma"/>
                <w:b/>
              </w:rPr>
              <w:br w:type="page"/>
            </w:r>
            <w:r w:rsidRPr="00F156C6">
              <w:rPr>
                <w:rFonts w:ascii="Tahoma" w:hAnsi="Tahoma" w:cs="Tahoma"/>
              </w:rPr>
              <w:br w:type="page"/>
            </w:r>
          </w:p>
        </w:tc>
        <w:tc>
          <w:tcPr>
            <w:tcW w:w="7654" w:type="dxa"/>
            <w:tcBorders>
              <w:left w:val="nil"/>
            </w:tcBorders>
            <w:vAlign w:val="bottom"/>
          </w:tcPr>
          <w:p w14:paraId="04FA59FA" w14:textId="77777777" w:rsidR="00A350AB" w:rsidRPr="00F156C6" w:rsidRDefault="00A350AB" w:rsidP="00AC20D7">
            <w:pPr>
              <w:keepNext/>
              <w:keepLines/>
              <w:rPr>
                <w:rFonts w:ascii="Tahoma" w:hAnsi="Tahoma" w:cs="Tahoma"/>
              </w:rPr>
            </w:pPr>
            <w:r w:rsidRPr="00F156C6">
              <w:rPr>
                <w:rFonts w:ascii="Tahoma" w:hAnsi="Tahoma" w:cs="Tahoma"/>
              </w:rPr>
              <w:t>ESPD za vse gospodarske subjekte v ponudbi</w:t>
            </w:r>
          </w:p>
        </w:tc>
        <w:tc>
          <w:tcPr>
            <w:tcW w:w="850" w:type="dxa"/>
            <w:tcBorders>
              <w:right w:val="nil"/>
            </w:tcBorders>
          </w:tcPr>
          <w:p w14:paraId="135A7CE7" w14:textId="77777777" w:rsidR="00A350AB" w:rsidRPr="00F156C6" w:rsidRDefault="00A350AB" w:rsidP="00AC20D7">
            <w:pPr>
              <w:keepNext/>
              <w:keepLines/>
              <w:jc w:val="both"/>
              <w:rPr>
                <w:rFonts w:ascii="Tahoma" w:hAnsi="Tahoma" w:cs="Tahoma"/>
                <w:b/>
                <w:iCs/>
              </w:rPr>
            </w:pPr>
            <w:r w:rsidRPr="00F156C6">
              <w:rPr>
                <w:rFonts w:ascii="Tahoma" w:hAnsi="Tahoma" w:cs="Tahoma"/>
                <w:b/>
                <w:iCs/>
              </w:rPr>
              <w:t xml:space="preserve">Priloga </w:t>
            </w:r>
          </w:p>
        </w:tc>
        <w:tc>
          <w:tcPr>
            <w:tcW w:w="351" w:type="dxa"/>
            <w:tcBorders>
              <w:left w:val="nil"/>
            </w:tcBorders>
          </w:tcPr>
          <w:p w14:paraId="11765C6C" w14:textId="77777777" w:rsidR="00A350AB" w:rsidRPr="00F156C6" w:rsidRDefault="00A350AB" w:rsidP="00AC20D7">
            <w:pPr>
              <w:keepNext/>
              <w:keepLines/>
              <w:jc w:val="both"/>
              <w:rPr>
                <w:rFonts w:ascii="Tahoma" w:hAnsi="Tahoma" w:cs="Tahoma"/>
                <w:b/>
                <w:iCs/>
              </w:rPr>
            </w:pPr>
            <w:r w:rsidRPr="00F156C6">
              <w:rPr>
                <w:rFonts w:ascii="Tahoma" w:hAnsi="Tahoma" w:cs="Tahoma"/>
                <w:b/>
                <w:iCs/>
              </w:rPr>
              <w:t>3</w:t>
            </w:r>
          </w:p>
        </w:tc>
      </w:tr>
    </w:tbl>
    <w:p w14:paraId="4610A496" w14:textId="518EC5CF" w:rsidR="00A406D1" w:rsidRPr="00F156C6" w:rsidRDefault="00A406D1" w:rsidP="00A406D1">
      <w:pPr>
        <w:keepNext/>
        <w:keepLines/>
        <w:spacing w:before="120"/>
        <w:ind w:right="56"/>
        <w:jc w:val="both"/>
        <w:rPr>
          <w:rFonts w:ascii="Tahoma" w:hAnsi="Tahoma" w:cs="Tahoma"/>
          <w:b/>
          <w:bCs/>
        </w:rPr>
      </w:pPr>
      <w:r w:rsidRPr="00F156C6">
        <w:rPr>
          <w:rFonts w:ascii="Tahoma" w:hAnsi="Tahoma" w:cs="Tahoma"/>
        </w:rPr>
        <w:t xml:space="preserve">Gospodarski subjekti predložijo ESPD v skladu z določili razpisne dokumentacije. Vsi gospodarski subjekti (ponudnik – partner, podizvajalec, drugi subjekt, katerih zmogljivosti uporablja ponudnik) izpolnijo in podpišejo tudi </w:t>
      </w:r>
      <w:r w:rsidR="00EF6462" w:rsidRPr="00F156C6">
        <w:rPr>
          <w:rFonts w:ascii="Tahoma" w:hAnsi="Tahoma" w:cs="Tahoma"/>
        </w:rPr>
        <w:t xml:space="preserve">vse </w:t>
      </w:r>
      <w:r w:rsidRPr="00F156C6">
        <w:rPr>
          <w:rFonts w:ascii="Tahoma" w:hAnsi="Tahoma" w:cs="Tahoma"/>
          <w:b/>
          <w:bCs/>
        </w:rPr>
        <w:t>Obra</w:t>
      </w:r>
      <w:r w:rsidR="00EF6462" w:rsidRPr="00F156C6">
        <w:rPr>
          <w:rFonts w:ascii="Tahoma" w:hAnsi="Tahoma" w:cs="Tahoma"/>
          <w:b/>
          <w:bCs/>
        </w:rPr>
        <w:t>zce</w:t>
      </w:r>
      <w:r w:rsidRPr="00F156C6">
        <w:rPr>
          <w:rFonts w:ascii="Tahoma" w:hAnsi="Tahoma" w:cs="Tahoma"/>
          <w:b/>
          <w:bCs/>
        </w:rPr>
        <w:t xml:space="preserve"> k Prilogi 3, v Razdelek »Dokumenti«, del »Ostale priloge«. </w:t>
      </w:r>
    </w:p>
    <w:p w14:paraId="31800E11" w14:textId="77777777" w:rsidR="001E2FD0" w:rsidRPr="00F156C6" w:rsidRDefault="001E2FD0" w:rsidP="005465A5">
      <w:pPr>
        <w:keepNext/>
        <w:keepLines/>
        <w:tabs>
          <w:tab w:val="left" w:pos="142"/>
          <w:tab w:val="left" w:pos="567"/>
          <w:tab w:val="num" w:pos="851"/>
          <w:tab w:val="left" w:pos="993"/>
        </w:tabs>
        <w:jc w:val="both"/>
        <w:rPr>
          <w:rFonts w:ascii="Tahoma" w:hAnsi="Tahoma" w:cs="Tahoma"/>
          <w:sz w:val="16"/>
          <w:szCs w:val="16"/>
        </w:rPr>
      </w:pPr>
    </w:p>
    <w:tbl>
      <w:tblPr>
        <w:tblW w:w="9463" w:type="dxa"/>
        <w:tblInd w:w="3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608"/>
        <w:gridCol w:w="6728"/>
        <w:gridCol w:w="2127"/>
      </w:tblGrid>
      <w:tr w:rsidR="00EF6462" w:rsidRPr="00F156C6" w14:paraId="08101C70" w14:textId="77777777" w:rsidTr="00B84C0C">
        <w:tc>
          <w:tcPr>
            <w:tcW w:w="608" w:type="dxa"/>
            <w:tcBorders>
              <w:right w:val="nil"/>
            </w:tcBorders>
          </w:tcPr>
          <w:p w14:paraId="4FF2E39B" w14:textId="77777777" w:rsidR="00EF6462" w:rsidRPr="00F156C6" w:rsidRDefault="00EF6462" w:rsidP="00737A4F">
            <w:pPr>
              <w:keepNext/>
              <w:keepLines/>
              <w:jc w:val="both"/>
              <w:rPr>
                <w:rFonts w:ascii="Tahoma" w:hAnsi="Tahoma" w:cs="Tahoma"/>
              </w:rPr>
            </w:pPr>
            <w:r w:rsidRPr="00F156C6">
              <w:br w:type="page"/>
            </w:r>
            <w:r w:rsidRPr="00F156C6">
              <w:br w:type="page"/>
            </w:r>
            <w:r w:rsidRPr="00F156C6">
              <w:br w:type="page"/>
            </w:r>
            <w:r w:rsidRPr="00F156C6">
              <w:br w:type="page"/>
            </w:r>
            <w:r w:rsidRPr="00F156C6">
              <w:rPr>
                <w:rFonts w:ascii="Tahoma" w:hAnsi="Tahoma" w:cs="Tahoma"/>
              </w:rPr>
              <w:br w:type="page"/>
            </w:r>
            <w:r w:rsidRPr="00F156C6">
              <w:rPr>
                <w:rFonts w:ascii="Tahoma" w:hAnsi="Tahoma" w:cs="Tahoma"/>
                <w:b/>
              </w:rPr>
              <w:br w:type="page"/>
            </w:r>
            <w:r w:rsidRPr="00F156C6">
              <w:rPr>
                <w:rFonts w:ascii="Tahoma" w:hAnsi="Tahoma" w:cs="Tahoma"/>
              </w:rPr>
              <w:br w:type="page"/>
            </w:r>
          </w:p>
        </w:tc>
        <w:tc>
          <w:tcPr>
            <w:tcW w:w="6728" w:type="dxa"/>
            <w:tcBorders>
              <w:left w:val="nil"/>
            </w:tcBorders>
            <w:vAlign w:val="bottom"/>
          </w:tcPr>
          <w:p w14:paraId="34129929" w14:textId="2E51A9C6" w:rsidR="00EF6462" w:rsidRPr="00F156C6" w:rsidRDefault="00EF6462" w:rsidP="00737A4F">
            <w:pPr>
              <w:keepNext/>
              <w:keepLines/>
              <w:rPr>
                <w:rFonts w:ascii="Tahoma" w:hAnsi="Tahoma" w:cs="Tahoma"/>
              </w:rPr>
            </w:pPr>
            <w:r w:rsidRPr="00F156C6">
              <w:rPr>
                <w:rFonts w:ascii="Tahoma" w:hAnsi="Tahoma" w:cs="Tahoma"/>
              </w:rPr>
              <w:t>IZJAVA O UDELEŽBI FIZIČNIH IN PRAVNIH OSEB V LASTNIŠTVU PONUDNIKA</w:t>
            </w:r>
          </w:p>
        </w:tc>
        <w:tc>
          <w:tcPr>
            <w:tcW w:w="2127" w:type="dxa"/>
          </w:tcPr>
          <w:p w14:paraId="488A98AE" w14:textId="1DBCDFF6" w:rsidR="00EF6462" w:rsidRPr="00F156C6" w:rsidRDefault="00EF6462" w:rsidP="00737A4F">
            <w:pPr>
              <w:keepNext/>
              <w:keepLines/>
              <w:jc w:val="both"/>
              <w:rPr>
                <w:rFonts w:ascii="Tahoma" w:hAnsi="Tahoma" w:cs="Tahoma"/>
                <w:b/>
                <w:iCs/>
              </w:rPr>
            </w:pPr>
            <w:r w:rsidRPr="00F156C6">
              <w:rPr>
                <w:rFonts w:ascii="Tahoma" w:hAnsi="Tahoma" w:cs="Tahoma"/>
                <w:b/>
                <w:iCs/>
              </w:rPr>
              <w:t>Obrazec k Prilogi 3</w:t>
            </w:r>
          </w:p>
        </w:tc>
      </w:tr>
    </w:tbl>
    <w:p w14:paraId="33A1046A" w14:textId="0A2DE465" w:rsidR="00A350AB" w:rsidRPr="00F156C6" w:rsidRDefault="007C5885" w:rsidP="00BB1D0A">
      <w:pPr>
        <w:keepNext/>
        <w:keepLines/>
        <w:spacing w:before="120"/>
        <w:ind w:right="56"/>
        <w:jc w:val="both"/>
        <w:rPr>
          <w:rFonts w:ascii="Tahoma" w:hAnsi="Tahoma" w:cs="Tahoma"/>
        </w:rPr>
      </w:pPr>
      <w:r w:rsidRPr="00F156C6">
        <w:rPr>
          <w:rFonts w:ascii="Tahoma" w:hAnsi="Tahoma" w:cs="Tahoma"/>
        </w:rPr>
        <w:t>Izjavo izpolnijo in podpišejo VSE osebe, ki so člani upravnega, vodstvenega ali nadzornega organa gospodarskega subjekta ali ki ima pooblastila za njegovo zastopanje ali odločanje ali nadzor v njem (velja za ponudnika, za vse člane skupine ponudnikov – partnerje, za vse nominirane podizvajalce in za vse ostale subjekte, katerih zmogljivosti uporablja ponudnik).</w:t>
      </w:r>
    </w:p>
    <w:p w14:paraId="1D9F9C62" w14:textId="77777777" w:rsidR="007C5885" w:rsidRPr="00F156C6" w:rsidRDefault="007C5885" w:rsidP="005465A5">
      <w:pPr>
        <w:keepNext/>
        <w:keepLines/>
        <w:jc w:val="both"/>
        <w:rPr>
          <w:rFonts w:ascii="Tahoma" w:hAnsi="Tahoma" w:cs="Tahoma"/>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653"/>
        <w:gridCol w:w="912"/>
        <w:gridCol w:w="329"/>
      </w:tblGrid>
      <w:tr w:rsidR="00A350AB" w:rsidRPr="00F156C6" w14:paraId="3D4BA51E" w14:textId="77777777" w:rsidTr="00AC20D7">
        <w:tc>
          <w:tcPr>
            <w:tcW w:w="599" w:type="dxa"/>
            <w:tcBorders>
              <w:top w:val="single" w:sz="4" w:space="0" w:color="auto"/>
              <w:bottom w:val="single" w:sz="4" w:space="0" w:color="auto"/>
              <w:right w:val="nil"/>
            </w:tcBorders>
          </w:tcPr>
          <w:p w14:paraId="7CFCBEBD" w14:textId="77777777" w:rsidR="00A350AB" w:rsidRPr="00F156C6" w:rsidRDefault="00A350AB" w:rsidP="00AC20D7">
            <w:pPr>
              <w:keepNext/>
              <w:keepLines/>
              <w:jc w:val="right"/>
              <w:rPr>
                <w:rFonts w:ascii="Tahoma" w:hAnsi="Tahoma" w:cs="Tahoma"/>
              </w:rPr>
            </w:pPr>
            <w:r w:rsidRPr="00F156C6">
              <w:br w:type="page"/>
            </w:r>
            <w:r w:rsidRPr="00F156C6">
              <w:br w:type="page"/>
            </w:r>
            <w:r w:rsidRPr="00F156C6">
              <w:br w:type="page"/>
            </w:r>
            <w:r w:rsidRPr="00F156C6">
              <w:rPr>
                <w:rFonts w:ascii="Tahoma" w:hAnsi="Tahoma" w:cs="Tahoma"/>
                <w:b/>
              </w:rPr>
              <w:br w:type="page"/>
            </w:r>
          </w:p>
        </w:tc>
        <w:tc>
          <w:tcPr>
            <w:tcW w:w="7653" w:type="dxa"/>
            <w:tcBorders>
              <w:top w:val="single" w:sz="4" w:space="0" w:color="auto"/>
              <w:left w:val="nil"/>
              <w:bottom w:val="single" w:sz="4" w:space="0" w:color="auto"/>
            </w:tcBorders>
          </w:tcPr>
          <w:p w14:paraId="072E5964" w14:textId="6C16E00A" w:rsidR="00A406D1" w:rsidRPr="00F156C6" w:rsidRDefault="00A350AB" w:rsidP="00AC20D7">
            <w:pPr>
              <w:keepNext/>
              <w:keepLines/>
              <w:jc w:val="both"/>
              <w:rPr>
                <w:rFonts w:ascii="Tahoma" w:hAnsi="Tahoma" w:cs="Tahoma"/>
              </w:rPr>
            </w:pPr>
            <w:r w:rsidRPr="00F156C6">
              <w:rPr>
                <w:rFonts w:ascii="Tahoma" w:hAnsi="Tahoma" w:cs="Tahoma"/>
              </w:rPr>
              <w:t>UDELEŽBA PODIZVAJALCA IN ZAHTEVA ZA NEPOSREDNA PLAČILA</w:t>
            </w:r>
          </w:p>
        </w:tc>
        <w:tc>
          <w:tcPr>
            <w:tcW w:w="912" w:type="dxa"/>
            <w:tcBorders>
              <w:top w:val="single" w:sz="4" w:space="0" w:color="auto"/>
              <w:bottom w:val="single" w:sz="4" w:space="0" w:color="auto"/>
              <w:right w:val="nil"/>
            </w:tcBorders>
          </w:tcPr>
          <w:p w14:paraId="18280734" w14:textId="77777777" w:rsidR="00A350AB" w:rsidRPr="00F156C6" w:rsidRDefault="00A350AB" w:rsidP="00AC20D7">
            <w:pPr>
              <w:keepNext/>
              <w:keepLines/>
              <w:jc w:val="right"/>
              <w:rPr>
                <w:rFonts w:ascii="Tahoma" w:hAnsi="Tahoma" w:cs="Tahoma"/>
                <w:b/>
                <w:iCs/>
              </w:rPr>
            </w:pPr>
            <w:r w:rsidRPr="00F156C6">
              <w:rPr>
                <w:rFonts w:ascii="Tahoma" w:hAnsi="Tahoma" w:cs="Tahoma"/>
                <w:b/>
                <w:iCs/>
              </w:rPr>
              <w:t xml:space="preserve">Priloga </w:t>
            </w:r>
          </w:p>
        </w:tc>
        <w:tc>
          <w:tcPr>
            <w:tcW w:w="329" w:type="dxa"/>
            <w:tcBorders>
              <w:top w:val="single" w:sz="4" w:space="0" w:color="auto"/>
              <w:left w:val="nil"/>
              <w:bottom w:val="single" w:sz="4" w:space="0" w:color="auto"/>
            </w:tcBorders>
          </w:tcPr>
          <w:p w14:paraId="52A9205E" w14:textId="77777777" w:rsidR="00A350AB" w:rsidRPr="00F156C6" w:rsidRDefault="00A350AB" w:rsidP="00AC20D7">
            <w:pPr>
              <w:keepNext/>
              <w:keepLines/>
              <w:rPr>
                <w:rFonts w:ascii="Tahoma" w:hAnsi="Tahoma" w:cs="Tahoma"/>
                <w:b/>
                <w:iCs/>
              </w:rPr>
            </w:pPr>
            <w:r w:rsidRPr="00F156C6">
              <w:rPr>
                <w:rFonts w:ascii="Tahoma" w:hAnsi="Tahoma" w:cs="Tahoma"/>
                <w:b/>
                <w:iCs/>
              </w:rPr>
              <w:t>4</w:t>
            </w:r>
          </w:p>
        </w:tc>
      </w:tr>
    </w:tbl>
    <w:p w14:paraId="4364F475" w14:textId="0811277C" w:rsidR="00A406D1" w:rsidRPr="00F156C6" w:rsidRDefault="00A406D1" w:rsidP="00BB1D0A">
      <w:pPr>
        <w:keepNext/>
        <w:keepLines/>
        <w:spacing w:before="120"/>
        <w:ind w:right="56"/>
        <w:jc w:val="both"/>
        <w:rPr>
          <w:rFonts w:ascii="Tahoma" w:eastAsia="Calibri" w:hAnsi="Tahoma" w:cs="Tahoma"/>
        </w:rPr>
      </w:pPr>
      <w:r w:rsidRPr="00F156C6">
        <w:rPr>
          <w:rFonts w:ascii="Tahoma" w:hAnsi="Tahoma" w:cs="Tahoma"/>
        </w:rPr>
        <w:t xml:space="preserve">V kolikor namerava gospodarski subjekt izvajati predmet javnega naročila s podizvajalci, mora ravnati v skladu s 94. členom ZJN-3 ter </w:t>
      </w:r>
      <w:r w:rsidRPr="00F156C6">
        <w:rPr>
          <w:rFonts w:ascii="Tahoma" w:eastAsia="Calibri" w:hAnsi="Tahoma" w:cs="Tahoma"/>
        </w:rPr>
        <w:t>za vse navedene podizvajalce predložiti izpolnjeno, podpisano in žigosano Prilogo 4 in tudi Obrazec 3 k Prilogi 4 (sporazum o medsebojnem sodelovanju).</w:t>
      </w:r>
    </w:p>
    <w:p w14:paraId="16BB14EB" w14:textId="77777777" w:rsidR="007C5885" w:rsidRPr="00F156C6" w:rsidRDefault="007C5885" w:rsidP="007C5885">
      <w:pPr>
        <w:keepNext/>
        <w:keepLines/>
        <w:ind w:right="57"/>
        <w:jc w:val="both"/>
        <w:rPr>
          <w:rFonts w:ascii="Tahoma" w:eastAsia="Calibri" w:hAnsi="Tahoma" w:cs="Tahoma"/>
        </w:rPr>
      </w:pPr>
    </w:p>
    <w:p w14:paraId="130304D9" w14:textId="77777777" w:rsidR="00A406D1" w:rsidRPr="00F156C6" w:rsidRDefault="00A406D1" w:rsidP="00A406D1">
      <w:pPr>
        <w:keepNext/>
        <w:keepLines/>
        <w:jc w:val="both"/>
        <w:rPr>
          <w:rFonts w:ascii="Tahoma" w:eastAsia="Calibri" w:hAnsi="Tahoma" w:cs="Tahoma"/>
        </w:rPr>
      </w:pPr>
      <w:r w:rsidRPr="00F156C6">
        <w:rPr>
          <w:rFonts w:ascii="Tahoma" w:eastAsia="Calibri" w:hAnsi="Tahoma" w:cs="Tahoma"/>
        </w:rPr>
        <w:t xml:space="preserve">V kolikor namerava gospodarski subjekt izvajati predmet javnega naročila s podizvajalcem, ki zahteva neposredno plačilo v skladu s 94. členom ZJN-3, mora k ponudbi/prijavi priložiti Obrazec 1 k Prilogi 4 (pooblastilo ponudnika) in Obrazec 2 k Prilogi 4 (soglasje podizvajalcev). Priloge ni potrebno priložiti v kolikor podizvajalci v ponudbi niso nominirani. </w:t>
      </w:r>
    </w:p>
    <w:p w14:paraId="75DDB239" w14:textId="77777777" w:rsidR="00A406D1" w:rsidRPr="00F156C6" w:rsidRDefault="00A406D1" w:rsidP="00A406D1">
      <w:pPr>
        <w:keepNext/>
        <w:keepLines/>
        <w:jc w:val="both"/>
        <w:rPr>
          <w:rFonts w:ascii="Tahoma" w:hAnsi="Tahoma" w:cs="Tahoma"/>
          <w:sz w:val="16"/>
        </w:rPr>
      </w:pPr>
    </w:p>
    <w:p w14:paraId="550B3A27" w14:textId="77777777" w:rsidR="00A406D1" w:rsidRPr="00F156C6" w:rsidRDefault="00A406D1" w:rsidP="00A406D1">
      <w:pPr>
        <w:keepNext/>
        <w:keepLines/>
        <w:jc w:val="both"/>
        <w:rPr>
          <w:rFonts w:ascii="Tahoma" w:hAnsi="Tahoma" w:cs="Tahoma"/>
          <w:u w:val="single"/>
        </w:rPr>
      </w:pPr>
      <w:r w:rsidRPr="00F156C6">
        <w:rPr>
          <w:rFonts w:ascii="Tahoma" w:hAnsi="Tahoma" w:cs="Tahoma"/>
        </w:rPr>
        <w:t xml:space="preserve">Ponudnik razmnoži potrebno število izvodov vseh obrazcev. </w:t>
      </w:r>
      <w:r w:rsidRPr="00F156C6">
        <w:rPr>
          <w:rFonts w:ascii="Tahoma" w:hAnsi="Tahoma" w:cs="Tahoma"/>
          <w:u w:val="single"/>
        </w:rPr>
        <w:t xml:space="preserve">V kolikor ponudnik ne oddaja ponudbe z nobenim podizvajalcem, priloge ni potrebno izpolniti. </w:t>
      </w:r>
    </w:p>
    <w:p w14:paraId="00EDB069" w14:textId="39956A30" w:rsidR="00A350AB" w:rsidRPr="00F156C6" w:rsidRDefault="00A350AB" w:rsidP="005465A5">
      <w:pPr>
        <w:keepNext/>
        <w:keepLines/>
        <w:jc w:val="both"/>
        <w:rPr>
          <w:rFonts w:ascii="Tahoma" w:hAnsi="Tahoma" w:cs="Tahoma"/>
          <w:sz w:val="16"/>
          <w:szCs w:val="16"/>
        </w:rPr>
      </w:pP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99"/>
        <w:gridCol w:w="7653"/>
        <w:gridCol w:w="912"/>
        <w:gridCol w:w="329"/>
      </w:tblGrid>
      <w:tr w:rsidR="00A350AB" w:rsidRPr="00F156C6" w14:paraId="3423E0A2" w14:textId="77777777" w:rsidTr="00AC20D7">
        <w:tc>
          <w:tcPr>
            <w:tcW w:w="599" w:type="dxa"/>
            <w:tcBorders>
              <w:top w:val="single" w:sz="4" w:space="0" w:color="auto"/>
              <w:left w:val="single" w:sz="4" w:space="0" w:color="auto"/>
              <w:bottom w:val="single" w:sz="4" w:space="0" w:color="auto"/>
              <w:right w:val="nil"/>
            </w:tcBorders>
          </w:tcPr>
          <w:p w14:paraId="4EB69461" w14:textId="77777777" w:rsidR="00A350AB" w:rsidRPr="00F156C6" w:rsidRDefault="00A350AB" w:rsidP="00AC20D7">
            <w:pPr>
              <w:keepNext/>
              <w:keepLines/>
              <w:jc w:val="right"/>
              <w:rPr>
                <w:rFonts w:ascii="Tahoma" w:hAnsi="Tahoma" w:cs="Tahoma"/>
              </w:rPr>
            </w:pPr>
            <w:r w:rsidRPr="00F156C6">
              <w:lastRenderedPageBreak/>
              <w:br w:type="page"/>
            </w:r>
            <w:r w:rsidRPr="00F156C6">
              <w:br w:type="page"/>
            </w:r>
            <w:r w:rsidRPr="00F156C6">
              <w:br w:type="page"/>
            </w:r>
            <w:r w:rsidRPr="00F156C6">
              <w:rPr>
                <w:rFonts w:ascii="Tahoma" w:hAnsi="Tahoma" w:cs="Tahoma"/>
                <w:b/>
              </w:rPr>
              <w:br w:type="page"/>
            </w:r>
          </w:p>
        </w:tc>
        <w:tc>
          <w:tcPr>
            <w:tcW w:w="7653" w:type="dxa"/>
            <w:tcBorders>
              <w:top w:val="single" w:sz="4" w:space="0" w:color="auto"/>
              <w:left w:val="nil"/>
              <w:bottom w:val="single" w:sz="4" w:space="0" w:color="auto"/>
              <w:right w:val="single" w:sz="4" w:space="0" w:color="auto"/>
            </w:tcBorders>
          </w:tcPr>
          <w:p w14:paraId="4D672D98" w14:textId="77777777" w:rsidR="00A350AB" w:rsidRPr="00F156C6" w:rsidRDefault="00A350AB" w:rsidP="00AC20D7">
            <w:pPr>
              <w:keepNext/>
              <w:keepLines/>
              <w:jc w:val="both"/>
              <w:rPr>
                <w:rFonts w:ascii="Tahoma" w:hAnsi="Tahoma" w:cs="Tahoma"/>
              </w:rPr>
            </w:pPr>
            <w:r w:rsidRPr="00F156C6">
              <w:rPr>
                <w:rFonts w:ascii="Tahoma" w:hAnsi="Tahoma" w:cs="Tahoma"/>
              </w:rPr>
              <w:t xml:space="preserve">SEZNAM SUBJEKTOV, KATERIH ZMOGLJIVOST UPORABLJA PONUDNIK  </w:t>
            </w:r>
          </w:p>
        </w:tc>
        <w:tc>
          <w:tcPr>
            <w:tcW w:w="912" w:type="dxa"/>
            <w:tcBorders>
              <w:top w:val="single" w:sz="4" w:space="0" w:color="auto"/>
              <w:left w:val="single" w:sz="4" w:space="0" w:color="auto"/>
              <w:bottom w:val="single" w:sz="4" w:space="0" w:color="auto"/>
              <w:right w:val="nil"/>
            </w:tcBorders>
          </w:tcPr>
          <w:p w14:paraId="0A4D10B1" w14:textId="77777777" w:rsidR="00A350AB" w:rsidRPr="00F156C6" w:rsidRDefault="00A350AB" w:rsidP="00AC20D7">
            <w:pPr>
              <w:keepNext/>
              <w:keepLines/>
              <w:jc w:val="right"/>
              <w:rPr>
                <w:rFonts w:ascii="Tahoma" w:hAnsi="Tahoma" w:cs="Tahoma"/>
                <w:b/>
                <w:iCs/>
              </w:rPr>
            </w:pPr>
            <w:r w:rsidRPr="00F156C6">
              <w:rPr>
                <w:rFonts w:ascii="Tahoma" w:hAnsi="Tahoma" w:cs="Tahoma"/>
                <w:b/>
                <w:iCs/>
              </w:rPr>
              <w:t xml:space="preserve">Priloga </w:t>
            </w:r>
          </w:p>
        </w:tc>
        <w:tc>
          <w:tcPr>
            <w:tcW w:w="329" w:type="dxa"/>
            <w:tcBorders>
              <w:top w:val="single" w:sz="4" w:space="0" w:color="auto"/>
              <w:left w:val="nil"/>
              <w:bottom w:val="single" w:sz="4" w:space="0" w:color="auto"/>
              <w:right w:val="single" w:sz="4" w:space="0" w:color="auto"/>
            </w:tcBorders>
          </w:tcPr>
          <w:p w14:paraId="4985FC10" w14:textId="77777777" w:rsidR="00A350AB" w:rsidRPr="00F156C6" w:rsidRDefault="00A350AB" w:rsidP="00AC20D7">
            <w:pPr>
              <w:keepNext/>
              <w:keepLines/>
              <w:rPr>
                <w:rFonts w:ascii="Tahoma" w:hAnsi="Tahoma" w:cs="Tahoma"/>
                <w:b/>
                <w:iCs/>
              </w:rPr>
            </w:pPr>
            <w:r w:rsidRPr="00F156C6">
              <w:rPr>
                <w:rFonts w:ascii="Tahoma" w:hAnsi="Tahoma" w:cs="Tahoma"/>
                <w:b/>
                <w:iCs/>
              </w:rPr>
              <w:t>5</w:t>
            </w:r>
          </w:p>
        </w:tc>
      </w:tr>
    </w:tbl>
    <w:p w14:paraId="797D2F75" w14:textId="77777777" w:rsidR="00FA7D61" w:rsidRPr="00F156C6" w:rsidRDefault="00FA7D61" w:rsidP="00EF6462">
      <w:pPr>
        <w:keepNext/>
        <w:keepLines/>
        <w:spacing w:before="120"/>
        <w:ind w:right="56"/>
        <w:jc w:val="both"/>
        <w:rPr>
          <w:rFonts w:ascii="Tahoma" w:hAnsi="Tahoma" w:cs="Tahoma"/>
        </w:rPr>
      </w:pPr>
      <w:r w:rsidRPr="00F156C6">
        <w:rPr>
          <w:rFonts w:ascii="Tahoma" w:hAnsi="Tahoma" w:cs="Tahoma"/>
        </w:rPr>
        <w:t xml:space="preserve">Ponudnik mora prilogo izpolniti, v kolikor uporabi zmogljivost drugih subjektov, </w:t>
      </w:r>
      <w:r w:rsidRPr="00F156C6">
        <w:rPr>
          <w:rFonts w:ascii="Tahoma" w:hAnsi="Tahoma" w:cs="Tahoma"/>
          <w:u w:val="single"/>
        </w:rPr>
        <w:t>ki niso partner/ji v primeru skupne ponudbe in v ponudbi niso navedeni kot podizvajalec/ci</w:t>
      </w:r>
      <w:r w:rsidRPr="00F156C6">
        <w:rPr>
          <w:rFonts w:ascii="Tahoma" w:hAnsi="Tahoma" w:cs="Tahoma"/>
        </w:rPr>
        <w:t>.</w:t>
      </w:r>
    </w:p>
    <w:p w14:paraId="52928C6C" w14:textId="77777777" w:rsidR="00FA7D61" w:rsidRPr="00F156C6" w:rsidRDefault="00FA7D61" w:rsidP="005465A5">
      <w:pPr>
        <w:keepNext/>
        <w:keepLines/>
        <w:jc w:val="both"/>
        <w:rPr>
          <w:rFonts w:ascii="Tahoma" w:hAnsi="Tahoma" w:cs="Tahoma"/>
          <w:sz w:val="12"/>
          <w:szCs w:val="12"/>
        </w:rPr>
      </w:pPr>
    </w:p>
    <w:p w14:paraId="5B21DAE2" w14:textId="77777777" w:rsidR="00FA7D61" w:rsidRPr="00F156C6" w:rsidRDefault="00FA7D61" w:rsidP="005465A5">
      <w:pPr>
        <w:keepNext/>
        <w:keepLines/>
        <w:jc w:val="both"/>
        <w:rPr>
          <w:rFonts w:ascii="Tahoma" w:hAnsi="Tahoma" w:cs="Tahoma"/>
          <w:u w:val="single"/>
        </w:rPr>
      </w:pPr>
      <w:r w:rsidRPr="00F156C6">
        <w:rPr>
          <w:rFonts w:ascii="Tahoma" w:hAnsi="Tahoma" w:cs="Tahoma"/>
        </w:rPr>
        <w:t xml:space="preserve">Ponudnik razmnoži potrebno število izvodov vseh obrazcev. </w:t>
      </w:r>
      <w:r w:rsidRPr="00F156C6">
        <w:rPr>
          <w:rFonts w:ascii="Tahoma" w:hAnsi="Tahoma" w:cs="Tahoma"/>
          <w:u w:val="single"/>
        </w:rPr>
        <w:t>V kolikor ponudnik ne bo uporabil zmogljivosti drugih subjektov, priloge ni potrebno izpolni</w:t>
      </w:r>
      <w:r w:rsidR="00DB3877" w:rsidRPr="00F156C6">
        <w:rPr>
          <w:rFonts w:ascii="Tahoma" w:hAnsi="Tahoma" w:cs="Tahoma"/>
          <w:u w:val="single"/>
        </w:rPr>
        <w:t>ti</w:t>
      </w:r>
      <w:r w:rsidRPr="00F156C6">
        <w:rPr>
          <w:rFonts w:ascii="Tahoma" w:hAnsi="Tahoma" w:cs="Tahoma"/>
          <w:u w:val="single"/>
        </w:rPr>
        <w:t>.</w:t>
      </w:r>
    </w:p>
    <w:p w14:paraId="47126199" w14:textId="7727DCAD" w:rsidR="00A350AB" w:rsidRPr="00F156C6" w:rsidRDefault="00A350AB" w:rsidP="005465A5">
      <w:pPr>
        <w:keepNext/>
        <w:keepLines/>
        <w:rPr>
          <w:rFonts w:ascii="Tahoma" w:hAnsi="Tahoma" w:cs="Tahoma"/>
        </w:rPr>
      </w:pPr>
    </w:p>
    <w:tbl>
      <w:tblPr>
        <w:tblW w:w="9573" w:type="dxa"/>
        <w:tblInd w:w="-5"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4A0" w:firstRow="1" w:lastRow="0" w:firstColumn="1" w:lastColumn="0" w:noHBand="0" w:noVBand="1"/>
      </w:tblPr>
      <w:tblGrid>
        <w:gridCol w:w="674"/>
        <w:gridCol w:w="7623"/>
        <w:gridCol w:w="850"/>
        <w:gridCol w:w="426"/>
      </w:tblGrid>
      <w:tr w:rsidR="00890DCC" w:rsidRPr="00890DCC" w14:paraId="4115A98C" w14:textId="77777777" w:rsidTr="00890DCC">
        <w:trPr>
          <w:trHeight w:val="20"/>
        </w:trPr>
        <w:tc>
          <w:tcPr>
            <w:tcW w:w="674" w:type="dxa"/>
            <w:tcBorders>
              <w:top w:val="single" w:sz="4" w:space="0" w:color="auto"/>
              <w:left w:val="single" w:sz="4" w:space="0" w:color="auto"/>
              <w:bottom w:val="single" w:sz="4" w:space="0" w:color="auto"/>
              <w:right w:val="nil"/>
            </w:tcBorders>
          </w:tcPr>
          <w:p w14:paraId="7E439AA3" w14:textId="77777777" w:rsidR="00890DCC" w:rsidRPr="00890DCC" w:rsidRDefault="00890DCC" w:rsidP="00890DCC">
            <w:pPr>
              <w:keepNext/>
              <w:keepLines/>
              <w:spacing w:line="276" w:lineRule="auto"/>
              <w:jc w:val="both"/>
              <w:rPr>
                <w:rFonts w:ascii="Tahoma" w:hAnsi="Tahoma" w:cs="Tahoma"/>
                <w:lang w:eastAsia="en-US"/>
              </w:rPr>
            </w:pPr>
            <w:r w:rsidRPr="00890DCC">
              <w:rPr>
                <w:rFonts w:ascii="Tahoma" w:hAnsi="Tahoma" w:cs="Tahoma"/>
                <w:i/>
                <w:sz w:val="18"/>
              </w:rPr>
              <w:br w:type="page"/>
            </w:r>
            <w:r w:rsidRPr="00890DCC">
              <w:rPr>
                <w:rFonts w:ascii="Tahoma" w:hAnsi="Tahoma" w:cs="Tahoma"/>
              </w:rPr>
              <w:br w:type="page"/>
            </w:r>
          </w:p>
        </w:tc>
        <w:tc>
          <w:tcPr>
            <w:tcW w:w="7623" w:type="dxa"/>
            <w:tcBorders>
              <w:top w:val="single" w:sz="4" w:space="0" w:color="auto"/>
              <w:left w:val="nil"/>
              <w:bottom w:val="single" w:sz="4" w:space="0" w:color="auto"/>
              <w:right w:val="single" w:sz="4" w:space="0" w:color="808080"/>
            </w:tcBorders>
            <w:vAlign w:val="center"/>
            <w:hideMark/>
          </w:tcPr>
          <w:p w14:paraId="02905C6D" w14:textId="77777777" w:rsidR="00890DCC" w:rsidRPr="00890DCC" w:rsidRDefault="00890DCC" w:rsidP="00890DCC">
            <w:pPr>
              <w:keepNext/>
              <w:keepLines/>
              <w:spacing w:line="276" w:lineRule="auto"/>
              <w:rPr>
                <w:rFonts w:ascii="Tahoma" w:hAnsi="Tahoma" w:cs="Tahoma"/>
                <w:lang w:eastAsia="en-US"/>
              </w:rPr>
            </w:pPr>
            <w:r w:rsidRPr="00890DCC">
              <w:rPr>
                <w:rFonts w:ascii="Tahoma" w:hAnsi="Tahoma" w:cs="Tahoma"/>
                <w:lang w:eastAsia="en-US"/>
              </w:rPr>
              <w:t>POTRDITEV REFERENC S STRANI POSAMEZNIH NAROČNIKOV</w:t>
            </w:r>
          </w:p>
        </w:tc>
        <w:tc>
          <w:tcPr>
            <w:tcW w:w="850" w:type="dxa"/>
            <w:tcBorders>
              <w:top w:val="single" w:sz="4" w:space="0" w:color="auto"/>
              <w:left w:val="single" w:sz="4" w:space="0" w:color="808080"/>
              <w:bottom w:val="single" w:sz="4" w:space="0" w:color="auto"/>
              <w:right w:val="nil"/>
            </w:tcBorders>
            <w:hideMark/>
          </w:tcPr>
          <w:p w14:paraId="773662CA" w14:textId="77777777" w:rsidR="00890DCC" w:rsidRPr="00890DCC" w:rsidRDefault="00890DCC" w:rsidP="00890DCC">
            <w:pPr>
              <w:keepNext/>
              <w:keepLines/>
              <w:spacing w:line="276" w:lineRule="auto"/>
              <w:jc w:val="both"/>
              <w:rPr>
                <w:rFonts w:ascii="Tahoma" w:hAnsi="Tahoma" w:cs="Tahoma"/>
                <w:b/>
                <w:lang w:eastAsia="en-US"/>
              </w:rPr>
            </w:pPr>
            <w:r w:rsidRPr="00890DCC">
              <w:rPr>
                <w:rFonts w:ascii="Tahoma" w:hAnsi="Tahoma" w:cs="Tahoma"/>
                <w:b/>
                <w:lang w:eastAsia="en-US"/>
              </w:rPr>
              <w:t xml:space="preserve">Priloga </w:t>
            </w:r>
          </w:p>
        </w:tc>
        <w:tc>
          <w:tcPr>
            <w:tcW w:w="426" w:type="dxa"/>
            <w:tcBorders>
              <w:top w:val="single" w:sz="4" w:space="0" w:color="auto"/>
              <w:left w:val="nil"/>
              <w:bottom w:val="single" w:sz="4" w:space="0" w:color="auto"/>
              <w:right w:val="single" w:sz="4" w:space="0" w:color="auto"/>
            </w:tcBorders>
            <w:hideMark/>
          </w:tcPr>
          <w:p w14:paraId="7C78CB21" w14:textId="7F7FF02F" w:rsidR="00890DCC" w:rsidRPr="00890DCC" w:rsidRDefault="00890DCC" w:rsidP="00890DCC">
            <w:pPr>
              <w:keepNext/>
              <w:keepLines/>
              <w:spacing w:line="276" w:lineRule="auto"/>
              <w:jc w:val="both"/>
              <w:rPr>
                <w:rFonts w:ascii="Tahoma" w:hAnsi="Tahoma" w:cs="Tahoma"/>
                <w:b/>
                <w:lang w:eastAsia="en-US"/>
              </w:rPr>
            </w:pPr>
            <w:r w:rsidRPr="00F156C6">
              <w:rPr>
                <w:rFonts w:ascii="Tahoma" w:hAnsi="Tahoma" w:cs="Tahoma"/>
                <w:b/>
                <w:lang w:eastAsia="en-US"/>
              </w:rPr>
              <w:t>6</w:t>
            </w:r>
          </w:p>
        </w:tc>
      </w:tr>
    </w:tbl>
    <w:p w14:paraId="45B4269C" w14:textId="77777777" w:rsidR="00890DCC" w:rsidRPr="00890DCC" w:rsidRDefault="00890DCC" w:rsidP="00BB1D0A">
      <w:pPr>
        <w:keepNext/>
        <w:keepLines/>
        <w:spacing w:before="120"/>
        <w:ind w:right="56"/>
        <w:jc w:val="both"/>
        <w:rPr>
          <w:rFonts w:ascii="Tahoma" w:hAnsi="Tahoma" w:cs="Tahoma"/>
        </w:rPr>
      </w:pPr>
      <w:r w:rsidRPr="00890DCC">
        <w:rPr>
          <w:rFonts w:ascii="Tahoma" w:hAnsi="Tahoma" w:cs="Tahoma"/>
        </w:rPr>
        <w:t>Ponudnik za to stranjo priloži ustrezno število potrjenih referenc.</w:t>
      </w:r>
      <w:r w:rsidRPr="00890DCC">
        <w:rPr>
          <w:rFonts w:ascii="Tahoma" w:hAnsi="Tahoma" w:cs="Tahoma"/>
          <w:i/>
        </w:rPr>
        <w:t xml:space="preserve"> </w:t>
      </w:r>
      <w:r w:rsidRPr="00890DCC">
        <w:rPr>
          <w:rFonts w:ascii="Tahoma" w:hAnsi="Tahoma" w:cs="Tahoma"/>
        </w:rPr>
        <w:t>Referenco potrdi končni naročnik/dejanski kupec.</w:t>
      </w:r>
    </w:p>
    <w:p w14:paraId="51BF74CE" w14:textId="77777777" w:rsidR="00890DCC" w:rsidRPr="00F156C6" w:rsidRDefault="00890DCC" w:rsidP="005465A5">
      <w:pPr>
        <w:keepNext/>
        <w:keepLines/>
        <w:rPr>
          <w:rFonts w:ascii="Tahoma" w:hAnsi="Tahoma" w:cs="Tahoma"/>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653"/>
        <w:gridCol w:w="912"/>
        <w:gridCol w:w="329"/>
      </w:tblGrid>
      <w:tr w:rsidR="00A350AB" w:rsidRPr="00F156C6" w14:paraId="1F91ACA3" w14:textId="77777777" w:rsidTr="00890DCC">
        <w:trPr>
          <w:trHeight w:val="283"/>
        </w:trPr>
        <w:tc>
          <w:tcPr>
            <w:tcW w:w="599" w:type="dxa"/>
            <w:tcBorders>
              <w:top w:val="single" w:sz="4" w:space="0" w:color="auto"/>
              <w:bottom w:val="single" w:sz="4" w:space="0" w:color="auto"/>
              <w:right w:val="nil"/>
            </w:tcBorders>
          </w:tcPr>
          <w:p w14:paraId="2AA70954" w14:textId="77777777" w:rsidR="00A350AB" w:rsidRPr="00F156C6" w:rsidRDefault="00A350AB" w:rsidP="00AC20D7">
            <w:pPr>
              <w:keepNext/>
              <w:keepLines/>
              <w:jc w:val="right"/>
              <w:rPr>
                <w:rFonts w:ascii="Tahoma" w:hAnsi="Tahoma" w:cs="Tahoma"/>
              </w:rPr>
            </w:pPr>
            <w:r w:rsidRPr="00F156C6">
              <w:br w:type="page"/>
            </w:r>
            <w:r w:rsidRPr="00F156C6">
              <w:br w:type="page"/>
            </w:r>
            <w:r w:rsidRPr="00F156C6">
              <w:br w:type="page"/>
            </w:r>
            <w:r w:rsidRPr="00F156C6">
              <w:rPr>
                <w:rFonts w:ascii="Tahoma" w:hAnsi="Tahoma" w:cs="Tahoma"/>
                <w:b/>
              </w:rPr>
              <w:br w:type="page"/>
            </w:r>
          </w:p>
        </w:tc>
        <w:tc>
          <w:tcPr>
            <w:tcW w:w="7653" w:type="dxa"/>
            <w:tcBorders>
              <w:top w:val="single" w:sz="4" w:space="0" w:color="auto"/>
              <w:left w:val="nil"/>
              <w:bottom w:val="single" w:sz="4" w:space="0" w:color="auto"/>
            </w:tcBorders>
            <w:vAlign w:val="center"/>
          </w:tcPr>
          <w:p w14:paraId="651DB608" w14:textId="77777777" w:rsidR="00A350AB" w:rsidRPr="00F156C6" w:rsidRDefault="00A350AB" w:rsidP="00890DCC">
            <w:pPr>
              <w:keepNext/>
              <w:keepLines/>
              <w:rPr>
                <w:rFonts w:ascii="Tahoma" w:hAnsi="Tahoma" w:cs="Tahoma"/>
              </w:rPr>
            </w:pPr>
            <w:r w:rsidRPr="00F156C6">
              <w:rPr>
                <w:rFonts w:ascii="Tahoma" w:hAnsi="Tahoma" w:cs="Tahoma"/>
              </w:rPr>
              <w:t>OSNUTEK OKVIRNEGA SPORAZUMA</w:t>
            </w:r>
          </w:p>
        </w:tc>
        <w:tc>
          <w:tcPr>
            <w:tcW w:w="912" w:type="dxa"/>
            <w:tcBorders>
              <w:top w:val="single" w:sz="4" w:space="0" w:color="auto"/>
              <w:bottom w:val="single" w:sz="4" w:space="0" w:color="auto"/>
              <w:right w:val="nil"/>
            </w:tcBorders>
          </w:tcPr>
          <w:p w14:paraId="3FDD2B92" w14:textId="77777777" w:rsidR="00A350AB" w:rsidRPr="00F156C6" w:rsidRDefault="00A350AB" w:rsidP="00AC20D7">
            <w:pPr>
              <w:keepNext/>
              <w:keepLines/>
              <w:jc w:val="right"/>
              <w:rPr>
                <w:rFonts w:ascii="Tahoma" w:hAnsi="Tahoma" w:cs="Tahoma"/>
                <w:b/>
                <w:iCs/>
              </w:rPr>
            </w:pPr>
            <w:r w:rsidRPr="00F156C6">
              <w:rPr>
                <w:rFonts w:ascii="Tahoma" w:hAnsi="Tahoma" w:cs="Tahoma"/>
                <w:b/>
                <w:iCs/>
              </w:rPr>
              <w:t xml:space="preserve">Priloga </w:t>
            </w:r>
          </w:p>
        </w:tc>
        <w:tc>
          <w:tcPr>
            <w:tcW w:w="329" w:type="dxa"/>
            <w:tcBorders>
              <w:top w:val="single" w:sz="4" w:space="0" w:color="auto"/>
              <w:left w:val="nil"/>
              <w:bottom w:val="single" w:sz="4" w:space="0" w:color="auto"/>
            </w:tcBorders>
          </w:tcPr>
          <w:p w14:paraId="22DD51A3" w14:textId="07B6A65F" w:rsidR="00A350AB" w:rsidRPr="00F156C6" w:rsidRDefault="00890DCC" w:rsidP="00AC20D7">
            <w:pPr>
              <w:keepNext/>
              <w:keepLines/>
              <w:rPr>
                <w:rFonts w:ascii="Tahoma" w:hAnsi="Tahoma" w:cs="Tahoma"/>
                <w:b/>
                <w:iCs/>
              </w:rPr>
            </w:pPr>
            <w:r w:rsidRPr="00F156C6">
              <w:rPr>
                <w:rFonts w:ascii="Tahoma" w:hAnsi="Tahoma" w:cs="Tahoma"/>
                <w:b/>
                <w:iCs/>
              </w:rPr>
              <w:t>7</w:t>
            </w:r>
          </w:p>
        </w:tc>
      </w:tr>
    </w:tbl>
    <w:p w14:paraId="35BFDBAE" w14:textId="77777777" w:rsidR="00EF6462" w:rsidRPr="00F156C6" w:rsidRDefault="00EF6462" w:rsidP="00EF6462">
      <w:pPr>
        <w:keepNext/>
        <w:keepLines/>
        <w:spacing w:before="120"/>
        <w:ind w:right="56"/>
        <w:jc w:val="both"/>
        <w:rPr>
          <w:rFonts w:ascii="Tahoma" w:hAnsi="Tahoma" w:cs="Tahoma"/>
        </w:rPr>
      </w:pPr>
      <w:r w:rsidRPr="00F156C6">
        <w:rPr>
          <w:rFonts w:ascii="Tahoma" w:hAnsi="Tahoma" w:cs="Tahoma"/>
        </w:rPr>
        <w:t>Ponudnik s predložitvijo ESPD obrazca izjavlja oziroma potrdi, da se strinja z vsebino okvirnega sporazuma.</w:t>
      </w:r>
    </w:p>
    <w:p w14:paraId="1C5B77C8" w14:textId="77777777" w:rsidR="00EF6462" w:rsidRPr="00F156C6" w:rsidRDefault="00EF6462" w:rsidP="00EF6462">
      <w:pPr>
        <w:keepNext/>
        <w:keepLines/>
        <w:jc w:val="both"/>
        <w:rPr>
          <w:rFonts w:ascii="Tahoma" w:hAnsi="Tahoma" w:cs="Tahoma"/>
        </w:rPr>
      </w:pPr>
    </w:p>
    <w:p w14:paraId="7C0EF7C3" w14:textId="77777777" w:rsidR="00EF6462" w:rsidRPr="00F156C6" w:rsidRDefault="00EF6462" w:rsidP="00EF6462">
      <w:pPr>
        <w:keepNext/>
        <w:keepLines/>
        <w:jc w:val="both"/>
        <w:rPr>
          <w:rFonts w:ascii="Tahoma" w:hAnsi="Tahoma" w:cs="Tahoma"/>
        </w:rPr>
      </w:pPr>
      <w:r w:rsidRPr="00F156C6">
        <w:rPr>
          <w:rFonts w:ascii="Tahoma" w:hAnsi="Tahoma" w:cs="Tahoma"/>
        </w:rPr>
        <w:t>Zaželeno je, da je vzorec okvirnega sporazuma izpolnjen, žigosan in podpisan ter naložen ga v .</w:t>
      </w:r>
      <w:proofErr w:type="spellStart"/>
      <w:r w:rsidRPr="00F156C6">
        <w:rPr>
          <w:rFonts w:ascii="Tahoma" w:hAnsi="Tahoma" w:cs="Tahoma"/>
        </w:rPr>
        <w:t>pdf</w:t>
      </w:r>
      <w:proofErr w:type="spellEnd"/>
      <w:r w:rsidRPr="00F156C6">
        <w:rPr>
          <w:rFonts w:ascii="Tahoma" w:hAnsi="Tahoma" w:cs="Tahoma"/>
        </w:rPr>
        <w:t xml:space="preserve"> formatu na informacijski sistem e-JN</w:t>
      </w:r>
      <w:r w:rsidRPr="00F156C6">
        <w:rPr>
          <w:rFonts w:ascii="Tahoma" w:hAnsi="Tahoma" w:cs="Tahoma"/>
          <w:b/>
        </w:rPr>
        <w:t xml:space="preserve"> </w:t>
      </w:r>
      <w:r w:rsidRPr="00F156C6">
        <w:rPr>
          <w:rFonts w:ascii="Tahoma" w:hAnsi="Tahoma" w:cs="Tahoma"/>
        </w:rPr>
        <w:t xml:space="preserve">v razdelek </w:t>
      </w:r>
      <w:r w:rsidRPr="00F156C6">
        <w:rPr>
          <w:rFonts w:ascii="Tahoma" w:hAnsi="Tahoma" w:cs="Tahoma"/>
          <w:b/>
        </w:rPr>
        <w:t>»DOKUMENTI«, del »Ostale priloge.</w:t>
      </w:r>
    </w:p>
    <w:p w14:paraId="36DFFBBC" w14:textId="77777777" w:rsidR="002A6D11" w:rsidRPr="002A6D11" w:rsidRDefault="002A6D11" w:rsidP="002A6D11">
      <w:pPr>
        <w:keepNext/>
        <w:keepLines/>
        <w:jc w:val="both"/>
        <w:rPr>
          <w:rFonts w:ascii="Tahoma" w:hAnsi="Tahoma" w:cs="Tahoma"/>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653"/>
        <w:gridCol w:w="912"/>
        <w:gridCol w:w="329"/>
      </w:tblGrid>
      <w:tr w:rsidR="002A6D11" w:rsidRPr="002A6D11" w14:paraId="51083288" w14:textId="77777777" w:rsidTr="009745EF">
        <w:tc>
          <w:tcPr>
            <w:tcW w:w="599" w:type="dxa"/>
            <w:tcBorders>
              <w:top w:val="single" w:sz="4" w:space="0" w:color="auto"/>
              <w:bottom w:val="single" w:sz="4" w:space="0" w:color="auto"/>
              <w:right w:val="nil"/>
            </w:tcBorders>
          </w:tcPr>
          <w:p w14:paraId="49C92B05" w14:textId="77777777" w:rsidR="002A6D11" w:rsidRPr="002A6D11" w:rsidRDefault="002A6D11" w:rsidP="002A6D11">
            <w:pPr>
              <w:keepNext/>
              <w:keepLines/>
              <w:jc w:val="both"/>
              <w:rPr>
                <w:rFonts w:ascii="Tahoma" w:hAnsi="Tahoma" w:cs="Tahoma"/>
              </w:rPr>
            </w:pPr>
          </w:p>
        </w:tc>
        <w:tc>
          <w:tcPr>
            <w:tcW w:w="7653" w:type="dxa"/>
            <w:tcBorders>
              <w:top w:val="single" w:sz="4" w:space="0" w:color="auto"/>
              <w:left w:val="nil"/>
              <w:bottom w:val="single" w:sz="4" w:space="0" w:color="auto"/>
            </w:tcBorders>
          </w:tcPr>
          <w:p w14:paraId="458442D8" w14:textId="77777777" w:rsidR="002A6D11" w:rsidRPr="002A6D11" w:rsidRDefault="002A6D11" w:rsidP="002A6D11">
            <w:pPr>
              <w:keepNext/>
              <w:keepLines/>
              <w:jc w:val="both"/>
              <w:rPr>
                <w:rFonts w:ascii="Tahoma" w:hAnsi="Tahoma" w:cs="Tahoma"/>
              </w:rPr>
            </w:pPr>
            <w:r w:rsidRPr="002A6D11">
              <w:rPr>
                <w:rFonts w:ascii="Tahoma" w:hAnsi="Tahoma" w:cs="Tahoma"/>
              </w:rPr>
              <w:t xml:space="preserve">MENIČNA IZJAVA ZA ZAVAROVANJE DOBRE IZVEDBE OBVEZNOSTI IZ OKVIRNEGA SPORAZUMA </w:t>
            </w:r>
          </w:p>
        </w:tc>
        <w:tc>
          <w:tcPr>
            <w:tcW w:w="912" w:type="dxa"/>
            <w:tcBorders>
              <w:top w:val="single" w:sz="4" w:space="0" w:color="auto"/>
              <w:bottom w:val="single" w:sz="4" w:space="0" w:color="auto"/>
              <w:right w:val="nil"/>
            </w:tcBorders>
          </w:tcPr>
          <w:p w14:paraId="7E05451C" w14:textId="77777777" w:rsidR="002A6D11" w:rsidRPr="002A6D11" w:rsidRDefault="002A6D11" w:rsidP="002A6D11">
            <w:pPr>
              <w:keepNext/>
              <w:keepLines/>
              <w:jc w:val="both"/>
              <w:rPr>
                <w:rFonts w:ascii="Tahoma" w:hAnsi="Tahoma" w:cs="Tahoma"/>
                <w:b/>
              </w:rPr>
            </w:pPr>
            <w:r w:rsidRPr="002A6D11">
              <w:rPr>
                <w:rFonts w:ascii="Tahoma" w:hAnsi="Tahoma" w:cs="Tahoma"/>
                <w:b/>
              </w:rPr>
              <w:t xml:space="preserve">Priloga </w:t>
            </w:r>
          </w:p>
        </w:tc>
        <w:tc>
          <w:tcPr>
            <w:tcW w:w="329" w:type="dxa"/>
            <w:tcBorders>
              <w:top w:val="single" w:sz="4" w:space="0" w:color="auto"/>
              <w:left w:val="nil"/>
              <w:bottom w:val="single" w:sz="4" w:space="0" w:color="auto"/>
            </w:tcBorders>
          </w:tcPr>
          <w:p w14:paraId="2B3951E9" w14:textId="5B25F486" w:rsidR="002A6D11" w:rsidRPr="002A6D11" w:rsidRDefault="002A6D11" w:rsidP="002A6D11">
            <w:pPr>
              <w:keepNext/>
              <w:keepLines/>
              <w:jc w:val="both"/>
              <w:rPr>
                <w:rFonts w:ascii="Tahoma" w:hAnsi="Tahoma" w:cs="Tahoma"/>
                <w:b/>
              </w:rPr>
            </w:pPr>
            <w:r w:rsidRPr="00F156C6">
              <w:rPr>
                <w:rFonts w:ascii="Tahoma" w:hAnsi="Tahoma" w:cs="Tahoma"/>
                <w:b/>
              </w:rPr>
              <w:t>8</w:t>
            </w:r>
          </w:p>
        </w:tc>
      </w:tr>
    </w:tbl>
    <w:p w14:paraId="6129BDB3" w14:textId="172FB594" w:rsidR="002A6D11" w:rsidRPr="002A6D11" w:rsidRDefault="002A6D11" w:rsidP="00BB1D0A">
      <w:pPr>
        <w:keepNext/>
        <w:keepLines/>
        <w:spacing w:before="120"/>
        <w:ind w:right="56"/>
        <w:jc w:val="both"/>
        <w:rPr>
          <w:rFonts w:ascii="Tahoma" w:hAnsi="Tahoma" w:cs="Tahoma"/>
        </w:rPr>
      </w:pPr>
      <w:r w:rsidRPr="00F156C6">
        <w:rPr>
          <w:rFonts w:ascii="Tahoma" w:hAnsi="Tahoma" w:cs="Tahoma"/>
        </w:rPr>
        <w:t>Ponudnik s predložitvijo ESPD obrazca izjavlja oziroma potrdi</w:t>
      </w:r>
      <w:r w:rsidRPr="002A6D11">
        <w:rPr>
          <w:rFonts w:ascii="Tahoma" w:hAnsi="Tahoma" w:cs="Tahoma"/>
        </w:rPr>
        <w:t xml:space="preserve">, da se strinja z vzorcem finančnega zavarovanja, zato ga k ponudbeni dokumentaciji ponudniku ni potrebno priložiti. </w:t>
      </w:r>
    </w:p>
    <w:p w14:paraId="4AD2E00F" w14:textId="738F5249" w:rsidR="00411036" w:rsidRPr="00F156C6" w:rsidRDefault="00411036" w:rsidP="005465A5">
      <w:pPr>
        <w:keepNext/>
        <w:keepLines/>
        <w:rPr>
          <w:rFonts w:ascii="Tahoma" w:hAnsi="Tahoma" w:cs="Tahoma"/>
        </w:rPr>
      </w:pPr>
      <w:r w:rsidRPr="00F156C6">
        <w:rPr>
          <w:rFonts w:ascii="Tahoma" w:hAnsi="Tahoma" w:cs="Tahoma"/>
        </w:rPr>
        <w:br w:type="page"/>
      </w:r>
    </w:p>
    <w:tbl>
      <w:tblPr>
        <w:tblW w:w="9463" w:type="dxa"/>
        <w:tblInd w:w="3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608"/>
        <w:gridCol w:w="7654"/>
        <w:gridCol w:w="850"/>
        <w:gridCol w:w="351"/>
      </w:tblGrid>
      <w:tr w:rsidR="002822C5" w:rsidRPr="00F156C6" w14:paraId="5F5D20F9" w14:textId="77777777" w:rsidTr="00AC20D7">
        <w:tc>
          <w:tcPr>
            <w:tcW w:w="608" w:type="dxa"/>
            <w:tcBorders>
              <w:right w:val="nil"/>
            </w:tcBorders>
          </w:tcPr>
          <w:p w14:paraId="55911E94" w14:textId="77777777" w:rsidR="002822C5" w:rsidRPr="00F156C6" w:rsidRDefault="002822C5" w:rsidP="00AC20D7">
            <w:pPr>
              <w:keepNext/>
              <w:keepLines/>
              <w:jc w:val="both"/>
              <w:rPr>
                <w:rFonts w:ascii="Tahoma" w:hAnsi="Tahoma" w:cs="Tahoma"/>
              </w:rPr>
            </w:pPr>
            <w:r w:rsidRPr="00F156C6">
              <w:lastRenderedPageBreak/>
              <w:br w:type="page"/>
            </w:r>
            <w:r w:rsidRPr="00F156C6">
              <w:br w:type="page"/>
            </w:r>
            <w:r w:rsidRPr="00F156C6">
              <w:br w:type="page"/>
            </w:r>
            <w:r w:rsidRPr="00F156C6">
              <w:br w:type="page"/>
            </w:r>
            <w:r w:rsidRPr="00F156C6">
              <w:rPr>
                <w:rFonts w:ascii="Tahoma" w:hAnsi="Tahoma" w:cs="Tahoma"/>
              </w:rPr>
              <w:br w:type="page"/>
            </w:r>
            <w:r w:rsidRPr="00F156C6">
              <w:rPr>
                <w:rFonts w:ascii="Tahoma" w:hAnsi="Tahoma" w:cs="Tahoma"/>
                <w:b/>
              </w:rPr>
              <w:br w:type="page"/>
            </w:r>
            <w:r w:rsidRPr="00F156C6">
              <w:rPr>
                <w:rFonts w:ascii="Tahoma" w:hAnsi="Tahoma" w:cs="Tahoma"/>
              </w:rPr>
              <w:br w:type="page"/>
            </w:r>
          </w:p>
        </w:tc>
        <w:tc>
          <w:tcPr>
            <w:tcW w:w="7654" w:type="dxa"/>
            <w:tcBorders>
              <w:left w:val="nil"/>
            </w:tcBorders>
            <w:vAlign w:val="bottom"/>
          </w:tcPr>
          <w:p w14:paraId="3B4EF6F9" w14:textId="4A169298" w:rsidR="007352D0" w:rsidRPr="00F156C6" w:rsidRDefault="002822C5" w:rsidP="00AC20D7">
            <w:pPr>
              <w:keepNext/>
              <w:keepLines/>
              <w:rPr>
                <w:rFonts w:ascii="Tahoma" w:hAnsi="Tahoma" w:cs="Tahoma"/>
              </w:rPr>
            </w:pPr>
            <w:r w:rsidRPr="00F156C6">
              <w:rPr>
                <w:rFonts w:ascii="Tahoma" w:hAnsi="Tahoma" w:cs="Tahoma"/>
              </w:rPr>
              <w:t>PODATKI O PONUDNIKU</w:t>
            </w:r>
          </w:p>
        </w:tc>
        <w:tc>
          <w:tcPr>
            <w:tcW w:w="850" w:type="dxa"/>
            <w:tcBorders>
              <w:right w:val="nil"/>
            </w:tcBorders>
          </w:tcPr>
          <w:p w14:paraId="5F6574D0" w14:textId="77777777" w:rsidR="002822C5" w:rsidRPr="00F156C6" w:rsidRDefault="002822C5" w:rsidP="00AC20D7">
            <w:pPr>
              <w:keepNext/>
              <w:keepLines/>
              <w:jc w:val="both"/>
              <w:rPr>
                <w:rFonts w:ascii="Tahoma" w:hAnsi="Tahoma" w:cs="Tahoma"/>
                <w:b/>
              </w:rPr>
            </w:pPr>
            <w:r w:rsidRPr="00F156C6">
              <w:rPr>
                <w:rFonts w:ascii="Tahoma" w:hAnsi="Tahoma" w:cs="Tahoma"/>
                <w:b/>
                <w:i/>
              </w:rPr>
              <w:t xml:space="preserve">Priloga </w:t>
            </w:r>
          </w:p>
        </w:tc>
        <w:tc>
          <w:tcPr>
            <w:tcW w:w="351" w:type="dxa"/>
            <w:tcBorders>
              <w:left w:val="nil"/>
            </w:tcBorders>
          </w:tcPr>
          <w:p w14:paraId="523F3EE8" w14:textId="77777777" w:rsidR="002822C5" w:rsidRPr="00F156C6" w:rsidRDefault="002822C5" w:rsidP="00AC20D7">
            <w:pPr>
              <w:keepNext/>
              <w:keepLines/>
              <w:jc w:val="both"/>
              <w:rPr>
                <w:rFonts w:ascii="Tahoma" w:hAnsi="Tahoma" w:cs="Tahoma"/>
                <w:b/>
                <w:i/>
              </w:rPr>
            </w:pPr>
            <w:r w:rsidRPr="00F156C6">
              <w:rPr>
                <w:rFonts w:ascii="Tahoma" w:hAnsi="Tahoma" w:cs="Tahoma"/>
                <w:b/>
                <w:i/>
              </w:rPr>
              <w:t>1</w:t>
            </w:r>
          </w:p>
        </w:tc>
      </w:tr>
    </w:tbl>
    <w:p w14:paraId="05602C53" w14:textId="77777777" w:rsidR="002822C5" w:rsidRPr="00F156C6" w:rsidRDefault="002822C5" w:rsidP="005465A5">
      <w:pPr>
        <w:keepNext/>
        <w:keepLines/>
        <w:tabs>
          <w:tab w:val="left" w:pos="567"/>
          <w:tab w:val="num" w:pos="851"/>
          <w:tab w:val="left" w:pos="993"/>
        </w:tabs>
        <w:jc w:val="both"/>
        <w:rPr>
          <w:rFonts w:ascii="Tahoma" w:hAnsi="Tahoma" w:cs="Tahoma"/>
        </w:rPr>
      </w:pPr>
    </w:p>
    <w:tbl>
      <w:tblPr>
        <w:tblW w:w="94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37"/>
        <w:gridCol w:w="2977"/>
        <w:gridCol w:w="30"/>
        <w:gridCol w:w="3008"/>
      </w:tblGrid>
      <w:tr w:rsidR="0074724F" w:rsidRPr="00F156C6" w14:paraId="6EA7B7DC" w14:textId="77777777" w:rsidTr="002822C5">
        <w:trPr>
          <w:trHeight w:val="429"/>
          <w:jc w:val="center"/>
        </w:trPr>
        <w:tc>
          <w:tcPr>
            <w:tcW w:w="9452" w:type="dxa"/>
            <w:gridSpan w:val="4"/>
            <w:tcBorders>
              <w:top w:val="single" w:sz="4" w:space="0" w:color="auto"/>
              <w:left w:val="single" w:sz="4" w:space="0" w:color="auto"/>
              <w:bottom w:val="single" w:sz="4" w:space="0" w:color="auto"/>
              <w:right w:val="single" w:sz="4" w:space="0" w:color="auto"/>
            </w:tcBorders>
            <w:vAlign w:val="center"/>
          </w:tcPr>
          <w:p w14:paraId="08137CCF" w14:textId="1839B1B8" w:rsidR="0074724F" w:rsidRPr="00F156C6" w:rsidRDefault="00D813FC" w:rsidP="00A350AB">
            <w:pPr>
              <w:keepNext/>
              <w:keepLines/>
              <w:ind w:left="-115"/>
              <w:jc w:val="center"/>
              <w:rPr>
                <w:rFonts w:ascii="Tahoma" w:hAnsi="Tahoma" w:cs="Tahoma"/>
              </w:rPr>
            </w:pPr>
            <w:r w:rsidRPr="00F156C6">
              <w:rPr>
                <w:rFonts w:ascii="Tahoma" w:hAnsi="Tahoma" w:cs="Tahoma"/>
                <w:b/>
              </w:rPr>
              <w:t>LPT-53/25</w:t>
            </w:r>
            <w:r w:rsidR="0074724F" w:rsidRPr="00F156C6">
              <w:rPr>
                <w:rFonts w:ascii="Tahoma" w:hAnsi="Tahoma" w:cs="Tahoma"/>
                <w:b/>
              </w:rPr>
              <w:t xml:space="preserve"> </w:t>
            </w:r>
            <w:r w:rsidRPr="00F156C6">
              <w:rPr>
                <w:rFonts w:ascii="Tahoma" w:hAnsi="Tahoma" w:cs="Tahoma"/>
                <w:b/>
              </w:rPr>
              <w:t>Nakup prometnih znakov in prometne signalizacije ter pripadajoče opreme</w:t>
            </w:r>
          </w:p>
        </w:tc>
      </w:tr>
      <w:tr w:rsidR="0074724F" w:rsidRPr="00F156C6" w14:paraId="08CBF67B" w14:textId="77777777" w:rsidTr="002822C5">
        <w:trPr>
          <w:trHeight w:val="251"/>
          <w:jc w:val="center"/>
        </w:trPr>
        <w:tc>
          <w:tcPr>
            <w:tcW w:w="9452" w:type="dxa"/>
            <w:gridSpan w:val="4"/>
            <w:tcBorders>
              <w:top w:val="single" w:sz="4" w:space="0" w:color="auto"/>
              <w:left w:val="single" w:sz="4" w:space="0" w:color="auto"/>
              <w:bottom w:val="single" w:sz="4" w:space="0" w:color="auto"/>
              <w:right w:val="single" w:sz="4" w:space="0" w:color="auto"/>
            </w:tcBorders>
            <w:vAlign w:val="center"/>
          </w:tcPr>
          <w:p w14:paraId="334568A3" w14:textId="77777777" w:rsidR="0074724F" w:rsidRPr="00F156C6" w:rsidRDefault="0074724F" w:rsidP="005465A5">
            <w:pPr>
              <w:keepNext/>
              <w:keepLines/>
              <w:rPr>
                <w:rFonts w:ascii="Tahoma" w:hAnsi="Tahoma" w:cs="Tahoma"/>
                <w:sz w:val="18"/>
                <w:szCs w:val="18"/>
              </w:rPr>
            </w:pPr>
            <w:r w:rsidRPr="00F156C6">
              <w:rPr>
                <w:rFonts w:ascii="Tahoma" w:hAnsi="Tahoma" w:cs="Tahoma"/>
                <w:b/>
                <w:sz w:val="18"/>
                <w:szCs w:val="18"/>
              </w:rPr>
              <w:t>PODATKI O PONUDNIKU/PARTNERJU</w:t>
            </w:r>
          </w:p>
        </w:tc>
      </w:tr>
      <w:tr w:rsidR="0074724F" w:rsidRPr="00F156C6" w14:paraId="44AFB45E" w14:textId="77777777" w:rsidTr="002822C5">
        <w:trPr>
          <w:trHeight w:val="412"/>
          <w:jc w:val="center"/>
        </w:trPr>
        <w:tc>
          <w:tcPr>
            <w:tcW w:w="3437" w:type="dxa"/>
            <w:tcBorders>
              <w:top w:val="single" w:sz="4" w:space="0" w:color="auto"/>
              <w:left w:val="single" w:sz="4" w:space="0" w:color="auto"/>
              <w:bottom w:val="single" w:sz="4" w:space="0" w:color="auto"/>
              <w:right w:val="single" w:sz="4" w:space="0" w:color="auto"/>
            </w:tcBorders>
            <w:vAlign w:val="center"/>
          </w:tcPr>
          <w:p w14:paraId="13BB882E" w14:textId="77777777" w:rsidR="0074724F" w:rsidRPr="00F156C6" w:rsidRDefault="0074724F" w:rsidP="005465A5">
            <w:pPr>
              <w:keepNext/>
              <w:keepLines/>
              <w:rPr>
                <w:rFonts w:ascii="Tahoma" w:hAnsi="Tahoma" w:cs="Tahoma"/>
                <w:sz w:val="18"/>
                <w:szCs w:val="18"/>
              </w:rPr>
            </w:pPr>
            <w:r w:rsidRPr="00F156C6">
              <w:rPr>
                <w:rFonts w:ascii="Tahoma" w:hAnsi="Tahoma" w:cs="Tahoma"/>
                <w:sz w:val="18"/>
                <w:szCs w:val="18"/>
              </w:rPr>
              <w:t>Naziv ponudnika/partnerja</w:t>
            </w:r>
          </w:p>
        </w:tc>
        <w:tc>
          <w:tcPr>
            <w:tcW w:w="6015" w:type="dxa"/>
            <w:gridSpan w:val="3"/>
            <w:tcBorders>
              <w:top w:val="single" w:sz="4" w:space="0" w:color="auto"/>
              <w:left w:val="single" w:sz="4" w:space="0" w:color="auto"/>
              <w:bottom w:val="single" w:sz="4" w:space="0" w:color="auto"/>
              <w:right w:val="single" w:sz="4" w:space="0" w:color="auto"/>
            </w:tcBorders>
            <w:vAlign w:val="center"/>
          </w:tcPr>
          <w:p w14:paraId="1C6408BB" w14:textId="77777777" w:rsidR="0074724F" w:rsidRPr="00F156C6" w:rsidRDefault="0074724F" w:rsidP="005465A5">
            <w:pPr>
              <w:keepNext/>
              <w:keepLines/>
              <w:rPr>
                <w:rFonts w:ascii="Tahoma" w:hAnsi="Tahoma" w:cs="Tahoma"/>
                <w:sz w:val="18"/>
                <w:szCs w:val="18"/>
              </w:rPr>
            </w:pPr>
          </w:p>
        </w:tc>
      </w:tr>
      <w:tr w:rsidR="0074724F" w:rsidRPr="00F156C6" w14:paraId="1BABADF4" w14:textId="77777777" w:rsidTr="002822C5">
        <w:trPr>
          <w:trHeight w:val="417"/>
          <w:jc w:val="center"/>
        </w:trPr>
        <w:tc>
          <w:tcPr>
            <w:tcW w:w="3437" w:type="dxa"/>
            <w:tcBorders>
              <w:top w:val="single" w:sz="4" w:space="0" w:color="auto"/>
              <w:left w:val="single" w:sz="4" w:space="0" w:color="auto"/>
              <w:bottom w:val="single" w:sz="4" w:space="0" w:color="auto"/>
              <w:right w:val="single" w:sz="4" w:space="0" w:color="auto"/>
            </w:tcBorders>
            <w:vAlign w:val="center"/>
          </w:tcPr>
          <w:p w14:paraId="23A74A19" w14:textId="77777777" w:rsidR="0074724F" w:rsidRPr="00F156C6" w:rsidRDefault="0074724F" w:rsidP="005465A5">
            <w:pPr>
              <w:keepNext/>
              <w:keepLines/>
              <w:rPr>
                <w:rFonts w:ascii="Tahoma" w:hAnsi="Tahoma" w:cs="Tahoma"/>
                <w:sz w:val="18"/>
                <w:szCs w:val="18"/>
              </w:rPr>
            </w:pPr>
            <w:r w:rsidRPr="00F156C6">
              <w:rPr>
                <w:rFonts w:ascii="Tahoma" w:hAnsi="Tahoma" w:cs="Tahoma"/>
                <w:sz w:val="18"/>
                <w:szCs w:val="18"/>
              </w:rPr>
              <w:t>Polni naslov</w:t>
            </w:r>
          </w:p>
        </w:tc>
        <w:tc>
          <w:tcPr>
            <w:tcW w:w="6015" w:type="dxa"/>
            <w:gridSpan w:val="3"/>
            <w:tcBorders>
              <w:top w:val="single" w:sz="4" w:space="0" w:color="auto"/>
              <w:left w:val="single" w:sz="4" w:space="0" w:color="auto"/>
              <w:bottom w:val="single" w:sz="4" w:space="0" w:color="auto"/>
              <w:right w:val="single" w:sz="4" w:space="0" w:color="auto"/>
            </w:tcBorders>
            <w:vAlign w:val="center"/>
          </w:tcPr>
          <w:p w14:paraId="63D273A7" w14:textId="77777777" w:rsidR="0074724F" w:rsidRPr="00F156C6" w:rsidRDefault="0074724F" w:rsidP="005465A5">
            <w:pPr>
              <w:keepNext/>
              <w:keepLines/>
              <w:rPr>
                <w:rFonts w:ascii="Tahoma" w:hAnsi="Tahoma" w:cs="Tahoma"/>
                <w:sz w:val="18"/>
                <w:szCs w:val="18"/>
              </w:rPr>
            </w:pPr>
          </w:p>
        </w:tc>
      </w:tr>
      <w:tr w:rsidR="0074724F" w:rsidRPr="00F156C6" w14:paraId="6325B790" w14:textId="77777777" w:rsidTr="002822C5">
        <w:trPr>
          <w:trHeight w:val="321"/>
          <w:jc w:val="center"/>
        </w:trPr>
        <w:tc>
          <w:tcPr>
            <w:tcW w:w="3437" w:type="dxa"/>
            <w:tcBorders>
              <w:top w:val="single" w:sz="4" w:space="0" w:color="auto"/>
              <w:left w:val="single" w:sz="4" w:space="0" w:color="auto"/>
              <w:bottom w:val="single" w:sz="4" w:space="0" w:color="auto"/>
              <w:right w:val="single" w:sz="4" w:space="0" w:color="auto"/>
            </w:tcBorders>
            <w:vAlign w:val="center"/>
          </w:tcPr>
          <w:p w14:paraId="243D2CC7" w14:textId="77777777" w:rsidR="0074724F" w:rsidRPr="00F156C6" w:rsidRDefault="0074724F" w:rsidP="005465A5">
            <w:pPr>
              <w:keepNext/>
              <w:keepLines/>
              <w:spacing w:line="276" w:lineRule="auto"/>
              <w:rPr>
                <w:rFonts w:ascii="Tahoma" w:hAnsi="Tahoma" w:cs="Tahoma"/>
                <w:sz w:val="18"/>
                <w:szCs w:val="18"/>
              </w:rPr>
            </w:pPr>
            <w:r w:rsidRPr="00F156C6">
              <w:rPr>
                <w:rFonts w:ascii="Tahoma" w:hAnsi="Tahoma" w:cs="Tahoma"/>
                <w:sz w:val="18"/>
                <w:szCs w:val="18"/>
              </w:rPr>
              <w:t xml:space="preserve">Matična </w:t>
            </w:r>
            <w:r w:rsidRPr="00F156C6">
              <w:rPr>
                <w:rFonts w:ascii="Tahoma" w:hAnsi="Tahoma" w:cs="Tahoma"/>
                <w:sz w:val="18"/>
                <w:szCs w:val="18"/>
                <w:u w:val="single"/>
              </w:rPr>
              <w:t>in</w:t>
            </w:r>
            <w:r w:rsidRPr="00F156C6">
              <w:rPr>
                <w:rFonts w:ascii="Tahoma" w:hAnsi="Tahoma" w:cs="Tahoma"/>
                <w:sz w:val="18"/>
                <w:szCs w:val="18"/>
              </w:rPr>
              <w:t xml:space="preserve"> davčna številka ponudnika</w:t>
            </w:r>
          </w:p>
        </w:tc>
        <w:tc>
          <w:tcPr>
            <w:tcW w:w="2977" w:type="dxa"/>
            <w:tcBorders>
              <w:top w:val="single" w:sz="4" w:space="0" w:color="auto"/>
              <w:left w:val="single" w:sz="4" w:space="0" w:color="auto"/>
              <w:bottom w:val="single" w:sz="4" w:space="0" w:color="auto"/>
              <w:right w:val="single" w:sz="4" w:space="0" w:color="auto"/>
            </w:tcBorders>
            <w:vAlign w:val="center"/>
          </w:tcPr>
          <w:p w14:paraId="59EB9E8A" w14:textId="77777777" w:rsidR="0074724F" w:rsidRPr="00F156C6" w:rsidRDefault="0074724F" w:rsidP="005465A5">
            <w:pPr>
              <w:keepNext/>
              <w:keepLines/>
              <w:spacing w:line="276" w:lineRule="auto"/>
              <w:rPr>
                <w:rFonts w:ascii="Tahoma" w:hAnsi="Tahoma" w:cs="Tahoma"/>
                <w:sz w:val="18"/>
                <w:szCs w:val="18"/>
              </w:rPr>
            </w:pPr>
          </w:p>
        </w:tc>
        <w:tc>
          <w:tcPr>
            <w:tcW w:w="3038" w:type="dxa"/>
            <w:gridSpan w:val="2"/>
            <w:tcBorders>
              <w:top w:val="single" w:sz="4" w:space="0" w:color="auto"/>
              <w:left w:val="single" w:sz="4" w:space="0" w:color="auto"/>
              <w:bottom w:val="single" w:sz="4" w:space="0" w:color="auto"/>
              <w:right w:val="single" w:sz="4" w:space="0" w:color="auto"/>
            </w:tcBorders>
            <w:vAlign w:val="center"/>
          </w:tcPr>
          <w:p w14:paraId="3F2E0294" w14:textId="77777777" w:rsidR="0074724F" w:rsidRPr="00F156C6" w:rsidRDefault="0074724F" w:rsidP="005465A5">
            <w:pPr>
              <w:keepNext/>
              <w:keepLines/>
              <w:spacing w:line="276" w:lineRule="auto"/>
              <w:rPr>
                <w:rFonts w:ascii="Tahoma" w:hAnsi="Tahoma" w:cs="Tahoma"/>
                <w:sz w:val="18"/>
                <w:szCs w:val="18"/>
              </w:rPr>
            </w:pPr>
          </w:p>
        </w:tc>
      </w:tr>
      <w:tr w:rsidR="0074724F" w:rsidRPr="00F156C6" w14:paraId="61FA2074" w14:textId="77777777" w:rsidTr="002822C5">
        <w:trPr>
          <w:trHeight w:val="282"/>
          <w:jc w:val="center"/>
        </w:trPr>
        <w:tc>
          <w:tcPr>
            <w:tcW w:w="3437" w:type="dxa"/>
            <w:tcBorders>
              <w:top w:val="single" w:sz="4" w:space="0" w:color="auto"/>
              <w:left w:val="single" w:sz="4" w:space="0" w:color="auto"/>
              <w:bottom w:val="single" w:sz="4" w:space="0" w:color="auto"/>
              <w:right w:val="single" w:sz="4" w:space="0" w:color="auto"/>
            </w:tcBorders>
            <w:vAlign w:val="center"/>
          </w:tcPr>
          <w:p w14:paraId="38FFFA50" w14:textId="77777777" w:rsidR="0074724F" w:rsidRPr="00F156C6" w:rsidRDefault="0074724F" w:rsidP="005465A5">
            <w:pPr>
              <w:keepNext/>
              <w:keepLines/>
              <w:spacing w:line="276" w:lineRule="auto"/>
              <w:rPr>
                <w:rFonts w:ascii="Tahoma" w:hAnsi="Tahoma" w:cs="Tahoma"/>
                <w:sz w:val="18"/>
                <w:szCs w:val="18"/>
              </w:rPr>
            </w:pPr>
            <w:r w:rsidRPr="00F156C6">
              <w:rPr>
                <w:rFonts w:ascii="Tahoma" w:hAnsi="Tahoma" w:cs="Tahoma"/>
                <w:sz w:val="18"/>
                <w:szCs w:val="18"/>
              </w:rPr>
              <w:t>Transakcijski račun ponudnika</w:t>
            </w:r>
          </w:p>
        </w:tc>
        <w:tc>
          <w:tcPr>
            <w:tcW w:w="6015" w:type="dxa"/>
            <w:gridSpan w:val="3"/>
            <w:tcBorders>
              <w:top w:val="single" w:sz="4" w:space="0" w:color="auto"/>
              <w:left w:val="single" w:sz="4" w:space="0" w:color="auto"/>
              <w:bottom w:val="single" w:sz="4" w:space="0" w:color="auto"/>
              <w:right w:val="single" w:sz="4" w:space="0" w:color="auto"/>
            </w:tcBorders>
            <w:vAlign w:val="center"/>
          </w:tcPr>
          <w:p w14:paraId="4F329139" w14:textId="77777777" w:rsidR="0074724F" w:rsidRPr="00F156C6" w:rsidRDefault="0074724F" w:rsidP="005465A5">
            <w:pPr>
              <w:keepNext/>
              <w:keepLines/>
              <w:spacing w:line="276" w:lineRule="auto"/>
              <w:rPr>
                <w:rFonts w:ascii="Tahoma" w:hAnsi="Tahoma" w:cs="Tahoma"/>
                <w:sz w:val="18"/>
                <w:szCs w:val="18"/>
              </w:rPr>
            </w:pPr>
          </w:p>
        </w:tc>
      </w:tr>
      <w:tr w:rsidR="0074724F" w:rsidRPr="00F156C6" w14:paraId="6E510009" w14:textId="77777777" w:rsidTr="002822C5">
        <w:trPr>
          <w:trHeight w:val="291"/>
          <w:jc w:val="center"/>
        </w:trPr>
        <w:tc>
          <w:tcPr>
            <w:tcW w:w="9452" w:type="dxa"/>
            <w:gridSpan w:val="4"/>
            <w:tcBorders>
              <w:top w:val="single" w:sz="4" w:space="0" w:color="auto"/>
              <w:left w:val="single" w:sz="4" w:space="0" w:color="auto"/>
              <w:bottom w:val="single" w:sz="4" w:space="0" w:color="auto"/>
              <w:right w:val="single" w:sz="4" w:space="0" w:color="auto"/>
            </w:tcBorders>
            <w:vAlign w:val="center"/>
          </w:tcPr>
          <w:p w14:paraId="53BBFFCB" w14:textId="77777777" w:rsidR="0074724F" w:rsidRPr="00F156C6" w:rsidRDefault="0074724F" w:rsidP="005465A5">
            <w:pPr>
              <w:keepNext/>
              <w:keepLines/>
              <w:rPr>
                <w:sz w:val="18"/>
                <w:szCs w:val="18"/>
              </w:rPr>
            </w:pPr>
            <w:r w:rsidRPr="00F156C6">
              <w:rPr>
                <w:rFonts w:ascii="Tahoma" w:hAnsi="Tahoma" w:cs="Tahoma"/>
                <w:b/>
                <w:sz w:val="18"/>
                <w:szCs w:val="18"/>
              </w:rPr>
              <w:t>ODGOVORNA OSEBA PONUDNIKA</w:t>
            </w:r>
          </w:p>
        </w:tc>
      </w:tr>
      <w:tr w:rsidR="0074724F" w:rsidRPr="00F156C6" w14:paraId="1D5F4D9C" w14:textId="77777777" w:rsidTr="002822C5">
        <w:trPr>
          <w:trHeight w:val="588"/>
          <w:jc w:val="center"/>
        </w:trPr>
        <w:tc>
          <w:tcPr>
            <w:tcW w:w="3437" w:type="dxa"/>
            <w:tcBorders>
              <w:top w:val="single" w:sz="4" w:space="0" w:color="auto"/>
              <w:left w:val="single" w:sz="4" w:space="0" w:color="auto"/>
              <w:bottom w:val="single" w:sz="4" w:space="0" w:color="auto"/>
              <w:right w:val="single" w:sz="4" w:space="0" w:color="auto"/>
            </w:tcBorders>
            <w:vAlign w:val="center"/>
          </w:tcPr>
          <w:p w14:paraId="7913607F" w14:textId="30B0EB5A" w:rsidR="0074724F" w:rsidRPr="00F156C6" w:rsidRDefault="0074724F" w:rsidP="005465A5">
            <w:pPr>
              <w:keepNext/>
              <w:keepLines/>
              <w:rPr>
                <w:rFonts w:ascii="Tahoma" w:hAnsi="Tahoma" w:cs="Tahoma"/>
                <w:sz w:val="18"/>
                <w:szCs w:val="18"/>
              </w:rPr>
            </w:pPr>
            <w:r w:rsidRPr="00F156C6">
              <w:rPr>
                <w:rFonts w:ascii="Tahoma" w:hAnsi="Tahoma" w:cs="Tahoma"/>
                <w:sz w:val="18"/>
                <w:szCs w:val="18"/>
              </w:rPr>
              <w:t>Naziv odgovorne osebe</w:t>
            </w:r>
            <w:r w:rsidR="002822C5" w:rsidRPr="00F156C6">
              <w:rPr>
                <w:rFonts w:ascii="Tahoma" w:hAnsi="Tahoma" w:cs="Tahoma"/>
                <w:sz w:val="18"/>
                <w:szCs w:val="18"/>
              </w:rPr>
              <w:t xml:space="preserve"> </w:t>
            </w:r>
            <w:r w:rsidRPr="00F156C6">
              <w:rPr>
                <w:rFonts w:ascii="Tahoma" w:hAnsi="Tahoma" w:cs="Tahoma"/>
                <w:sz w:val="18"/>
                <w:szCs w:val="18"/>
              </w:rPr>
              <w:t>(podpisnik pogodbe/okvirnega sporazuma)</w:t>
            </w:r>
          </w:p>
        </w:tc>
        <w:tc>
          <w:tcPr>
            <w:tcW w:w="6015" w:type="dxa"/>
            <w:gridSpan w:val="3"/>
            <w:tcBorders>
              <w:top w:val="single" w:sz="4" w:space="0" w:color="auto"/>
              <w:left w:val="single" w:sz="4" w:space="0" w:color="auto"/>
              <w:bottom w:val="single" w:sz="4" w:space="0" w:color="auto"/>
              <w:right w:val="single" w:sz="4" w:space="0" w:color="auto"/>
            </w:tcBorders>
            <w:vAlign w:val="center"/>
          </w:tcPr>
          <w:p w14:paraId="7769E5DD" w14:textId="77777777" w:rsidR="0074724F" w:rsidRPr="00F156C6" w:rsidRDefault="0074724F" w:rsidP="005465A5">
            <w:pPr>
              <w:keepNext/>
              <w:keepLines/>
              <w:rPr>
                <w:sz w:val="18"/>
                <w:szCs w:val="18"/>
              </w:rPr>
            </w:pPr>
          </w:p>
          <w:p w14:paraId="34A447B2" w14:textId="77777777" w:rsidR="0074724F" w:rsidRPr="00F156C6" w:rsidRDefault="0074724F" w:rsidP="005465A5">
            <w:pPr>
              <w:keepNext/>
              <w:keepLines/>
              <w:rPr>
                <w:sz w:val="18"/>
                <w:szCs w:val="18"/>
              </w:rPr>
            </w:pPr>
          </w:p>
        </w:tc>
      </w:tr>
      <w:tr w:rsidR="0074724F" w:rsidRPr="00F156C6" w14:paraId="6E8950A6" w14:textId="77777777" w:rsidTr="002822C5">
        <w:trPr>
          <w:trHeight w:val="371"/>
          <w:jc w:val="center"/>
        </w:trPr>
        <w:tc>
          <w:tcPr>
            <w:tcW w:w="3437" w:type="dxa"/>
            <w:tcBorders>
              <w:top w:val="single" w:sz="4" w:space="0" w:color="auto"/>
              <w:left w:val="single" w:sz="4" w:space="0" w:color="auto"/>
              <w:bottom w:val="single" w:sz="4" w:space="0" w:color="auto"/>
              <w:right w:val="single" w:sz="4" w:space="0" w:color="auto"/>
            </w:tcBorders>
            <w:vAlign w:val="center"/>
          </w:tcPr>
          <w:p w14:paraId="6C311A42" w14:textId="77777777" w:rsidR="0074724F" w:rsidRPr="00F156C6" w:rsidRDefault="0074724F" w:rsidP="005465A5">
            <w:pPr>
              <w:keepNext/>
              <w:keepLines/>
              <w:rPr>
                <w:rFonts w:ascii="Tahoma" w:hAnsi="Tahoma" w:cs="Tahoma"/>
                <w:sz w:val="18"/>
                <w:szCs w:val="18"/>
              </w:rPr>
            </w:pPr>
            <w:r w:rsidRPr="00F156C6">
              <w:rPr>
                <w:rFonts w:ascii="Tahoma" w:hAnsi="Tahoma" w:cs="Tahoma"/>
                <w:sz w:val="18"/>
                <w:szCs w:val="18"/>
              </w:rPr>
              <w:t>Funkcija</w:t>
            </w:r>
          </w:p>
        </w:tc>
        <w:tc>
          <w:tcPr>
            <w:tcW w:w="6015" w:type="dxa"/>
            <w:gridSpan w:val="3"/>
            <w:tcBorders>
              <w:top w:val="single" w:sz="4" w:space="0" w:color="auto"/>
              <w:left w:val="single" w:sz="4" w:space="0" w:color="auto"/>
              <w:bottom w:val="single" w:sz="4" w:space="0" w:color="auto"/>
              <w:right w:val="single" w:sz="4" w:space="0" w:color="auto"/>
            </w:tcBorders>
            <w:vAlign w:val="center"/>
          </w:tcPr>
          <w:p w14:paraId="32C945D8" w14:textId="77777777" w:rsidR="0074724F" w:rsidRPr="00F156C6" w:rsidRDefault="0074724F" w:rsidP="005465A5">
            <w:pPr>
              <w:keepNext/>
              <w:keepLines/>
              <w:rPr>
                <w:sz w:val="18"/>
                <w:szCs w:val="18"/>
              </w:rPr>
            </w:pPr>
          </w:p>
        </w:tc>
      </w:tr>
      <w:tr w:rsidR="0074724F" w:rsidRPr="00F156C6" w14:paraId="5DDA6381" w14:textId="77777777" w:rsidTr="002822C5">
        <w:trPr>
          <w:trHeight w:val="414"/>
          <w:jc w:val="center"/>
        </w:trPr>
        <w:tc>
          <w:tcPr>
            <w:tcW w:w="3437" w:type="dxa"/>
            <w:tcBorders>
              <w:top w:val="single" w:sz="4" w:space="0" w:color="auto"/>
              <w:left w:val="single" w:sz="4" w:space="0" w:color="auto"/>
              <w:bottom w:val="single" w:sz="4" w:space="0" w:color="auto"/>
              <w:right w:val="single" w:sz="4" w:space="0" w:color="auto"/>
            </w:tcBorders>
            <w:vAlign w:val="center"/>
          </w:tcPr>
          <w:p w14:paraId="24E7E0B3" w14:textId="77777777" w:rsidR="0074724F" w:rsidRPr="00F156C6" w:rsidRDefault="0074724F" w:rsidP="005465A5">
            <w:pPr>
              <w:keepNext/>
              <w:keepLines/>
              <w:rPr>
                <w:rFonts w:ascii="Tahoma" w:hAnsi="Tahoma" w:cs="Tahoma"/>
                <w:sz w:val="18"/>
                <w:szCs w:val="18"/>
              </w:rPr>
            </w:pPr>
            <w:r w:rsidRPr="00F156C6">
              <w:rPr>
                <w:rFonts w:ascii="Tahoma" w:hAnsi="Tahoma" w:cs="Tahoma"/>
                <w:sz w:val="18"/>
                <w:szCs w:val="18"/>
              </w:rPr>
              <w:t xml:space="preserve">Elektronska pošta </w:t>
            </w:r>
            <w:r w:rsidRPr="00F156C6">
              <w:rPr>
                <w:rFonts w:ascii="Tahoma" w:hAnsi="Tahoma" w:cs="Tahoma"/>
                <w:sz w:val="18"/>
                <w:szCs w:val="18"/>
                <w:u w:val="single"/>
              </w:rPr>
              <w:t>in</w:t>
            </w:r>
            <w:r w:rsidRPr="00F156C6">
              <w:rPr>
                <w:rFonts w:ascii="Tahoma" w:hAnsi="Tahoma" w:cs="Tahoma"/>
                <w:sz w:val="18"/>
                <w:szCs w:val="18"/>
              </w:rPr>
              <w:t xml:space="preserve"> telefon  </w:t>
            </w:r>
          </w:p>
        </w:tc>
        <w:tc>
          <w:tcPr>
            <w:tcW w:w="2977" w:type="dxa"/>
            <w:tcBorders>
              <w:top w:val="single" w:sz="4" w:space="0" w:color="auto"/>
              <w:left w:val="single" w:sz="4" w:space="0" w:color="auto"/>
              <w:bottom w:val="single" w:sz="4" w:space="0" w:color="auto"/>
              <w:right w:val="single" w:sz="4" w:space="0" w:color="auto"/>
            </w:tcBorders>
            <w:vAlign w:val="center"/>
          </w:tcPr>
          <w:p w14:paraId="6EA3F82F" w14:textId="77777777" w:rsidR="0074724F" w:rsidRPr="00F156C6" w:rsidRDefault="0074724F" w:rsidP="005465A5">
            <w:pPr>
              <w:keepNext/>
              <w:keepLines/>
              <w:rPr>
                <w:sz w:val="18"/>
                <w:szCs w:val="18"/>
              </w:rPr>
            </w:pPr>
          </w:p>
        </w:tc>
        <w:tc>
          <w:tcPr>
            <w:tcW w:w="3038" w:type="dxa"/>
            <w:gridSpan w:val="2"/>
            <w:tcBorders>
              <w:top w:val="single" w:sz="4" w:space="0" w:color="auto"/>
              <w:left w:val="single" w:sz="4" w:space="0" w:color="auto"/>
              <w:bottom w:val="single" w:sz="4" w:space="0" w:color="auto"/>
              <w:right w:val="single" w:sz="4" w:space="0" w:color="auto"/>
            </w:tcBorders>
            <w:vAlign w:val="center"/>
          </w:tcPr>
          <w:p w14:paraId="23751604" w14:textId="77777777" w:rsidR="0074724F" w:rsidRPr="00F156C6" w:rsidRDefault="0074724F" w:rsidP="005465A5">
            <w:pPr>
              <w:keepNext/>
              <w:keepLines/>
              <w:rPr>
                <w:sz w:val="18"/>
                <w:szCs w:val="18"/>
              </w:rPr>
            </w:pPr>
          </w:p>
        </w:tc>
      </w:tr>
      <w:tr w:rsidR="0074724F" w:rsidRPr="00F156C6" w14:paraId="0754C3E2" w14:textId="77777777" w:rsidTr="002822C5">
        <w:trPr>
          <w:trHeight w:val="245"/>
          <w:jc w:val="center"/>
        </w:trPr>
        <w:tc>
          <w:tcPr>
            <w:tcW w:w="9452" w:type="dxa"/>
            <w:gridSpan w:val="4"/>
            <w:tcBorders>
              <w:top w:val="single" w:sz="4" w:space="0" w:color="auto"/>
              <w:left w:val="single" w:sz="4" w:space="0" w:color="auto"/>
              <w:bottom w:val="single" w:sz="4" w:space="0" w:color="auto"/>
              <w:right w:val="single" w:sz="4" w:space="0" w:color="auto"/>
            </w:tcBorders>
            <w:vAlign w:val="center"/>
          </w:tcPr>
          <w:p w14:paraId="1E2833B7" w14:textId="77777777" w:rsidR="0074724F" w:rsidRPr="00F156C6" w:rsidRDefault="0074724F" w:rsidP="005465A5">
            <w:pPr>
              <w:keepNext/>
              <w:keepLines/>
              <w:rPr>
                <w:sz w:val="18"/>
                <w:szCs w:val="18"/>
              </w:rPr>
            </w:pPr>
            <w:r w:rsidRPr="00F156C6">
              <w:rPr>
                <w:rFonts w:ascii="Tahoma" w:hAnsi="Tahoma" w:cs="Tahoma"/>
                <w:b/>
                <w:sz w:val="18"/>
                <w:szCs w:val="18"/>
              </w:rPr>
              <w:t>KONTAKTNA OSEBA PONUDNIKA</w:t>
            </w:r>
          </w:p>
        </w:tc>
      </w:tr>
      <w:tr w:rsidR="0074724F" w:rsidRPr="00F156C6" w14:paraId="2E43D4A8" w14:textId="77777777" w:rsidTr="002822C5">
        <w:trPr>
          <w:trHeight w:val="413"/>
          <w:jc w:val="center"/>
        </w:trPr>
        <w:tc>
          <w:tcPr>
            <w:tcW w:w="3437" w:type="dxa"/>
            <w:tcBorders>
              <w:top w:val="single" w:sz="4" w:space="0" w:color="auto"/>
              <w:left w:val="single" w:sz="4" w:space="0" w:color="auto"/>
              <w:bottom w:val="single" w:sz="4" w:space="0" w:color="auto"/>
              <w:right w:val="single" w:sz="4" w:space="0" w:color="auto"/>
            </w:tcBorders>
            <w:vAlign w:val="center"/>
          </w:tcPr>
          <w:p w14:paraId="59EB64C1" w14:textId="77777777" w:rsidR="0074724F" w:rsidRPr="00F156C6" w:rsidRDefault="0074724F" w:rsidP="005465A5">
            <w:pPr>
              <w:keepNext/>
              <w:keepLines/>
              <w:rPr>
                <w:rFonts w:ascii="Tahoma" w:hAnsi="Tahoma" w:cs="Tahoma"/>
                <w:sz w:val="18"/>
                <w:szCs w:val="18"/>
              </w:rPr>
            </w:pPr>
            <w:r w:rsidRPr="00F156C6">
              <w:rPr>
                <w:rFonts w:ascii="Tahoma" w:hAnsi="Tahoma" w:cs="Tahoma"/>
                <w:sz w:val="18"/>
                <w:szCs w:val="18"/>
              </w:rPr>
              <w:t>Naziv kontaktne osebe (v zvezi s ponudbo)</w:t>
            </w:r>
          </w:p>
        </w:tc>
        <w:tc>
          <w:tcPr>
            <w:tcW w:w="6015" w:type="dxa"/>
            <w:gridSpan w:val="3"/>
            <w:tcBorders>
              <w:top w:val="single" w:sz="4" w:space="0" w:color="auto"/>
              <w:left w:val="single" w:sz="4" w:space="0" w:color="auto"/>
              <w:bottom w:val="single" w:sz="4" w:space="0" w:color="auto"/>
              <w:right w:val="single" w:sz="4" w:space="0" w:color="auto"/>
            </w:tcBorders>
            <w:vAlign w:val="center"/>
          </w:tcPr>
          <w:p w14:paraId="36852E09" w14:textId="77777777" w:rsidR="0074724F" w:rsidRPr="00F156C6" w:rsidRDefault="0074724F" w:rsidP="005465A5">
            <w:pPr>
              <w:keepNext/>
              <w:keepLines/>
              <w:rPr>
                <w:sz w:val="18"/>
                <w:szCs w:val="18"/>
              </w:rPr>
            </w:pPr>
          </w:p>
        </w:tc>
      </w:tr>
      <w:tr w:rsidR="0074724F" w:rsidRPr="00F156C6" w14:paraId="788A36D1" w14:textId="77777777" w:rsidTr="002822C5">
        <w:trPr>
          <w:trHeight w:val="414"/>
          <w:jc w:val="center"/>
        </w:trPr>
        <w:tc>
          <w:tcPr>
            <w:tcW w:w="3437" w:type="dxa"/>
            <w:tcBorders>
              <w:top w:val="single" w:sz="4" w:space="0" w:color="auto"/>
              <w:left w:val="single" w:sz="4" w:space="0" w:color="auto"/>
              <w:bottom w:val="single" w:sz="4" w:space="0" w:color="auto"/>
              <w:right w:val="single" w:sz="4" w:space="0" w:color="auto"/>
            </w:tcBorders>
            <w:vAlign w:val="center"/>
          </w:tcPr>
          <w:p w14:paraId="7B41EC25" w14:textId="77777777" w:rsidR="0074724F" w:rsidRPr="00F156C6" w:rsidRDefault="0074724F" w:rsidP="005465A5">
            <w:pPr>
              <w:keepNext/>
              <w:keepLines/>
              <w:rPr>
                <w:rFonts w:ascii="Tahoma" w:hAnsi="Tahoma" w:cs="Tahoma"/>
                <w:sz w:val="18"/>
                <w:szCs w:val="18"/>
              </w:rPr>
            </w:pPr>
            <w:r w:rsidRPr="00F156C6">
              <w:rPr>
                <w:rFonts w:ascii="Tahoma" w:hAnsi="Tahoma" w:cs="Tahoma"/>
                <w:sz w:val="18"/>
                <w:szCs w:val="18"/>
              </w:rPr>
              <w:t xml:space="preserve">Elektronska pošta </w:t>
            </w:r>
            <w:r w:rsidRPr="00F156C6">
              <w:rPr>
                <w:rFonts w:ascii="Tahoma" w:hAnsi="Tahoma" w:cs="Tahoma"/>
                <w:sz w:val="18"/>
                <w:szCs w:val="18"/>
                <w:u w:val="single"/>
              </w:rPr>
              <w:t>in</w:t>
            </w:r>
            <w:r w:rsidRPr="00F156C6">
              <w:rPr>
                <w:rFonts w:ascii="Tahoma" w:hAnsi="Tahoma" w:cs="Tahoma"/>
                <w:sz w:val="18"/>
                <w:szCs w:val="18"/>
              </w:rPr>
              <w:t xml:space="preserve"> telefon</w:t>
            </w:r>
          </w:p>
        </w:tc>
        <w:tc>
          <w:tcPr>
            <w:tcW w:w="2977" w:type="dxa"/>
            <w:tcBorders>
              <w:top w:val="single" w:sz="4" w:space="0" w:color="auto"/>
              <w:left w:val="single" w:sz="4" w:space="0" w:color="auto"/>
              <w:bottom w:val="single" w:sz="4" w:space="0" w:color="auto"/>
              <w:right w:val="single" w:sz="4" w:space="0" w:color="auto"/>
            </w:tcBorders>
            <w:vAlign w:val="center"/>
          </w:tcPr>
          <w:p w14:paraId="2B0D53B5" w14:textId="77777777" w:rsidR="0074724F" w:rsidRPr="00F156C6" w:rsidRDefault="0074724F" w:rsidP="005465A5">
            <w:pPr>
              <w:keepNext/>
              <w:keepLines/>
              <w:rPr>
                <w:sz w:val="18"/>
                <w:szCs w:val="18"/>
              </w:rPr>
            </w:pPr>
          </w:p>
        </w:tc>
        <w:tc>
          <w:tcPr>
            <w:tcW w:w="3038" w:type="dxa"/>
            <w:gridSpan w:val="2"/>
            <w:tcBorders>
              <w:top w:val="single" w:sz="4" w:space="0" w:color="auto"/>
              <w:left w:val="single" w:sz="4" w:space="0" w:color="auto"/>
              <w:bottom w:val="single" w:sz="4" w:space="0" w:color="auto"/>
              <w:right w:val="single" w:sz="4" w:space="0" w:color="auto"/>
            </w:tcBorders>
            <w:vAlign w:val="center"/>
          </w:tcPr>
          <w:p w14:paraId="395121CB" w14:textId="77777777" w:rsidR="0074724F" w:rsidRPr="00F156C6" w:rsidRDefault="0074724F" w:rsidP="005465A5">
            <w:pPr>
              <w:keepNext/>
              <w:keepLines/>
              <w:rPr>
                <w:sz w:val="18"/>
                <w:szCs w:val="18"/>
              </w:rPr>
            </w:pPr>
          </w:p>
        </w:tc>
      </w:tr>
      <w:tr w:rsidR="0074724F" w:rsidRPr="00F156C6" w14:paraId="0846A1E4" w14:textId="77777777" w:rsidTr="002822C5">
        <w:trPr>
          <w:trHeight w:val="267"/>
          <w:jc w:val="center"/>
        </w:trPr>
        <w:tc>
          <w:tcPr>
            <w:tcW w:w="9452" w:type="dxa"/>
            <w:gridSpan w:val="4"/>
            <w:tcBorders>
              <w:top w:val="single" w:sz="4" w:space="0" w:color="auto"/>
              <w:left w:val="single" w:sz="4" w:space="0" w:color="auto"/>
              <w:bottom w:val="single" w:sz="4" w:space="0" w:color="auto"/>
              <w:right w:val="single" w:sz="4" w:space="0" w:color="auto"/>
            </w:tcBorders>
            <w:vAlign w:val="center"/>
          </w:tcPr>
          <w:p w14:paraId="6965FA77" w14:textId="77777777" w:rsidR="0074724F" w:rsidRPr="00F156C6" w:rsidRDefault="0074724F" w:rsidP="005465A5">
            <w:pPr>
              <w:keepNext/>
              <w:keepLines/>
              <w:rPr>
                <w:sz w:val="18"/>
                <w:szCs w:val="18"/>
              </w:rPr>
            </w:pPr>
            <w:r w:rsidRPr="00F156C6">
              <w:rPr>
                <w:rFonts w:ascii="Tahoma" w:hAnsi="Tahoma" w:cs="Tahoma"/>
                <w:b/>
                <w:sz w:val="18"/>
                <w:szCs w:val="18"/>
              </w:rPr>
              <w:t xml:space="preserve">OSTALI PODATKI </w:t>
            </w:r>
          </w:p>
        </w:tc>
      </w:tr>
      <w:tr w:rsidR="0074724F" w:rsidRPr="00F156C6" w14:paraId="789D23C3" w14:textId="77777777" w:rsidTr="002822C5">
        <w:trPr>
          <w:trHeight w:val="166"/>
          <w:jc w:val="center"/>
        </w:trPr>
        <w:tc>
          <w:tcPr>
            <w:tcW w:w="9452" w:type="dxa"/>
            <w:gridSpan w:val="4"/>
            <w:tcBorders>
              <w:top w:val="single" w:sz="4" w:space="0" w:color="auto"/>
              <w:left w:val="single" w:sz="4" w:space="0" w:color="auto"/>
              <w:bottom w:val="single" w:sz="4" w:space="0" w:color="auto"/>
              <w:right w:val="single" w:sz="4" w:space="0" w:color="auto"/>
            </w:tcBorders>
            <w:vAlign w:val="center"/>
          </w:tcPr>
          <w:p w14:paraId="18BD6892" w14:textId="77777777" w:rsidR="0074724F" w:rsidRPr="00F156C6" w:rsidRDefault="0074724F" w:rsidP="005465A5">
            <w:pPr>
              <w:keepNext/>
              <w:keepLines/>
              <w:rPr>
                <w:rFonts w:ascii="Tahoma" w:hAnsi="Tahoma" w:cs="Tahoma"/>
                <w:sz w:val="14"/>
                <w:szCs w:val="14"/>
              </w:rPr>
            </w:pPr>
          </w:p>
          <w:p w14:paraId="35615A1E" w14:textId="77777777" w:rsidR="0074724F" w:rsidRPr="00F156C6" w:rsidRDefault="0074724F" w:rsidP="005465A5">
            <w:pPr>
              <w:keepNext/>
              <w:keepLines/>
              <w:rPr>
                <w:rFonts w:ascii="Tahoma" w:hAnsi="Tahoma" w:cs="Tahoma"/>
                <w:sz w:val="18"/>
                <w:szCs w:val="18"/>
              </w:rPr>
            </w:pPr>
            <w:r w:rsidRPr="00F156C6">
              <w:rPr>
                <w:rFonts w:ascii="Tahoma" w:hAnsi="Tahoma" w:cs="Tahoma"/>
                <w:sz w:val="18"/>
                <w:szCs w:val="18"/>
              </w:rPr>
              <w:t xml:space="preserve">Ponudnik je MSP* (ustrezno obkrožiti):    </w:t>
            </w:r>
            <w:r w:rsidRPr="00F156C6">
              <w:rPr>
                <w:rFonts w:ascii="Tahoma" w:hAnsi="Tahoma" w:cs="Tahoma"/>
                <w:sz w:val="18"/>
                <w:szCs w:val="18"/>
                <w:u w:val="single"/>
              </w:rPr>
              <w:t>DA   /  NE</w:t>
            </w:r>
          </w:p>
          <w:p w14:paraId="72CB09C3" w14:textId="77777777" w:rsidR="0074724F" w:rsidRPr="00F156C6" w:rsidRDefault="0074724F" w:rsidP="005465A5">
            <w:pPr>
              <w:keepNext/>
              <w:keepLines/>
              <w:rPr>
                <w:rFonts w:ascii="Tahoma" w:hAnsi="Tahoma" w:cs="Tahoma"/>
                <w:sz w:val="12"/>
                <w:szCs w:val="12"/>
              </w:rPr>
            </w:pPr>
          </w:p>
          <w:p w14:paraId="72426803" w14:textId="77777777" w:rsidR="0074724F" w:rsidRPr="00F156C6" w:rsidRDefault="0074724F" w:rsidP="005465A5">
            <w:pPr>
              <w:keepNext/>
              <w:keepLines/>
              <w:rPr>
                <w:rFonts w:ascii="Tahoma" w:hAnsi="Tahoma" w:cs="Tahoma"/>
                <w:b/>
                <w:sz w:val="18"/>
                <w:szCs w:val="18"/>
              </w:rPr>
            </w:pPr>
            <w:r w:rsidRPr="00F156C6">
              <w:rPr>
                <w:rFonts w:ascii="Tahoma" w:hAnsi="Tahoma" w:cs="Tahoma"/>
                <w:i/>
                <w:sz w:val="16"/>
                <w:szCs w:val="18"/>
              </w:rPr>
              <w:t xml:space="preserve">*MSP: </w:t>
            </w:r>
            <w:proofErr w:type="spellStart"/>
            <w:r w:rsidRPr="00F156C6">
              <w:rPr>
                <w:rFonts w:ascii="Tahoma" w:hAnsi="Tahoma" w:cs="Tahoma"/>
                <w:i/>
                <w:sz w:val="16"/>
                <w:szCs w:val="18"/>
              </w:rPr>
              <w:t>mikro</w:t>
            </w:r>
            <w:proofErr w:type="spellEnd"/>
            <w:r w:rsidRPr="00F156C6">
              <w:rPr>
                <w:rFonts w:ascii="Tahoma" w:hAnsi="Tahoma" w:cs="Tahoma"/>
                <w:i/>
                <w:sz w:val="16"/>
                <w:szCs w:val="18"/>
              </w:rPr>
              <w:t>, mala in srednje velika podjetja kot so opredeljena v Priporočilu Komisije 2003/361/ES</w:t>
            </w:r>
          </w:p>
        </w:tc>
      </w:tr>
      <w:tr w:rsidR="0074724F" w:rsidRPr="00F156C6" w14:paraId="0D6595BE" w14:textId="77777777" w:rsidTr="002822C5">
        <w:trPr>
          <w:trHeight w:val="1720"/>
          <w:jc w:val="center"/>
        </w:trPr>
        <w:tc>
          <w:tcPr>
            <w:tcW w:w="3437" w:type="dxa"/>
            <w:tcBorders>
              <w:top w:val="single" w:sz="4" w:space="0" w:color="auto"/>
              <w:left w:val="single" w:sz="4" w:space="0" w:color="auto"/>
              <w:bottom w:val="single" w:sz="4" w:space="0" w:color="auto"/>
              <w:right w:val="single" w:sz="4" w:space="0" w:color="auto"/>
            </w:tcBorders>
            <w:vAlign w:val="center"/>
          </w:tcPr>
          <w:p w14:paraId="3F71E69A" w14:textId="77777777" w:rsidR="0074724F" w:rsidRPr="00F156C6" w:rsidRDefault="0074724F" w:rsidP="005465A5">
            <w:pPr>
              <w:keepNext/>
              <w:keepLines/>
              <w:rPr>
                <w:rFonts w:ascii="Tahoma" w:hAnsi="Tahoma" w:cs="Tahoma"/>
                <w:sz w:val="18"/>
                <w:szCs w:val="18"/>
              </w:rPr>
            </w:pPr>
            <w:r w:rsidRPr="00F156C6">
              <w:rPr>
                <w:rFonts w:ascii="Tahoma" w:hAnsi="Tahoma" w:cs="Tahoma"/>
                <w:sz w:val="18"/>
                <w:szCs w:val="18"/>
              </w:rPr>
              <w:t xml:space="preserve">Predstavnik/i ponudnika, ki bo/do urejali izvajanje predmetne pogodbe/ okvirnega sporazuma </w:t>
            </w:r>
            <w:r w:rsidRPr="00F156C6">
              <w:rPr>
                <w:rFonts w:ascii="Tahoma" w:hAnsi="Tahoma" w:cs="Tahoma"/>
                <w:i/>
                <w:sz w:val="18"/>
                <w:szCs w:val="18"/>
              </w:rPr>
              <w:t>(lahko je ista oseba)</w:t>
            </w:r>
          </w:p>
        </w:tc>
        <w:tc>
          <w:tcPr>
            <w:tcW w:w="6015" w:type="dxa"/>
            <w:gridSpan w:val="3"/>
            <w:tcBorders>
              <w:top w:val="single" w:sz="4" w:space="0" w:color="auto"/>
              <w:left w:val="single" w:sz="4" w:space="0" w:color="auto"/>
              <w:bottom w:val="single" w:sz="4" w:space="0" w:color="auto"/>
              <w:right w:val="single" w:sz="4" w:space="0" w:color="auto"/>
            </w:tcBorders>
            <w:vAlign w:val="center"/>
          </w:tcPr>
          <w:p w14:paraId="0FA8780B" w14:textId="77777777" w:rsidR="0074724F" w:rsidRPr="00F156C6" w:rsidRDefault="0074724F" w:rsidP="005465A5">
            <w:pPr>
              <w:keepNext/>
              <w:keepLines/>
              <w:spacing w:line="276" w:lineRule="auto"/>
              <w:jc w:val="both"/>
              <w:rPr>
                <w:rFonts w:ascii="Tahoma" w:hAnsi="Tahoma" w:cs="Tahoma"/>
                <w:sz w:val="18"/>
                <w:szCs w:val="18"/>
              </w:rPr>
            </w:pPr>
            <w:r w:rsidRPr="00F156C6">
              <w:rPr>
                <w:rFonts w:ascii="Tahoma" w:hAnsi="Tahoma" w:cs="Tahoma"/>
                <w:sz w:val="18"/>
                <w:szCs w:val="18"/>
              </w:rPr>
              <w:t>Skrbnik pogodbe/okvirnega sporazuma:</w:t>
            </w:r>
          </w:p>
          <w:p w14:paraId="4D11E628" w14:textId="77777777" w:rsidR="0074724F" w:rsidRPr="00F156C6" w:rsidRDefault="0074724F" w:rsidP="005465A5">
            <w:pPr>
              <w:keepNext/>
              <w:keepLines/>
              <w:spacing w:line="276" w:lineRule="auto"/>
              <w:ind w:right="-47"/>
              <w:jc w:val="both"/>
              <w:rPr>
                <w:rFonts w:ascii="Tahoma" w:hAnsi="Tahoma" w:cs="Tahoma"/>
                <w:sz w:val="17"/>
                <w:szCs w:val="17"/>
              </w:rPr>
            </w:pPr>
            <w:r w:rsidRPr="00F156C6">
              <w:rPr>
                <w:rFonts w:ascii="Tahoma" w:hAnsi="Tahoma" w:cs="Tahoma"/>
                <w:sz w:val="17"/>
                <w:szCs w:val="17"/>
              </w:rPr>
              <w:t xml:space="preserve">g./ga.________________________________; tel.: ____________________; </w:t>
            </w:r>
          </w:p>
          <w:p w14:paraId="42B77428" w14:textId="77777777" w:rsidR="0074724F" w:rsidRPr="00F156C6" w:rsidRDefault="0074724F" w:rsidP="005465A5">
            <w:pPr>
              <w:keepNext/>
              <w:keepLines/>
              <w:spacing w:line="276" w:lineRule="auto"/>
              <w:jc w:val="both"/>
              <w:rPr>
                <w:rFonts w:ascii="Tahoma" w:hAnsi="Tahoma" w:cs="Tahoma"/>
                <w:sz w:val="17"/>
                <w:szCs w:val="17"/>
              </w:rPr>
            </w:pPr>
            <w:r w:rsidRPr="00F156C6">
              <w:rPr>
                <w:rFonts w:ascii="Tahoma" w:hAnsi="Tahoma" w:cs="Tahoma"/>
                <w:sz w:val="17"/>
                <w:szCs w:val="17"/>
              </w:rPr>
              <w:t>e - mail: ___________________________________.</w:t>
            </w:r>
          </w:p>
          <w:p w14:paraId="12F00464" w14:textId="77777777" w:rsidR="0074724F" w:rsidRPr="00F156C6" w:rsidRDefault="0074724F" w:rsidP="005465A5">
            <w:pPr>
              <w:keepNext/>
              <w:keepLines/>
              <w:jc w:val="both"/>
              <w:rPr>
                <w:rFonts w:ascii="Tahoma" w:hAnsi="Tahoma" w:cs="Tahoma"/>
                <w:snapToGrid w:val="0"/>
                <w:sz w:val="10"/>
                <w:szCs w:val="18"/>
              </w:rPr>
            </w:pPr>
          </w:p>
          <w:p w14:paraId="1CE52C59" w14:textId="77777777" w:rsidR="0074724F" w:rsidRPr="00F156C6" w:rsidRDefault="0074724F" w:rsidP="005465A5">
            <w:pPr>
              <w:keepNext/>
              <w:keepLines/>
              <w:spacing w:line="276" w:lineRule="auto"/>
              <w:jc w:val="both"/>
              <w:rPr>
                <w:rFonts w:ascii="Tahoma" w:hAnsi="Tahoma" w:cs="Tahoma"/>
                <w:sz w:val="18"/>
                <w:szCs w:val="18"/>
              </w:rPr>
            </w:pPr>
            <w:r w:rsidRPr="00F156C6">
              <w:rPr>
                <w:rFonts w:ascii="Tahoma" w:hAnsi="Tahoma" w:cs="Tahoma"/>
                <w:sz w:val="18"/>
                <w:szCs w:val="18"/>
              </w:rPr>
              <w:t xml:space="preserve">Kontaktna oseba pogodbe/okvirnega sporazuma: </w:t>
            </w:r>
          </w:p>
          <w:p w14:paraId="1EE318C4" w14:textId="77777777" w:rsidR="0074724F" w:rsidRPr="00F156C6" w:rsidRDefault="0074724F" w:rsidP="005465A5">
            <w:pPr>
              <w:keepNext/>
              <w:keepLines/>
              <w:spacing w:line="276" w:lineRule="auto"/>
              <w:ind w:right="-47"/>
              <w:jc w:val="both"/>
              <w:rPr>
                <w:rFonts w:ascii="Tahoma" w:hAnsi="Tahoma" w:cs="Tahoma"/>
                <w:sz w:val="17"/>
                <w:szCs w:val="17"/>
              </w:rPr>
            </w:pPr>
            <w:r w:rsidRPr="00F156C6">
              <w:rPr>
                <w:rFonts w:ascii="Tahoma" w:hAnsi="Tahoma" w:cs="Tahoma"/>
                <w:sz w:val="17"/>
                <w:szCs w:val="17"/>
              </w:rPr>
              <w:t xml:space="preserve">g./ga.________________________________; tel.: ____________________; </w:t>
            </w:r>
          </w:p>
          <w:p w14:paraId="0939E728" w14:textId="77777777" w:rsidR="0074724F" w:rsidRPr="00F156C6" w:rsidRDefault="0074724F" w:rsidP="005465A5">
            <w:pPr>
              <w:keepNext/>
              <w:keepLines/>
              <w:jc w:val="both"/>
              <w:rPr>
                <w:rFonts w:ascii="Tahoma" w:hAnsi="Tahoma" w:cs="Tahoma"/>
                <w:sz w:val="18"/>
                <w:szCs w:val="18"/>
              </w:rPr>
            </w:pPr>
            <w:r w:rsidRPr="00F156C6">
              <w:rPr>
                <w:rFonts w:ascii="Tahoma" w:hAnsi="Tahoma" w:cs="Tahoma"/>
                <w:sz w:val="17"/>
                <w:szCs w:val="17"/>
              </w:rPr>
              <w:t>e - mail: ___________________________________.</w:t>
            </w:r>
          </w:p>
        </w:tc>
      </w:tr>
      <w:tr w:rsidR="0074724F" w:rsidRPr="00F156C6" w14:paraId="30C92708" w14:textId="77777777" w:rsidTr="002822C5">
        <w:trPr>
          <w:trHeight w:val="283"/>
          <w:jc w:val="center"/>
        </w:trPr>
        <w:tc>
          <w:tcPr>
            <w:tcW w:w="3437" w:type="dxa"/>
            <w:vMerge w:val="restart"/>
            <w:tcBorders>
              <w:top w:val="single" w:sz="4" w:space="0" w:color="auto"/>
              <w:left w:val="single" w:sz="4" w:space="0" w:color="auto"/>
              <w:right w:val="single" w:sz="4" w:space="0" w:color="auto"/>
            </w:tcBorders>
            <w:vAlign w:val="center"/>
          </w:tcPr>
          <w:p w14:paraId="0D2E53F2" w14:textId="77777777" w:rsidR="0074724F" w:rsidRPr="00F156C6" w:rsidRDefault="0074724F" w:rsidP="005465A5">
            <w:pPr>
              <w:keepNext/>
              <w:keepLines/>
              <w:rPr>
                <w:rFonts w:ascii="Tahoma" w:hAnsi="Tahoma" w:cs="Tahoma"/>
                <w:b/>
                <w:sz w:val="16"/>
                <w:szCs w:val="18"/>
              </w:rPr>
            </w:pPr>
            <w:r w:rsidRPr="00F156C6">
              <w:rPr>
                <w:rFonts w:ascii="Tahoma" w:hAnsi="Tahoma" w:cs="Tahoma"/>
                <w:b/>
                <w:sz w:val="16"/>
                <w:szCs w:val="18"/>
              </w:rPr>
              <w:t>NAVEDITE VSE</w:t>
            </w:r>
            <w:r w:rsidRPr="00F156C6">
              <w:rPr>
                <w:rFonts w:ascii="Tahoma" w:hAnsi="Tahoma" w:cs="Tahoma"/>
                <w:sz w:val="16"/>
                <w:szCs w:val="18"/>
              </w:rPr>
              <w:t xml:space="preserve"> osebe, ki so člani upravnega, vodstvenega ali nadzornega organa gospodarskega subjekta ali ki imajo pooblastila za njegovo zastopanje ali odločanje ali nadzor v njem, </w:t>
            </w:r>
            <w:r w:rsidRPr="00F156C6">
              <w:rPr>
                <w:rFonts w:ascii="Tahoma" w:hAnsi="Tahoma" w:cs="Tahoma"/>
                <w:b/>
                <w:sz w:val="16"/>
                <w:szCs w:val="18"/>
              </w:rPr>
              <w:t>ter</w:t>
            </w:r>
            <w:r w:rsidRPr="00F156C6">
              <w:rPr>
                <w:rFonts w:ascii="Tahoma" w:hAnsi="Tahoma" w:cs="Tahoma"/>
                <w:sz w:val="16"/>
                <w:szCs w:val="18"/>
              </w:rPr>
              <w:t xml:space="preserve"> njihov </w:t>
            </w:r>
            <w:r w:rsidRPr="00F156C6">
              <w:rPr>
                <w:rFonts w:ascii="Tahoma" w:hAnsi="Tahoma" w:cs="Tahoma"/>
                <w:b/>
                <w:sz w:val="16"/>
                <w:szCs w:val="18"/>
              </w:rPr>
              <w:t>EMŠO</w:t>
            </w:r>
          </w:p>
          <w:p w14:paraId="45572E0D" w14:textId="77777777" w:rsidR="0074724F" w:rsidRPr="00F156C6" w:rsidRDefault="0074724F" w:rsidP="005465A5">
            <w:pPr>
              <w:keepNext/>
              <w:keepLines/>
              <w:rPr>
                <w:rFonts w:ascii="Tahoma" w:hAnsi="Tahoma" w:cs="Tahoma"/>
                <w:sz w:val="8"/>
                <w:szCs w:val="18"/>
              </w:rPr>
            </w:pPr>
          </w:p>
          <w:p w14:paraId="3C8E78F9" w14:textId="77777777" w:rsidR="0074724F" w:rsidRPr="00F156C6" w:rsidRDefault="0074724F" w:rsidP="005465A5">
            <w:pPr>
              <w:keepNext/>
              <w:keepLines/>
              <w:rPr>
                <w:rFonts w:ascii="Tahoma" w:hAnsi="Tahoma" w:cs="Tahoma"/>
                <w:i/>
                <w:sz w:val="16"/>
                <w:szCs w:val="18"/>
              </w:rPr>
            </w:pPr>
          </w:p>
          <w:p w14:paraId="40C3B08A" w14:textId="77777777" w:rsidR="0074724F" w:rsidRPr="00F156C6" w:rsidRDefault="0074724F" w:rsidP="005465A5">
            <w:pPr>
              <w:keepNext/>
              <w:keepLines/>
              <w:rPr>
                <w:rFonts w:ascii="Tahoma" w:hAnsi="Tahoma" w:cs="Tahoma"/>
                <w:i/>
                <w:sz w:val="18"/>
                <w:szCs w:val="18"/>
              </w:rPr>
            </w:pPr>
            <w:r w:rsidRPr="00F156C6">
              <w:rPr>
                <w:rFonts w:ascii="Tahoma" w:hAnsi="Tahoma" w:cs="Tahoma"/>
                <w:i/>
                <w:sz w:val="16"/>
                <w:szCs w:val="18"/>
              </w:rPr>
              <w:t>EMŠO se potrebuje zgolj zaradi potreb pri preverjanju nekaznovanosti v e-Dosje-u</w:t>
            </w:r>
          </w:p>
        </w:tc>
        <w:tc>
          <w:tcPr>
            <w:tcW w:w="3007" w:type="dxa"/>
            <w:gridSpan w:val="2"/>
            <w:tcBorders>
              <w:top w:val="single" w:sz="4" w:space="0" w:color="auto"/>
              <w:left w:val="single" w:sz="4" w:space="0" w:color="auto"/>
              <w:bottom w:val="single" w:sz="4" w:space="0" w:color="auto"/>
              <w:right w:val="single" w:sz="4" w:space="0" w:color="auto"/>
            </w:tcBorders>
            <w:vAlign w:val="center"/>
          </w:tcPr>
          <w:p w14:paraId="2E586DEF" w14:textId="77777777" w:rsidR="0074724F" w:rsidRPr="00F156C6" w:rsidRDefault="0074724F" w:rsidP="005465A5">
            <w:pPr>
              <w:keepNext/>
              <w:keepLines/>
              <w:spacing w:line="276" w:lineRule="auto"/>
              <w:jc w:val="center"/>
              <w:rPr>
                <w:rFonts w:ascii="Tahoma" w:hAnsi="Tahoma" w:cs="Tahoma"/>
                <w:sz w:val="18"/>
                <w:szCs w:val="18"/>
              </w:rPr>
            </w:pPr>
            <w:r w:rsidRPr="00F156C6">
              <w:rPr>
                <w:rFonts w:ascii="Tahoma" w:hAnsi="Tahoma" w:cs="Tahoma"/>
                <w:sz w:val="18"/>
                <w:szCs w:val="18"/>
              </w:rPr>
              <w:t>Ime in priimek</w:t>
            </w:r>
          </w:p>
        </w:tc>
        <w:tc>
          <w:tcPr>
            <w:tcW w:w="3008" w:type="dxa"/>
            <w:tcBorders>
              <w:top w:val="single" w:sz="4" w:space="0" w:color="auto"/>
              <w:left w:val="single" w:sz="4" w:space="0" w:color="auto"/>
              <w:bottom w:val="single" w:sz="4" w:space="0" w:color="auto"/>
              <w:right w:val="single" w:sz="4" w:space="0" w:color="auto"/>
            </w:tcBorders>
            <w:vAlign w:val="center"/>
          </w:tcPr>
          <w:p w14:paraId="117E2E76" w14:textId="77777777" w:rsidR="0074724F" w:rsidRPr="00F156C6" w:rsidRDefault="0074724F" w:rsidP="005465A5">
            <w:pPr>
              <w:keepNext/>
              <w:keepLines/>
              <w:spacing w:line="276" w:lineRule="auto"/>
              <w:jc w:val="center"/>
              <w:rPr>
                <w:rFonts w:ascii="Tahoma" w:hAnsi="Tahoma" w:cs="Tahoma"/>
                <w:sz w:val="18"/>
                <w:szCs w:val="18"/>
              </w:rPr>
            </w:pPr>
            <w:r w:rsidRPr="00F156C6">
              <w:rPr>
                <w:rFonts w:ascii="Tahoma" w:hAnsi="Tahoma" w:cs="Tahoma"/>
                <w:sz w:val="18"/>
                <w:szCs w:val="18"/>
              </w:rPr>
              <w:t>EMŠO</w:t>
            </w:r>
          </w:p>
        </w:tc>
      </w:tr>
      <w:tr w:rsidR="0074724F" w:rsidRPr="00F156C6" w14:paraId="67717ADD" w14:textId="77777777" w:rsidTr="007C5885">
        <w:trPr>
          <w:trHeight w:val="1610"/>
          <w:jc w:val="center"/>
        </w:trPr>
        <w:tc>
          <w:tcPr>
            <w:tcW w:w="3437" w:type="dxa"/>
            <w:vMerge/>
            <w:tcBorders>
              <w:left w:val="single" w:sz="4" w:space="0" w:color="auto"/>
              <w:bottom w:val="single" w:sz="4" w:space="0" w:color="auto"/>
              <w:right w:val="single" w:sz="4" w:space="0" w:color="auto"/>
            </w:tcBorders>
            <w:vAlign w:val="center"/>
          </w:tcPr>
          <w:p w14:paraId="2FEB204B" w14:textId="77777777" w:rsidR="0074724F" w:rsidRPr="00F156C6" w:rsidRDefault="0074724F" w:rsidP="005465A5">
            <w:pPr>
              <w:keepNext/>
              <w:keepLines/>
              <w:rPr>
                <w:rFonts w:ascii="Tahoma" w:hAnsi="Tahoma" w:cs="Tahoma"/>
                <w:sz w:val="16"/>
                <w:szCs w:val="18"/>
              </w:rPr>
            </w:pPr>
          </w:p>
        </w:tc>
        <w:tc>
          <w:tcPr>
            <w:tcW w:w="3007" w:type="dxa"/>
            <w:gridSpan w:val="2"/>
            <w:tcBorders>
              <w:top w:val="single" w:sz="4" w:space="0" w:color="auto"/>
              <w:left w:val="single" w:sz="4" w:space="0" w:color="auto"/>
              <w:bottom w:val="single" w:sz="4" w:space="0" w:color="auto"/>
              <w:right w:val="single" w:sz="4" w:space="0" w:color="auto"/>
            </w:tcBorders>
            <w:vAlign w:val="center"/>
          </w:tcPr>
          <w:p w14:paraId="6A42B489" w14:textId="77777777" w:rsidR="0074724F" w:rsidRPr="00F156C6" w:rsidRDefault="0074724F" w:rsidP="005465A5">
            <w:pPr>
              <w:keepNext/>
              <w:keepLines/>
              <w:spacing w:line="276" w:lineRule="auto"/>
              <w:jc w:val="both"/>
              <w:rPr>
                <w:rFonts w:ascii="Tahoma" w:hAnsi="Tahoma" w:cs="Tahoma"/>
                <w:sz w:val="18"/>
                <w:szCs w:val="18"/>
              </w:rPr>
            </w:pPr>
          </w:p>
        </w:tc>
        <w:tc>
          <w:tcPr>
            <w:tcW w:w="3008" w:type="dxa"/>
            <w:tcBorders>
              <w:top w:val="single" w:sz="4" w:space="0" w:color="auto"/>
              <w:left w:val="single" w:sz="4" w:space="0" w:color="auto"/>
              <w:bottom w:val="single" w:sz="4" w:space="0" w:color="auto"/>
              <w:right w:val="single" w:sz="4" w:space="0" w:color="auto"/>
            </w:tcBorders>
            <w:vAlign w:val="center"/>
          </w:tcPr>
          <w:p w14:paraId="1C14DD10" w14:textId="77777777" w:rsidR="0074724F" w:rsidRPr="00F156C6" w:rsidRDefault="0074724F" w:rsidP="005465A5">
            <w:pPr>
              <w:keepNext/>
              <w:keepLines/>
              <w:spacing w:line="276" w:lineRule="auto"/>
              <w:jc w:val="both"/>
              <w:rPr>
                <w:rFonts w:ascii="Tahoma" w:hAnsi="Tahoma" w:cs="Tahoma"/>
                <w:sz w:val="18"/>
                <w:szCs w:val="18"/>
              </w:rPr>
            </w:pPr>
          </w:p>
        </w:tc>
      </w:tr>
    </w:tbl>
    <w:p w14:paraId="07835824" w14:textId="77777777" w:rsidR="0074724F" w:rsidRPr="00F156C6" w:rsidRDefault="0074724F" w:rsidP="005465A5">
      <w:pPr>
        <w:keepNext/>
        <w:keepLines/>
        <w:tabs>
          <w:tab w:val="left" w:pos="567"/>
          <w:tab w:val="num" w:pos="851"/>
          <w:tab w:val="left" w:pos="993"/>
        </w:tabs>
        <w:jc w:val="both"/>
        <w:rPr>
          <w:rFonts w:ascii="Tahoma" w:hAnsi="Tahoma" w:cs="Tahoma"/>
          <w:sz w:val="16"/>
          <w:szCs w:val="16"/>
        </w:rPr>
      </w:pPr>
    </w:p>
    <w:p w14:paraId="54D9071D" w14:textId="3DCA874D" w:rsidR="0074724F" w:rsidRPr="00F156C6" w:rsidRDefault="0074724F" w:rsidP="005465A5">
      <w:pPr>
        <w:keepNext/>
        <w:keepLines/>
        <w:tabs>
          <w:tab w:val="left" w:pos="2835"/>
        </w:tabs>
        <w:ind w:left="-142"/>
        <w:jc w:val="both"/>
        <w:rPr>
          <w:rFonts w:ascii="Tahoma" w:hAnsi="Tahoma" w:cs="Tahoma"/>
        </w:rPr>
      </w:pPr>
      <w:r w:rsidRPr="00F156C6">
        <w:rPr>
          <w:rFonts w:ascii="Tahoma" w:hAnsi="Tahoma" w:cs="Tahoma"/>
        </w:rPr>
        <w:t>Zgoraj navedeni ponudnik/partner izjavljamo, da se strinjamo z vsemi pogoji in zahtevami razpisne dokumentacije oziroma da v celoti izpolnjujemo le-te.</w:t>
      </w:r>
    </w:p>
    <w:p w14:paraId="31B626D3" w14:textId="33FC4153" w:rsidR="00A94038" w:rsidRPr="00F156C6" w:rsidRDefault="00A94038" w:rsidP="005465A5">
      <w:pPr>
        <w:keepNext/>
        <w:keepLines/>
        <w:tabs>
          <w:tab w:val="left" w:pos="567"/>
          <w:tab w:val="num" w:pos="851"/>
          <w:tab w:val="left" w:pos="993"/>
        </w:tabs>
        <w:jc w:val="both"/>
        <w:rPr>
          <w:rFonts w:ascii="Tahoma" w:hAnsi="Tahoma" w:cs="Tahoma"/>
          <w:b/>
          <w:i/>
        </w:rPr>
      </w:pPr>
    </w:p>
    <w:tbl>
      <w:tblPr>
        <w:tblW w:w="0" w:type="auto"/>
        <w:tblLayout w:type="fixed"/>
        <w:tblCellMar>
          <w:left w:w="70" w:type="dxa"/>
          <w:right w:w="70" w:type="dxa"/>
        </w:tblCellMar>
        <w:tblLook w:val="0000" w:firstRow="0" w:lastRow="0" w:firstColumn="0" w:lastColumn="0" w:noHBand="0" w:noVBand="0"/>
      </w:tblPr>
      <w:tblGrid>
        <w:gridCol w:w="3189"/>
        <w:gridCol w:w="2476"/>
        <w:gridCol w:w="3686"/>
      </w:tblGrid>
      <w:tr w:rsidR="00A94038" w:rsidRPr="00F156C6" w14:paraId="4375523C" w14:textId="77777777" w:rsidTr="00AC20D7">
        <w:trPr>
          <w:trHeight w:val="381"/>
        </w:trPr>
        <w:tc>
          <w:tcPr>
            <w:tcW w:w="3189" w:type="dxa"/>
            <w:tcBorders>
              <w:bottom w:val="single" w:sz="4" w:space="0" w:color="auto"/>
            </w:tcBorders>
            <w:vAlign w:val="center"/>
          </w:tcPr>
          <w:p w14:paraId="5B38E4A8" w14:textId="77777777" w:rsidR="00A94038" w:rsidRPr="00F156C6" w:rsidRDefault="00A94038" w:rsidP="005465A5">
            <w:pPr>
              <w:keepNext/>
              <w:keepLines/>
              <w:tabs>
                <w:tab w:val="left" w:pos="567"/>
                <w:tab w:val="num" w:pos="851"/>
                <w:tab w:val="left" w:pos="993"/>
              </w:tabs>
              <w:rPr>
                <w:rFonts w:ascii="Tahoma" w:hAnsi="Tahoma" w:cs="Tahoma"/>
              </w:rPr>
            </w:pPr>
          </w:p>
        </w:tc>
        <w:tc>
          <w:tcPr>
            <w:tcW w:w="2476" w:type="dxa"/>
            <w:vAlign w:val="center"/>
          </w:tcPr>
          <w:p w14:paraId="30A8E656" w14:textId="77777777" w:rsidR="00A94038" w:rsidRPr="00F156C6" w:rsidRDefault="00A94038" w:rsidP="005465A5">
            <w:pPr>
              <w:keepNext/>
              <w:keepLines/>
              <w:tabs>
                <w:tab w:val="left" w:pos="567"/>
                <w:tab w:val="num" w:pos="851"/>
                <w:tab w:val="left" w:pos="993"/>
              </w:tabs>
              <w:jc w:val="center"/>
              <w:rPr>
                <w:rFonts w:ascii="Tahoma" w:hAnsi="Tahoma" w:cs="Tahoma"/>
              </w:rPr>
            </w:pPr>
          </w:p>
        </w:tc>
        <w:tc>
          <w:tcPr>
            <w:tcW w:w="3686" w:type="dxa"/>
            <w:tcBorders>
              <w:bottom w:val="single" w:sz="4" w:space="0" w:color="auto"/>
            </w:tcBorders>
            <w:vAlign w:val="center"/>
          </w:tcPr>
          <w:p w14:paraId="5A993AE5" w14:textId="77777777" w:rsidR="00A94038" w:rsidRPr="00F156C6" w:rsidRDefault="00A94038" w:rsidP="005465A5">
            <w:pPr>
              <w:keepNext/>
              <w:keepLines/>
              <w:tabs>
                <w:tab w:val="left" w:pos="567"/>
                <w:tab w:val="num" w:pos="851"/>
                <w:tab w:val="left" w:pos="993"/>
              </w:tabs>
              <w:rPr>
                <w:rFonts w:ascii="Tahoma" w:hAnsi="Tahoma" w:cs="Tahoma"/>
              </w:rPr>
            </w:pPr>
          </w:p>
        </w:tc>
      </w:tr>
      <w:tr w:rsidR="00A94038" w:rsidRPr="00F156C6" w14:paraId="76362BCD" w14:textId="77777777" w:rsidTr="00AC20D7">
        <w:tc>
          <w:tcPr>
            <w:tcW w:w="3189" w:type="dxa"/>
            <w:tcBorders>
              <w:top w:val="single" w:sz="4" w:space="0" w:color="auto"/>
            </w:tcBorders>
          </w:tcPr>
          <w:p w14:paraId="06E0A8FC" w14:textId="77777777" w:rsidR="00A94038" w:rsidRPr="00F156C6" w:rsidRDefault="00A94038" w:rsidP="005465A5">
            <w:pPr>
              <w:keepNext/>
              <w:keepLines/>
              <w:tabs>
                <w:tab w:val="left" w:pos="567"/>
                <w:tab w:val="num" w:pos="851"/>
                <w:tab w:val="left" w:pos="993"/>
              </w:tabs>
              <w:jc w:val="center"/>
              <w:rPr>
                <w:rFonts w:ascii="Tahoma" w:hAnsi="Tahoma" w:cs="Tahoma"/>
              </w:rPr>
            </w:pPr>
            <w:r w:rsidRPr="00F156C6">
              <w:rPr>
                <w:rFonts w:ascii="Tahoma" w:hAnsi="Tahoma" w:cs="Tahoma"/>
              </w:rPr>
              <w:t>Kraj, datum</w:t>
            </w:r>
          </w:p>
        </w:tc>
        <w:tc>
          <w:tcPr>
            <w:tcW w:w="2476" w:type="dxa"/>
          </w:tcPr>
          <w:p w14:paraId="73BF6F36" w14:textId="77777777" w:rsidR="00A94038" w:rsidRPr="00F156C6" w:rsidRDefault="00A94038" w:rsidP="005465A5">
            <w:pPr>
              <w:keepNext/>
              <w:keepLines/>
              <w:tabs>
                <w:tab w:val="left" w:pos="567"/>
                <w:tab w:val="num" w:pos="851"/>
                <w:tab w:val="left" w:pos="993"/>
              </w:tabs>
              <w:jc w:val="center"/>
              <w:rPr>
                <w:rFonts w:ascii="Tahoma" w:hAnsi="Tahoma" w:cs="Tahoma"/>
              </w:rPr>
            </w:pPr>
            <w:r w:rsidRPr="00F156C6">
              <w:rPr>
                <w:rFonts w:ascii="Tahoma" w:hAnsi="Tahoma" w:cs="Tahoma"/>
              </w:rPr>
              <w:t>žig</w:t>
            </w:r>
          </w:p>
        </w:tc>
        <w:tc>
          <w:tcPr>
            <w:tcW w:w="3686" w:type="dxa"/>
            <w:tcBorders>
              <w:top w:val="single" w:sz="4" w:space="0" w:color="auto"/>
            </w:tcBorders>
          </w:tcPr>
          <w:p w14:paraId="121A5624" w14:textId="77777777" w:rsidR="00A94038" w:rsidRPr="00F156C6" w:rsidRDefault="00A94038" w:rsidP="005465A5">
            <w:pPr>
              <w:keepNext/>
              <w:keepLines/>
              <w:tabs>
                <w:tab w:val="left" w:pos="567"/>
                <w:tab w:val="num" w:pos="851"/>
                <w:tab w:val="left" w:pos="993"/>
              </w:tabs>
              <w:jc w:val="center"/>
              <w:rPr>
                <w:rFonts w:ascii="Tahoma" w:hAnsi="Tahoma" w:cs="Tahoma"/>
              </w:rPr>
            </w:pPr>
            <w:r w:rsidRPr="00F156C6">
              <w:rPr>
                <w:rFonts w:ascii="Tahoma" w:hAnsi="Tahoma" w:cs="Tahoma"/>
              </w:rPr>
              <w:t xml:space="preserve">(Naziv ponudnika in podpis </w:t>
            </w:r>
          </w:p>
          <w:p w14:paraId="17676FBC" w14:textId="52B60DF0" w:rsidR="00A94038" w:rsidRPr="00F156C6" w:rsidRDefault="00A94038" w:rsidP="005465A5">
            <w:pPr>
              <w:keepNext/>
              <w:keepLines/>
              <w:tabs>
                <w:tab w:val="left" w:pos="567"/>
                <w:tab w:val="num" w:pos="851"/>
                <w:tab w:val="left" w:pos="993"/>
              </w:tabs>
              <w:jc w:val="center"/>
              <w:rPr>
                <w:rFonts w:ascii="Tahoma" w:hAnsi="Tahoma" w:cs="Tahoma"/>
              </w:rPr>
            </w:pPr>
            <w:r w:rsidRPr="00F156C6">
              <w:rPr>
                <w:rFonts w:ascii="Tahoma" w:hAnsi="Tahoma" w:cs="Tahoma"/>
              </w:rPr>
              <w:t>odgovorne osebe)</w:t>
            </w:r>
          </w:p>
        </w:tc>
      </w:tr>
    </w:tbl>
    <w:p w14:paraId="25C1B71C" w14:textId="77777777" w:rsidR="00A94038" w:rsidRPr="00F156C6" w:rsidRDefault="00A94038" w:rsidP="005465A5">
      <w:pPr>
        <w:keepNext/>
        <w:keepLines/>
        <w:tabs>
          <w:tab w:val="left" w:pos="567"/>
          <w:tab w:val="num" w:pos="851"/>
          <w:tab w:val="left" w:pos="993"/>
        </w:tabs>
        <w:jc w:val="both"/>
        <w:rPr>
          <w:rFonts w:ascii="Tahoma" w:hAnsi="Tahoma" w:cs="Tahoma"/>
          <w:b/>
          <w:i/>
          <w:sz w:val="16"/>
          <w:szCs w:val="16"/>
        </w:rPr>
      </w:pPr>
    </w:p>
    <w:p w14:paraId="1C6A7B5F" w14:textId="77777777" w:rsidR="0074724F" w:rsidRPr="00F156C6" w:rsidRDefault="0074724F" w:rsidP="005465A5">
      <w:pPr>
        <w:keepNext/>
        <w:keepLines/>
        <w:tabs>
          <w:tab w:val="left" w:pos="567"/>
          <w:tab w:val="num" w:pos="851"/>
          <w:tab w:val="left" w:pos="993"/>
        </w:tabs>
        <w:jc w:val="both"/>
        <w:rPr>
          <w:rFonts w:ascii="Tahoma" w:hAnsi="Tahoma" w:cs="Tahoma"/>
          <w:i/>
          <w:sz w:val="18"/>
          <w:szCs w:val="17"/>
        </w:rPr>
      </w:pPr>
      <w:r w:rsidRPr="00F156C6">
        <w:rPr>
          <w:rFonts w:ascii="Tahoma" w:hAnsi="Tahoma" w:cs="Tahoma"/>
          <w:b/>
          <w:i/>
          <w:sz w:val="18"/>
          <w:szCs w:val="17"/>
        </w:rPr>
        <w:t xml:space="preserve">Navodilo: </w:t>
      </w:r>
      <w:r w:rsidRPr="00F156C6">
        <w:rPr>
          <w:rFonts w:ascii="Tahoma" w:hAnsi="Tahoma" w:cs="Tahoma"/>
          <w:i/>
          <w:sz w:val="18"/>
          <w:szCs w:val="17"/>
        </w:rPr>
        <w:t xml:space="preserve">V primeru, da odda več ponudnikov </w:t>
      </w:r>
      <w:r w:rsidRPr="00F156C6">
        <w:rPr>
          <w:rFonts w:ascii="Tahoma" w:hAnsi="Tahoma" w:cs="Tahoma"/>
          <w:i/>
          <w:sz w:val="18"/>
          <w:szCs w:val="17"/>
          <w:u w:val="single"/>
        </w:rPr>
        <w:t>skupno ponudbo</w:t>
      </w:r>
      <w:r w:rsidRPr="00F156C6">
        <w:rPr>
          <w:rFonts w:ascii="Tahoma" w:hAnsi="Tahoma" w:cs="Tahoma"/>
          <w:i/>
          <w:sz w:val="18"/>
          <w:szCs w:val="17"/>
        </w:rPr>
        <w:t xml:space="preserve">, morajo razmnožen obrazec priloge 1 izpolniti </w:t>
      </w:r>
      <w:r w:rsidRPr="00F156C6">
        <w:rPr>
          <w:rFonts w:ascii="Tahoma" w:hAnsi="Tahoma" w:cs="Tahoma"/>
          <w:b/>
          <w:i/>
          <w:sz w:val="18"/>
          <w:szCs w:val="17"/>
        </w:rPr>
        <w:t>VSI</w:t>
      </w:r>
      <w:r w:rsidRPr="00F156C6">
        <w:rPr>
          <w:rFonts w:ascii="Tahoma" w:hAnsi="Tahoma" w:cs="Tahoma"/>
          <w:i/>
          <w:sz w:val="18"/>
          <w:szCs w:val="17"/>
        </w:rPr>
        <w:t xml:space="preserve"> ponudniki – partnerji. V primeru skupne ponudbe se k prilogi 1 priloži </w:t>
      </w:r>
      <w:r w:rsidRPr="00F156C6">
        <w:rPr>
          <w:rFonts w:ascii="Tahoma" w:hAnsi="Tahoma" w:cs="Tahoma"/>
          <w:i/>
          <w:sz w:val="18"/>
          <w:szCs w:val="17"/>
          <w:u w:val="single"/>
        </w:rPr>
        <w:t>pravni akt o skupni izvedbi naročila</w:t>
      </w:r>
      <w:r w:rsidRPr="00F156C6">
        <w:rPr>
          <w:rFonts w:ascii="Tahoma" w:hAnsi="Tahoma" w:cs="Tahoma"/>
          <w:i/>
          <w:sz w:val="18"/>
          <w:szCs w:val="17"/>
        </w:rPr>
        <w:t>.</w:t>
      </w:r>
    </w:p>
    <w:p w14:paraId="3C0BA6DB" w14:textId="77777777" w:rsidR="0074724F" w:rsidRPr="00F156C6" w:rsidRDefault="0074724F" w:rsidP="005465A5">
      <w:pPr>
        <w:keepNext/>
        <w:keepLines/>
        <w:tabs>
          <w:tab w:val="left" w:pos="567"/>
          <w:tab w:val="num" w:pos="851"/>
          <w:tab w:val="left" w:pos="993"/>
        </w:tabs>
        <w:jc w:val="both"/>
        <w:rPr>
          <w:rFonts w:ascii="Tahoma" w:hAnsi="Tahoma" w:cs="Tahoma"/>
          <w:b/>
          <w:i/>
          <w:sz w:val="12"/>
          <w:szCs w:val="12"/>
          <w:u w:val="single"/>
        </w:rPr>
      </w:pPr>
    </w:p>
    <w:p w14:paraId="260CF401" w14:textId="77777777" w:rsidR="0074724F" w:rsidRPr="00F156C6" w:rsidRDefault="0074724F" w:rsidP="005465A5">
      <w:pPr>
        <w:keepNext/>
        <w:keepLines/>
        <w:tabs>
          <w:tab w:val="left" w:pos="567"/>
          <w:tab w:val="num" w:pos="851"/>
          <w:tab w:val="left" w:pos="993"/>
        </w:tabs>
        <w:jc w:val="both"/>
        <w:rPr>
          <w:rFonts w:ascii="Tahoma" w:hAnsi="Tahoma" w:cs="Tahoma"/>
          <w:b/>
          <w:i/>
          <w:iCs/>
          <w:sz w:val="18"/>
          <w:szCs w:val="17"/>
          <w:u w:val="single"/>
        </w:rPr>
      </w:pPr>
      <w:r w:rsidRPr="00F156C6">
        <w:rPr>
          <w:rFonts w:ascii="Tahoma" w:hAnsi="Tahoma" w:cs="Tahoma"/>
          <w:i/>
          <w:iCs/>
          <w:sz w:val="18"/>
          <w:szCs w:val="17"/>
        </w:rPr>
        <w:t xml:space="preserve">Ponudnik </w:t>
      </w:r>
      <w:r w:rsidRPr="00F156C6">
        <w:rPr>
          <w:rFonts w:ascii="Tahoma" w:hAnsi="Tahoma" w:cs="Tahoma"/>
          <w:i/>
          <w:iCs/>
          <w:sz w:val="18"/>
          <w:szCs w:val="17"/>
          <w:u w:val="single"/>
        </w:rPr>
        <w:t>obrazec</w:t>
      </w:r>
      <w:r w:rsidRPr="00F156C6">
        <w:rPr>
          <w:rFonts w:ascii="Tahoma" w:hAnsi="Tahoma" w:cs="Tahoma"/>
          <w:b/>
          <w:i/>
          <w:iCs/>
          <w:sz w:val="18"/>
          <w:szCs w:val="17"/>
        </w:rPr>
        <w:t xml:space="preserve"> </w:t>
      </w:r>
      <w:r w:rsidRPr="00F156C6">
        <w:rPr>
          <w:rFonts w:ascii="Tahoma" w:hAnsi="Tahoma" w:cs="Tahoma"/>
          <w:i/>
          <w:iCs/>
          <w:sz w:val="18"/>
          <w:szCs w:val="17"/>
        </w:rPr>
        <w:t>v okviru sistema e-JN</w:t>
      </w:r>
      <w:r w:rsidRPr="00F156C6">
        <w:rPr>
          <w:rFonts w:ascii="Tahoma" w:hAnsi="Tahoma" w:cs="Tahoma"/>
          <w:b/>
          <w:i/>
          <w:iCs/>
          <w:sz w:val="18"/>
          <w:szCs w:val="17"/>
        </w:rPr>
        <w:t xml:space="preserve"> </w:t>
      </w:r>
      <w:r w:rsidRPr="00F156C6">
        <w:rPr>
          <w:rFonts w:ascii="Tahoma" w:hAnsi="Tahoma" w:cs="Tahoma"/>
          <w:b/>
          <w:i/>
          <w:iCs/>
          <w:sz w:val="18"/>
          <w:szCs w:val="17"/>
          <w:u w:val="single"/>
        </w:rPr>
        <w:t>naloži v Razdelek »DOKUMENTI«, del »Ostale priloge«!!!</w:t>
      </w:r>
    </w:p>
    <w:p w14:paraId="59F99909" w14:textId="77777777" w:rsidR="0074724F" w:rsidRPr="00F156C6" w:rsidRDefault="0074724F" w:rsidP="005465A5">
      <w:pPr>
        <w:keepNext/>
        <w:keepLines/>
        <w:tabs>
          <w:tab w:val="left" w:pos="567"/>
          <w:tab w:val="num" w:pos="851"/>
          <w:tab w:val="left" w:pos="993"/>
        </w:tabs>
        <w:jc w:val="both"/>
        <w:rPr>
          <w:rFonts w:ascii="Tahoma" w:hAnsi="Tahoma" w:cs="Tahoma"/>
          <w:b/>
          <w:i/>
          <w:iCs/>
          <w:sz w:val="12"/>
          <w:szCs w:val="12"/>
          <w:u w:val="single"/>
        </w:rPr>
      </w:pPr>
    </w:p>
    <w:p w14:paraId="5770E3D5" w14:textId="1F6EBF78" w:rsidR="0074724F" w:rsidRDefault="0074724F" w:rsidP="005465A5">
      <w:pPr>
        <w:keepNext/>
        <w:keepLines/>
        <w:tabs>
          <w:tab w:val="left" w:pos="567"/>
          <w:tab w:val="num" w:pos="851"/>
          <w:tab w:val="left" w:pos="993"/>
        </w:tabs>
        <w:jc w:val="both"/>
        <w:rPr>
          <w:rFonts w:ascii="Tahoma" w:hAnsi="Tahoma" w:cs="Tahoma"/>
          <w:i/>
          <w:iCs/>
          <w:sz w:val="18"/>
          <w:szCs w:val="17"/>
          <w:u w:val="single"/>
        </w:rPr>
      </w:pPr>
      <w:r w:rsidRPr="00F156C6">
        <w:rPr>
          <w:rFonts w:ascii="Tahoma" w:hAnsi="Tahoma" w:cs="Tahoma"/>
          <w:b/>
          <w:i/>
          <w:iCs/>
          <w:sz w:val="18"/>
          <w:szCs w:val="17"/>
          <w:u w:val="single"/>
        </w:rPr>
        <w:t xml:space="preserve">Opomba: </w:t>
      </w:r>
      <w:r w:rsidRPr="00F156C6">
        <w:rPr>
          <w:rFonts w:ascii="Tahoma" w:hAnsi="Tahoma" w:cs="Tahoma"/>
          <w:i/>
          <w:iCs/>
          <w:sz w:val="18"/>
          <w:szCs w:val="17"/>
          <w:u w:val="single"/>
        </w:rPr>
        <w:t>Zgoraj navedeni podatki bodo objavljeni na Portalu javnih naročil kot kontaktni podatki ponudnika.</w:t>
      </w:r>
    </w:p>
    <w:p w14:paraId="76B40F4B" w14:textId="77777777" w:rsidR="007352D0" w:rsidRPr="00F156C6" w:rsidRDefault="007352D0" w:rsidP="005465A5">
      <w:pPr>
        <w:keepNext/>
        <w:keepLines/>
        <w:tabs>
          <w:tab w:val="left" w:pos="567"/>
          <w:tab w:val="num" w:pos="851"/>
          <w:tab w:val="left" w:pos="993"/>
        </w:tabs>
        <w:jc w:val="both"/>
        <w:rPr>
          <w:rFonts w:ascii="Tahoma" w:hAnsi="Tahoma" w:cs="Tahoma"/>
          <w:i/>
          <w:iCs/>
          <w:sz w:val="18"/>
          <w:szCs w:val="17"/>
          <w:u w:val="single"/>
        </w:rPr>
      </w:pPr>
    </w:p>
    <w:p w14:paraId="465094DA" w14:textId="551900EE" w:rsidR="00202E82" w:rsidRPr="00F156C6" w:rsidRDefault="00111DEB" w:rsidP="005465A5">
      <w:pPr>
        <w:keepNext/>
        <w:keepLines/>
        <w:tabs>
          <w:tab w:val="left" w:pos="567"/>
          <w:tab w:val="num" w:pos="851"/>
          <w:tab w:val="left" w:pos="993"/>
        </w:tabs>
        <w:jc w:val="right"/>
        <w:rPr>
          <w:rFonts w:ascii="Tahoma" w:hAnsi="Tahoma" w:cs="Tahoma"/>
          <w:b/>
          <w:i/>
        </w:rPr>
      </w:pPr>
      <w:r w:rsidRPr="00F156C6">
        <w:rPr>
          <w:rFonts w:ascii="Tahoma" w:hAnsi="Tahoma" w:cs="Tahoma"/>
          <w:b/>
          <w:i/>
        </w:rPr>
        <w:lastRenderedPageBreak/>
        <w:t>Obrazec k P</w:t>
      </w:r>
      <w:r w:rsidR="00202E82" w:rsidRPr="00F156C6">
        <w:rPr>
          <w:rFonts w:ascii="Tahoma" w:hAnsi="Tahoma" w:cs="Tahoma"/>
          <w:b/>
          <w:i/>
        </w:rPr>
        <w:t xml:space="preserve">rilogi 1 </w:t>
      </w:r>
    </w:p>
    <w:p w14:paraId="1C6B4152" w14:textId="77777777" w:rsidR="00202E82" w:rsidRPr="00F156C6" w:rsidRDefault="00202E82" w:rsidP="005465A5">
      <w:pPr>
        <w:keepNext/>
        <w:keepLines/>
        <w:jc w:val="both"/>
        <w:rPr>
          <w:rFonts w:ascii="Tahoma" w:hAnsi="Tahoma" w:cs="Tahoma"/>
        </w:rPr>
      </w:pPr>
    </w:p>
    <w:p w14:paraId="59B59D43" w14:textId="77777777" w:rsidR="00202E82" w:rsidRPr="00F156C6" w:rsidRDefault="00202E82" w:rsidP="005465A5">
      <w:pPr>
        <w:keepNext/>
        <w:keepLines/>
        <w:jc w:val="both"/>
        <w:rPr>
          <w:rFonts w:ascii="Tahoma" w:hAnsi="Tahoma" w:cs="Tahoma"/>
        </w:rPr>
      </w:pPr>
    </w:p>
    <w:p w14:paraId="275EEF34" w14:textId="77777777" w:rsidR="00202E82" w:rsidRPr="00F156C6" w:rsidRDefault="00202E82" w:rsidP="005465A5">
      <w:pPr>
        <w:keepNext/>
        <w:keepLines/>
        <w:jc w:val="center"/>
        <w:rPr>
          <w:rFonts w:ascii="Tahoma" w:hAnsi="Tahoma" w:cs="Tahoma"/>
          <w:b/>
          <w:sz w:val="22"/>
          <w:szCs w:val="22"/>
        </w:rPr>
      </w:pPr>
      <w:r w:rsidRPr="00F156C6">
        <w:rPr>
          <w:rFonts w:ascii="Tahoma" w:hAnsi="Tahoma" w:cs="Tahoma"/>
          <w:b/>
          <w:sz w:val="22"/>
          <w:szCs w:val="22"/>
        </w:rPr>
        <w:t>PRAVNI AKT O SKUPNI IZVEDBI NAROČILA</w:t>
      </w:r>
    </w:p>
    <w:p w14:paraId="000B6BE5" w14:textId="77777777" w:rsidR="00202E82" w:rsidRPr="00F156C6" w:rsidRDefault="00202E82" w:rsidP="005465A5">
      <w:pPr>
        <w:keepNext/>
        <w:keepLines/>
        <w:jc w:val="both"/>
        <w:rPr>
          <w:rFonts w:ascii="Tahoma" w:hAnsi="Tahoma" w:cs="Tahoma"/>
        </w:rPr>
      </w:pPr>
    </w:p>
    <w:p w14:paraId="5136E70A" w14:textId="0D18917A" w:rsidR="00202E82" w:rsidRPr="00F156C6" w:rsidRDefault="00202E82" w:rsidP="005465A5">
      <w:pPr>
        <w:keepNext/>
        <w:keepLines/>
        <w:jc w:val="both"/>
        <w:rPr>
          <w:rFonts w:ascii="Tahoma" w:hAnsi="Tahoma" w:cs="Tahoma"/>
        </w:rPr>
      </w:pPr>
      <w:r w:rsidRPr="00F156C6">
        <w:rPr>
          <w:rFonts w:ascii="Tahoma" w:hAnsi="Tahoma" w:cs="Tahoma"/>
        </w:rPr>
        <w:t xml:space="preserve">Za Obrazcem k </w:t>
      </w:r>
      <w:r w:rsidR="0074724F" w:rsidRPr="00F156C6">
        <w:rPr>
          <w:rFonts w:ascii="Tahoma" w:hAnsi="Tahoma" w:cs="Tahoma"/>
        </w:rPr>
        <w:t>P</w:t>
      </w:r>
      <w:r w:rsidRPr="00F156C6">
        <w:rPr>
          <w:rFonts w:ascii="Tahoma" w:hAnsi="Tahoma" w:cs="Tahoma"/>
        </w:rPr>
        <w:t>rilogi 1 se priloži pravni akt o skupni izvedbi naročila, podpisan in žigosan s strani vseh ponudnikov, ki sodelujejo pri izvedbi naročila.</w:t>
      </w:r>
    </w:p>
    <w:p w14:paraId="424A42FA" w14:textId="77777777" w:rsidR="00202E82" w:rsidRPr="00F156C6" w:rsidRDefault="00623DAF" w:rsidP="005465A5">
      <w:pPr>
        <w:keepNext/>
        <w:keepLines/>
        <w:tabs>
          <w:tab w:val="left" w:pos="567"/>
          <w:tab w:val="num" w:pos="851"/>
          <w:tab w:val="left" w:pos="993"/>
        </w:tabs>
        <w:jc w:val="both"/>
        <w:rPr>
          <w:rFonts w:ascii="Tahoma" w:hAnsi="Tahoma" w:cs="Tahoma"/>
          <w:i/>
          <w:sz w:val="16"/>
          <w:szCs w:val="18"/>
        </w:rPr>
      </w:pPr>
      <w:r w:rsidRPr="00F156C6">
        <w:rPr>
          <w:rFonts w:ascii="Tahoma" w:hAnsi="Tahoma" w:cs="Tahoma"/>
          <w:i/>
          <w:sz w:val="16"/>
          <w:szCs w:val="18"/>
        </w:rPr>
        <w:br w:type="page"/>
      </w:r>
    </w:p>
    <w:tbl>
      <w:tblPr>
        <w:tblW w:w="9463" w:type="dxa"/>
        <w:tblInd w:w="3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608"/>
        <w:gridCol w:w="7654"/>
        <w:gridCol w:w="850"/>
        <w:gridCol w:w="351"/>
      </w:tblGrid>
      <w:tr w:rsidR="002822C5" w:rsidRPr="00F156C6" w14:paraId="1707BB64" w14:textId="77777777" w:rsidTr="00AC20D7">
        <w:tc>
          <w:tcPr>
            <w:tcW w:w="608" w:type="dxa"/>
            <w:tcBorders>
              <w:right w:val="nil"/>
            </w:tcBorders>
          </w:tcPr>
          <w:p w14:paraId="4E36DD4E" w14:textId="77777777" w:rsidR="002822C5" w:rsidRPr="00F156C6" w:rsidRDefault="002822C5" w:rsidP="00AC20D7">
            <w:pPr>
              <w:keepNext/>
              <w:keepLines/>
              <w:jc w:val="both"/>
              <w:rPr>
                <w:rFonts w:ascii="Tahoma" w:hAnsi="Tahoma" w:cs="Tahoma"/>
              </w:rPr>
            </w:pPr>
            <w:r w:rsidRPr="00F156C6">
              <w:lastRenderedPageBreak/>
              <w:br w:type="page"/>
            </w:r>
            <w:r w:rsidRPr="00F156C6">
              <w:br w:type="page"/>
            </w:r>
            <w:r w:rsidRPr="00F156C6">
              <w:br w:type="page"/>
            </w:r>
            <w:r w:rsidRPr="00F156C6">
              <w:br w:type="page"/>
            </w:r>
            <w:r w:rsidRPr="00F156C6">
              <w:rPr>
                <w:rFonts w:ascii="Tahoma" w:hAnsi="Tahoma" w:cs="Tahoma"/>
              </w:rPr>
              <w:br w:type="page"/>
            </w:r>
            <w:r w:rsidRPr="00F156C6">
              <w:rPr>
                <w:rFonts w:ascii="Tahoma" w:hAnsi="Tahoma" w:cs="Tahoma"/>
                <w:b/>
              </w:rPr>
              <w:br w:type="page"/>
            </w:r>
            <w:r w:rsidRPr="00F156C6">
              <w:rPr>
                <w:rFonts w:ascii="Tahoma" w:hAnsi="Tahoma" w:cs="Tahoma"/>
              </w:rPr>
              <w:br w:type="page"/>
            </w:r>
          </w:p>
        </w:tc>
        <w:tc>
          <w:tcPr>
            <w:tcW w:w="7654" w:type="dxa"/>
            <w:tcBorders>
              <w:left w:val="nil"/>
            </w:tcBorders>
            <w:vAlign w:val="bottom"/>
          </w:tcPr>
          <w:p w14:paraId="29D4D619" w14:textId="2FDADF2C" w:rsidR="002822C5" w:rsidRPr="00F156C6" w:rsidRDefault="002822C5" w:rsidP="00AC20D7">
            <w:pPr>
              <w:keepNext/>
              <w:keepLines/>
              <w:rPr>
                <w:rFonts w:ascii="Tahoma" w:hAnsi="Tahoma" w:cs="Tahoma"/>
              </w:rPr>
            </w:pPr>
            <w:r w:rsidRPr="00F156C6">
              <w:rPr>
                <w:rFonts w:ascii="Tahoma" w:hAnsi="Tahoma" w:cs="Tahoma"/>
              </w:rPr>
              <w:t>PONUDB</w:t>
            </w:r>
            <w:r w:rsidR="0023375D" w:rsidRPr="00F156C6">
              <w:rPr>
                <w:rFonts w:ascii="Tahoma" w:hAnsi="Tahoma" w:cs="Tahoma"/>
              </w:rPr>
              <w:t>A</w:t>
            </w:r>
          </w:p>
        </w:tc>
        <w:tc>
          <w:tcPr>
            <w:tcW w:w="850" w:type="dxa"/>
            <w:tcBorders>
              <w:right w:val="nil"/>
            </w:tcBorders>
          </w:tcPr>
          <w:p w14:paraId="652651F9" w14:textId="77777777" w:rsidR="002822C5" w:rsidRPr="00F156C6" w:rsidRDefault="002822C5" w:rsidP="00AC20D7">
            <w:pPr>
              <w:keepNext/>
              <w:keepLines/>
              <w:jc w:val="both"/>
              <w:rPr>
                <w:rFonts w:ascii="Tahoma" w:hAnsi="Tahoma" w:cs="Tahoma"/>
                <w:b/>
              </w:rPr>
            </w:pPr>
            <w:r w:rsidRPr="00F156C6">
              <w:rPr>
                <w:rFonts w:ascii="Tahoma" w:hAnsi="Tahoma" w:cs="Tahoma"/>
                <w:b/>
                <w:i/>
              </w:rPr>
              <w:t xml:space="preserve">Priloga </w:t>
            </w:r>
          </w:p>
        </w:tc>
        <w:tc>
          <w:tcPr>
            <w:tcW w:w="351" w:type="dxa"/>
            <w:tcBorders>
              <w:left w:val="nil"/>
            </w:tcBorders>
          </w:tcPr>
          <w:p w14:paraId="0A23B5F2" w14:textId="77777777" w:rsidR="002822C5" w:rsidRPr="00F156C6" w:rsidRDefault="002822C5" w:rsidP="00AC20D7">
            <w:pPr>
              <w:keepNext/>
              <w:keepLines/>
              <w:jc w:val="both"/>
              <w:rPr>
                <w:rFonts w:ascii="Tahoma" w:hAnsi="Tahoma" w:cs="Tahoma"/>
                <w:b/>
                <w:i/>
              </w:rPr>
            </w:pPr>
            <w:r w:rsidRPr="00F156C6">
              <w:rPr>
                <w:rFonts w:ascii="Tahoma" w:hAnsi="Tahoma" w:cs="Tahoma"/>
                <w:b/>
                <w:i/>
              </w:rPr>
              <w:t>2</w:t>
            </w:r>
          </w:p>
        </w:tc>
      </w:tr>
    </w:tbl>
    <w:p w14:paraId="7FEF1C50" w14:textId="131E3136" w:rsidR="005465A5" w:rsidRPr="00F156C6" w:rsidRDefault="005465A5" w:rsidP="005465A5">
      <w:pPr>
        <w:keepNext/>
        <w:keepLines/>
        <w:jc w:val="both"/>
        <w:rPr>
          <w:rFonts w:ascii="Tahoma" w:hAnsi="Tahoma" w:cs="Tahoma"/>
          <w:b/>
          <w:sz w:val="16"/>
          <w:szCs w:val="16"/>
        </w:rPr>
      </w:pPr>
    </w:p>
    <w:p w14:paraId="085299BF" w14:textId="77777777" w:rsidR="005465A5" w:rsidRPr="00F156C6" w:rsidRDefault="005465A5" w:rsidP="005465A5">
      <w:pPr>
        <w:keepNext/>
        <w:keepLines/>
        <w:jc w:val="both"/>
        <w:rPr>
          <w:rFonts w:ascii="Tahoma" w:hAnsi="Tahoma" w:cs="Tahoma"/>
          <w:b/>
          <w:sz w:val="16"/>
          <w:szCs w:val="16"/>
        </w:rPr>
      </w:pPr>
    </w:p>
    <w:p w14:paraId="46F6CBB7" w14:textId="24E4C138" w:rsidR="0023375D" w:rsidRPr="00F156C6" w:rsidRDefault="00202E82" w:rsidP="0023375D">
      <w:pPr>
        <w:keepNext/>
        <w:keepLines/>
        <w:jc w:val="both"/>
        <w:rPr>
          <w:rFonts w:ascii="Tahoma" w:hAnsi="Tahoma" w:cs="Tahoma"/>
        </w:rPr>
      </w:pPr>
      <w:r w:rsidRPr="00F156C6">
        <w:rPr>
          <w:rFonts w:ascii="Tahoma" w:hAnsi="Tahoma" w:cs="Tahoma"/>
        </w:rPr>
        <w:t xml:space="preserve">PONUDBA št.:  _________ </w:t>
      </w:r>
      <w:r w:rsidR="0023375D" w:rsidRPr="00F156C6">
        <w:rPr>
          <w:rFonts w:ascii="Tahoma" w:hAnsi="Tahoma" w:cs="Tahoma"/>
        </w:rPr>
        <w:t xml:space="preserve">za javno naročilo </w:t>
      </w:r>
    </w:p>
    <w:p w14:paraId="6BB44277" w14:textId="77777777" w:rsidR="0023375D" w:rsidRPr="00F156C6" w:rsidRDefault="0023375D" w:rsidP="0023375D">
      <w:pPr>
        <w:keepNext/>
        <w:keepLines/>
        <w:jc w:val="both"/>
        <w:rPr>
          <w:rFonts w:ascii="Tahoma" w:hAnsi="Tahoma" w:cs="Tahoma"/>
        </w:rPr>
      </w:pPr>
    </w:p>
    <w:p w14:paraId="76303BFA" w14:textId="20AFB019" w:rsidR="00202E82" w:rsidRPr="00F156C6" w:rsidRDefault="00D813FC" w:rsidP="005465A5">
      <w:pPr>
        <w:keepNext/>
        <w:keepLines/>
        <w:spacing w:after="60"/>
        <w:jc w:val="both"/>
        <w:rPr>
          <w:rFonts w:ascii="Tahoma" w:hAnsi="Tahoma" w:cs="Tahoma"/>
          <w:b/>
        </w:rPr>
      </w:pPr>
      <w:r w:rsidRPr="00F156C6">
        <w:rPr>
          <w:rFonts w:ascii="Tahoma" w:hAnsi="Tahoma" w:cs="Tahoma"/>
          <w:b/>
        </w:rPr>
        <w:t>LPT-53/25</w:t>
      </w:r>
      <w:r w:rsidR="00823705" w:rsidRPr="00F156C6">
        <w:rPr>
          <w:rFonts w:ascii="Tahoma" w:hAnsi="Tahoma" w:cs="Tahoma"/>
          <w:b/>
        </w:rPr>
        <w:t xml:space="preserve"> </w:t>
      </w:r>
      <w:r w:rsidRPr="00F156C6">
        <w:rPr>
          <w:rFonts w:ascii="Tahoma" w:hAnsi="Tahoma" w:cs="Tahoma"/>
          <w:b/>
        </w:rPr>
        <w:t>Nakup prometnih znakov in prometne signalizacije ter pripadajoče opreme</w:t>
      </w:r>
      <w:r w:rsidR="00202E82" w:rsidRPr="00F156C6">
        <w:rPr>
          <w:rFonts w:ascii="Tahoma" w:hAnsi="Tahoma" w:cs="Tahoma"/>
          <w:b/>
        </w:rPr>
        <w:t xml:space="preserve"> </w:t>
      </w:r>
    </w:p>
    <w:p w14:paraId="3379E892" w14:textId="749ED195" w:rsidR="00202E82" w:rsidRPr="00F156C6" w:rsidRDefault="00202E82" w:rsidP="005465A5">
      <w:pPr>
        <w:keepNext/>
        <w:keepLines/>
        <w:jc w:val="both"/>
        <w:rPr>
          <w:rFonts w:ascii="Tahoma" w:hAnsi="Tahoma" w:cs="Tahoma"/>
          <w:b/>
        </w:rPr>
      </w:pPr>
    </w:p>
    <w:p w14:paraId="213385BD" w14:textId="18816966" w:rsidR="00202E82" w:rsidRPr="00F156C6" w:rsidRDefault="00202E82" w:rsidP="005465A5">
      <w:pPr>
        <w:keepNext/>
        <w:keepLines/>
        <w:ind w:left="1080" w:hanging="1080"/>
        <w:jc w:val="both"/>
        <w:rPr>
          <w:rFonts w:ascii="Tahoma" w:hAnsi="Tahoma" w:cs="Tahoma"/>
          <w:b/>
        </w:rPr>
      </w:pPr>
      <w:r w:rsidRPr="00F156C6">
        <w:rPr>
          <w:rFonts w:ascii="Tahoma" w:hAnsi="Tahoma" w:cs="Tahoma"/>
        </w:rPr>
        <w:t>Ponudbo oddajamo (označi):</w:t>
      </w:r>
      <w:r w:rsidRPr="00F156C6">
        <w:rPr>
          <w:rFonts w:ascii="Tahoma" w:hAnsi="Tahoma" w:cs="Tahoma"/>
          <w:b/>
        </w:rPr>
        <w:t xml:space="preserve"> </w:t>
      </w:r>
    </w:p>
    <w:p w14:paraId="59064DAC" w14:textId="2E2E6B89" w:rsidR="00467467" w:rsidRPr="00F156C6" w:rsidRDefault="00467467" w:rsidP="005465A5">
      <w:pPr>
        <w:keepNext/>
        <w:keepLines/>
        <w:ind w:left="1080" w:hanging="1080"/>
        <w:jc w:val="both"/>
        <w:rPr>
          <w:rFonts w:ascii="Tahoma" w:hAnsi="Tahoma" w:cs="Tahoma"/>
          <w:b/>
          <w:sz w:val="18"/>
          <w:szCs w:val="18"/>
        </w:rPr>
      </w:pPr>
    </w:p>
    <w:p w14:paraId="6D3837EA" w14:textId="0823898E" w:rsidR="00467467" w:rsidRPr="00F156C6" w:rsidRDefault="00985B91" w:rsidP="00467467">
      <w:pPr>
        <w:keepNext/>
        <w:keepLines/>
        <w:ind w:left="1080" w:hanging="1080"/>
        <w:jc w:val="both"/>
        <w:rPr>
          <w:rFonts w:ascii="Tahoma" w:hAnsi="Tahoma" w:cs="Tahoma"/>
          <w:bCs/>
          <w:sz w:val="18"/>
          <w:szCs w:val="18"/>
        </w:rPr>
      </w:pPr>
      <w:r w:rsidRPr="00F156C6">
        <w:rPr>
          <w:rFonts w:ascii="Tahoma" w:hAnsi="Tahoma" w:cs="Tahoma"/>
          <w:b/>
          <w:noProof/>
          <w:sz w:val="18"/>
          <w:szCs w:val="18"/>
        </w:rPr>
        <mc:AlternateContent>
          <mc:Choice Requires="wps">
            <w:drawing>
              <wp:anchor distT="0" distB="0" distL="114300" distR="114300" simplePos="0" relativeHeight="251675648" behindDoc="0" locked="0" layoutInCell="1" allowOverlap="1" wp14:anchorId="1BFC95EC" wp14:editId="4E674692">
                <wp:simplePos x="0" y="0"/>
                <wp:positionH relativeFrom="margin">
                  <wp:posOffset>1539551</wp:posOffset>
                </wp:positionH>
                <wp:positionV relativeFrom="paragraph">
                  <wp:posOffset>3797</wp:posOffset>
                </wp:positionV>
                <wp:extent cx="260985" cy="233045"/>
                <wp:effectExtent l="0" t="0" r="24765" b="14605"/>
                <wp:wrapNone/>
                <wp:docPr id="21" name="Pravokotnik 21"/>
                <wp:cNvGraphicFramePr/>
                <a:graphic xmlns:a="http://schemas.openxmlformats.org/drawingml/2006/main">
                  <a:graphicData uri="http://schemas.microsoft.com/office/word/2010/wordprocessingShape">
                    <wps:wsp>
                      <wps:cNvSpPr/>
                      <wps:spPr>
                        <a:xfrm>
                          <a:off x="0" y="0"/>
                          <a:ext cx="260985" cy="233045"/>
                        </a:xfrm>
                        <a:prstGeom prst="rect">
                          <a:avLst/>
                        </a:prstGeom>
                        <a:noFill/>
                        <a:ln w="12700" cap="flat" cmpd="sng" algn="ctr">
                          <a:solidFill>
                            <a:sysClr val="windowText" lastClr="000000"/>
                          </a:solidFill>
                          <a:prstDash val="solid"/>
                        </a:ln>
                        <a:effectLst/>
                      </wps:spPr>
                      <wps:txbx>
                        <w:txbxContent>
                          <w:p w14:paraId="60FC01C0" w14:textId="1CBC7303" w:rsidR="00985B91" w:rsidRPr="007A6555" w:rsidRDefault="00985B91" w:rsidP="00985B91">
                            <w:pPr>
                              <w:rPr>
                                <w:rFonts w:ascii="Tahoma" w:hAnsi="Tahoma" w:cs="Tahoma"/>
                                <w:sz w:val="18"/>
                                <w:szCs w:val="18"/>
                                <w14:shadow w14:blurRad="50800" w14:dist="50800" w14:dir="5400000" w14:sx="0" w14:sy="0" w14:kx="0" w14:ky="0" w14:algn="ctr">
                                  <w14:schemeClr w14:val="tx1"/>
                                </w14:shadow>
                              </w:rPr>
                            </w:pP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FC95EC" id="Pravokotnik 21" o:spid="_x0000_s1026" style="position:absolute;left:0;text-align:left;margin-left:121.2pt;margin-top:.3pt;width:20.55pt;height:18.35pt;z-index:251675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" filled="f" strokecolor="windowText" strokeweight="1pt">
                <v:textbox inset="1mm,0,0,0">
                  <w:txbxContent>
                    <w:p w14:paraId="60FC01C0" w14:textId="1CBC7303" w:rsidR="00985B91" w:rsidRPr="007A6555" w:rsidRDefault="00985B91" w:rsidP="00985B91">
                      <w:pPr>
                        <w:rPr>
                          <w:rFonts w:ascii="Tahoma" w:hAnsi="Tahoma" w:cs="Tahoma"/>
                          <w:sz w:val="18"/>
                          <w:szCs w:val="18"/>
                          <w14:shadow w14:blurRad="50800" w14:dist="50800" w14:dir="5400000" w14:sx="0" w14:sy="0" w14:kx="0" w14:ky="0" w14:algn="ctr">
                            <w14:schemeClr w14:val="tx1"/>
                          </w14:shadow>
                        </w:rPr>
                      </w:pPr>
                    </w:p>
                  </w:txbxContent>
                </v:textbox>
                <w10:wrap anchorx="margin"/>
              </v:rect>
            </w:pict>
          </mc:Fallback>
        </mc:AlternateContent>
      </w:r>
      <w:r w:rsidRPr="00F156C6">
        <w:rPr>
          <w:rFonts w:ascii="Tahoma" w:hAnsi="Tahoma" w:cs="Tahoma"/>
          <w:b/>
          <w:noProof/>
          <w:sz w:val="18"/>
          <w:szCs w:val="18"/>
        </w:rPr>
        <mc:AlternateContent>
          <mc:Choice Requires="wps">
            <w:drawing>
              <wp:anchor distT="0" distB="0" distL="114300" distR="114300" simplePos="0" relativeHeight="251667456" behindDoc="0" locked="0" layoutInCell="1" allowOverlap="1" wp14:anchorId="7075B87E" wp14:editId="68FBA9C5">
                <wp:simplePos x="0" y="0"/>
                <wp:positionH relativeFrom="margin">
                  <wp:posOffset>150495</wp:posOffset>
                </wp:positionH>
                <wp:positionV relativeFrom="paragraph">
                  <wp:posOffset>5080</wp:posOffset>
                </wp:positionV>
                <wp:extent cx="260985" cy="233045"/>
                <wp:effectExtent l="0" t="0" r="24765" b="14605"/>
                <wp:wrapNone/>
                <wp:docPr id="10" name="Pravokotnik 10"/>
                <wp:cNvGraphicFramePr/>
                <a:graphic xmlns:a="http://schemas.openxmlformats.org/drawingml/2006/main">
                  <a:graphicData uri="http://schemas.microsoft.com/office/word/2010/wordprocessingShape">
                    <wps:wsp>
                      <wps:cNvSpPr/>
                      <wps:spPr>
                        <a:xfrm>
                          <a:off x="0" y="0"/>
                          <a:ext cx="260985" cy="233045"/>
                        </a:xfrm>
                        <a:prstGeom prst="rect">
                          <a:avLst/>
                        </a:prstGeom>
                        <a:noFill/>
                        <a:ln w="12700" cap="flat" cmpd="sng" algn="ctr">
                          <a:solidFill>
                            <a:sysClr val="windowText" lastClr="000000"/>
                          </a:solidFill>
                          <a:prstDash val="solid"/>
                        </a:ln>
                        <a:effectLst/>
                      </wps:spPr>
                      <wps:txbx>
                        <w:txbxContent>
                          <w:p w14:paraId="6EFE2A82" w14:textId="34981DEA" w:rsidR="00DF2CA9" w:rsidRPr="007A6555" w:rsidRDefault="00DF2CA9" w:rsidP="00DF2CA9">
                            <w:pPr>
                              <w:rPr>
                                <w:rFonts w:ascii="Tahoma" w:hAnsi="Tahoma" w:cs="Tahoma"/>
                                <w:sz w:val="18"/>
                                <w:szCs w:val="18"/>
                                <w14:shadow w14:blurRad="50800" w14:dist="50800" w14:dir="5400000" w14:sx="0" w14:sy="0" w14:kx="0" w14:ky="0" w14:algn="ctr">
                                  <w14:schemeClr w14:val="tx1"/>
                                </w14:shadow>
                              </w:rPr>
                            </w:pP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75B87E" id="Pravokotnik 10" o:spid="_x0000_s1027" style="position:absolute;left:0;text-align:left;margin-left:11.85pt;margin-top:.4pt;width:20.55pt;height:18.35pt;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" filled="f" strokecolor="windowText" strokeweight="1pt">
                <v:textbox inset="1mm,0,0,0">
                  <w:txbxContent>
                    <w:p w14:paraId="6EFE2A82" w14:textId="34981DEA" w:rsidR="00DF2CA9" w:rsidRPr="007A6555" w:rsidRDefault="00DF2CA9" w:rsidP="00DF2CA9">
                      <w:pPr>
                        <w:rPr>
                          <w:rFonts w:ascii="Tahoma" w:hAnsi="Tahoma" w:cs="Tahoma"/>
                          <w:sz w:val="18"/>
                          <w:szCs w:val="18"/>
                          <w14:shadow w14:blurRad="50800" w14:dist="50800" w14:dir="5400000" w14:sx="0" w14:sy="0" w14:kx="0" w14:ky="0" w14:algn="ctr">
                            <w14:schemeClr w14:val="tx1"/>
                          </w14:shadow>
                        </w:rPr>
                      </w:pPr>
                    </w:p>
                  </w:txbxContent>
                </v:textbox>
                <w10:wrap anchorx="margin"/>
              </v:rect>
            </w:pict>
          </mc:Fallback>
        </mc:AlternateContent>
      </w:r>
      <w:r w:rsidRPr="00F156C6">
        <w:rPr>
          <w:rFonts w:ascii="Tahoma" w:hAnsi="Tahoma" w:cs="Tahoma"/>
          <w:b/>
          <w:noProof/>
          <w:sz w:val="18"/>
          <w:szCs w:val="18"/>
        </w:rPr>
        <mc:AlternateContent>
          <mc:Choice Requires="wps">
            <w:drawing>
              <wp:anchor distT="0" distB="0" distL="114300" distR="114300" simplePos="0" relativeHeight="251671552" behindDoc="0" locked="0" layoutInCell="1" allowOverlap="1" wp14:anchorId="083CBF35" wp14:editId="5A5718D3">
                <wp:simplePos x="0" y="0"/>
                <wp:positionH relativeFrom="margin">
                  <wp:posOffset>2977515</wp:posOffset>
                </wp:positionH>
                <wp:positionV relativeFrom="paragraph">
                  <wp:posOffset>5080</wp:posOffset>
                </wp:positionV>
                <wp:extent cx="260985" cy="242570"/>
                <wp:effectExtent l="0" t="0" r="24765" b="24130"/>
                <wp:wrapNone/>
                <wp:docPr id="15" name="Pravokotnik 15"/>
                <wp:cNvGraphicFramePr/>
                <a:graphic xmlns:a="http://schemas.openxmlformats.org/drawingml/2006/main">
                  <a:graphicData uri="http://schemas.microsoft.com/office/word/2010/wordprocessingShape">
                    <wps:wsp>
                      <wps:cNvSpPr/>
                      <wps:spPr>
                        <a:xfrm>
                          <a:off x="0" y="0"/>
                          <a:ext cx="260985" cy="242570"/>
                        </a:xfrm>
                        <a:prstGeom prst="rect">
                          <a:avLst/>
                        </a:prstGeom>
                        <a:noFill/>
                        <a:ln w="12700" cap="flat" cmpd="sng" algn="ctr">
                          <a:solidFill>
                            <a:sysClr val="windowText" lastClr="000000"/>
                          </a:solidFill>
                          <a:prstDash val="solid"/>
                        </a:ln>
                        <a:effectLst/>
                      </wps:spPr>
                      <wps:txbx>
                        <w:txbxContent>
                          <w:p w14:paraId="50661117" w14:textId="4E35F439" w:rsidR="007A6555" w:rsidRPr="007A6555" w:rsidRDefault="007A6555" w:rsidP="007A6555">
                            <w:pPr>
                              <w:rPr>
                                <w:rFonts w:ascii="Tahoma" w:hAnsi="Tahoma" w:cs="Tahoma"/>
                                <w:sz w:val="18"/>
                                <w:szCs w:val="18"/>
                                <w14:shadow w14:blurRad="50800" w14:dist="50800" w14:dir="5400000" w14:sx="0" w14:sy="0" w14:kx="0" w14:ky="0" w14:algn="ctr">
                                  <w14:schemeClr w14:val="tx1"/>
                                </w14:shadow>
                              </w:rPr>
                            </w:pP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3CBF35" id="Pravokotnik 15" o:spid="_x0000_s1028" style="position:absolute;left:0;text-align:left;margin-left:234.45pt;margin-top:.4pt;width:20.55pt;height:19.1pt;z-index:251671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" filled="f" strokecolor="windowText" strokeweight="1pt">
                <v:textbox inset="1mm,0,0,0">
                  <w:txbxContent>
                    <w:p w14:paraId="50661117" w14:textId="4E35F439" w:rsidR="007A6555" w:rsidRPr="007A6555" w:rsidRDefault="007A6555" w:rsidP="007A6555">
                      <w:pPr>
                        <w:rPr>
                          <w:rFonts w:ascii="Tahoma" w:hAnsi="Tahoma" w:cs="Tahoma"/>
                          <w:sz w:val="18"/>
                          <w:szCs w:val="18"/>
                          <w14:shadow w14:blurRad="50800" w14:dist="50800" w14:dir="5400000" w14:sx="0" w14:sy="0" w14:kx="0" w14:ky="0" w14:algn="ctr">
                            <w14:schemeClr w14:val="tx1"/>
                          </w14:shadow>
                        </w:rPr>
                      </w:pPr>
                    </w:p>
                  </w:txbxContent>
                </v:textbox>
                <w10:wrap anchorx="margin"/>
              </v:rect>
            </w:pict>
          </mc:Fallback>
        </mc:AlternateContent>
      </w:r>
      <w:r w:rsidRPr="00F156C6">
        <w:rPr>
          <w:rFonts w:ascii="Tahoma" w:hAnsi="Tahoma" w:cs="Tahoma"/>
          <w:b/>
          <w:noProof/>
          <w:sz w:val="18"/>
          <w:szCs w:val="18"/>
        </w:rPr>
        <mc:AlternateContent>
          <mc:Choice Requires="wps">
            <w:drawing>
              <wp:anchor distT="0" distB="0" distL="114300" distR="114300" simplePos="0" relativeHeight="251673600" behindDoc="0" locked="0" layoutInCell="1" allowOverlap="1" wp14:anchorId="368F0488" wp14:editId="080F9477">
                <wp:simplePos x="0" y="0"/>
                <wp:positionH relativeFrom="margin">
                  <wp:posOffset>4395768</wp:posOffset>
                </wp:positionH>
                <wp:positionV relativeFrom="paragraph">
                  <wp:posOffset>5456</wp:posOffset>
                </wp:positionV>
                <wp:extent cx="251927" cy="242596"/>
                <wp:effectExtent l="0" t="0" r="15240" b="24130"/>
                <wp:wrapNone/>
                <wp:docPr id="20" name="Pravokotnik 20"/>
                <wp:cNvGraphicFramePr/>
                <a:graphic xmlns:a="http://schemas.openxmlformats.org/drawingml/2006/main">
                  <a:graphicData uri="http://schemas.microsoft.com/office/word/2010/wordprocessingShape">
                    <wps:wsp>
                      <wps:cNvSpPr/>
                      <wps:spPr>
                        <a:xfrm>
                          <a:off x="0" y="0"/>
                          <a:ext cx="251927" cy="242596"/>
                        </a:xfrm>
                        <a:prstGeom prst="rect">
                          <a:avLst/>
                        </a:prstGeom>
                        <a:noFill/>
                        <a:ln w="12700" cap="flat" cmpd="sng" algn="ctr">
                          <a:solidFill>
                            <a:sysClr val="windowText" lastClr="000000"/>
                          </a:solidFill>
                          <a:prstDash val="solid"/>
                        </a:ln>
                        <a:effectLst/>
                      </wps:spPr>
                      <wps:txbx>
                        <w:txbxContent>
                          <w:p w14:paraId="4039DF26" w14:textId="699E64C0" w:rsidR="007A6555" w:rsidRPr="007A6555" w:rsidRDefault="007A6555" w:rsidP="007A6555">
                            <w:pPr>
                              <w:rPr>
                                <w:rFonts w:ascii="Tahoma" w:hAnsi="Tahoma" w:cs="Tahoma"/>
                                <w:sz w:val="18"/>
                                <w:szCs w:val="18"/>
                                <w14:shadow w14:blurRad="50800" w14:dist="50800" w14:dir="5400000" w14:sx="0" w14:sy="0" w14:kx="0" w14:ky="0" w14:algn="ctr">
                                  <w14:schemeClr w14:val="tx1"/>
                                </w14:shadow>
                              </w:rPr>
                            </w:pPr>
                          </w:p>
                        </w:txbxContent>
                      </wps:txbx>
                      <wps:bodyPr rot="0" spcFirstLastPara="0" vertOverflow="overflow" horzOverflow="overflow" vert="horz" wrap="square" lIns="3600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8F0488" id="Pravokotnik 20" o:spid="_x0000_s1029" style="position:absolute;left:0;text-align:left;margin-left:346.1pt;margin-top:.45pt;width:19.85pt;height:19.1pt;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" filled="f" strokecolor="windowText" strokeweight="1pt">
                <v:textbox inset="1mm,0,0,0">
                  <w:txbxContent>
                    <w:p w14:paraId="4039DF26" w14:textId="699E64C0" w:rsidR="007A6555" w:rsidRPr="007A6555" w:rsidRDefault="007A6555" w:rsidP="007A6555">
                      <w:pPr>
                        <w:rPr>
                          <w:rFonts w:ascii="Tahoma" w:hAnsi="Tahoma" w:cs="Tahoma"/>
                          <w:sz w:val="18"/>
                          <w:szCs w:val="18"/>
                          <w14:shadow w14:blurRad="50800" w14:dist="50800" w14:dir="5400000" w14:sx="0" w14:sy="0" w14:kx="0" w14:ky="0" w14:algn="ctr">
                            <w14:schemeClr w14:val="tx1"/>
                          </w14:shadow>
                        </w:rPr>
                      </w:pPr>
                    </w:p>
                  </w:txbxContent>
                </v:textbox>
                <w10:wrap anchorx="margin"/>
              </v:rect>
            </w:pict>
          </mc:Fallback>
        </mc:AlternateContent>
      </w:r>
      <w:r w:rsidR="00763A72" w:rsidRPr="00F156C6">
        <w:rPr>
          <w:rFonts w:ascii="Tahoma" w:hAnsi="Tahoma" w:cs="Tahoma"/>
          <w:b/>
          <w:sz w:val="18"/>
          <w:szCs w:val="18"/>
        </w:rPr>
        <w:t xml:space="preserve">  </w:t>
      </w:r>
      <w:r w:rsidR="00467467" w:rsidRPr="00F156C6">
        <w:rPr>
          <w:rFonts w:ascii="Tahoma" w:hAnsi="Tahoma" w:cs="Tahoma"/>
          <w:b/>
          <w:sz w:val="18"/>
          <w:szCs w:val="18"/>
        </w:rPr>
        <w:t xml:space="preserve">       </w:t>
      </w:r>
      <w:r w:rsidR="007A6555" w:rsidRPr="00F156C6">
        <w:rPr>
          <w:rFonts w:ascii="Tahoma" w:hAnsi="Tahoma" w:cs="Tahoma"/>
          <w:b/>
          <w:sz w:val="18"/>
          <w:szCs w:val="18"/>
        </w:rPr>
        <w:t xml:space="preserve">   </w:t>
      </w:r>
      <w:r w:rsidR="00467467" w:rsidRPr="00F156C6">
        <w:rPr>
          <w:rFonts w:ascii="Tahoma" w:hAnsi="Tahoma" w:cs="Tahoma"/>
          <w:b/>
          <w:sz w:val="18"/>
          <w:szCs w:val="18"/>
        </w:rPr>
        <w:t xml:space="preserve"> </w:t>
      </w:r>
      <w:r w:rsidRPr="00F156C6">
        <w:rPr>
          <w:rFonts w:ascii="Tahoma" w:hAnsi="Tahoma" w:cs="Tahoma"/>
          <w:b/>
          <w:sz w:val="18"/>
          <w:szCs w:val="18"/>
        </w:rPr>
        <w:t xml:space="preserve">  </w:t>
      </w:r>
      <w:r w:rsidR="00467467" w:rsidRPr="00F156C6">
        <w:rPr>
          <w:rFonts w:ascii="Tahoma" w:hAnsi="Tahoma" w:cs="Tahoma"/>
          <w:bCs/>
          <w:sz w:val="18"/>
          <w:szCs w:val="18"/>
        </w:rPr>
        <w:t xml:space="preserve">samostojno </w:t>
      </w:r>
      <w:r w:rsidR="007A6555" w:rsidRPr="00F156C6">
        <w:rPr>
          <w:rFonts w:ascii="Tahoma" w:hAnsi="Tahoma" w:cs="Tahoma"/>
          <w:bCs/>
          <w:sz w:val="18"/>
          <w:szCs w:val="18"/>
        </w:rPr>
        <w:t xml:space="preserve">    </w:t>
      </w:r>
      <w:r w:rsidR="00467467" w:rsidRPr="00F156C6">
        <w:rPr>
          <w:rFonts w:ascii="Tahoma" w:hAnsi="Tahoma" w:cs="Tahoma"/>
          <w:bCs/>
          <w:sz w:val="18"/>
          <w:szCs w:val="18"/>
        </w:rPr>
        <w:t xml:space="preserve">    </w:t>
      </w:r>
      <w:r w:rsidR="00467467" w:rsidRPr="00F156C6">
        <w:rPr>
          <w:rFonts w:ascii="Tahoma" w:hAnsi="Tahoma" w:cs="Tahoma"/>
          <w:b/>
          <w:sz w:val="18"/>
          <w:szCs w:val="18"/>
        </w:rPr>
        <w:t xml:space="preserve">  </w:t>
      </w:r>
      <w:r w:rsidRPr="00F156C6">
        <w:rPr>
          <w:rFonts w:ascii="Tahoma" w:hAnsi="Tahoma" w:cs="Tahoma"/>
          <w:b/>
          <w:sz w:val="18"/>
          <w:szCs w:val="18"/>
        </w:rPr>
        <w:t xml:space="preserve">             </w:t>
      </w:r>
      <w:r w:rsidR="00467467" w:rsidRPr="00F156C6">
        <w:rPr>
          <w:rFonts w:ascii="Tahoma" w:hAnsi="Tahoma" w:cs="Tahoma"/>
          <w:b/>
          <w:sz w:val="18"/>
          <w:szCs w:val="18"/>
        </w:rPr>
        <w:t xml:space="preserve"> </w:t>
      </w:r>
      <w:r w:rsidR="00467467" w:rsidRPr="00F156C6">
        <w:rPr>
          <w:rFonts w:ascii="Tahoma" w:hAnsi="Tahoma" w:cs="Tahoma"/>
          <w:bCs/>
          <w:sz w:val="18"/>
          <w:szCs w:val="18"/>
        </w:rPr>
        <w:t>skupna ponudba</w:t>
      </w:r>
      <w:r w:rsidR="00467467" w:rsidRPr="00F156C6">
        <w:rPr>
          <w:rFonts w:ascii="Tahoma" w:hAnsi="Tahoma" w:cs="Tahoma"/>
          <w:b/>
          <w:sz w:val="18"/>
          <w:szCs w:val="18"/>
        </w:rPr>
        <w:t xml:space="preserve">    </w:t>
      </w:r>
      <w:r w:rsidR="00763A72" w:rsidRPr="00F156C6">
        <w:rPr>
          <w:rFonts w:ascii="Tahoma" w:hAnsi="Tahoma" w:cs="Tahoma"/>
          <w:b/>
          <w:sz w:val="18"/>
          <w:szCs w:val="18"/>
        </w:rPr>
        <w:t xml:space="preserve">          </w:t>
      </w:r>
      <w:r w:rsidR="00467467" w:rsidRPr="00F156C6">
        <w:rPr>
          <w:rFonts w:ascii="Tahoma" w:hAnsi="Tahoma" w:cs="Tahoma"/>
          <w:b/>
          <w:sz w:val="18"/>
          <w:szCs w:val="18"/>
        </w:rPr>
        <w:t xml:space="preserve">   </w:t>
      </w:r>
      <w:r w:rsidR="00467467" w:rsidRPr="00F156C6">
        <w:rPr>
          <w:rFonts w:ascii="Tahoma" w:hAnsi="Tahoma" w:cs="Tahoma"/>
          <w:bCs/>
          <w:sz w:val="18"/>
          <w:szCs w:val="18"/>
        </w:rPr>
        <w:t xml:space="preserve">s podizvajalci </w:t>
      </w:r>
      <w:r w:rsidR="00763A72" w:rsidRPr="00F156C6">
        <w:rPr>
          <w:rFonts w:ascii="Tahoma" w:hAnsi="Tahoma" w:cs="Tahoma"/>
          <w:bCs/>
          <w:sz w:val="18"/>
          <w:szCs w:val="18"/>
        </w:rPr>
        <w:t xml:space="preserve">  </w:t>
      </w:r>
      <w:r w:rsidR="00467467" w:rsidRPr="00F156C6">
        <w:rPr>
          <w:rFonts w:ascii="Tahoma" w:hAnsi="Tahoma" w:cs="Tahoma"/>
          <w:bCs/>
          <w:sz w:val="18"/>
          <w:szCs w:val="18"/>
        </w:rPr>
        <w:t xml:space="preserve">           </w:t>
      </w:r>
      <w:r w:rsidR="007A6555" w:rsidRPr="00F156C6">
        <w:rPr>
          <w:rFonts w:ascii="Tahoma" w:hAnsi="Tahoma" w:cs="Tahoma"/>
          <w:bCs/>
          <w:sz w:val="18"/>
          <w:szCs w:val="18"/>
        </w:rPr>
        <w:t xml:space="preserve">  </w:t>
      </w:r>
      <w:r w:rsidR="00467467" w:rsidRPr="00F156C6">
        <w:rPr>
          <w:rFonts w:ascii="Tahoma" w:hAnsi="Tahoma" w:cs="Tahoma"/>
          <w:bCs/>
          <w:sz w:val="18"/>
          <w:szCs w:val="18"/>
        </w:rPr>
        <w:t xml:space="preserve"> </w:t>
      </w:r>
      <w:r w:rsidR="007A6555" w:rsidRPr="00F156C6">
        <w:rPr>
          <w:rFonts w:ascii="Tahoma" w:hAnsi="Tahoma" w:cs="Tahoma"/>
          <w:bCs/>
          <w:sz w:val="18"/>
          <w:szCs w:val="18"/>
        </w:rPr>
        <w:t xml:space="preserve">    </w:t>
      </w:r>
      <w:r w:rsidR="00467467" w:rsidRPr="00F156C6">
        <w:rPr>
          <w:rFonts w:ascii="Tahoma" w:hAnsi="Tahoma" w:cs="Tahoma"/>
          <w:bCs/>
          <w:sz w:val="18"/>
          <w:szCs w:val="18"/>
        </w:rPr>
        <w:t xml:space="preserve">uporaba zmogljivosti </w:t>
      </w:r>
    </w:p>
    <w:p w14:paraId="35125140" w14:textId="443BAA64" w:rsidR="00467467" w:rsidRPr="00F156C6" w:rsidRDefault="00467467" w:rsidP="00467467">
      <w:pPr>
        <w:keepNext/>
        <w:keepLines/>
        <w:ind w:left="1080" w:hanging="1080"/>
        <w:jc w:val="both"/>
        <w:rPr>
          <w:rFonts w:ascii="Tahoma" w:hAnsi="Tahoma" w:cs="Tahoma"/>
          <w:b/>
          <w:sz w:val="18"/>
          <w:szCs w:val="18"/>
        </w:rPr>
      </w:pPr>
      <w:r w:rsidRPr="00F156C6">
        <w:rPr>
          <w:rFonts w:ascii="Tahoma" w:hAnsi="Tahoma" w:cs="Tahoma"/>
          <w:bCs/>
          <w:sz w:val="18"/>
          <w:szCs w:val="18"/>
        </w:rPr>
        <w:t xml:space="preserve">                                                                                                              </w:t>
      </w:r>
      <w:r w:rsidR="00763A72" w:rsidRPr="00F156C6">
        <w:rPr>
          <w:rFonts w:ascii="Tahoma" w:hAnsi="Tahoma" w:cs="Tahoma"/>
          <w:bCs/>
          <w:sz w:val="18"/>
          <w:szCs w:val="18"/>
        </w:rPr>
        <w:t xml:space="preserve">     </w:t>
      </w:r>
      <w:r w:rsidRPr="00F156C6">
        <w:rPr>
          <w:rFonts w:ascii="Tahoma" w:hAnsi="Tahoma" w:cs="Tahoma"/>
          <w:bCs/>
          <w:sz w:val="18"/>
          <w:szCs w:val="18"/>
        </w:rPr>
        <w:t xml:space="preserve"> </w:t>
      </w:r>
      <w:r w:rsidR="00763A72" w:rsidRPr="00F156C6">
        <w:rPr>
          <w:rFonts w:ascii="Tahoma" w:hAnsi="Tahoma" w:cs="Tahoma"/>
          <w:bCs/>
          <w:sz w:val="18"/>
          <w:szCs w:val="18"/>
        </w:rPr>
        <w:t xml:space="preserve">  </w:t>
      </w:r>
      <w:r w:rsidR="007A6555" w:rsidRPr="00F156C6">
        <w:rPr>
          <w:rFonts w:ascii="Tahoma" w:hAnsi="Tahoma" w:cs="Tahoma"/>
          <w:bCs/>
          <w:sz w:val="18"/>
          <w:szCs w:val="18"/>
        </w:rPr>
        <w:t xml:space="preserve">                </w:t>
      </w:r>
      <w:r w:rsidRPr="00F156C6">
        <w:rPr>
          <w:rFonts w:ascii="Tahoma" w:hAnsi="Tahoma" w:cs="Tahoma"/>
          <w:bCs/>
          <w:sz w:val="18"/>
          <w:szCs w:val="18"/>
        </w:rPr>
        <w:t>drugih subjektov</w:t>
      </w:r>
    </w:p>
    <w:p w14:paraId="333F224C" w14:textId="7C97ADD9" w:rsidR="00DF2CA9" w:rsidRPr="00F156C6" w:rsidRDefault="00DF2CA9" w:rsidP="005465A5">
      <w:pPr>
        <w:keepNext/>
        <w:keepLines/>
        <w:ind w:left="1080" w:hanging="1080"/>
        <w:jc w:val="both"/>
        <w:rPr>
          <w:rFonts w:ascii="Tahoma" w:hAnsi="Tahoma" w:cs="Tahoma"/>
          <w:b/>
        </w:rPr>
      </w:pPr>
    </w:p>
    <w:p w14:paraId="461C9931" w14:textId="77777777" w:rsidR="007D24D0" w:rsidRPr="00F156C6" w:rsidRDefault="007D24D0" w:rsidP="005465A5">
      <w:pPr>
        <w:keepNext/>
        <w:keepLines/>
        <w:jc w:val="both"/>
        <w:rPr>
          <w:rFonts w:ascii="Tahoma" w:hAnsi="Tahoma" w:cs="Tahoma"/>
          <w:b/>
          <w:sz w:val="16"/>
          <w:szCs w:val="16"/>
        </w:rPr>
      </w:pPr>
    </w:p>
    <w:p w14:paraId="4CD393C5" w14:textId="1B4AC025" w:rsidR="00A11DE9" w:rsidRPr="00F156C6" w:rsidRDefault="00A11DE9" w:rsidP="00BB1D0A">
      <w:pPr>
        <w:keepNext/>
        <w:keepLines/>
        <w:numPr>
          <w:ilvl w:val="0"/>
          <w:numId w:val="7"/>
        </w:numPr>
        <w:tabs>
          <w:tab w:val="clear" w:pos="720"/>
        </w:tabs>
        <w:ind w:hanging="720"/>
        <w:rPr>
          <w:rFonts w:ascii="Tahoma" w:hAnsi="Tahoma" w:cs="Tahoma"/>
          <w:b/>
        </w:rPr>
      </w:pPr>
      <w:r w:rsidRPr="00F156C6">
        <w:rPr>
          <w:rFonts w:ascii="Tahoma" w:hAnsi="Tahoma" w:cs="Tahoma"/>
          <w:b/>
        </w:rPr>
        <w:t xml:space="preserve">PONUDBENA </w:t>
      </w:r>
      <w:r w:rsidR="0023375D" w:rsidRPr="00F156C6">
        <w:rPr>
          <w:rFonts w:ascii="Tahoma" w:hAnsi="Tahoma" w:cs="Tahoma"/>
          <w:b/>
        </w:rPr>
        <w:t xml:space="preserve">VREDNOST za </w:t>
      </w:r>
      <w:r w:rsidR="006404B9" w:rsidRPr="00F156C6">
        <w:rPr>
          <w:rFonts w:ascii="Tahoma" w:hAnsi="Tahoma" w:cs="Tahoma"/>
          <w:b/>
        </w:rPr>
        <w:t>24</w:t>
      </w:r>
      <w:r w:rsidR="0023375D" w:rsidRPr="00F156C6">
        <w:rPr>
          <w:rFonts w:ascii="Tahoma" w:hAnsi="Tahoma" w:cs="Tahoma"/>
          <w:b/>
        </w:rPr>
        <w:t xml:space="preserve"> mesecev v EUR</w:t>
      </w:r>
    </w:p>
    <w:p w14:paraId="4268AFD9" w14:textId="5C3951A1" w:rsidR="0023375D" w:rsidRPr="00F156C6" w:rsidRDefault="0023375D" w:rsidP="0023375D">
      <w:pPr>
        <w:keepNext/>
        <w:keepLines/>
        <w:rPr>
          <w:rFonts w:ascii="Tahoma" w:hAnsi="Tahoma" w:cs="Tahoma"/>
          <w: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37"/>
        <w:gridCol w:w="2268"/>
      </w:tblGrid>
      <w:tr w:rsidR="0023375D" w:rsidRPr="00F156C6" w14:paraId="0DDDC64C" w14:textId="77777777" w:rsidTr="006404B9">
        <w:trPr>
          <w:trHeight w:val="521"/>
        </w:trPr>
        <w:tc>
          <w:tcPr>
            <w:tcW w:w="6237" w:type="dxa"/>
            <w:shd w:val="clear" w:color="auto" w:fill="auto"/>
            <w:vAlign w:val="center"/>
          </w:tcPr>
          <w:p w14:paraId="4C11F72F" w14:textId="168628FD" w:rsidR="0023375D" w:rsidRPr="00F156C6" w:rsidRDefault="0023375D" w:rsidP="00737A4F">
            <w:pPr>
              <w:keepNext/>
              <w:keepLines/>
              <w:rPr>
                <w:rFonts w:ascii="Tahoma" w:hAnsi="Tahoma" w:cs="Tahoma"/>
                <w:b/>
              </w:rPr>
            </w:pPr>
            <w:r w:rsidRPr="00F156C6">
              <w:rPr>
                <w:rFonts w:ascii="Tahoma" w:hAnsi="Tahoma" w:cs="Tahoma"/>
                <w:b/>
              </w:rPr>
              <w:t xml:space="preserve">PONUDBENA VREDNOST </w:t>
            </w:r>
            <w:r w:rsidR="006404B9" w:rsidRPr="00F156C6">
              <w:rPr>
                <w:rFonts w:ascii="Tahoma" w:hAnsi="Tahoma" w:cs="Tahoma"/>
                <w:b/>
              </w:rPr>
              <w:t xml:space="preserve">za obdobje 24 mesecev </w:t>
            </w:r>
            <w:r w:rsidRPr="00F156C6">
              <w:rPr>
                <w:rFonts w:ascii="Tahoma" w:hAnsi="Tahoma" w:cs="Tahoma"/>
                <w:b/>
              </w:rPr>
              <w:t xml:space="preserve">brez DDV </w:t>
            </w:r>
          </w:p>
        </w:tc>
        <w:tc>
          <w:tcPr>
            <w:tcW w:w="2268" w:type="dxa"/>
            <w:shd w:val="clear" w:color="auto" w:fill="auto"/>
            <w:vAlign w:val="center"/>
          </w:tcPr>
          <w:p w14:paraId="2D4A1393" w14:textId="77777777" w:rsidR="0023375D" w:rsidRPr="00F156C6" w:rsidRDefault="0023375D" w:rsidP="006404B9">
            <w:pPr>
              <w:keepNext/>
              <w:keepLines/>
              <w:jc w:val="right"/>
              <w:rPr>
                <w:rFonts w:ascii="Tahoma" w:hAnsi="Tahoma" w:cs="Tahoma"/>
              </w:rPr>
            </w:pPr>
            <w:r w:rsidRPr="00F156C6">
              <w:rPr>
                <w:rFonts w:ascii="Tahoma" w:hAnsi="Tahoma" w:cs="Tahoma"/>
              </w:rPr>
              <w:t>EUR</w:t>
            </w:r>
          </w:p>
        </w:tc>
      </w:tr>
      <w:tr w:rsidR="0023375D" w:rsidRPr="00F156C6" w14:paraId="7D4C6F89" w14:textId="77777777" w:rsidTr="006404B9">
        <w:trPr>
          <w:trHeight w:val="376"/>
        </w:trPr>
        <w:tc>
          <w:tcPr>
            <w:tcW w:w="6237" w:type="dxa"/>
            <w:shd w:val="clear" w:color="auto" w:fill="auto"/>
            <w:vAlign w:val="center"/>
          </w:tcPr>
          <w:p w14:paraId="100D0790" w14:textId="77777777" w:rsidR="0023375D" w:rsidRPr="00F156C6" w:rsidRDefault="0023375D" w:rsidP="00737A4F">
            <w:pPr>
              <w:keepNext/>
              <w:keepLines/>
              <w:rPr>
                <w:rFonts w:ascii="Tahoma" w:hAnsi="Tahoma" w:cs="Tahoma"/>
              </w:rPr>
            </w:pPr>
            <w:r w:rsidRPr="00F156C6">
              <w:rPr>
                <w:rFonts w:ascii="Tahoma" w:hAnsi="Tahoma" w:cs="Tahoma"/>
              </w:rPr>
              <w:t>DDV …… %</w:t>
            </w:r>
          </w:p>
        </w:tc>
        <w:tc>
          <w:tcPr>
            <w:tcW w:w="2268" w:type="dxa"/>
            <w:shd w:val="clear" w:color="auto" w:fill="auto"/>
            <w:vAlign w:val="center"/>
          </w:tcPr>
          <w:p w14:paraId="5EE7CA65" w14:textId="77777777" w:rsidR="0023375D" w:rsidRPr="00F156C6" w:rsidRDefault="0023375D" w:rsidP="006404B9">
            <w:pPr>
              <w:keepNext/>
              <w:keepLines/>
              <w:jc w:val="right"/>
              <w:rPr>
                <w:rFonts w:ascii="Tahoma" w:hAnsi="Tahoma" w:cs="Tahoma"/>
              </w:rPr>
            </w:pPr>
            <w:r w:rsidRPr="00F156C6">
              <w:rPr>
                <w:rFonts w:ascii="Tahoma" w:hAnsi="Tahoma" w:cs="Tahoma"/>
              </w:rPr>
              <w:t>EUR</w:t>
            </w:r>
          </w:p>
        </w:tc>
      </w:tr>
      <w:tr w:rsidR="0023375D" w:rsidRPr="00F156C6" w14:paraId="5F2B66C4" w14:textId="77777777" w:rsidTr="006404B9">
        <w:trPr>
          <w:trHeight w:val="460"/>
        </w:trPr>
        <w:tc>
          <w:tcPr>
            <w:tcW w:w="6237" w:type="dxa"/>
            <w:shd w:val="clear" w:color="auto" w:fill="auto"/>
            <w:vAlign w:val="center"/>
          </w:tcPr>
          <w:p w14:paraId="107D12EA" w14:textId="2565B152" w:rsidR="0023375D" w:rsidRPr="00F156C6" w:rsidRDefault="006404B9" w:rsidP="00737A4F">
            <w:pPr>
              <w:keepNext/>
              <w:keepLines/>
              <w:rPr>
                <w:rFonts w:ascii="Tahoma" w:hAnsi="Tahoma" w:cs="Tahoma"/>
                <w:bCs/>
              </w:rPr>
            </w:pPr>
            <w:r w:rsidRPr="00F156C6">
              <w:rPr>
                <w:rFonts w:ascii="Tahoma" w:hAnsi="Tahoma" w:cs="Tahoma"/>
                <w:bCs/>
              </w:rPr>
              <w:t>PONUDBENA VREDNOST za obdobje 24 mesecev z DDV</w:t>
            </w:r>
          </w:p>
        </w:tc>
        <w:tc>
          <w:tcPr>
            <w:tcW w:w="2268" w:type="dxa"/>
            <w:shd w:val="clear" w:color="auto" w:fill="auto"/>
            <w:vAlign w:val="center"/>
          </w:tcPr>
          <w:p w14:paraId="499E7641" w14:textId="77777777" w:rsidR="0023375D" w:rsidRPr="00F156C6" w:rsidRDefault="0023375D" w:rsidP="006404B9">
            <w:pPr>
              <w:keepNext/>
              <w:keepLines/>
              <w:jc w:val="right"/>
              <w:rPr>
                <w:rFonts w:ascii="Tahoma" w:hAnsi="Tahoma" w:cs="Tahoma"/>
              </w:rPr>
            </w:pPr>
            <w:r w:rsidRPr="00F156C6">
              <w:rPr>
                <w:rFonts w:ascii="Tahoma" w:hAnsi="Tahoma" w:cs="Tahoma"/>
              </w:rPr>
              <w:t>EUR</w:t>
            </w:r>
          </w:p>
        </w:tc>
      </w:tr>
    </w:tbl>
    <w:p w14:paraId="1DFD7172" w14:textId="1EF5E1BB" w:rsidR="0023375D" w:rsidRPr="00F156C6" w:rsidRDefault="0023375D" w:rsidP="0023375D">
      <w:pPr>
        <w:keepNext/>
        <w:keepLines/>
        <w:rPr>
          <w:rFonts w:ascii="Tahoma" w:hAnsi="Tahoma" w:cs="Tahoma"/>
          <w:b/>
        </w:rPr>
      </w:pPr>
    </w:p>
    <w:p w14:paraId="47D148B8" w14:textId="77777777" w:rsidR="006404B9" w:rsidRPr="006404B9" w:rsidRDefault="006404B9" w:rsidP="006404B9">
      <w:pPr>
        <w:keepNext/>
        <w:keepLines/>
        <w:rPr>
          <w:rFonts w:ascii="Tahoma" w:hAnsi="Tahoma" w:cs="Tahoma"/>
          <w:b/>
        </w:rPr>
      </w:pPr>
    </w:p>
    <w:p w14:paraId="42DF9189" w14:textId="77777777" w:rsidR="006404B9" w:rsidRPr="006404B9" w:rsidRDefault="006404B9" w:rsidP="006404B9">
      <w:pPr>
        <w:keepNext/>
        <w:keepLines/>
        <w:numPr>
          <w:ilvl w:val="0"/>
          <w:numId w:val="7"/>
        </w:numPr>
        <w:tabs>
          <w:tab w:val="clear" w:pos="720"/>
        </w:tabs>
        <w:ind w:hanging="720"/>
        <w:rPr>
          <w:rFonts w:ascii="Tahoma" w:hAnsi="Tahoma" w:cs="Tahoma"/>
          <w:b/>
        </w:rPr>
      </w:pPr>
      <w:r w:rsidRPr="006404B9">
        <w:rPr>
          <w:rFonts w:ascii="Tahoma" w:hAnsi="Tahoma" w:cs="Tahoma"/>
          <w:b/>
        </w:rPr>
        <w:t>POPUST NA CENE NAVEDENE V VELJAVNEM MALOPRODAJNEM CENIKU</w:t>
      </w:r>
    </w:p>
    <w:p w14:paraId="15DF14AE" w14:textId="77777777" w:rsidR="006404B9" w:rsidRPr="006404B9" w:rsidRDefault="006404B9" w:rsidP="006404B9">
      <w:pPr>
        <w:keepNext/>
        <w:keepLines/>
        <w:rPr>
          <w:rFonts w:ascii="Tahoma" w:hAnsi="Tahoma" w:cs="Tahoma"/>
          <w:b/>
        </w:rPr>
      </w:pPr>
    </w:p>
    <w:p w14:paraId="2A291DDF" w14:textId="11474A29" w:rsidR="006404B9" w:rsidRPr="006404B9" w:rsidRDefault="006404B9" w:rsidP="006404B9">
      <w:pPr>
        <w:keepNext/>
        <w:keepLines/>
        <w:rPr>
          <w:rFonts w:ascii="Tahoma" w:hAnsi="Tahoma" w:cs="Tahoma"/>
        </w:rPr>
      </w:pPr>
      <w:r w:rsidRPr="006404B9">
        <w:rPr>
          <w:rFonts w:ascii="Tahoma" w:hAnsi="Tahoma" w:cs="Tahoma"/>
        </w:rPr>
        <w:t>Na cene, navedene v veljavnem maloprodajnem ceniku priznavamo popust v višini ______ %</w:t>
      </w:r>
      <w:r w:rsidRPr="00F156C6">
        <w:rPr>
          <w:rFonts w:ascii="Tahoma" w:hAnsi="Tahoma" w:cs="Tahoma"/>
        </w:rPr>
        <w:t>.</w:t>
      </w:r>
    </w:p>
    <w:p w14:paraId="280A1025" w14:textId="77777777" w:rsidR="00A11DE9" w:rsidRPr="00F156C6" w:rsidRDefault="00A11DE9" w:rsidP="005465A5">
      <w:pPr>
        <w:keepNext/>
        <w:keepLines/>
        <w:ind w:left="284"/>
        <w:jc w:val="both"/>
        <w:rPr>
          <w:rFonts w:ascii="Tahoma" w:hAnsi="Tahoma" w:cs="Tahoma"/>
          <w:sz w:val="16"/>
          <w:szCs w:val="16"/>
        </w:rPr>
      </w:pPr>
    </w:p>
    <w:p w14:paraId="7A259974" w14:textId="77777777" w:rsidR="00A11DE9" w:rsidRPr="00F156C6" w:rsidRDefault="00A11DE9" w:rsidP="005465A5">
      <w:pPr>
        <w:keepNext/>
        <w:keepLines/>
        <w:ind w:left="284"/>
        <w:jc w:val="both"/>
        <w:rPr>
          <w:rFonts w:ascii="Tahoma" w:hAnsi="Tahoma" w:cs="Tahoma"/>
          <w:sz w:val="12"/>
          <w:szCs w:val="12"/>
        </w:rPr>
      </w:pPr>
    </w:p>
    <w:p w14:paraId="0F7CE85C" w14:textId="479DA910" w:rsidR="00A11DE9" w:rsidRPr="00F156C6" w:rsidRDefault="00A11DE9" w:rsidP="00BB1D0A">
      <w:pPr>
        <w:keepNext/>
        <w:keepLines/>
        <w:numPr>
          <w:ilvl w:val="0"/>
          <w:numId w:val="7"/>
        </w:numPr>
        <w:tabs>
          <w:tab w:val="clear" w:pos="720"/>
        </w:tabs>
        <w:ind w:left="567" w:hanging="567"/>
        <w:rPr>
          <w:rFonts w:ascii="Tahoma" w:hAnsi="Tahoma" w:cs="Tahoma"/>
          <w:b/>
        </w:rPr>
      </w:pPr>
      <w:r w:rsidRPr="00F156C6">
        <w:rPr>
          <w:rFonts w:ascii="Tahoma" w:hAnsi="Tahoma" w:cs="Tahoma"/>
          <w:b/>
        </w:rPr>
        <w:t xml:space="preserve">VELJAVNOST PONUDBE </w:t>
      </w:r>
    </w:p>
    <w:p w14:paraId="45EAD695" w14:textId="77777777" w:rsidR="00A11DE9" w:rsidRPr="00F156C6" w:rsidRDefault="00A11DE9" w:rsidP="005465A5">
      <w:pPr>
        <w:keepNext/>
        <w:keepLines/>
        <w:jc w:val="both"/>
        <w:rPr>
          <w:rFonts w:ascii="Tahoma" w:hAnsi="Tahoma" w:cs="Tahoma"/>
          <w:sz w:val="16"/>
          <w:szCs w:val="16"/>
        </w:rPr>
      </w:pPr>
    </w:p>
    <w:p w14:paraId="786E6545" w14:textId="7C58B246" w:rsidR="00732017" w:rsidRPr="00F156C6" w:rsidRDefault="00732017" w:rsidP="005465A5">
      <w:pPr>
        <w:keepNext/>
        <w:keepLines/>
        <w:jc w:val="both"/>
        <w:rPr>
          <w:rFonts w:ascii="Tahoma" w:hAnsi="Tahoma" w:cs="Tahoma"/>
        </w:rPr>
      </w:pPr>
      <w:r w:rsidRPr="00F156C6">
        <w:rPr>
          <w:rFonts w:ascii="Tahoma" w:hAnsi="Tahoma" w:cs="Tahoma"/>
        </w:rPr>
        <w:t xml:space="preserve">Veljavnost ponudbe je  </w:t>
      </w:r>
      <w:r w:rsidR="006404B9" w:rsidRPr="00F156C6">
        <w:rPr>
          <w:rFonts w:ascii="Tahoma" w:hAnsi="Tahoma" w:cs="Tahoma"/>
          <w:snapToGrid w:val="0"/>
          <w:color w:val="000000"/>
        </w:rPr>
        <w:t>__________</w:t>
      </w:r>
      <w:r w:rsidRPr="00F156C6">
        <w:rPr>
          <w:rFonts w:ascii="Tahoma" w:hAnsi="Tahoma" w:cs="Tahoma"/>
          <w:snapToGrid w:val="0"/>
          <w:color w:val="000000"/>
          <w:sz w:val="28"/>
        </w:rPr>
        <w:t xml:space="preserve"> </w:t>
      </w:r>
      <w:r w:rsidRPr="00F156C6">
        <w:rPr>
          <w:rFonts w:ascii="Tahoma" w:hAnsi="Tahoma" w:cs="Tahoma"/>
          <w:snapToGrid w:val="0"/>
        </w:rPr>
        <w:t xml:space="preserve">dni, </w:t>
      </w:r>
      <w:r w:rsidR="00582D95" w:rsidRPr="00F156C6">
        <w:rPr>
          <w:rFonts w:ascii="Tahoma" w:hAnsi="Tahoma" w:cs="Tahoma"/>
          <w:snapToGrid w:val="0"/>
        </w:rPr>
        <w:t xml:space="preserve">šteto </w:t>
      </w:r>
      <w:r w:rsidRPr="00F156C6">
        <w:rPr>
          <w:rFonts w:ascii="Tahoma" w:hAnsi="Tahoma" w:cs="Tahoma"/>
          <w:snapToGrid w:val="0"/>
        </w:rPr>
        <w:t xml:space="preserve">od roka za predložitev ponudb (najmanj </w:t>
      </w:r>
      <w:r w:rsidR="00C166FB" w:rsidRPr="00F156C6">
        <w:rPr>
          <w:rFonts w:ascii="Tahoma" w:hAnsi="Tahoma" w:cs="Tahoma"/>
          <w:snapToGrid w:val="0"/>
        </w:rPr>
        <w:t>9</w:t>
      </w:r>
      <w:r w:rsidR="007D24D0" w:rsidRPr="00F156C6">
        <w:rPr>
          <w:rFonts w:ascii="Tahoma" w:hAnsi="Tahoma" w:cs="Tahoma"/>
          <w:snapToGrid w:val="0"/>
        </w:rPr>
        <w:t>0</w:t>
      </w:r>
      <w:r w:rsidRPr="00F156C6">
        <w:rPr>
          <w:rFonts w:ascii="Tahoma" w:hAnsi="Tahoma" w:cs="Tahoma"/>
          <w:snapToGrid w:val="0"/>
        </w:rPr>
        <w:t xml:space="preserve"> dni).</w:t>
      </w:r>
    </w:p>
    <w:p w14:paraId="1D0A91A9" w14:textId="77777777" w:rsidR="00A11DE9" w:rsidRPr="00F156C6" w:rsidRDefault="00A11DE9" w:rsidP="005465A5">
      <w:pPr>
        <w:keepNext/>
        <w:keepLines/>
        <w:rPr>
          <w:rFonts w:ascii="Tahoma" w:hAnsi="Tahoma" w:cs="Tahoma"/>
        </w:rPr>
      </w:pPr>
    </w:p>
    <w:p w14:paraId="1DC91DA3" w14:textId="77777777" w:rsidR="00A94038" w:rsidRPr="00F156C6" w:rsidRDefault="00A94038" w:rsidP="005465A5">
      <w:pPr>
        <w:keepNext/>
        <w:keepLines/>
        <w:jc w:val="both"/>
        <w:rPr>
          <w:rFonts w:ascii="Tahoma" w:hAnsi="Tahoma" w:cs="Tahoma"/>
        </w:rPr>
      </w:pPr>
    </w:p>
    <w:tbl>
      <w:tblPr>
        <w:tblW w:w="0" w:type="auto"/>
        <w:tblLayout w:type="fixed"/>
        <w:tblCellMar>
          <w:left w:w="70" w:type="dxa"/>
          <w:right w:w="70" w:type="dxa"/>
        </w:tblCellMar>
        <w:tblLook w:val="0000" w:firstRow="0" w:lastRow="0" w:firstColumn="0" w:lastColumn="0" w:noHBand="0" w:noVBand="0"/>
      </w:tblPr>
      <w:tblGrid>
        <w:gridCol w:w="3189"/>
        <w:gridCol w:w="2476"/>
        <w:gridCol w:w="3686"/>
      </w:tblGrid>
      <w:tr w:rsidR="00A94038" w:rsidRPr="00F156C6" w14:paraId="4DA9BF27" w14:textId="77777777" w:rsidTr="00AC20D7">
        <w:trPr>
          <w:trHeight w:val="381"/>
        </w:trPr>
        <w:tc>
          <w:tcPr>
            <w:tcW w:w="3189" w:type="dxa"/>
            <w:tcBorders>
              <w:bottom w:val="single" w:sz="4" w:space="0" w:color="auto"/>
            </w:tcBorders>
            <w:vAlign w:val="center"/>
          </w:tcPr>
          <w:p w14:paraId="1E9B707A" w14:textId="77777777" w:rsidR="00A94038" w:rsidRPr="00F156C6" w:rsidRDefault="00A94038" w:rsidP="005465A5">
            <w:pPr>
              <w:keepNext/>
              <w:keepLines/>
              <w:tabs>
                <w:tab w:val="left" w:pos="567"/>
                <w:tab w:val="num" w:pos="851"/>
                <w:tab w:val="left" w:pos="993"/>
              </w:tabs>
              <w:rPr>
                <w:rFonts w:ascii="Tahoma" w:hAnsi="Tahoma" w:cs="Tahoma"/>
              </w:rPr>
            </w:pPr>
            <w:bookmarkStart w:id="13" w:name="_Hlk179550167"/>
          </w:p>
        </w:tc>
        <w:tc>
          <w:tcPr>
            <w:tcW w:w="2476" w:type="dxa"/>
            <w:vAlign w:val="center"/>
          </w:tcPr>
          <w:p w14:paraId="4C36C7D2" w14:textId="77777777" w:rsidR="00A94038" w:rsidRPr="00F156C6" w:rsidRDefault="00A94038" w:rsidP="005465A5">
            <w:pPr>
              <w:keepNext/>
              <w:keepLines/>
              <w:tabs>
                <w:tab w:val="left" w:pos="567"/>
                <w:tab w:val="num" w:pos="851"/>
                <w:tab w:val="left" w:pos="993"/>
              </w:tabs>
              <w:jc w:val="center"/>
              <w:rPr>
                <w:rFonts w:ascii="Tahoma" w:hAnsi="Tahoma" w:cs="Tahoma"/>
              </w:rPr>
            </w:pPr>
          </w:p>
        </w:tc>
        <w:tc>
          <w:tcPr>
            <w:tcW w:w="3686" w:type="dxa"/>
            <w:tcBorders>
              <w:bottom w:val="single" w:sz="4" w:space="0" w:color="auto"/>
            </w:tcBorders>
            <w:vAlign w:val="center"/>
          </w:tcPr>
          <w:p w14:paraId="6C9C9269" w14:textId="77777777" w:rsidR="00A94038" w:rsidRPr="00F156C6" w:rsidRDefault="00A94038" w:rsidP="005465A5">
            <w:pPr>
              <w:keepNext/>
              <w:keepLines/>
              <w:tabs>
                <w:tab w:val="left" w:pos="567"/>
                <w:tab w:val="num" w:pos="851"/>
                <w:tab w:val="left" w:pos="993"/>
              </w:tabs>
              <w:rPr>
                <w:rFonts w:ascii="Tahoma" w:hAnsi="Tahoma" w:cs="Tahoma"/>
              </w:rPr>
            </w:pPr>
          </w:p>
        </w:tc>
      </w:tr>
      <w:tr w:rsidR="00A94038" w:rsidRPr="00F156C6" w14:paraId="3AF7B1C0" w14:textId="77777777" w:rsidTr="00AC20D7">
        <w:tc>
          <w:tcPr>
            <w:tcW w:w="3189" w:type="dxa"/>
            <w:tcBorders>
              <w:top w:val="single" w:sz="4" w:space="0" w:color="auto"/>
            </w:tcBorders>
          </w:tcPr>
          <w:p w14:paraId="04172280" w14:textId="77777777" w:rsidR="00A94038" w:rsidRPr="00F156C6" w:rsidRDefault="00A94038" w:rsidP="005465A5">
            <w:pPr>
              <w:keepNext/>
              <w:keepLines/>
              <w:tabs>
                <w:tab w:val="left" w:pos="567"/>
                <w:tab w:val="num" w:pos="851"/>
                <w:tab w:val="left" w:pos="993"/>
              </w:tabs>
              <w:jc w:val="center"/>
              <w:rPr>
                <w:rFonts w:ascii="Tahoma" w:hAnsi="Tahoma" w:cs="Tahoma"/>
              </w:rPr>
            </w:pPr>
            <w:r w:rsidRPr="00F156C6">
              <w:rPr>
                <w:rFonts w:ascii="Tahoma" w:hAnsi="Tahoma" w:cs="Tahoma"/>
              </w:rPr>
              <w:t>Kraj, datum</w:t>
            </w:r>
          </w:p>
        </w:tc>
        <w:tc>
          <w:tcPr>
            <w:tcW w:w="2476" w:type="dxa"/>
          </w:tcPr>
          <w:p w14:paraId="06932820" w14:textId="77777777" w:rsidR="00A94038" w:rsidRPr="00F156C6" w:rsidRDefault="00A94038" w:rsidP="005465A5">
            <w:pPr>
              <w:keepNext/>
              <w:keepLines/>
              <w:tabs>
                <w:tab w:val="left" w:pos="567"/>
                <w:tab w:val="num" w:pos="851"/>
                <w:tab w:val="left" w:pos="993"/>
              </w:tabs>
              <w:jc w:val="center"/>
              <w:rPr>
                <w:rFonts w:ascii="Tahoma" w:hAnsi="Tahoma" w:cs="Tahoma"/>
              </w:rPr>
            </w:pPr>
            <w:r w:rsidRPr="00F156C6">
              <w:rPr>
                <w:rFonts w:ascii="Tahoma" w:hAnsi="Tahoma" w:cs="Tahoma"/>
              </w:rPr>
              <w:t>žig</w:t>
            </w:r>
          </w:p>
        </w:tc>
        <w:tc>
          <w:tcPr>
            <w:tcW w:w="3686" w:type="dxa"/>
            <w:tcBorders>
              <w:top w:val="single" w:sz="4" w:space="0" w:color="auto"/>
            </w:tcBorders>
          </w:tcPr>
          <w:p w14:paraId="5676F9C3" w14:textId="77777777" w:rsidR="00A94038" w:rsidRPr="00F156C6" w:rsidRDefault="00A94038" w:rsidP="005465A5">
            <w:pPr>
              <w:keepNext/>
              <w:keepLines/>
              <w:tabs>
                <w:tab w:val="left" w:pos="567"/>
                <w:tab w:val="num" w:pos="851"/>
                <w:tab w:val="left" w:pos="993"/>
              </w:tabs>
              <w:jc w:val="center"/>
              <w:rPr>
                <w:rFonts w:ascii="Tahoma" w:hAnsi="Tahoma" w:cs="Tahoma"/>
              </w:rPr>
            </w:pPr>
            <w:r w:rsidRPr="00F156C6">
              <w:rPr>
                <w:rFonts w:ascii="Tahoma" w:hAnsi="Tahoma" w:cs="Tahoma"/>
              </w:rPr>
              <w:t xml:space="preserve">(Naziv ponudnika in podpis </w:t>
            </w:r>
          </w:p>
          <w:p w14:paraId="2D589923" w14:textId="6CF6CA26" w:rsidR="00A94038" w:rsidRPr="00F156C6" w:rsidRDefault="00A94038" w:rsidP="005465A5">
            <w:pPr>
              <w:keepNext/>
              <w:keepLines/>
              <w:tabs>
                <w:tab w:val="left" w:pos="567"/>
                <w:tab w:val="num" w:pos="851"/>
                <w:tab w:val="left" w:pos="993"/>
              </w:tabs>
              <w:jc w:val="center"/>
              <w:rPr>
                <w:rFonts w:ascii="Tahoma" w:hAnsi="Tahoma" w:cs="Tahoma"/>
              </w:rPr>
            </w:pPr>
            <w:r w:rsidRPr="00F156C6">
              <w:rPr>
                <w:rFonts w:ascii="Tahoma" w:hAnsi="Tahoma" w:cs="Tahoma"/>
              </w:rPr>
              <w:t>odgovorne osebe)</w:t>
            </w:r>
          </w:p>
        </w:tc>
      </w:tr>
      <w:bookmarkEnd w:id="13"/>
    </w:tbl>
    <w:p w14:paraId="2E078EF7" w14:textId="730468B4" w:rsidR="00732017" w:rsidRPr="00F156C6" w:rsidRDefault="00732017" w:rsidP="005465A5">
      <w:pPr>
        <w:keepNext/>
        <w:keepLines/>
        <w:jc w:val="both"/>
        <w:rPr>
          <w:rFonts w:ascii="Tahoma" w:hAnsi="Tahoma" w:cs="Tahoma"/>
        </w:rPr>
      </w:pPr>
    </w:p>
    <w:p w14:paraId="0B31AC77" w14:textId="5AFA064D" w:rsidR="00732017" w:rsidRPr="00F156C6" w:rsidRDefault="00732017" w:rsidP="005465A5">
      <w:pPr>
        <w:keepNext/>
        <w:keepLines/>
        <w:jc w:val="both"/>
        <w:rPr>
          <w:rFonts w:ascii="Tahoma" w:hAnsi="Tahoma" w:cs="Tahoma"/>
        </w:rPr>
      </w:pPr>
    </w:p>
    <w:p w14:paraId="0820A281" w14:textId="3896AEF0" w:rsidR="007C5885" w:rsidRPr="00F156C6" w:rsidRDefault="007C5885" w:rsidP="005465A5">
      <w:pPr>
        <w:keepNext/>
        <w:keepLines/>
        <w:jc w:val="both"/>
        <w:rPr>
          <w:rFonts w:ascii="Tahoma" w:hAnsi="Tahoma" w:cs="Tahoma"/>
        </w:rPr>
      </w:pPr>
    </w:p>
    <w:p w14:paraId="1383C124" w14:textId="77777777" w:rsidR="006404B9" w:rsidRPr="006404B9" w:rsidRDefault="006404B9" w:rsidP="006404B9">
      <w:pPr>
        <w:keepNext/>
        <w:keepLines/>
        <w:jc w:val="both"/>
        <w:rPr>
          <w:rFonts w:ascii="Tahoma" w:hAnsi="Tahoma" w:cs="Tahoma"/>
          <w:b/>
          <w:i/>
          <w:iCs/>
          <w:sz w:val="18"/>
          <w:szCs w:val="18"/>
        </w:rPr>
      </w:pPr>
      <w:r w:rsidRPr="006404B9">
        <w:rPr>
          <w:rFonts w:ascii="Tahoma" w:hAnsi="Tahoma" w:cs="Tahoma"/>
          <w:b/>
          <w:i/>
          <w:iCs/>
          <w:sz w:val="18"/>
          <w:szCs w:val="18"/>
        </w:rPr>
        <w:t>PRILOGE:</w:t>
      </w:r>
    </w:p>
    <w:p w14:paraId="4095339B" w14:textId="58134932" w:rsidR="006404B9" w:rsidRPr="006404B9" w:rsidRDefault="006404B9" w:rsidP="006404B9">
      <w:pPr>
        <w:keepNext/>
        <w:keepLines/>
        <w:tabs>
          <w:tab w:val="left" w:pos="284"/>
        </w:tabs>
        <w:jc w:val="both"/>
        <w:rPr>
          <w:rFonts w:ascii="Tahoma" w:hAnsi="Tahoma" w:cs="Tahoma"/>
          <w:sz w:val="18"/>
          <w:szCs w:val="18"/>
        </w:rPr>
      </w:pPr>
      <w:r w:rsidRPr="00F156C6">
        <w:rPr>
          <w:rFonts w:ascii="Tahoma" w:hAnsi="Tahoma" w:cs="Tahoma"/>
          <w:sz w:val="18"/>
          <w:szCs w:val="18"/>
        </w:rPr>
        <w:t>P</w:t>
      </w:r>
      <w:r w:rsidRPr="006404B9">
        <w:rPr>
          <w:rFonts w:ascii="Tahoma" w:hAnsi="Tahoma" w:cs="Tahoma"/>
          <w:sz w:val="18"/>
          <w:szCs w:val="18"/>
        </w:rPr>
        <w:t xml:space="preserve">onudbeni predračun za katerega ponudnik oddaja ponudbo, ki se ga natisne iz popisa v elektronski obliki (v </w:t>
      </w:r>
      <w:proofErr w:type="spellStart"/>
      <w:r w:rsidRPr="006404B9">
        <w:rPr>
          <w:rFonts w:ascii="Tahoma" w:hAnsi="Tahoma" w:cs="Tahoma"/>
          <w:sz w:val="18"/>
          <w:szCs w:val="18"/>
        </w:rPr>
        <w:t>pdf</w:t>
      </w:r>
      <w:proofErr w:type="spellEnd"/>
      <w:r w:rsidRPr="006404B9">
        <w:rPr>
          <w:rFonts w:ascii="Tahoma" w:hAnsi="Tahoma" w:cs="Tahoma"/>
          <w:sz w:val="18"/>
          <w:szCs w:val="18"/>
        </w:rPr>
        <w:t xml:space="preserve">. in </w:t>
      </w:r>
      <w:proofErr w:type="spellStart"/>
      <w:r w:rsidRPr="006404B9">
        <w:rPr>
          <w:rFonts w:ascii="Tahoma" w:hAnsi="Tahoma" w:cs="Tahoma"/>
          <w:sz w:val="18"/>
          <w:szCs w:val="18"/>
        </w:rPr>
        <w:t>xlsx</w:t>
      </w:r>
      <w:proofErr w:type="spellEnd"/>
      <w:r w:rsidRPr="006404B9">
        <w:rPr>
          <w:rFonts w:ascii="Tahoma" w:hAnsi="Tahoma" w:cs="Tahoma"/>
          <w:sz w:val="18"/>
          <w:szCs w:val="18"/>
        </w:rPr>
        <w:t>. obliki/formatu)</w:t>
      </w:r>
      <w:r w:rsidRPr="00F156C6">
        <w:rPr>
          <w:rFonts w:ascii="Tahoma" w:hAnsi="Tahoma" w:cs="Tahoma"/>
          <w:sz w:val="18"/>
          <w:szCs w:val="18"/>
        </w:rPr>
        <w:t>.</w:t>
      </w:r>
    </w:p>
    <w:p w14:paraId="36E99D9F" w14:textId="77777777" w:rsidR="006404B9" w:rsidRPr="006404B9" w:rsidRDefault="006404B9" w:rsidP="006404B9">
      <w:pPr>
        <w:keepNext/>
        <w:keepLines/>
        <w:jc w:val="both"/>
        <w:rPr>
          <w:rFonts w:ascii="Tahoma" w:hAnsi="Tahoma" w:cs="Tahoma"/>
        </w:rPr>
      </w:pPr>
    </w:p>
    <w:p w14:paraId="3B50AE36" w14:textId="77777777" w:rsidR="006404B9" w:rsidRPr="006404B9" w:rsidRDefault="006404B9" w:rsidP="006404B9">
      <w:pPr>
        <w:keepNext/>
        <w:keepLines/>
        <w:tabs>
          <w:tab w:val="left" w:pos="6525"/>
        </w:tabs>
        <w:spacing w:line="276" w:lineRule="auto"/>
        <w:jc w:val="both"/>
        <w:rPr>
          <w:rFonts w:ascii="Tahoma" w:hAnsi="Tahoma" w:cs="Tahoma"/>
          <w:b/>
          <w:i/>
          <w:sz w:val="16"/>
          <w:szCs w:val="24"/>
        </w:rPr>
      </w:pPr>
      <w:r w:rsidRPr="006404B9">
        <w:rPr>
          <w:rFonts w:ascii="Tahoma" w:hAnsi="Tahoma" w:cs="Tahoma"/>
          <w:b/>
          <w:i/>
          <w:sz w:val="16"/>
          <w:szCs w:val="24"/>
        </w:rPr>
        <w:t xml:space="preserve">Navodilo: </w:t>
      </w:r>
    </w:p>
    <w:p w14:paraId="2138121B" w14:textId="77777777" w:rsidR="006404B9" w:rsidRPr="006404B9" w:rsidRDefault="006404B9" w:rsidP="006404B9">
      <w:pPr>
        <w:keepNext/>
        <w:keepLines/>
        <w:tabs>
          <w:tab w:val="left" w:pos="6525"/>
        </w:tabs>
        <w:spacing w:line="276" w:lineRule="auto"/>
        <w:jc w:val="both"/>
        <w:rPr>
          <w:rFonts w:ascii="Tahoma" w:hAnsi="Tahoma" w:cs="Tahoma"/>
          <w:b/>
          <w:i/>
          <w:sz w:val="16"/>
          <w:szCs w:val="24"/>
          <w:u w:val="single"/>
        </w:rPr>
      </w:pPr>
      <w:r w:rsidRPr="006404B9">
        <w:rPr>
          <w:rFonts w:ascii="Tahoma" w:hAnsi="Tahoma" w:cs="Tahoma"/>
          <w:i/>
          <w:sz w:val="16"/>
          <w:szCs w:val="24"/>
        </w:rPr>
        <w:t xml:space="preserve">Ponudnik </w:t>
      </w:r>
      <w:r w:rsidRPr="006404B9">
        <w:rPr>
          <w:rFonts w:ascii="Tahoma" w:hAnsi="Tahoma" w:cs="Tahoma"/>
          <w:i/>
          <w:sz w:val="16"/>
          <w:szCs w:val="24"/>
          <w:u w:val="single"/>
        </w:rPr>
        <w:t xml:space="preserve">mora Prilogo 2 </w:t>
      </w:r>
      <w:r w:rsidRPr="006404B9">
        <w:rPr>
          <w:rFonts w:ascii="Tahoma" w:hAnsi="Tahoma" w:cs="Tahoma"/>
          <w:i/>
          <w:sz w:val="16"/>
          <w:szCs w:val="24"/>
        </w:rPr>
        <w:t>v .</w:t>
      </w:r>
      <w:proofErr w:type="spellStart"/>
      <w:r w:rsidRPr="006404B9">
        <w:rPr>
          <w:rFonts w:ascii="Tahoma" w:hAnsi="Tahoma" w:cs="Tahoma"/>
          <w:i/>
          <w:sz w:val="16"/>
          <w:szCs w:val="24"/>
        </w:rPr>
        <w:t>pdf</w:t>
      </w:r>
      <w:proofErr w:type="spellEnd"/>
      <w:r w:rsidRPr="006404B9">
        <w:rPr>
          <w:rFonts w:ascii="Tahoma" w:hAnsi="Tahoma" w:cs="Tahoma"/>
          <w:i/>
          <w:sz w:val="16"/>
          <w:szCs w:val="24"/>
        </w:rPr>
        <w:t xml:space="preserve"> obliki/formatu v okviru </w:t>
      </w:r>
      <w:r w:rsidRPr="006404B9">
        <w:rPr>
          <w:rFonts w:ascii="Tahoma" w:hAnsi="Tahoma" w:cs="Tahoma"/>
          <w:i/>
          <w:sz w:val="16"/>
          <w:szCs w:val="24"/>
          <w:u w:val="single"/>
        </w:rPr>
        <w:t xml:space="preserve">sistema e-JN naložiti </w:t>
      </w:r>
      <w:r w:rsidRPr="006404B9">
        <w:rPr>
          <w:rFonts w:ascii="Tahoma" w:hAnsi="Tahoma" w:cs="Tahoma"/>
          <w:b/>
          <w:i/>
          <w:sz w:val="16"/>
          <w:szCs w:val="24"/>
          <w:u w:val="single"/>
        </w:rPr>
        <w:t>v razdelek »Skupna ponudbena vrednost«, del »Predračun in v  razdelek »DOKUMENTI«, del »Ostale priloge«</w:t>
      </w:r>
    </w:p>
    <w:p w14:paraId="7F1B4A08" w14:textId="77777777" w:rsidR="006404B9" w:rsidRPr="006404B9" w:rsidRDefault="006404B9" w:rsidP="006404B9">
      <w:pPr>
        <w:keepNext/>
        <w:keepLines/>
        <w:spacing w:line="276" w:lineRule="auto"/>
        <w:jc w:val="both"/>
        <w:rPr>
          <w:rFonts w:ascii="Tahoma" w:hAnsi="Tahoma" w:cs="Tahoma"/>
          <w:i/>
          <w:sz w:val="16"/>
          <w:szCs w:val="24"/>
          <w:u w:val="single"/>
        </w:rPr>
      </w:pPr>
    </w:p>
    <w:p w14:paraId="54F405E6" w14:textId="77777777" w:rsidR="006404B9" w:rsidRPr="006404B9" w:rsidRDefault="006404B9" w:rsidP="006404B9">
      <w:pPr>
        <w:keepNext/>
        <w:keepLines/>
        <w:tabs>
          <w:tab w:val="left" w:pos="6525"/>
        </w:tabs>
        <w:spacing w:line="276" w:lineRule="auto"/>
        <w:jc w:val="both"/>
        <w:rPr>
          <w:rFonts w:ascii="Tahoma" w:hAnsi="Tahoma" w:cs="Tahoma"/>
          <w:b/>
          <w:i/>
          <w:sz w:val="16"/>
          <w:szCs w:val="24"/>
          <w:u w:val="single"/>
        </w:rPr>
      </w:pPr>
      <w:r w:rsidRPr="006404B9">
        <w:rPr>
          <w:rFonts w:ascii="Tahoma" w:hAnsi="Tahoma" w:cs="Tahoma"/>
          <w:i/>
          <w:sz w:val="16"/>
          <w:szCs w:val="24"/>
        </w:rPr>
        <w:t xml:space="preserve">Ponudnik </w:t>
      </w:r>
      <w:r w:rsidRPr="006404B9">
        <w:rPr>
          <w:rFonts w:ascii="Tahoma" w:hAnsi="Tahoma" w:cs="Tahoma"/>
          <w:i/>
          <w:sz w:val="16"/>
          <w:szCs w:val="24"/>
          <w:u w:val="single"/>
        </w:rPr>
        <w:t>mora ponudbeni predračun</w:t>
      </w:r>
      <w:r w:rsidRPr="006404B9">
        <w:rPr>
          <w:rFonts w:ascii="Tahoma" w:hAnsi="Tahoma" w:cs="Tahoma"/>
          <w:i/>
          <w:sz w:val="16"/>
          <w:szCs w:val="24"/>
        </w:rPr>
        <w:t xml:space="preserve"> v </w:t>
      </w:r>
      <w:proofErr w:type="spellStart"/>
      <w:r w:rsidRPr="006404B9">
        <w:rPr>
          <w:rFonts w:ascii="Tahoma" w:hAnsi="Tahoma" w:cs="Tahoma"/>
          <w:i/>
          <w:sz w:val="16"/>
          <w:szCs w:val="24"/>
        </w:rPr>
        <w:t>pdf</w:t>
      </w:r>
      <w:proofErr w:type="spellEnd"/>
      <w:r w:rsidRPr="006404B9">
        <w:rPr>
          <w:rFonts w:ascii="Tahoma" w:hAnsi="Tahoma" w:cs="Tahoma"/>
          <w:i/>
          <w:sz w:val="16"/>
          <w:szCs w:val="24"/>
        </w:rPr>
        <w:t xml:space="preserve">. in </w:t>
      </w:r>
      <w:proofErr w:type="spellStart"/>
      <w:r w:rsidRPr="006404B9">
        <w:rPr>
          <w:rFonts w:ascii="Tahoma" w:hAnsi="Tahoma" w:cs="Tahoma"/>
          <w:i/>
          <w:sz w:val="16"/>
          <w:szCs w:val="24"/>
        </w:rPr>
        <w:t>xlsx</w:t>
      </w:r>
      <w:proofErr w:type="spellEnd"/>
      <w:r w:rsidRPr="006404B9">
        <w:rPr>
          <w:rFonts w:ascii="Tahoma" w:hAnsi="Tahoma" w:cs="Tahoma"/>
          <w:i/>
          <w:sz w:val="16"/>
          <w:szCs w:val="24"/>
        </w:rPr>
        <w:t>. obliki/</w:t>
      </w:r>
      <w:r w:rsidRPr="006404B9">
        <w:rPr>
          <w:rFonts w:ascii="Tahoma" w:hAnsi="Tahoma" w:cs="Tahoma"/>
          <w:sz w:val="16"/>
          <w:szCs w:val="24"/>
        </w:rPr>
        <w:t xml:space="preserve">formatu v </w:t>
      </w:r>
      <w:r w:rsidRPr="006404B9">
        <w:rPr>
          <w:rFonts w:ascii="Tahoma" w:hAnsi="Tahoma" w:cs="Tahoma"/>
          <w:sz w:val="16"/>
          <w:szCs w:val="24"/>
          <w:u w:val="single"/>
        </w:rPr>
        <w:t>okviru</w:t>
      </w:r>
      <w:r w:rsidRPr="006404B9">
        <w:rPr>
          <w:rFonts w:ascii="Tahoma" w:hAnsi="Tahoma" w:cs="Tahoma"/>
          <w:i/>
          <w:sz w:val="16"/>
          <w:szCs w:val="24"/>
          <w:u w:val="single"/>
        </w:rPr>
        <w:t xml:space="preserve"> sistema e-JN naložiti </w:t>
      </w:r>
      <w:r w:rsidRPr="006404B9">
        <w:rPr>
          <w:rFonts w:ascii="Tahoma" w:hAnsi="Tahoma" w:cs="Tahoma"/>
          <w:b/>
          <w:i/>
          <w:sz w:val="16"/>
          <w:szCs w:val="24"/>
          <w:u w:val="single"/>
        </w:rPr>
        <w:t>v razdelek »DOKUMENTI«, del »Ostale priloge«</w:t>
      </w:r>
    </w:p>
    <w:p w14:paraId="59E48BAA" w14:textId="77777777" w:rsidR="006404B9" w:rsidRPr="00F156C6" w:rsidRDefault="006404B9" w:rsidP="007C5885">
      <w:pPr>
        <w:keepNext/>
        <w:keepLines/>
        <w:tabs>
          <w:tab w:val="left" w:pos="567"/>
          <w:tab w:val="num" w:pos="851"/>
          <w:tab w:val="left" w:pos="993"/>
        </w:tabs>
        <w:spacing w:after="120"/>
        <w:rPr>
          <w:rFonts w:ascii="Tahoma" w:hAnsi="Tahoma" w:cs="Tahoma"/>
          <w:b/>
          <w:i/>
        </w:rPr>
      </w:pPr>
    </w:p>
    <w:p w14:paraId="2E801197" w14:textId="77777777" w:rsidR="006404B9" w:rsidRPr="00F156C6" w:rsidRDefault="006404B9" w:rsidP="007C5885">
      <w:pPr>
        <w:keepNext/>
        <w:keepLines/>
        <w:tabs>
          <w:tab w:val="left" w:pos="567"/>
          <w:tab w:val="num" w:pos="851"/>
          <w:tab w:val="left" w:pos="993"/>
        </w:tabs>
        <w:spacing w:after="120"/>
        <w:rPr>
          <w:rFonts w:ascii="Tahoma" w:hAnsi="Tahoma" w:cs="Tahoma"/>
          <w:b/>
          <w:i/>
        </w:rPr>
      </w:pPr>
    </w:p>
    <w:p w14:paraId="0989E789" w14:textId="77777777" w:rsidR="00A406D1" w:rsidRPr="00F156C6" w:rsidRDefault="00A406D1" w:rsidP="00A406D1">
      <w:pPr>
        <w:keepNext/>
        <w:keepLines/>
      </w:pPr>
    </w:p>
    <w:p w14:paraId="09157C19" w14:textId="5B46D15C" w:rsidR="0023375D" w:rsidRPr="00F156C6" w:rsidRDefault="0023375D">
      <w:pPr>
        <w:rPr>
          <w:rFonts w:ascii="Tahoma" w:hAnsi="Tahoma" w:cs="Tahoma"/>
          <w:b/>
        </w:rPr>
      </w:pPr>
    </w:p>
    <w:tbl>
      <w:tblPr>
        <w:tblW w:w="9463" w:type="dxa"/>
        <w:tblInd w:w="3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608"/>
        <w:gridCol w:w="7654"/>
        <w:gridCol w:w="850"/>
        <w:gridCol w:w="351"/>
      </w:tblGrid>
      <w:tr w:rsidR="00D46709" w:rsidRPr="00F156C6" w14:paraId="625130FC" w14:textId="77777777" w:rsidTr="00737A4F">
        <w:tc>
          <w:tcPr>
            <w:tcW w:w="608" w:type="dxa"/>
            <w:tcBorders>
              <w:right w:val="nil"/>
            </w:tcBorders>
          </w:tcPr>
          <w:p w14:paraId="1BFDB4FF" w14:textId="77777777" w:rsidR="00D46709" w:rsidRPr="00F156C6" w:rsidRDefault="00D46709" w:rsidP="00D46709">
            <w:pPr>
              <w:keepNext/>
              <w:keepLines/>
              <w:jc w:val="both"/>
              <w:rPr>
                <w:rFonts w:ascii="Tahoma" w:hAnsi="Tahoma" w:cs="Tahoma"/>
              </w:rPr>
            </w:pPr>
            <w:r w:rsidRPr="00F156C6">
              <w:rPr>
                <w:rFonts w:ascii="Tahoma" w:hAnsi="Tahoma" w:cs="Tahoma"/>
                <w:b/>
              </w:rPr>
              <w:lastRenderedPageBreak/>
              <w:br w:type="page"/>
            </w:r>
            <w:r w:rsidRPr="00F156C6">
              <w:br w:type="page"/>
            </w:r>
            <w:r w:rsidRPr="00F156C6">
              <w:rPr>
                <w:rFonts w:ascii="Tahoma" w:hAnsi="Tahoma" w:cs="Tahoma"/>
              </w:rPr>
              <w:br w:type="page"/>
            </w:r>
            <w:r w:rsidRPr="00F156C6">
              <w:rPr>
                <w:rFonts w:ascii="Tahoma" w:hAnsi="Tahoma" w:cs="Tahoma"/>
                <w:b/>
              </w:rPr>
              <w:br w:type="page"/>
            </w:r>
            <w:r w:rsidRPr="00F156C6">
              <w:rPr>
                <w:rFonts w:ascii="Tahoma" w:hAnsi="Tahoma" w:cs="Tahoma"/>
              </w:rPr>
              <w:br w:type="page"/>
            </w:r>
          </w:p>
        </w:tc>
        <w:tc>
          <w:tcPr>
            <w:tcW w:w="7654" w:type="dxa"/>
            <w:tcBorders>
              <w:left w:val="nil"/>
            </w:tcBorders>
            <w:vAlign w:val="bottom"/>
          </w:tcPr>
          <w:p w14:paraId="6F15626A" w14:textId="50D8090D" w:rsidR="006C72DC" w:rsidRPr="00F156C6" w:rsidRDefault="00D46709" w:rsidP="00D46709">
            <w:pPr>
              <w:keepNext/>
              <w:keepLines/>
              <w:rPr>
                <w:rFonts w:ascii="Tahoma" w:hAnsi="Tahoma" w:cs="Tahoma"/>
              </w:rPr>
            </w:pPr>
            <w:r w:rsidRPr="00F156C6">
              <w:rPr>
                <w:rFonts w:ascii="Tahoma" w:hAnsi="Tahoma" w:cs="Tahoma"/>
              </w:rPr>
              <w:t xml:space="preserve">PONUDBENI PREDRAČUN – PRILOGA </w:t>
            </w:r>
            <w:r w:rsidR="006404B9" w:rsidRPr="00F156C6">
              <w:rPr>
                <w:rFonts w:ascii="Tahoma" w:hAnsi="Tahoma" w:cs="Tahoma"/>
              </w:rPr>
              <w:t xml:space="preserve">K </w:t>
            </w:r>
            <w:r w:rsidRPr="00F156C6">
              <w:rPr>
                <w:rFonts w:ascii="Tahoma" w:hAnsi="Tahoma" w:cs="Tahoma"/>
              </w:rPr>
              <w:t>PONUDBI</w:t>
            </w:r>
          </w:p>
        </w:tc>
        <w:tc>
          <w:tcPr>
            <w:tcW w:w="850" w:type="dxa"/>
            <w:tcBorders>
              <w:right w:val="nil"/>
            </w:tcBorders>
          </w:tcPr>
          <w:p w14:paraId="226D7D29" w14:textId="77777777" w:rsidR="00D46709" w:rsidRPr="00F156C6" w:rsidRDefault="00D46709" w:rsidP="00D46709">
            <w:pPr>
              <w:keepNext/>
              <w:keepLines/>
              <w:jc w:val="both"/>
              <w:rPr>
                <w:rFonts w:ascii="Tahoma" w:hAnsi="Tahoma" w:cs="Tahoma"/>
                <w:b/>
              </w:rPr>
            </w:pPr>
            <w:r w:rsidRPr="00F156C6">
              <w:rPr>
                <w:rFonts w:ascii="Tahoma" w:hAnsi="Tahoma" w:cs="Tahoma"/>
                <w:b/>
                <w:i/>
              </w:rPr>
              <w:t xml:space="preserve"> </w:t>
            </w:r>
          </w:p>
        </w:tc>
        <w:tc>
          <w:tcPr>
            <w:tcW w:w="351" w:type="dxa"/>
            <w:tcBorders>
              <w:left w:val="nil"/>
            </w:tcBorders>
          </w:tcPr>
          <w:p w14:paraId="5D676316" w14:textId="77777777" w:rsidR="00D46709" w:rsidRPr="00F156C6" w:rsidRDefault="00D46709" w:rsidP="00D46709">
            <w:pPr>
              <w:keepNext/>
              <w:keepLines/>
              <w:jc w:val="both"/>
              <w:rPr>
                <w:rFonts w:ascii="Tahoma" w:hAnsi="Tahoma" w:cs="Tahoma"/>
                <w:b/>
                <w:i/>
              </w:rPr>
            </w:pPr>
          </w:p>
        </w:tc>
      </w:tr>
    </w:tbl>
    <w:p w14:paraId="5FD12643" w14:textId="77777777" w:rsidR="00D46709" w:rsidRPr="00F156C6" w:rsidRDefault="00D46709" w:rsidP="00D46709">
      <w:pPr>
        <w:keepNext/>
        <w:keepLines/>
        <w:jc w:val="both"/>
        <w:rPr>
          <w:rFonts w:ascii="Tahoma" w:hAnsi="Tahoma" w:cs="Tahoma"/>
          <w:b/>
        </w:rPr>
      </w:pPr>
    </w:p>
    <w:p w14:paraId="75B5B5B3" w14:textId="77777777" w:rsidR="00D46709" w:rsidRPr="00F156C6" w:rsidRDefault="00D46709" w:rsidP="00D46709">
      <w:pPr>
        <w:keepNext/>
        <w:keepLines/>
        <w:jc w:val="both"/>
        <w:rPr>
          <w:rFonts w:ascii="Tahoma" w:hAnsi="Tahoma" w:cs="Tahoma"/>
        </w:rPr>
      </w:pPr>
      <w:r w:rsidRPr="00F156C6">
        <w:rPr>
          <w:rFonts w:ascii="Tahoma" w:hAnsi="Tahoma" w:cs="Tahoma"/>
        </w:rPr>
        <w:t>Obrazec ponudbenega predračuna je sestavni in neločljivi del razpisne dokumentacije</w:t>
      </w:r>
      <w:r w:rsidRPr="00F156C6">
        <w:t xml:space="preserve"> </w:t>
      </w:r>
      <w:r w:rsidRPr="00F156C6">
        <w:rPr>
          <w:rFonts w:ascii="Tahoma" w:hAnsi="Tahoma" w:cs="Tahoma"/>
        </w:rPr>
        <w:t>in je na voljo v elektronski (</w:t>
      </w:r>
      <w:proofErr w:type="spellStart"/>
      <w:r w:rsidRPr="00F156C6">
        <w:rPr>
          <w:rFonts w:ascii="Tahoma" w:hAnsi="Tahoma" w:cs="Tahoma"/>
        </w:rPr>
        <w:t>excel</w:t>
      </w:r>
      <w:proofErr w:type="spellEnd"/>
      <w:r w:rsidRPr="00F156C6">
        <w:rPr>
          <w:rFonts w:ascii="Tahoma" w:hAnsi="Tahoma" w:cs="Tahoma"/>
        </w:rPr>
        <w:t xml:space="preserve">) obliki na spletni strani, na mestu kjer je objavljena razpisna dokumentacija. </w:t>
      </w:r>
    </w:p>
    <w:p w14:paraId="34DD3FE6" w14:textId="77777777" w:rsidR="00D46709" w:rsidRPr="00F156C6" w:rsidRDefault="00D46709" w:rsidP="00D46709">
      <w:pPr>
        <w:keepNext/>
        <w:keepLines/>
        <w:jc w:val="both"/>
        <w:rPr>
          <w:rFonts w:ascii="Tahoma" w:hAnsi="Tahoma" w:cs="Tahoma"/>
        </w:rPr>
      </w:pPr>
    </w:p>
    <w:p w14:paraId="26E93C7D" w14:textId="77777777" w:rsidR="00D46709" w:rsidRPr="00F156C6" w:rsidRDefault="00D46709" w:rsidP="00D46709">
      <w:pPr>
        <w:keepNext/>
        <w:keepLines/>
        <w:jc w:val="both"/>
        <w:rPr>
          <w:rFonts w:ascii="Tahoma" w:hAnsi="Tahoma" w:cs="Tahoma"/>
        </w:rPr>
      </w:pPr>
      <w:r w:rsidRPr="00F156C6">
        <w:rPr>
          <w:rFonts w:ascii="Tahoma" w:hAnsi="Tahoma" w:cs="Tahoma"/>
        </w:rPr>
        <w:t xml:space="preserve">Ponudnik mora v ponudbenem predračunu izpolniti vse navedene postavke. </w:t>
      </w:r>
      <w:r w:rsidRPr="00F156C6">
        <w:rPr>
          <w:rFonts w:ascii="Tahoma" w:hAnsi="Tahoma" w:cs="Tahoma"/>
          <w:u w:val="single"/>
        </w:rPr>
        <w:t>V primeru, da ponudnik v ponudbeni predračun za posamezno postavko ne vnese ponudbene vrednosti, bo naročnik štel, da je vrednost navedene postavke del upoštevana v skupni ponudbeni ceni</w:t>
      </w:r>
      <w:r w:rsidRPr="00F156C6">
        <w:rPr>
          <w:u w:val="single"/>
        </w:rPr>
        <w:t xml:space="preserve"> </w:t>
      </w:r>
      <w:r w:rsidRPr="00F156C6">
        <w:rPr>
          <w:rFonts w:ascii="Tahoma" w:hAnsi="Tahoma" w:cs="Tahoma"/>
          <w:u w:val="single"/>
        </w:rPr>
        <w:t>in da je ponudnik za navedeno/e postavko/e ponudil ceno/e v vrednosti 0 EUR</w:t>
      </w:r>
      <w:r w:rsidRPr="00F156C6">
        <w:rPr>
          <w:rFonts w:ascii="Tahoma" w:hAnsi="Tahoma" w:cs="Tahoma"/>
        </w:rPr>
        <w:t xml:space="preserve">. </w:t>
      </w:r>
    </w:p>
    <w:p w14:paraId="5CC24A65" w14:textId="77777777" w:rsidR="00D46709" w:rsidRPr="00F156C6" w:rsidRDefault="00D46709" w:rsidP="00D46709">
      <w:pPr>
        <w:keepNext/>
        <w:keepLines/>
        <w:jc w:val="both"/>
        <w:rPr>
          <w:rFonts w:ascii="Tahoma" w:hAnsi="Tahoma" w:cs="Tahoma"/>
          <w:sz w:val="16"/>
        </w:rPr>
      </w:pPr>
    </w:p>
    <w:p w14:paraId="24ACED5E" w14:textId="4765631A" w:rsidR="00D46709" w:rsidRPr="00F156C6" w:rsidRDefault="00D46709" w:rsidP="00D46709">
      <w:pPr>
        <w:keepNext/>
        <w:keepLines/>
        <w:jc w:val="both"/>
        <w:rPr>
          <w:rFonts w:ascii="Tahoma" w:hAnsi="Tahoma" w:cs="Tahoma"/>
        </w:rPr>
      </w:pPr>
      <w:r w:rsidRPr="00F156C6">
        <w:rPr>
          <w:rFonts w:ascii="Tahoma" w:hAnsi="Tahoma" w:cs="Tahoma"/>
        </w:rPr>
        <w:t>Zmnožek količin in cen, vsoto postavk oz. ostale računske operacije izvrši računalniški program avtomatsko po vnosu cen na enoto mere v obrazec predračuna.</w:t>
      </w:r>
    </w:p>
    <w:p w14:paraId="1797C379" w14:textId="3432C96E" w:rsidR="00207835" w:rsidRPr="00F156C6" w:rsidRDefault="00207835" w:rsidP="00D46709">
      <w:pPr>
        <w:keepNext/>
        <w:keepLines/>
        <w:jc w:val="both"/>
        <w:rPr>
          <w:rFonts w:ascii="Tahoma" w:hAnsi="Tahoma" w:cs="Tahoma"/>
        </w:rPr>
      </w:pPr>
    </w:p>
    <w:p w14:paraId="3B6D41FE" w14:textId="69898ADB" w:rsidR="00207835" w:rsidRPr="009217CD" w:rsidRDefault="00207835" w:rsidP="00207835">
      <w:pPr>
        <w:keepNext/>
        <w:keepLines/>
        <w:jc w:val="both"/>
        <w:rPr>
          <w:rFonts w:ascii="Tahoma" w:hAnsi="Tahoma" w:cs="Tahoma"/>
          <w:bCs/>
        </w:rPr>
      </w:pPr>
      <w:r w:rsidRPr="009217CD">
        <w:rPr>
          <w:rFonts w:ascii="Tahoma" w:hAnsi="Tahoma" w:cs="Tahoma"/>
          <w:bCs/>
        </w:rPr>
        <w:t xml:space="preserve">Ponudbeni predračun ponudnik izpolni tako, da v posamezno postavko ponudbenega predračuna vnese ceno na enoto mere brez DDV ter navede proizvajalca ponujenega artikla (kjer je v predračunu to zahtevano) za posamezno postavko iz ponudbenega predračuna. Ponudbena cena brez DDV je zaokrožena na dve decimalni mesti. Ponudnik podatke o proizvajalcu ponujenega artikla navede v prazne celice, ki so namenjene za vpis teh podatkov. Ponudnikom v ponudbeni predračun v celice, ki so označene s poševnico (/) ni potrebno vpisati podatka (o proizvajalcu ponujenega blaga). </w:t>
      </w:r>
    </w:p>
    <w:p w14:paraId="191AFF79" w14:textId="77777777" w:rsidR="00D46709" w:rsidRPr="00F156C6" w:rsidRDefault="00D46709" w:rsidP="00D46709">
      <w:pPr>
        <w:keepNext/>
        <w:keepLines/>
        <w:jc w:val="both"/>
        <w:rPr>
          <w:rFonts w:ascii="Tahoma" w:hAnsi="Tahoma" w:cs="Tahoma"/>
        </w:rPr>
      </w:pPr>
    </w:p>
    <w:p w14:paraId="3BC79402" w14:textId="77777777" w:rsidR="00D46709" w:rsidRPr="00F156C6" w:rsidRDefault="00D46709" w:rsidP="00D46709">
      <w:pPr>
        <w:keepNext/>
        <w:keepLines/>
        <w:jc w:val="both"/>
      </w:pPr>
      <w:r w:rsidRPr="00F156C6">
        <w:rPr>
          <w:rFonts w:ascii="Tahoma" w:hAnsi="Tahoma" w:cs="Tahoma"/>
        </w:rPr>
        <w:t xml:space="preserve">Ponudnik </w:t>
      </w:r>
      <w:r w:rsidRPr="00F156C6">
        <w:rPr>
          <w:rFonts w:ascii="Tahoma" w:hAnsi="Tahoma" w:cs="Tahoma"/>
          <w:b/>
        </w:rPr>
        <w:t>mora</w:t>
      </w:r>
      <w:r w:rsidRPr="00F156C6">
        <w:rPr>
          <w:rFonts w:ascii="Tahoma" w:hAnsi="Tahoma" w:cs="Tahoma"/>
        </w:rPr>
        <w:t xml:space="preserve"> v prilogi priložiti izpolnjen, natisnjen in podpisan predračun, ki ga je natisnil iz elektronske (</w:t>
      </w:r>
      <w:proofErr w:type="spellStart"/>
      <w:r w:rsidRPr="00F156C6">
        <w:rPr>
          <w:rFonts w:ascii="Tahoma" w:hAnsi="Tahoma" w:cs="Tahoma"/>
        </w:rPr>
        <w:t>excel</w:t>
      </w:r>
      <w:proofErr w:type="spellEnd"/>
      <w:r w:rsidRPr="00F156C6">
        <w:rPr>
          <w:rFonts w:ascii="Tahoma" w:hAnsi="Tahoma" w:cs="Tahoma"/>
        </w:rPr>
        <w:t xml:space="preserve">) oblike, </w:t>
      </w:r>
      <w:r w:rsidRPr="00F156C6">
        <w:rPr>
          <w:rFonts w:ascii="Tahoma" w:hAnsi="Tahoma" w:cs="Tahoma"/>
          <w:b/>
          <w:u w:val="single"/>
        </w:rPr>
        <w:t>ter</w:t>
      </w:r>
      <w:r w:rsidRPr="00F156C6">
        <w:rPr>
          <w:rFonts w:ascii="Tahoma" w:hAnsi="Tahoma" w:cs="Tahoma"/>
        </w:rPr>
        <w:t xml:space="preserve"> identičnega priloži tudi v elektronski obliki (</w:t>
      </w:r>
      <w:r w:rsidRPr="00F156C6">
        <w:rPr>
          <w:rFonts w:ascii="Tahoma" w:hAnsi="Tahoma" w:cs="Tahoma"/>
          <w:b/>
          <w:u w:val="single"/>
        </w:rPr>
        <w:t xml:space="preserve">v </w:t>
      </w:r>
      <w:proofErr w:type="spellStart"/>
      <w:r w:rsidRPr="00F156C6">
        <w:rPr>
          <w:rFonts w:ascii="Tahoma" w:hAnsi="Tahoma" w:cs="Tahoma"/>
          <w:b/>
          <w:u w:val="single"/>
        </w:rPr>
        <w:t>excel</w:t>
      </w:r>
      <w:proofErr w:type="spellEnd"/>
      <w:r w:rsidRPr="00F156C6">
        <w:rPr>
          <w:rFonts w:ascii="Tahoma" w:hAnsi="Tahoma" w:cs="Tahoma"/>
          <w:b/>
          <w:u w:val="single"/>
        </w:rPr>
        <w:t xml:space="preserve"> obliki</w:t>
      </w:r>
      <w:r w:rsidRPr="00F156C6">
        <w:rPr>
          <w:rFonts w:ascii="Tahoma" w:hAnsi="Tahoma" w:cs="Tahoma"/>
        </w:rPr>
        <w:t>).</w:t>
      </w:r>
    </w:p>
    <w:p w14:paraId="7285DC67" w14:textId="77777777" w:rsidR="00D46709" w:rsidRPr="00F156C6" w:rsidRDefault="00D46709" w:rsidP="00D46709">
      <w:pPr>
        <w:keepNext/>
        <w:keepLines/>
        <w:jc w:val="both"/>
        <w:rPr>
          <w:rFonts w:ascii="Tahoma" w:hAnsi="Tahoma" w:cs="Tahoma"/>
        </w:rPr>
      </w:pPr>
    </w:p>
    <w:p w14:paraId="146546CB" w14:textId="77777777" w:rsidR="00D46709" w:rsidRPr="00F156C6" w:rsidRDefault="00D46709" w:rsidP="00D46709">
      <w:pPr>
        <w:keepNext/>
        <w:keepLines/>
        <w:jc w:val="both"/>
        <w:rPr>
          <w:rFonts w:ascii="Tahoma" w:hAnsi="Tahoma" w:cs="Tahoma"/>
          <w:i/>
        </w:rPr>
      </w:pPr>
      <w:r w:rsidRPr="00F156C6">
        <w:rPr>
          <w:rFonts w:ascii="Tahoma" w:hAnsi="Tahoma" w:cs="Tahoma"/>
          <w:i/>
        </w:rPr>
        <w:t xml:space="preserve">V primeru razlikovanja med tiskano in elektronsko verzijo, bo naročnik upošteval tiskano verzijo. </w:t>
      </w:r>
    </w:p>
    <w:p w14:paraId="0C599877" w14:textId="77777777" w:rsidR="00D46709" w:rsidRPr="00F156C6" w:rsidRDefault="00D46709" w:rsidP="00D46709">
      <w:pPr>
        <w:keepNext/>
        <w:keepLines/>
        <w:jc w:val="both"/>
        <w:rPr>
          <w:rFonts w:ascii="Tahoma" w:hAnsi="Tahoma" w:cs="Tahoma"/>
          <w:i/>
        </w:rPr>
      </w:pPr>
    </w:p>
    <w:p w14:paraId="643AC1FA" w14:textId="77777777" w:rsidR="00D46709" w:rsidRPr="00F156C6" w:rsidRDefault="00D46709" w:rsidP="00D46709">
      <w:pPr>
        <w:keepNext/>
        <w:keepLines/>
        <w:jc w:val="both"/>
        <w:rPr>
          <w:rFonts w:ascii="Tahoma" w:hAnsi="Tahoma" w:cs="Tahoma"/>
          <w:b/>
          <w:i/>
          <w:sz w:val="18"/>
        </w:rPr>
      </w:pPr>
      <w:r w:rsidRPr="00F156C6">
        <w:rPr>
          <w:rFonts w:ascii="Tahoma" w:hAnsi="Tahoma" w:cs="Tahoma"/>
          <w:b/>
          <w:i/>
          <w:sz w:val="18"/>
        </w:rPr>
        <w:t>Ponudniki ponudbenega predračuna ne smejo kakorkoli spreminjati, dodajati vrstice, stolpce ali celice ter spreminjati formule, ki jih je nastavil naročnik ali kakorkoli drugače dopolnjevati.</w:t>
      </w:r>
    </w:p>
    <w:p w14:paraId="3D308F3A" w14:textId="77777777" w:rsidR="00D46709" w:rsidRPr="00F156C6" w:rsidRDefault="00D46709" w:rsidP="00D46709">
      <w:pPr>
        <w:keepNext/>
        <w:keepLines/>
        <w:ind w:left="357"/>
        <w:rPr>
          <w:rFonts w:ascii="Tahoma" w:hAnsi="Tahoma" w:cs="Tahoma"/>
          <w:b/>
        </w:rPr>
      </w:pPr>
    </w:p>
    <w:p w14:paraId="0AF38422" w14:textId="77777777" w:rsidR="00D46709" w:rsidRPr="00F156C6" w:rsidRDefault="00D46709" w:rsidP="00D46709">
      <w:pPr>
        <w:keepNext/>
        <w:keepLines/>
        <w:ind w:left="357"/>
        <w:rPr>
          <w:rFonts w:ascii="Tahoma" w:hAnsi="Tahoma" w:cs="Tahoma"/>
          <w:b/>
        </w:rPr>
      </w:pPr>
    </w:p>
    <w:p w14:paraId="3B20BA95" w14:textId="77777777" w:rsidR="00D46709" w:rsidRPr="00F156C6" w:rsidRDefault="00D46709" w:rsidP="00D46709">
      <w:pPr>
        <w:keepNext/>
        <w:keepLines/>
        <w:ind w:left="357"/>
        <w:rPr>
          <w:rFonts w:ascii="Tahoma" w:hAnsi="Tahoma" w:cs="Tahoma"/>
          <w:b/>
        </w:rPr>
      </w:pPr>
    </w:p>
    <w:p w14:paraId="71A2C2BD" w14:textId="77777777" w:rsidR="00D46709" w:rsidRPr="00F156C6" w:rsidRDefault="00D46709" w:rsidP="00D46709">
      <w:pPr>
        <w:keepNext/>
        <w:keepLines/>
        <w:spacing w:line="276" w:lineRule="auto"/>
        <w:jc w:val="both"/>
        <w:rPr>
          <w:rFonts w:ascii="Tahoma" w:hAnsi="Tahoma" w:cs="Tahoma"/>
          <w:b/>
          <w:i/>
          <w:sz w:val="18"/>
        </w:rPr>
      </w:pPr>
    </w:p>
    <w:p w14:paraId="0C15B9FC" w14:textId="77777777" w:rsidR="00D46709" w:rsidRPr="00F156C6" w:rsidRDefault="00D46709" w:rsidP="00D46709">
      <w:pPr>
        <w:keepNext/>
        <w:keepLines/>
        <w:spacing w:line="276" w:lineRule="auto"/>
        <w:jc w:val="both"/>
        <w:rPr>
          <w:rFonts w:ascii="Tahoma" w:hAnsi="Tahoma" w:cs="Tahoma"/>
          <w:b/>
          <w:i/>
          <w:sz w:val="18"/>
        </w:rPr>
      </w:pPr>
    </w:p>
    <w:p w14:paraId="388CAC9F" w14:textId="77777777" w:rsidR="00D46709" w:rsidRPr="00F156C6" w:rsidRDefault="00D46709" w:rsidP="00D46709">
      <w:pPr>
        <w:keepNext/>
        <w:keepLines/>
        <w:spacing w:line="276" w:lineRule="auto"/>
        <w:jc w:val="both"/>
        <w:rPr>
          <w:rFonts w:ascii="Tahoma" w:hAnsi="Tahoma" w:cs="Tahoma"/>
          <w:b/>
          <w:i/>
          <w:sz w:val="18"/>
        </w:rPr>
      </w:pPr>
    </w:p>
    <w:p w14:paraId="07C732D2" w14:textId="77777777" w:rsidR="00D46709" w:rsidRPr="00F156C6" w:rsidRDefault="00D46709" w:rsidP="00D46709">
      <w:pPr>
        <w:keepNext/>
        <w:keepLines/>
        <w:spacing w:line="276" w:lineRule="auto"/>
        <w:jc w:val="both"/>
        <w:rPr>
          <w:rFonts w:ascii="Tahoma" w:hAnsi="Tahoma" w:cs="Tahoma"/>
          <w:b/>
          <w:i/>
          <w:sz w:val="18"/>
        </w:rPr>
      </w:pPr>
      <w:r w:rsidRPr="00F156C6">
        <w:rPr>
          <w:rFonts w:ascii="Tahoma" w:hAnsi="Tahoma" w:cs="Tahoma"/>
          <w:b/>
          <w:i/>
          <w:sz w:val="18"/>
        </w:rPr>
        <w:t xml:space="preserve">Navodilo: </w:t>
      </w:r>
    </w:p>
    <w:p w14:paraId="7FF55AB5" w14:textId="77777777" w:rsidR="00D46709" w:rsidRPr="00F156C6" w:rsidRDefault="00D46709" w:rsidP="00D46709">
      <w:pPr>
        <w:keepNext/>
        <w:keepLines/>
        <w:spacing w:line="276" w:lineRule="auto"/>
        <w:jc w:val="both"/>
        <w:rPr>
          <w:rFonts w:ascii="Tahoma" w:hAnsi="Tahoma" w:cs="Tahoma"/>
          <w:b/>
          <w:i/>
          <w:sz w:val="18"/>
          <w:u w:val="single"/>
        </w:rPr>
      </w:pPr>
      <w:r w:rsidRPr="00F156C6">
        <w:rPr>
          <w:rFonts w:ascii="Tahoma" w:hAnsi="Tahoma" w:cs="Tahoma"/>
          <w:i/>
          <w:sz w:val="18"/>
        </w:rPr>
        <w:t xml:space="preserve">Ponudnik </w:t>
      </w:r>
      <w:r w:rsidRPr="00F156C6">
        <w:rPr>
          <w:rFonts w:ascii="Tahoma" w:hAnsi="Tahoma" w:cs="Tahoma"/>
          <w:b/>
          <w:i/>
          <w:sz w:val="18"/>
          <w:u w:val="single"/>
        </w:rPr>
        <w:t>mora</w:t>
      </w:r>
      <w:r w:rsidRPr="00F156C6">
        <w:rPr>
          <w:rFonts w:ascii="Tahoma" w:hAnsi="Tahoma" w:cs="Tahoma"/>
          <w:i/>
          <w:sz w:val="18"/>
          <w:u w:val="single"/>
        </w:rPr>
        <w:t xml:space="preserve"> </w:t>
      </w:r>
      <w:r w:rsidRPr="00F156C6">
        <w:rPr>
          <w:rFonts w:ascii="Tahoma" w:hAnsi="Tahoma" w:cs="Tahoma"/>
          <w:b/>
          <w:i/>
          <w:sz w:val="18"/>
          <w:u w:val="single"/>
        </w:rPr>
        <w:t>ponudbeni predračun</w:t>
      </w:r>
      <w:r w:rsidRPr="00F156C6">
        <w:rPr>
          <w:rFonts w:ascii="Tahoma" w:hAnsi="Tahoma" w:cs="Tahoma"/>
          <w:i/>
          <w:sz w:val="18"/>
          <w:u w:val="single"/>
        </w:rPr>
        <w:t xml:space="preserve"> </w:t>
      </w:r>
      <w:r w:rsidRPr="00F156C6">
        <w:rPr>
          <w:rFonts w:ascii="Tahoma" w:hAnsi="Tahoma" w:cs="Tahoma"/>
          <w:i/>
          <w:sz w:val="18"/>
        </w:rPr>
        <w:t>v okviru sistema e-JN</w:t>
      </w:r>
      <w:r w:rsidRPr="00F156C6">
        <w:rPr>
          <w:rFonts w:ascii="Tahoma" w:hAnsi="Tahoma" w:cs="Tahoma"/>
          <w:b/>
          <w:i/>
          <w:sz w:val="18"/>
        </w:rPr>
        <w:t xml:space="preserve"> </w:t>
      </w:r>
      <w:r w:rsidRPr="00F156C6">
        <w:rPr>
          <w:rFonts w:ascii="Tahoma" w:hAnsi="Tahoma" w:cs="Tahoma"/>
          <w:b/>
          <w:i/>
          <w:sz w:val="18"/>
          <w:u w:val="single"/>
        </w:rPr>
        <w:t xml:space="preserve">naložiti ločeno v Razdelek »DOKUMENTI«, del »Ostale priloge«!!! </w:t>
      </w:r>
    </w:p>
    <w:p w14:paraId="6CC61340" w14:textId="1FB452C8" w:rsidR="00F05E6C" w:rsidRPr="00F156C6" w:rsidRDefault="00F05E6C" w:rsidP="005465A5">
      <w:pPr>
        <w:keepNext/>
        <w:keepLines/>
        <w:tabs>
          <w:tab w:val="left" w:pos="284"/>
        </w:tabs>
        <w:jc w:val="center"/>
        <w:rPr>
          <w:rFonts w:ascii="Tahoma" w:hAnsi="Tahoma" w:cs="Tahoma"/>
          <w:b/>
        </w:rPr>
      </w:pPr>
    </w:p>
    <w:p w14:paraId="63D89334" w14:textId="069415D9" w:rsidR="00D46709" w:rsidRPr="00F156C6" w:rsidRDefault="00D46709" w:rsidP="005465A5">
      <w:pPr>
        <w:keepNext/>
        <w:keepLines/>
        <w:tabs>
          <w:tab w:val="left" w:pos="284"/>
        </w:tabs>
        <w:jc w:val="center"/>
        <w:rPr>
          <w:rFonts w:ascii="Tahoma" w:hAnsi="Tahoma" w:cs="Tahoma"/>
          <w:b/>
        </w:rPr>
      </w:pPr>
    </w:p>
    <w:p w14:paraId="7A16E525" w14:textId="558B9DEB" w:rsidR="00D46709" w:rsidRPr="00F156C6" w:rsidRDefault="00D46709">
      <w:pPr>
        <w:rPr>
          <w:rFonts w:ascii="Tahoma" w:hAnsi="Tahoma" w:cs="Tahoma"/>
          <w:b/>
        </w:rPr>
      </w:pPr>
      <w:r w:rsidRPr="00F156C6">
        <w:rPr>
          <w:rFonts w:ascii="Tahoma" w:hAnsi="Tahoma" w:cs="Tahoma"/>
          <w:b/>
        </w:rPr>
        <w:br w:type="page"/>
      </w:r>
    </w:p>
    <w:p w14:paraId="68361783" w14:textId="77777777" w:rsidR="00D46709" w:rsidRPr="00F156C6" w:rsidRDefault="00D46709" w:rsidP="005465A5">
      <w:pPr>
        <w:keepNext/>
        <w:keepLines/>
        <w:tabs>
          <w:tab w:val="left" w:pos="284"/>
        </w:tabs>
        <w:jc w:val="center"/>
        <w:rPr>
          <w:rFonts w:ascii="Tahoma" w:hAnsi="Tahoma" w:cs="Tahoma"/>
          <w:b/>
        </w:rPr>
      </w:pPr>
    </w:p>
    <w:tbl>
      <w:tblPr>
        <w:tblW w:w="9463" w:type="dxa"/>
        <w:tblInd w:w="3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608"/>
        <w:gridCol w:w="7654"/>
        <w:gridCol w:w="850"/>
        <w:gridCol w:w="351"/>
      </w:tblGrid>
      <w:tr w:rsidR="005465A5" w:rsidRPr="00F156C6" w14:paraId="66B00CDF" w14:textId="77777777" w:rsidTr="005465A5">
        <w:tc>
          <w:tcPr>
            <w:tcW w:w="608" w:type="dxa"/>
            <w:tcBorders>
              <w:right w:val="nil"/>
            </w:tcBorders>
          </w:tcPr>
          <w:p w14:paraId="700D8E30" w14:textId="77777777" w:rsidR="005465A5" w:rsidRPr="00F156C6" w:rsidRDefault="005465A5" w:rsidP="00AC20D7">
            <w:pPr>
              <w:keepNext/>
              <w:keepLines/>
              <w:jc w:val="both"/>
              <w:rPr>
                <w:rFonts w:ascii="Tahoma" w:hAnsi="Tahoma" w:cs="Tahoma"/>
              </w:rPr>
            </w:pPr>
            <w:r w:rsidRPr="00F156C6">
              <w:br w:type="page"/>
            </w:r>
            <w:r w:rsidRPr="00F156C6">
              <w:br w:type="page"/>
            </w:r>
            <w:r w:rsidRPr="00F156C6">
              <w:br w:type="page"/>
            </w:r>
            <w:r w:rsidRPr="00F156C6">
              <w:br w:type="page"/>
            </w:r>
            <w:r w:rsidRPr="00F156C6">
              <w:rPr>
                <w:rFonts w:ascii="Tahoma" w:hAnsi="Tahoma" w:cs="Tahoma"/>
              </w:rPr>
              <w:br w:type="page"/>
            </w:r>
            <w:r w:rsidRPr="00F156C6">
              <w:rPr>
                <w:rFonts w:ascii="Tahoma" w:hAnsi="Tahoma" w:cs="Tahoma"/>
                <w:b/>
              </w:rPr>
              <w:br w:type="page"/>
            </w:r>
            <w:r w:rsidRPr="00F156C6">
              <w:rPr>
                <w:rFonts w:ascii="Tahoma" w:hAnsi="Tahoma" w:cs="Tahoma"/>
              </w:rPr>
              <w:br w:type="page"/>
            </w:r>
          </w:p>
        </w:tc>
        <w:tc>
          <w:tcPr>
            <w:tcW w:w="7654" w:type="dxa"/>
            <w:tcBorders>
              <w:left w:val="nil"/>
            </w:tcBorders>
            <w:vAlign w:val="bottom"/>
          </w:tcPr>
          <w:p w14:paraId="5314BC40" w14:textId="4E79EE38" w:rsidR="005465A5" w:rsidRPr="00F156C6" w:rsidRDefault="005465A5" w:rsidP="00AC20D7">
            <w:pPr>
              <w:keepNext/>
              <w:keepLines/>
              <w:rPr>
                <w:rFonts w:ascii="Tahoma" w:hAnsi="Tahoma" w:cs="Tahoma"/>
              </w:rPr>
            </w:pPr>
            <w:r w:rsidRPr="00F156C6">
              <w:rPr>
                <w:rFonts w:ascii="Tahoma" w:hAnsi="Tahoma" w:cs="Tahoma"/>
              </w:rPr>
              <w:t>ESPD za vse gospodarske subjekte v ponudbi</w:t>
            </w:r>
          </w:p>
        </w:tc>
        <w:tc>
          <w:tcPr>
            <w:tcW w:w="850" w:type="dxa"/>
            <w:tcBorders>
              <w:right w:val="nil"/>
            </w:tcBorders>
          </w:tcPr>
          <w:p w14:paraId="5D86C3FB" w14:textId="77777777" w:rsidR="005465A5" w:rsidRPr="00F156C6" w:rsidRDefault="005465A5" w:rsidP="00AC20D7">
            <w:pPr>
              <w:keepNext/>
              <w:keepLines/>
              <w:jc w:val="both"/>
              <w:rPr>
                <w:rFonts w:ascii="Tahoma" w:hAnsi="Tahoma" w:cs="Tahoma"/>
                <w:b/>
              </w:rPr>
            </w:pPr>
            <w:r w:rsidRPr="00F156C6">
              <w:rPr>
                <w:rFonts w:ascii="Tahoma" w:hAnsi="Tahoma" w:cs="Tahoma"/>
                <w:b/>
                <w:i/>
              </w:rPr>
              <w:t xml:space="preserve">Priloga </w:t>
            </w:r>
          </w:p>
        </w:tc>
        <w:tc>
          <w:tcPr>
            <w:tcW w:w="351" w:type="dxa"/>
            <w:tcBorders>
              <w:left w:val="nil"/>
            </w:tcBorders>
          </w:tcPr>
          <w:p w14:paraId="16196122" w14:textId="6996556C" w:rsidR="005465A5" w:rsidRPr="00F156C6" w:rsidRDefault="005465A5" w:rsidP="00AC20D7">
            <w:pPr>
              <w:keepNext/>
              <w:keepLines/>
              <w:jc w:val="both"/>
              <w:rPr>
                <w:rFonts w:ascii="Tahoma" w:hAnsi="Tahoma" w:cs="Tahoma"/>
                <w:b/>
                <w:i/>
              </w:rPr>
            </w:pPr>
            <w:r w:rsidRPr="00F156C6">
              <w:rPr>
                <w:rFonts w:ascii="Tahoma" w:hAnsi="Tahoma" w:cs="Tahoma"/>
                <w:b/>
                <w:i/>
              </w:rPr>
              <w:t>3</w:t>
            </w:r>
          </w:p>
        </w:tc>
      </w:tr>
    </w:tbl>
    <w:p w14:paraId="7AB54EA3" w14:textId="1896BBDA" w:rsidR="005465A5" w:rsidRPr="00F156C6" w:rsidRDefault="005465A5" w:rsidP="005465A5">
      <w:pPr>
        <w:keepNext/>
        <w:keepLines/>
        <w:tabs>
          <w:tab w:val="left" w:pos="284"/>
        </w:tabs>
        <w:jc w:val="center"/>
        <w:rPr>
          <w:rFonts w:ascii="Tahoma" w:hAnsi="Tahoma" w:cs="Tahoma"/>
          <w:b/>
        </w:rPr>
      </w:pPr>
    </w:p>
    <w:p w14:paraId="393FE8E6" w14:textId="77777777" w:rsidR="00D115AD" w:rsidRPr="00F156C6" w:rsidRDefault="00D115AD" w:rsidP="005465A5">
      <w:pPr>
        <w:keepNext/>
        <w:keepLines/>
        <w:tabs>
          <w:tab w:val="left" w:pos="284"/>
        </w:tabs>
        <w:jc w:val="both"/>
        <w:rPr>
          <w:rFonts w:ascii="Tahoma" w:hAnsi="Tahoma" w:cs="Tahoma"/>
        </w:rPr>
      </w:pPr>
      <w:r w:rsidRPr="00F156C6">
        <w:rPr>
          <w:rFonts w:ascii="Tahoma" w:hAnsi="Tahoma" w:cs="Tahoma"/>
        </w:rPr>
        <w:t>Gospodarski subjekt mora za to stranjo priložiti ESPD obrazec, v skladu z določili točke 3. razpisne dokumentacije.</w:t>
      </w:r>
    </w:p>
    <w:p w14:paraId="63D682D7" w14:textId="77777777" w:rsidR="00D115AD" w:rsidRPr="00F156C6" w:rsidRDefault="00D115AD" w:rsidP="005465A5">
      <w:pPr>
        <w:keepNext/>
        <w:keepLines/>
        <w:tabs>
          <w:tab w:val="left" w:pos="284"/>
        </w:tabs>
        <w:jc w:val="both"/>
        <w:rPr>
          <w:rFonts w:ascii="Tahoma" w:hAnsi="Tahoma" w:cs="Tahoma"/>
        </w:rPr>
      </w:pPr>
    </w:p>
    <w:p w14:paraId="3766504B" w14:textId="77777777" w:rsidR="00D115AD" w:rsidRPr="00F156C6" w:rsidRDefault="00D115AD" w:rsidP="005465A5">
      <w:pPr>
        <w:keepNext/>
        <w:keepLines/>
        <w:contextualSpacing/>
        <w:jc w:val="both"/>
        <w:rPr>
          <w:rFonts w:ascii="Tahoma" w:hAnsi="Tahoma" w:cs="Tahoma"/>
        </w:rPr>
      </w:pPr>
      <w:r w:rsidRPr="00F156C6">
        <w:rPr>
          <w:rFonts w:ascii="Tahoma" w:hAnsi="Tahoma" w:cs="Tahoma"/>
        </w:rPr>
        <w:t>Ponudnik (oz. glavni partner v primeru skupne ponudbe) mora svoj obrazec ESPD izpolniti ter ga v elektronski obliki (nepodpisan .</w:t>
      </w:r>
      <w:proofErr w:type="spellStart"/>
      <w:r w:rsidRPr="00F156C6">
        <w:rPr>
          <w:rFonts w:ascii="Tahoma" w:hAnsi="Tahoma" w:cs="Tahoma"/>
        </w:rPr>
        <w:t>xml</w:t>
      </w:r>
      <w:proofErr w:type="spellEnd"/>
      <w:r w:rsidRPr="00F156C6">
        <w:rPr>
          <w:rFonts w:ascii="Tahoma" w:hAnsi="Tahoma" w:cs="Tahoma"/>
        </w:rPr>
        <w:t xml:space="preserve"> format, ki bo podpisan hkrati z oddajo ponudbe) naložiti na informacijski sistem e-JN </w:t>
      </w:r>
      <w:r w:rsidRPr="00F156C6">
        <w:rPr>
          <w:rFonts w:ascii="Tahoma" w:hAnsi="Tahoma" w:cs="Tahoma"/>
          <w:b/>
          <w:u w:val="single"/>
        </w:rPr>
        <w:t>v Razdelek »DOKUMENTI«, del »ESPD-ponudnik«</w:t>
      </w:r>
      <w:r w:rsidRPr="00F156C6">
        <w:rPr>
          <w:rFonts w:ascii="Tahoma" w:hAnsi="Tahoma" w:cs="Tahoma"/>
          <w:u w:val="single"/>
        </w:rPr>
        <w:t>.</w:t>
      </w:r>
    </w:p>
    <w:p w14:paraId="6B230D15" w14:textId="77777777" w:rsidR="00D115AD" w:rsidRPr="00F156C6" w:rsidRDefault="00D115AD" w:rsidP="005465A5">
      <w:pPr>
        <w:keepNext/>
        <w:keepLines/>
        <w:contextualSpacing/>
        <w:jc w:val="both"/>
        <w:rPr>
          <w:rFonts w:ascii="Tahoma" w:hAnsi="Tahoma" w:cs="Tahoma"/>
          <w:i/>
        </w:rPr>
      </w:pPr>
    </w:p>
    <w:p w14:paraId="3AB9D58A" w14:textId="77777777" w:rsidR="00D115AD" w:rsidRPr="00F156C6" w:rsidRDefault="00D115AD" w:rsidP="005465A5">
      <w:pPr>
        <w:keepNext/>
        <w:keepLines/>
        <w:contextualSpacing/>
        <w:jc w:val="both"/>
        <w:rPr>
          <w:rFonts w:ascii="Tahoma" w:hAnsi="Tahoma" w:cs="Tahoma"/>
          <w:bCs/>
          <w:noProof/>
        </w:rPr>
      </w:pPr>
      <w:r w:rsidRPr="00F156C6">
        <w:rPr>
          <w:rFonts w:ascii="Tahoma" w:hAnsi="Tahoma" w:cs="Tahoma"/>
        </w:rPr>
        <w:t xml:space="preserve">Za vse v ponudbi navedene </w:t>
      </w:r>
      <w:r w:rsidRPr="00F156C6">
        <w:rPr>
          <w:rFonts w:ascii="Tahoma" w:hAnsi="Tahoma" w:cs="Tahoma"/>
          <w:u w:val="single"/>
        </w:rPr>
        <w:t>partnerje</w:t>
      </w:r>
      <w:r w:rsidRPr="00F156C6">
        <w:rPr>
          <w:rFonts w:ascii="Tahoma" w:hAnsi="Tahoma" w:cs="Tahoma"/>
        </w:rPr>
        <w:t xml:space="preserve"> </w:t>
      </w:r>
      <w:r w:rsidRPr="00F156C6">
        <w:rPr>
          <w:rFonts w:ascii="Tahoma" w:hAnsi="Tahoma" w:cs="Tahoma"/>
          <w:i/>
        </w:rPr>
        <w:t>(v primeru skupne ponudbe)</w:t>
      </w:r>
      <w:r w:rsidRPr="00F156C6">
        <w:rPr>
          <w:rFonts w:ascii="Tahoma" w:hAnsi="Tahoma" w:cs="Tahoma"/>
        </w:rPr>
        <w:t xml:space="preserve">, in/ali </w:t>
      </w:r>
      <w:r w:rsidRPr="00F156C6">
        <w:rPr>
          <w:rFonts w:ascii="Tahoma" w:hAnsi="Tahoma" w:cs="Tahoma"/>
          <w:u w:val="single"/>
        </w:rPr>
        <w:t>podizvajalce</w:t>
      </w:r>
      <w:r w:rsidRPr="00F156C6">
        <w:rPr>
          <w:rFonts w:ascii="Tahoma" w:hAnsi="Tahoma" w:cs="Tahoma"/>
          <w:iCs/>
        </w:rPr>
        <w:t xml:space="preserve"> </w:t>
      </w:r>
      <w:r w:rsidRPr="00F156C6">
        <w:rPr>
          <w:rFonts w:ascii="Tahoma" w:hAnsi="Tahoma" w:cs="Tahoma"/>
          <w:i/>
          <w:iCs/>
        </w:rPr>
        <w:t>(če ponudnik izvaja javno naročilo s podizvajalci)</w:t>
      </w:r>
      <w:r w:rsidRPr="00F156C6">
        <w:rPr>
          <w:rFonts w:ascii="Tahoma" w:hAnsi="Tahoma" w:cs="Tahoma"/>
          <w:iCs/>
        </w:rPr>
        <w:t xml:space="preserve"> in/ali </w:t>
      </w:r>
      <w:r w:rsidRPr="00F156C6">
        <w:rPr>
          <w:rFonts w:ascii="Tahoma" w:hAnsi="Tahoma" w:cs="Tahoma"/>
          <w:iCs/>
          <w:u w:val="single"/>
        </w:rPr>
        <w:t>subjekte, katerih zmogljivost uporablja ponudnik</w:t>
      </w:r>
      <w:r w:rsidRPr="00F156C6">
        <w:rPr>
          <w:rFonts w:ascii="Tahoma" w:hAnsi="Tahoma" w:cs="Tahoma"/>
          <w:iCs/>
        </w:rPr>
        <w:t xml:space="preserve"> </w:t>
      </w:r>
      <w:r w:rsidRPr="00F156C6">
        <w:rPr>
          <w:rFonts w:ascii="Tahoma" w:hAnsi="Tahoma" w:cs="Tahoma"/>
          <w:i/>
          <w:iCs/>
        </w:rPr>
        <w:t>(v kolikor bo ponudnik uporabil zmogljivosti drugih subjektov za izvedbo javnega naročila)</w:t>
      </w:r>
      <w:r w:rsidRPr="00F156C6">
        <w:rPr>
          <w:rFonts w:ascii="Tahoma" w:hAnsi="Tahoma" w:cs="Tahoma"/>
          <w:iCs/>
        </w:rPr>
        <w:t>,</w:t>
      </w:r>
      <w:r w:rsidRPr="00F156C6">
        <w:rPr>
          <w:rFonts w:ascii="Tahoma" w:hAnsi="Tahoma" w:cs="Tahoma"/>
        </w:rPr>
        <w:t xml:space="preserve"> mora ponudnik ročno/fizično podpisane ESPD obrazce (za vsakega od ostalih sodelujočih) v .</w:t>
      </w:r>
      <w:proofErr w:type="spellStart"/>
      <w:r w:rsidRPr="00F156C6">
        <w:rPr>
          <w:rFonts w:ascii="Tahoma" w:hAnsi="Tahoma" w:cs="Tahoma"/>
        </w:rPr>
        <w:t>pdf</w:t>
      </w:r>
      <w:proofErr w:type="spellEnd"/>
      <w:r w:rsidRPr="00F156C6">
        <w:rPr>
          <w:rFonts w:ascii="Tahoma" w:hAnsi="Tahoma" w:cs="Tahoma"/>
        </w:rPr>
        <w:t xml:space="preserve"> obliki ali v .</w:t>
      </w:r>
      <w:proofErr w:type="spellStart"/>
      <w:r w:rsidRPr="00F156C6">
        <w:rPr>
          <w:rFonts w:ascii="Tahoma" w:hAnsi="Tahoma" w:cs="Tahoma"/>
        </w:rPr>
        <w:t>xml</w:t>
      </w:r>
      <w:proofErr w:type="spellEnd"/>
      <w:r w:rsidRPr="00F156C6">
        <w:rPr>
          <w:rFonts w:ascii="Tahoma" w:hAnsi="Tahoma" w:cs="Tahoma"/>
        </w:rPr>
        <w:t xml:space="preserve"> formatu (elektronsko podpisan) naložiti na informacijski sistem e-JN </w:t>
      </w:r>
      <w:r w:rsidRPr="00F156C6">
        <w:rPr>
          <w:rFonts w:ascii="Tahoma" w:hAnsi="Tahoma" w:cs="Tahoma"/>
          <w:b/>
        </w:rPr>
        <w:t>v Razdelek »SODELUJOČI«, del »ESPD – ostali sodelujoči«</w:t>
      </w:r>
      <w:r w:rsidRPr="00F156C6">
        <w:rPr>
          <w:rFonts w:ascii="Tahoma" w:hAnsi="Tahoma" w:cs="Tahoma"/>
        </w:rPr>
        <w:t>.</w:t>
      </w:r>
    </w:p>
    <w:p w14:paraId="0641F32A" w14:textId="77777777" w:rsidR="00D115AD" w:rsidRPr="00F156C6" w:rsidRDefault="00D115AD" w:rsidP="005465A5">
      <w:pPr>
        <w:keepNext/>
        <w:keepLines/>
        <w:tabs>
          <w:tab w:val="left" w:pos="284"/>
        </w:tabs>
        <w:rPr>
          <w:rFonts w:ascii="Tahoma" w:hAnsi="Tahoma" w:cs="Tahoma"/>
        </w:rPr>
      </w:pPr>
    </w:p>
    <w:p w14:paraId="2B1A588B" w14:textId="77777777" w:rsidR="00D115AD" w:rsidRPr="00F156C6" w:rsidRDefault="00D115AD" w:rsidP="005465A5">
      <w:pPr>
        <w:keepNext/>
        <w:keepLines/>
        <w:tabs>
          <w:tab w:val="left" w:pos="284"/>
        </w:tabs>
        <w:jc w:val="both"/>
        <w:rPr>
          <w:rFonts w:ascii="Tahoma" w:hAnsi="Tahoma" w:cs="Tahoma"/>
        </w:rPr>
      </w:pPr>
      <w:r w:rsidRPr="00F156C6">
        <w:rPr>
          <w:rFonts w:ascii="Tahoma" w:hAnsi="Tahoma" w:cs="Tahoma"/>
        </w:rPr>
        <w:t xml:space="preserve">Ponudnik lahko ESPD obrazce v </w:t>
      </w:r>
      <w:proofErr w:type="spellStart"/>
      <w:r w:rsidRPr="00F156C6">
        <w:rPr>
          <w:rFonts w:ascii="Tahoma" w:hAnsi="Tahoma" w:cs="Tahoma"/>
        </w:rPr>
        <w:t>pdf</w:t>
      </w:r>
      <w:proofErr w:type="spellEnd"/>
      <w:r w:rsidRPr="00F156C6">
        <w:rPr>
          <w:rFonts w:ascii="Tahoma" w:hAnsi="Tahoma" w:cs="Tahoma"/>
        </w:rPr>
        <w:t xml:space="preserve">. obliki naloži tudi v Razdelek »Dokumenti«, del »Ostale priloge«. Vsi gospodarski subjekti izpolnijo in podpišejo tudi Obrazec k Prilogi 3 ter ga v </w:t>
      </w:r>
      <w:proofErr w:type="spellStart"/>
      <w:r w:rsidRPr="00F156C6">
        <w:rPr>
          <w:rFonts w:ascii="Tahoma" w:hAnsi="Tahoma" w:cs="Tahoma"/>
        </w:rPr>
        <w:t>pdf</w:t>
      </w:r>
      <w:proofErr w:type="spellEnd"/>
      <w:r w:rsidRPr="00F156C6">
        <w:rPr>
          <w:rFonts w:ascii="Tahoma" w:hAnsi="Tahoma" w:cs="Tahoma"/>
        </w:rPr>
        <w:t>. obliki priložijo k ponudbi, v Razdelek »Dokumenti«, del »Ostale priloge«.</w:t>
      </w:r>
    </w:p>
    <w:p w14:paraId="2CC38E82" w14:textId="77777777" w:rsidR="00D115AD" w:rsidRPr="00F156C6" w:rsidRDefault="00D115AD" w:rsidP="005465A5">
      <w:pPr>
        <w:keepNext/>
        <w:keepLines/>
        <w:tabs>
          <w:tab w:val="left" w:pos="284"/>
        </w:tabs>
        <w:jc w:val="both"/>
        <w:rPr>
          <w:rFonts w:ascii="Tahoma" w:hAnsi="Tahoma" w:cs="Tahoma"/>
          <w:b/>
          <w:i/>
          <w:sz w:val="16"/>
          <w:szCs w:val="18"/>
        </w:rPr>
      </w:pPr>
    </w:p>
    <w:p w14:paraId="653EEC0A" w14:textId="77777777" w:rsidR="00D115AD" w:rsidRPr="00F156C6" w:rsidRDefault="00D115AD" w:rsidP="005465A5">
      <w:pPr>
        <w:keepNext/>
        <w:keepLines/>
        <w:tabs>
          <w:tab w:val="left" w:pos="284"/>
        </w:tabs>
        <w:jc w:val="both"/>
        <w:rPr>
          <w:rFonts w:ascii="Tahoma" w:hAnsi="Tahoma" w:cs="Tahoma"/>
          <w:b/>
          <w:i/>
          <w:sz w:val="16"/>
          <w:szCs w:val="18"/>
        </w:rPr>
      </w:pPr>
      <w:r w:rsidRPr="00F156C6">
        <w:rPr>
          <w:rFonts w:ascii="Tahoma" w:hAnsi="Tahoma" w:cs="Tahoma"/>
          <w:b/>
          <w:i/>
          <w:sz w:val="16"/>
          <w:szCs w:val="18"/>
        </w:rPr>
        <w:t>Opomba:</w:t>
      </w:r>
    </w:p>
    <w:p w14:paraId="39F21B2B" w14:textId="77777777" w:rsidR="00D115AD" w:rsidRPr="00F156C6" w:rsidRDefault="00D115AD" w:rsidP="005465A5">
      <w:pPr>
        <w:keepNext/>
        <w:keepLines/>
        <w:jc w:val="both"/>
        <w:rPr>
          <w:rFonts w:ascii="Tahoma" w:hAnsi="Tahoma" w:cs="Tahoma"/>
          <w:i/>
          <w:iCs/>
          <w:sz w:val="16"/>
          <w:szCs w:val="22"/>
        </w:rPr>
      </w:pPr>
      <w:r w:rsidRPr="00F156C6">
        <w:rPr>
          <w:rFonts w:ascii="Tahoma" w:hAnsi="Tahoma" w:cs="Tahoma"/>
          <w:i/>
          <w:iCs/>
          <w:sz w:val="16"/>
          <w:szCs w:val="22"/>
        </w:rPr>
        <w:t xml:space="preserve">Obrazec izpolnijo in podpišejo </w:t>
      </w:r>
      <w:r w:rsidRPr="00F156C6">
        <w:rPr>
          <w:rFonts w:ascii="Tahoma" w:hAnsi="Tahoma" w:cs="Tahoma"/>
          <w:b/>
          <w:i/>
          <w:iCs/>
          <w:sz w:val="16"/>
          <w:szCs w:val="22"/>
        </w:rPr>
        <w:t>tudi</w:t>
      </w:r>
      <w:r w:rsidRPr="00F156C6">
        <w:rPr>
          <w:rFonts w:ascii="Tahoma" w:hAnsi="Tahoma" w:cs="Tahoma"/>
          <w:i/>
          <w:iCs/>
          <w:sz w:val="16"/>
          <w:szCs w:val="22"/>
        </w:rPr>
        <w:t xml:space="preserve"> vsi </w:t>
      </w:r>
      <w:r w:rsidRPr="00F156C6">
        <w:rPr>
          <w:rFonts w:ascii="Tahoma" w:hAnsi="Tahoma" w:cs="Tahoma"/>
          <w:i/>
          <w:iCs/>
          <w:sz w:val="16"/>
          <w:szCs w:val="22"/>
          <w:u w:val="single"/>
        </w:rPr>
        <w:t>posamezni člani skupine ponudnikov</w:t>
      </w:r>
      <w:r w:rsidRPr="00F156C6">
        <w:rPr>
          <w:rFonts w:ascii="Tahoma" w:hAnsi="Tahoma" w:cs="Tahoma"/>
          <w:i/>
          <w:iCs/>
          <w:sz w:val="16"/>
          <w:szCs w:val="22"/>
        </w:rPr>
        <w:t xml:space="preserve"> (partnerji) v primeru skupne ponudbe, </w:t>
      </w:r>
      <w:r w:rsidRPr="00F156C6">
        <w:rPr>
          <w:rFonts w:ascii="Tahoma" w:hAnsi="Tahoma" w:cs="Tahoma"/>
          <w:b/>
          <w:i/>
          <w:iCs/>
          <w:sz w:val="16"/>
          <w:szCs w:val="22"/>
        </w:rPr>
        <w:t>ter</w:t>
      </w:r>
      <w:r w:rsidRPr="00F156C6">
        <w:rPr>
          <w:rFonts w:ascii="Tahoma" w:hAnsi="Tahoma" w:cs="Tahoma"/>
          <w:i/>
          <w:iCs/>
          <w:sz w:val="16"/>
          <w:szCs w:val="22"/>
        </w:rPr>
        <w:t xml:space="preserve"> vsi </w:t>
      </w:r>
      <w:r w:rsidRPr="00F156C6">
        <w:rPr>
          <w:rFonts w:ascii="Tahoma" w:hAnsi="Tahoma" w:cs="Tahoma"/>
          <w:i/>
          <w:iCs/>
          <w:sz w:val="16"/>
          <w:szCs w:val="22"/>
          <w:u w:val="single"/>
        </w:rPr>
        <w:t>podizvajalci</w:t>
      </w:r>
      <w:r w:rsidRPr="00F156C6">
        <w:rPr>
          <w:rFonts w:ascii="Tahoma" w:hAnsi="Tahoma" w:cs="Tahoma"/>
          <w:i/>
          <w:iCs/>
          <w:sz w:val="16"/>
          <w:szCs w:val="22"/>
        </w:rPr>
        <w:t xml:space="preserve"> (če ponudnik izvaja javno naročilo s podizvajalci) </w:t>
      </w:r>
      <w:r w:rsidRPr="00F156C6">
        <w:rPr>
          <w:rFonts w:ascii="Tahoma" w:hAnsi="Tahoma" w:cs="Tahoma"/>
          <w:b/>
          <w:i/>
          <w:iCs/>
          <w:sz w:val="16"/>
          <w:szCs w:val="22"/>
        </w:rPr>
        <w:t>in</w:t>
      </w:r>
      <w:r w:rsidRPr="00F156C6">
        <w:rPr>
          <w:rFonts w:ascii="Tahoma" w:hAnsi="Tahoma" w:cs="Tahoma"/>
          <w:i/>
          <w:iCs/>
          <w:sz w:val="16"/>
          <w:szCs w:val="22"/>
        </w:rPr>
        <w:t xml:space="preserve"> morebitni </w:t>
      </w:r>
      <w:r w:rsidRPr="00F156C6">
        <w:rPr>
          <w:rFonts w:ascii="Tahoma" w:hAnsi="Tahoma" w:cs="Tahoma"/>
          <w:i/>
          <w:iCs/>
          <w:sz w:val="16"/>
          <w:szCs w:val="22"/>
          <w:u w:val="single"/>
        </w:rPr>
        <w:t>subjekti</w:t>
      </w:r>
      <w:r w:rsidRPr="00F156C6">
        <w:rPr>
          <w:rFonts w:ascii="Tahoma" w:hAnsi="Tahoma" w:cs="Tahoma"/>
          <w:i/>
          <w:iCs/>
          <w:sz w:val="16"/>
          <w:szCs w:val="22"/>
        </w:rPr>
        <w:t>, katerih zmogljivost uporablja ponudnik (v kolikor bo ponudnik uporabil zmogljivosti drugih subjektov za izvedbo javnega naročila).</w:t>
      </w:r>
    </w:p>
    <w:p w14:paraId="07AEBA4C" w14:textId="77777777" w:rsidR="00F05E6C" w:rsidRPr="00F156C6" w:rsidRDefault="00F05E6C" w:rsidP="005465A5">
      <w:pPr>
        <w:keepNext/>
        <w:keepLines/>
        <w:tabs>
          <w:tab w:val="left" w:pos="284"/>
        </w:tabs>
        <w:jc w:val="center"/>
        <w:rPr>
          <w:rFonts w:ascii="Tahoma" w:hAnsi="Tahoma" w:cs="Tahoma"/>
          <w:b/>
        </w:rPr>
      </w:pPr>
    </w:p>
    <w:p w14:paraId="552DA9FC" w14:textId="77777777" w:rsidR="00F05E6C" w:rsidRPr="00F156C6" w:rsidRDefault="00F05E6C" w:rsidP="005465A5">
      <w:pPr>
        <w:keepNext/>
        <w:keepLines/>
        <w:tabs>
          <w:tab w:val="left" w:pos="284"/>
        </w:tabs>
        <w:jc w:val="center"/>
        <w:rPr>
          <w:rFonts w:ascii="Tahoma" w:hAnsi="Tahoma" w:cs="Tahoma"/>
          <w:b/>
        </w:rPr>
      </w:pPr>
    </w:p>
    <w:p w14:paraId="53DF011C" w14:textId="77777777" w:rsidR="00F05E6C" w:rsidRPr="00F156C6" w:rsidRDefault="00F05E6C" w:rsidP="005465A5">
      <w:pPr>
        <w:keepNext/>
        <w:keepLines/>
        <w:tabs>
          <w:tab w:val="left" w:pos="284"/>
        </w:tabs>
        <w:jc w:val="center"/>
        <w:rPr>
          <w:rFonts w:ascii="Tahoma" w:hAnsi="Tahoma" w:cs="Tahoma"/>
          <w:b/>
        </w:rPr>
      </w:pPr>
    </w:p>
    <w:p w14:paraId="2D3A83D6" w14:textId="77777777" w:rsidR="00F05E6C" w:rsidRPr="00F156C6" w:rsidRDefault="00F05E6C" w:rsidP="005465A5">
      <w:pPr>
        <w:keepNext/>
        <w:keepLines/>
        <w:tabs>
          <w:tab w:val="left" w:pos="284"/>
        </w:tabs>
        <w:jc w:val="center"/>
        <w:rPr>
          <w:rFonts w:ascii="Tahoma" w:hAnsi="Tahoma" w:cs="Tahoma"/>
          <w:b/>
        </w:rPr>
      </w:pPr>
    </w:p>
    <w:p w14:paraId="38E07B77" w14:textId="77777777" w:rsidR="00F05E6C" w:rsidRPr="00F156C6" w:rsidRDefault="00F05E6C" w:rsidP="005465A5">
      <w:pPr>
        <w:keepNext/>
        <w:keepLines/>
        <w:tabs>
          <w:tab w:val="left" w:pos="284"/>
        </w:tabs>
        <w:jc w:val="center"/>
        <w:rPr>
          <w:rFonts w:ascii="Tahoma" w:hAnsi="Tahoma" w:cs="Tahoma"/>
          <w:b/>
        </w:rPr>
      </w:pPr>
    </w:p>
    <w:p w14:paraId="16ED4C17" w14:textId="77777777" w:rsidR="00F05E6C" w:rsidRPr="00F156C6" w:rsidRDefault="00F05E6C" w:rsidP="005465A5">
      <w:pPr>
        <w:keepNext/>
        <w:keepLines/>
        <w:tabs>
          <w:tab w:val="left" w:pos="284"/>
        </w:tabs>
        <w:jc w:val="center"/>
        <w:rPr>
          <w:rFonts w:ascii="Tahoma" w:hAnsi="Tahoma" w:cs="Tahoma"/>
          <w:b/>
        </w:rPr>
      </w:pPr>
    </w:p>
    <w:p w14:paraId="288CC940" w14:textId="77777777" w:rsidR="00F05E6C" w:rsidRPr="00F156C6" w:rsidRDefault="00F05E6C" w:rsidP="005465A5">
      <w:pPr>
        <w:keepNext/>
        <w:keepLines/>
        <w:tabs>
          <w:tab w:val="left" w:pos="284"/>
        </w:tabs>
        <w:jc w:val="center"/>
        <w:rPr>
          <w:rFonts w:ascii="Tahoma" w:hAnsi="Tahoma" w:cs="Tahoma"/>
          <w:b/>
        </w:rPr>
      </w:pPr>
    </w:p>
    <w:p w14:paraId="3C116D40" w14:textId="77777777" w:rsidR="00F05E6C" w:rsidRPr="00F156C6" w:rsidRDefault="00F05E6C" w:rsidP="005465A5">
      <w:pPr>
        <w:keepNext/>
        <w:keepLines/>
        <w:tabs>
          <w:tab w:val="left" w:pos="284"/>
        </w:tabs>
        <w:jc w:val="center"/>
        <w:rPr>
          <w:rFonts w:ascii="Tahoma" w:hAnsi="Tahoma" w:cs="Tahoma"/>
          <w:b/>
        </w:rPr>
      </w:pPr>
    </w:p>
    <w:p w14:paraId="0398F14B" w14:textId="77777777" w:rsidR="00F05E6C" w:rsidRPr="00F156C6" w:rsidRDefault="00F05E6C" w:rsidP="005465A5">
      <w:pPr>
        <w:keepNext/>
        <w:keepLines/>
        <w:tabs>
          <w:tab w:val="left" w:pos="284"/>
        </w:tabs>
        <w:jc w:val="center"/>
        <w:rPr>
          <w:rFonts w:ascii="Tahoma" w:hAnsi="Tahoma" w:cs="Tahoma"/>
          <w:b/>
        </w:rPr>
      </w:pPr>
    </w:p>
    <w:p w14:paraId="1D6D70D6" w14:textId="77777777" w:rsidR="00F05E6C" w:rsidRPr="00F156C6" w:rsidRDefault="00F05E6C" w:rsidP="005465A5">
      <w:pPr>
        <w:keepNext/>
        <w:keepLines/>
        <w:tabs>
          <w:tab w:val="left" w:pos="284"/>
        </w:tabs>
        <w:jc w:val="center"/>
        <w:rPr>
          <w:rFonts w:ascii="Tahoma" w:hAnsi="Tahoma" w:cs="Tahoma"/>
          <w:b/>
        </w:rPr>
      </w:pPr>
    </w:p>
    <w:p w14:paraId="0A8E8A20" w14:textId="77777777" w:rsidR="00F05E6C" w:rsidRPr="00F156C6" w:rsidRDefault="00F05E6C" w:rsidP="005465A5">
      <w:pPr>
        <w:keepNext/>
        <w:keepLines/>
        <w:tabs>
          <w:tab w:val="left" w:pos="284"/>
        </w:tabs>
        <w:jc w:val="center"/>
        <w:rPr>
          <w:rFonts w:ascii="Tahoma" w:hAnsi="Tahoma" w:cs="Tahoma"/>
          <w:b/>
        </w:rPr>
      </w:pPr>
    </w:p>
    <w:p w14:paraId="1955B2F0" w14:textId="77777777" w:rsidR="00F05E6C" w:rsidRPr="00F156C6" w:rsidRDefault="00F05E6C" w:rsidP="005465A5">
      <w:pPr>
        <w:keepNext/>
        <w:keepLines/>
        <w:tabs>
          <w:tab w:val="left" w:pos="284"/>
        </w:tabs>
        <w:jc w:val="center"/>
        <w:rPr>
          <w:rFonts w:ascii="Tahoma" w:hAnsi="Tahoma" w:cs="Tahoma"/>
          <w:b/>
        </w:rPr>
      </w:pPr>
    </w:p>
    <w:p w14:paraId="07BE5557" w14:textId="77777777" w:rsidR="00F05E6C" w:rsidRPr="00F156C6" w:rsidRDefault="00F05E6C" w:rsidP="005465A5">
      <w:pPr>
        <w:keepNext/>
        <w:keepLines/>
        <w:tabs>
          <w:tab w:val="left" w:pos="284"/>
        </w:tabs>
        <w:jc w:val="center"/>
        <w:rPr>
          <w:rFonts w:ascii="Tahoma" w:hAnsi="Tahoma" w:cs="Tahoma"/>
          <w:b/>
        </w:rPr>
      </w:pPr>
    </w:p>
    <w:p w14:paraId="2BDCAE44" w14:textId="77777777" w:rsidR="00F05E6C" w:rsidRPr="00F156C6" w:rsidRDefault="00F05E6C" w:rsidP="005465A5">
      <w:pPr>
        <w:keepNext/>
        <w:keepLines/>
        <w:tabs>
          <w:tab w:val="left" w:pos="284"/>
        </w:tabs>
        <w:jc w:val="center"/>
        <w:rPr>
          <w:rFonts w:ascii="Tahoma" w:hAnsi="Tahoma" w:cs="Tahoma"/>
          <w:b/>
        </w:rPr>
      </w:pPr>
    </w:p>
    <w:p w14:paraId="4C16415E" w14:textId="77777777" w:rsidR="00F05E6C" w:rsidRPr="00F156C6" w:rsidRDefault="00F05E6C" w:rsidP="005465A5">
      <w:pPr>
        <w:keepNext/>
        <w:keepLines/>
        <w:tabs>
          <w:tab w:val="left" w:pos="284"/>
        </w:tabs>
        <w:jc w:val="center"/>
        <w:rPr>
          <w:rFonts w:ascii="Tahoma" w:hAnsi="Tahoma" w:cs="Tahoma"/>
          <w:b/>
        </w:rPr>
      </w:pPr>
    </w:p>
    <w:p w14:paraId="0CD684C0" w14:textId="77777777" w:rsidR="00F05E6C" w:rsidRPr="00F156C6" w:rsidRDefault="00F05E6C" w:rsidP="005465A5">
      <w:pPr>
        <w:keepNext/>
        <w:keepLines/>
        <w:tabs>
          <w:tab w:val="left" w:pos="284"/>
        </w:tabs>
        <w:jc w:val="center"/>
        <w:rPr>
          <w:rFonts w:ascii="Tahoma" w:hAnsi="Tahoma" w:cs="Tahoma"/>
          <w:b/>
        </w:rPr>
      </w:pPr>
    </w:p>
    <w:p w14:paraId="1CAF65CF" w14:textId="77777777" w:rsidR="00F05E6C" w:rsidRPr="00F156C6" w:rsidRDefault="00F05E6C" w:rsidP="005465A5">
      <w:pPr>
        <w:keepNext/>
        <w:keepLines/>
        <w:tabs>
          <w:tab w:val="left" w:pos="284"/>
        </w:tabs>
        <w:jc w:val="center"/>
        <w:rPr>
          <w:rFonts w:ascii="Tahoma" w:hAnsi="Tahoma" w:cs="Tahoma"/>
          <w:b/>
        </w:rPr>
      </w:pPr>
    </w:p>
    <w:p w14:paraId="0FE1888C" w14:textId="77777777" w:rsidR="00F05E6C" w:rsidRPr="00F156C6" w:rsidRDefault="00F05E6C" w:rsidP="005465A5">
      <w:pPr>
        <w:keepNext/>
        <w:keepLines/>
        <w:tabs>
          <w:tab w:val="left" w:pos="284"/>
        </w:tabs>
        <w:jc w:val="center"/>
        <w:rPr>
          <w:rFonts w:ascii="Tahoma" w:hAnsi="Tahoma" w:cs="Tahoma"/>
          <w:b/>
        </w:rPr>
      </w:pPr>
    </w:p>
    <w:p w14:paraId="5A402E3C" w14:textId="77777777" w:rsidR="00F05E6C" w:rsidRPr="00F156C6" w:rsidRDefault="00F05E6C" w:rsidP="005465A5">
      <w:pPr>
        <w:keepNext/>
        <w:keepLines/>
        <w:tabs>
          <w:tab w:val="left" w:pos="284"/>
        </w:tabs>
        <w:jc w:val="center"/>
        <w:rPr>
          <w:rFonts w:ascii="Tahoma" w:hAnsi="Tahoma" w:cs="Tahoma"/>
          <w:b/>
        </w:rPr>
      </w:pPr>
    </w:p>
    <w:p w14:paraId="6B3AA9A8" w14:textId="77777777" w:rsidR="00F05E6C" w:rsidRPr="00F156C6" w:rsidRDefault="00F05E6C" w:rsidP="005465A5">
      <w:pPr>
        <w:keepNext/>
        <w:keepLines/>
        <w:tabs>
          <w:tab w:val="left" w:pos="284"/>
        </w:tabs>
        <w:jc w:val="center"/>
        <w:rPr>
          <w:rFonts w:ascii="Tahoma" w:hAnsi="Tahoma" w:cs="Tahoma"/>
          <w:b/>
        </w:rPr>
      </w:pPr>
    </w:p>
    <w:p w14:paraId="448B8785" w14:textId="77777777" w:rsidR="00F05E6C" w:rsidRPr="00F156C6" w:rsidRDefault="00F05E6C" w:rsidP="005465A5">
      <w:pPr>
        <w:keepNext/>
        <w:keepLines/>
        <w:tabs>
          <w:tab w:val="left" w:pos="284"/>
        </w:tabs>
        <w:jc w:val="center"/>
        <w:rPr>
          <w:rFonts w:ascii="Tahoma" w:hAnsi="Tahoma" w:cs="Tahoma"/>
          <w:b/>
        </w:rPr>
      </w:pPr>
    </w:p>
    <w:p w14:paraId="37DACBF7" w14:textId="77777777" w:rsidR="00627729" w:rsidRPr="00F156C6" w:rsidRDefault="00627729" w:rsidP="005465A5">
      <w:pPr>
        <w:keepNext/>
        <w:keepLines/>
        <w:rPr>
          <w:rFonts w:ascii="Tahoma" w:hAnsi="Tahoma" w:cs="Tahoma"/>
          <w:b/>
        </w:rPr>
      </w:pPr>
      <w:r w:rsidRPr="00F156C6">
        <w:rPr>
          <w:rFonts w:ascii="Tahoma" w:hAnsi="Tahoma" w:cs="Tahoma"/>
          <w:b/>
        </w:rPr>
        <w:br w:type="page"/>
      </w:r>
    </w:p>
    <w:tbl>
      <w:tblPr>
        <w:tblW w:w="9463" w:type="dxa"/>
        <w:tblInd w:w="3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608"/>
        <w:gridCol w:w="6728"/>
        <w:gridCol w:w="2127"/>
      </w:tblGrid>
      <w:tr w:rsidR="003A124E" w:rsidRPr="00F156C6" w14:paraId="4C92E336" w14:textId="77777777" w:rsidTr="00EE70AA">
        <w:tc>
          <w:tcPr>
            <w:tcW w:w="608" w:type="dxa"/>
            <w:tcBorders>
              <w:right w:val="nil"/>
            </w:tcBorders>
          </w:tcPr>
          <w:p w14:paraId="737B087E" w14:textId="77777777" w:rsidR="003A124E" w:rsidRPr="00F156C6" w:rsidRDefault="003A124E" w:rsidP="00737A4F">
            <w:pPr>
              <w:keepNext/>
              <w:keepLines/>
              <w:jc w:val="both"/>
              <w:rPr>
                <w:rFonts w:ascii="Tahoma" w:hAnsi="Tahoma" w:cs="Tahoma"/>
              </w:rPr>
            </w:pPr>
            <w:r w:rsidRPr="00F156C6">
              <w:lastRenderedPageBreak/>
              <w:br w:type="page"/>
            </w:r>
            <w:r w:rsidRPr="00F156C6">
              <w:br w:type="page"/>
            </w:r>
            <w:r w:rsidRPr="00F156C6">
              <w:br w:type="page"/>
            </w:r>
            <w:r w:rsidRPr="00F156C6">
              <w:br w:type="page"/>
            </w:r>
            <w:r w:rsidRPr="00F156C6">
              <w:rPr>
                <w:rFonts w:ascii="Tahoma" w:hAnsi="Tahoma" w:cs="Tahoma"/>
              </w:rPr>
              <w:br w:type="page"/>
            </w:r>
            <w:r w:rsidRPr="00F156C6">
              <w:rPr>
                <w:rFonts w:ascii="Tahoma" w:hAnsi="Tahoma" w:cs="Tahoma"/>
                <w:b/>
              </w:rPr>
              <w:br w:type="page"/>
            </w:r>
            <w:r w:rsidRPr="00F156C6">
              <w:rPr>
                <w:rFonts w:ascii="Tahoma" w:hAnsi="Tahoma" w:cs="Tahoma"/>
              </w:rPr>
              <w:br w:type="page"/>
            </w:r>
          </w:p>
        </w:tc>
        <w:tc>
          <w:tcPr>
            <w:tcW w:w="6728" w:type="dxa"/>
            <w:tcBorders>
              <w:left w:val="nil"/>
            </w:tcBorders>
            <w:vAlign w:val="bottom"/>
          </w:tcPr>
          <w:p w14:paraId="5201BA17" w14:textId="72CA8856" w:rsidR="003A124E" w:rsidRPr="00F156C6" w:rsidRDefault="003A124E" w:rsidP="00737A4F">
            <w:pPr>
              <w:keepNext/>
              <w:keepLines/>
              <w:rPr>
                <w:rFonts w:ascii="Tahoma" w:hAnsi="Tahoma" w:cs="Tahoma"/>
              </w:rPr>
            </w:pPr>
            <w:r w:rsidRPr="00F156C6">
              <w:rPr>
                <w:rFonts w:ascii="Tahoma" w:hAnsi="Tahoma" w:cs="Tahoma"/>
              </w:rPr>
              <w:t>IZJAVA O UDELEŽBI FIZIČNIH IN PRAVNIH OSEB V LASTNIŠTVU PONUDNIKA</w:t>
            </w:r>
          </w:p>
        </w:tc>
        <w:tc>
          <w:tcPr>
            <w:tcW w:w="2127" w:type="dxa"/>
          </w:tcPr>
          <w:p w14:paraId="274CE8FC" w14:textId="06792F93" w:rsidR="003A124E" w:rsidRPr="00F156C6" w:rsidRDefault="003A124E" w:rsidP="00737A4F">
            <w:pPr>
              <w:keepNext/>
              <w:keepLines/>
              <w:jc w:val="both"/>
              <w:rPr>
                <w:rFonts w:ascii="Tahoma" w:hAnsi="Tahoma" w:cs="Tahoma"/>
                <w:b/>
              </w:rPr>
            </w:pPr>
            <w:r w:rsidRPr="00F156C6">
              <w:rPr>
                <w:rFonts w:ascii="Tahoma" w:hAnsi="Tahoma" w:cs="Tahoma"/>
                <w:b/>
                <w:i/>
              </w:rPr>
              <w:t>Obrazec  k Prilogi 3</w:t>
            </w:r>
          </w:p>
        </w:tc>
      </w:tr>
    </w:tbl>
    <w:p w14:paraId="2CF177AD" w14:textId="77777777" w:rsidR="003A124E" w:rsidRPr="00F156C6" w:rsidRDefault="003A124E" w:rsidP="003A124E">
      <w:pPr>
        <w:keepNext/>
        <w:keepLines/>
        <w:rPr>
          <w:rFonts w:ascii="Tahoma" w:hAnsi="Tahoma" w:cs="Tahoma"/>
          <w:b/>
          <w:bCs/>
          <w:i/>
          <w:noProof/>
        </w:rPr>
      </w:pPr>
    </w:p>
    <w:p w14:paraId="2F00A4E7" w14:textId="77777777" w:rsidR="00F05E6C" w:rsidRPr="00F156C6" w:rsidRDefault="00F05E6C" w:rsidP="005465A5">
      <w:pPr>
        <w:keepNext/>
        <w:keepLines/>
        <w:jc w:val="both"/>
        <w:rPr>
          <w:rFonts w:ascii="Tahoma" w:hAnsi="Tahoma" w:cs="Tahoma"/>
          <w:bCs/>
          <w:i/>
          <w:noProof/>
          <w:sz w:val="18"/>
          <w:szCs w:val="18"/>
        </w:rPr>
      </w:pPr>
    </w:p>
    <w:p w14:paraId="46C2F517" w14:textId="77777777" w:rsidR="00F05E6C" w:rsidRPr="00F156C6" w:rsidRDefault="00F05E6C" w:rsidP="005465A5">
      <w:pPr>
        <w:keepNext/>
        <w:keepLines/>
        <w:tabs>
          <w:tab w:val="left" w:pos="2694"/>
          <w:tab w:val="left" w:pos="2977"/>
        </w:tabs>
        <w:spacing w:line="276" w:lineRule="auto"/>
        <w:ind w:right="1"/>
        <w:jc w:val="center"/>
        <w:rPr>
          <w:rFonts w:ascii="Tahoma" w:hAnsi="Tahoma" w:cs="Tahoma"/>
          <w:b/>
        </w:rPr>
      </w:pPr>
      <w:r w:rsidRPr="00F156C6">
        <w:rPr>
          <w:rFonts w:ascii="Tahoma" w:hAnsi="Tahoma" w:cs="Tahoma"/>
          <w:b/>
        </w:rPr>
        <w:t>I Z J A V A</w:t>
      </w:r>
    </w:p>
    <w:p w14:paraId="40415A45" w14:textId="77777777" w:rsidR="00F05E6C" w:rsidRPr="00F156C6" w:rsidRDefault="00F05E6C" w:rsidP="005465A5">
      <w:pPr>
        <w:keepNext/>
        <w:keepLines/>
        <w:spacing w:line="276" w:lineRule="auto"/>
        <w:ind w:right="1"/>
        <w:jc w:val="center"/>
        <w:rPr>
          <w:rFonts w:ascii="Tahoma" w:hAnsi="Tahoma" w:cs="Tahoma"/>
          <w:b/>
        </w:rPr>
      </w:pPr>
      <w:r w:rsidRPr="00F156C6">
        <w:rPr>
          <w:rFonts w:ascii="Tahoma" w:hAnsi="Tahoma" w:cs="Tahoma"/>
          <w:b/>
        </w:rPr>
        <w:t>O UDELEŽBI FIZIČNIH IN PRAVNIH OSEB V LASTNIŠTVU GOSPODARSKEGA SUBJEKTA</w:t>
      </w:r>
    </w:p>
    <w:p w14:paraId="2630E23C" w14:textId="77777777" w:rsidR="00F05E6C" w:rsidRPr="00F156C6" w:rsidRDefault="00F05E6C" w:rsidP="005465A5">
      <w:pPr>
        <w:keepNext/>
        <w:keepLines/>
        <w:tabs>
          <w:tab w:val="left" w:pos="284"/>
        </w:tabs>
        <w:rPr>
          <w:rFonts w:ascii="Tahoma" w:hAnsi="Tahoma" w:cs="Tahoma"/>
          <w:b/>
        </w:rPr>
      </w:pPr>
    </w:p>
    <w:p w14:paraId="3C63D11E" w14:textId="77777777" w:rsidR="00F05E6C" w:rsidRPr="00F156C6" w:rsidRDefault="00F05E6C" w:rsidP="005465A5">
      <w:pPr>
        <w:keepNext/>
        <w:keepLines/>
        <w:tabs>
          <w:tab w:val="left" w:pos="284"/>
        </w:tabs>
        <w:jc w:val="both"/>
        <w:rPr>
          <w:rFonts w:ascii="Tahoma" w:hAnsi="Tahoma" w:cs="Tahoma"/>
        </w:rPr>
      </w:pPr>
    </w:p>
    <w:p w14:paraId="5C5A4403" w14:textId="77777777" w:rsidR="00F05E6C" w:rsidRPr="00F156C6" w:rsidRDefault="00F05E6C" w:rsidP="005465A5">
      <w:pPr>
        <w:keepNext/>
        <w:keepLines/>
        <w:ind w:right="1"/>
        <w:jc w:val="both"/>
        <w:rPr>
          <w:rFonts w:ascii="Tahoma" w:hAnsi="Tahoma" w:cs="Tahoma"/>
          <w:i/>
        </w:rPr>
      </w:pPr>
      <w:r w:rsidRPr="00F156C6">
        <w:rPr>
          <w:rFonts w:ascii="Tahoma" w:hAnsi="Tahoma" w:cs="Tahoma"/>
          <w:i/>
        </w:rPr>
        <w:t>Podatki o pravni osebi (gospodarskem subjektu):</w:t>
      </w:r>
    </w:p>
    <w:p w14:paraId="0DF0184F" w14:textId="77777777" w:rsidR="00F05E6C" w:rsidRPr="00F156C6" w:rsidRDefault="00F05E6C" w:rsidP="005465A5">
      <w:pPr>
        <w:keepNext/>
        <w:keepLines/>
        <w:spacing w:before="240" w:after="240"/>
        <w:ind w:right="1"/>
        <w:jc w:val="both"/>
        <w:rPr>
          <w:rFonts w:ascii="Tahoma" w:hAnsi="Tahoma" w:cs="Tahoma"/>
        </w:rPr>
      </w:pPr>
      <w:r w:rsidRPr="00F156C6">
        <w:rPr>
          <w:rFonts w:ascii="Tahoma" w:hAnsi="Tahoma" w:cs="Tahoma"/>
          <w:bCs/>
        </w:rPr>
        <w:t>Polno ime podjetja</w:t>
      </w:r>
      <w:r w:rsidRPr="00F156C6">
        <w:rPr>
          <w:rFonts w:ascii="Tahoma" w:hAnsi="Tahoma" w:cs="Tahoma"/>
        </w:rPr>
        <w:t>: ________________________________________________________________</w:t>
      </w:r>
    </w:p>
    <w:p w14:paraId="4EE153C8" w14:textId="77777777" w:rsidR="00F05E6C" w:rsidRPr="00F156C6" w:rsidRDefault="00F05E6C" w:rsidP="005465A5">
      <w:pPr>
        <w:keepNext/>
        <w:keepLines/>
        <w:spacing w:before="240" w:after="240"/>
        <w:ind w:right="1"/>
        <w:jc w:val="both"/>
        <w:rPr>
          <w:rFonts w:ascii="Tahoma" w:hAnsi="Tahoma" w:cs="Tahoma"/>
        </w:rPr>
      </w:pPr>
      <w:r w:rsidRPr="00F156C6">
        <w:rPr>
          <w:rFonts w:ascii="Tahoma" w:hAnsi="Tahoma" w:cs="Tahoma"/>
          <w:bCs/>
        </w:rPr>
        <w:t>Sedež podjetja</w:t>
      </w:r>
      <w:r w:rsidRPr="00F156C6">
        <w:rPr>
          <w:rFonts w:ascii="Tahoma" w:hAnsi="Tahoma" w:cs="Tahoma"/>
        </w:rPr>
        <w:t>: ___________________________________________________________________</w:t>
      </w:r>
    </w:p>
    <w:p w14:paraId="35580BA1" w14:textId="77777777" w:rsidR="00F05E6C" w:rsidRPr="00F156C6" w:rsidRDefault="00F05E6C" w:rsidP="005465A5">
      <w:pPr>
        <w:keepNext/>
        <w:keepLines/>
        <w:spacing w:before="240" w:after="240"/>
        <w:ind w:right="1"/>
        <w:jc w:val="both"/>
        <w:rPr>
          <w:rFonts w:ascii="Tahoma" w:hAnsi="Tahoma" w:cs="Tahoma"/>
        </w:rPr>
      </w:pPr>
      <w:r w:rsidRPr="00F156C6">
        <w:rPr>
          <w:rFonts w:ascii="Tahoma" w:hAnsi="Tahoma" w:cs="Tahoma"/>
          <w:bCs/>
        </w:rPr>
        <w:t>Občina sedeža podjetja</w:t>
      </w:r>
      <w:r w:rsidRPr="00F156C6">
        <w:rPr>
          <w:rFonts w:ascii="Tahoma" w:hAnsi="Tahoma" w:cs="Tahoma"/>
        </w:rPr>
        <w:t>:_____________________________________________________________</w:t>
      </w:r>
    </w:p>
    <w:p w14:paraId="0DC2EF84" w14:textId="77777777" w:rsidR="00F05E6C" w:rsidRPr="00F156C6" w:rsidRDefault="00F05E6C" w:rsidP="005465A5">
      <w:pPr>
        <w:keepNext/>
        <w:keepLines/>
        <w:spacing w:before="240" w:after="240"/>
        <w:ind w:right="1"/>
        <w:jc w:val="both"/>
        <w:rPr>
          <w:rFonts w:ascii="Tahoma" w:hAnsi="Tahoma" w:cs="Tahoma"/>
        </w:rPr>
      </w:pPr>
      <w:r w:rsidRPr="00F156C6">
        <w:rPr>
          <w:rFonts w:ascii="Tahoma" w:hAnsi="Tahoma" w:cs="Tahoma"/>
          <w:bCs/>
        </w:rPr>
        <w:t>Številka vpisa v sodni register (št. vložka)</w:t>
      </w:r>
      <w:r w:rsidRPr="00F156C6">
        <w:rPr>
          <w:rFonts w:ascii="Tahoma" w:hAnsi="Tahoma" w:cs="Tahoma"/>
        </w:rPr>
        <w:t>: _____________________________________________</w:t>
      </w:r>
    </w:p>
    <w:p w14:paraId="0A6B4E22" w14:textId="77777777" w:rsidR="00F05E6C" w:rsidRPr="00F156C6" w:rsidRDefault="00F05E6C" w:rsidP="005465A5">
      <w:pPr>
        <w:keepNext/>
        <w:keepLines/>
        <w:spacing w:before="240" w:after="240"/>
        <w:ind w:right="1"/>
        <w:jc w:val="both"/>
        <w:rPr>
          <w:rFonts w:ascii="Tahoma" w:hAnsi="Tahoma" w:cs="Tahoma"/>
        </w:rPr>
      </w:pPr>
      <w:r w:rsidRPr="00F156C6">
        <w:rPr>
          <w:rFonts w:ascii="Tahoma" w:hAnsi="Tahoma" w:cs="Tahoma"/>
          <w:bCs/>
        </w:rPr>
        <w:t>Matična številka podjetja</w:t>
      </w:r>
      <w:r w:rsidRPr="00F156C6">
        <w:rPr>
          <w:rFonts w:ascii="Tahoma" w:hAnsi="Tahoma" w:cs="Tahoma"/>
        </w:rPr>
        <w:t>: ___________________________________________________________</w:t>
      </w:r>
    </w:p>
    <w:p w14:paraId="51A12426" w14:textId="20C35533" w:rsidR="00F05E6C" w:rsidRPr="00F156C6" w:rsidRDefault="00F05E6C" w:rsidP="005465A5">
      <w:pPr>
        <w:keepNext/>
        <w:keepLines/>
        <w:spacing w:before="240" w:after="240"/>
        <w:ind w:right="1"/>
        <w:jc w:val="both"/>
        <w:rPr>
          <w:rFonts w:ascii="Tahoma" w:hAnsi="Tahoma" w:cs="Tahoma"/>
        </w:rPr>
      </w:pPr>
      <w:r w:rsidRPr="00F156C6">
        <w:rPr>
          <w:rFonts w:ascii="Tahoma" w:hAnsi="Tahoma" w:cs="Tahoma"/>
          <w:bCs/>
        </w:rPr>
        <w:t>ID ZA DDV:</w:t>
      </w:r>
      <w:r w:rsidRPr="00F156C6">
        <w:rPr>
          <w:rFonts w:ascii="Tahoma" w:hAnsi="Tahoma" w:cs="Tahoma"/>
        </w:rPr>
        <w:t xml:space="preserve"> _____________________________________________________________________</w:t>
      </w:r>
    </w:p>
    <w:p w14:paraId="2DF4AFAE" w14:textId="77777777" w:rsidR="00F05E6C" w:rsidRPr="00F156C6" w:rsidRDefault="00F05E6C" w:rsidP="005465A5">
      <w:pPr>
        <w:keepNext/>
        <w:keepLines/>
        <w:ind w:right="1"/>
        <w:jc w:val="both"/>
        <w:rPr>
          <w:rFonts w:ascii="Tahoma" w:hAnsi="Tahoma" w:cs="Tahoma"/>
        </w:rPr>
      </w:pPr>
    </w:p>
    <w:p w14:paraId="1F0472F1" w14:textId="1421A8FF" w:rsidR="00F05E6C" w:rsidRPr="00F156C6" w:rsidRDefault="00F05E6C" w:rsidP="005465A5">
      <w:pPr>
        <w:keepNext/>
        <w:keepLines/>
        <w:jc w:val="both"/>
        <w:rPr>
          <w:rFonts w:ascii="Tahoma" w:hAnsi="Tahoma" w:cs="Tahoma"/>
          <w:b/>
        </w:rPr>
      </w:pPr>
      <w:r w:rsidRPr="00F156C6">
        <w:rPr>
          <w:rFonts w:ascii="Tahoma" w:hAnsi="Tahoma" w:cs="Tahoma"/>
        </w:rPr>
        <w:t xml:space="preserve">V zvezi z javnim naročilom </w:t>
      </w:r>
      <w:r w:rsidR="00D813FC" w:rsidRPr="00F156C6">
        <w:rPr>
          <w:rFonts w:ascii="Tahoma" w:hAnsi="Tahoma" w:cs="Tahoma"/>
          <w:b/>
        </w:rPr>
        <w:t>LPT-53/25</w:t>
      </w:r>
      <w:r w:rsidRPr="00F156C6">
        <w:rPr>
          <w:rFonts w:ascii="Tahoma" w:hAnsi="Tahoma" w:cs="Tahoma"/>
          <w:b/>
        </w:rPr>
        <w:t xml:space="preserve"> </w:t>
      </w:r>
      <w:r w:rsidR="00D813FC" w:rsidRPr="00F156C6">
        <w:rPr>
          <w:rFonts w:ascii="Tahoma" w:hAnsi="Tahoma" w:cs="Tahoma"/>
          <w:b/>
        </w:rPr>
        <w:t>Nakup prometnih znakov in prometne signalizacije ter pripadajoče opreme</w:t>
      </w:r>
      <w:r w:rsidRPr="00F156C6">
        <w:rPr>
          <w:rFonts w:ascii="Tahoma" w:hAnsi="Tahoma" w:cs="Tahoma"/>
          <w:b/>
        </w:rPr>
        <w:t xml:space="preserve"> </w:t>
      </w:r>
      <w:r w:rsidRPr="00F156C6">
        <w:rPr>
          <w:rFonts w:ascii="Tahoma" w:hAnsi="Tahoma" w:cs="Tahoma"/>
        </w:rPr>
        <w:t>in</w:t>
      </w:r>
      <w:r w:rsidRPr="00F156C6">
        <w:rPr>
          <w:rFonts w:ascii="Tahoma" w:hAnsi="Tahoma" w:cs="Tahoma"/>
          <w:b/>
        </w:rPr>
        <w:t xml:space="preserve"> </w:t>
      </w:r>
      <w:r w:rsidRPr="00F156C6">
        <w:rPr>
          <w:rFonts w:ascii="Tahoma" w:hAnsi="Tahoma" w:cs="Tahoma"/>
        </w:rPr>
        <w:t xml:space="preserve">na osnovi šestega odstavka 14. člena </w:t>
      </w:r>
      <w:proofErr w:type="spellStart"/>
      <w:r w:rsidRPr="00F156C6">
        <w:rPr>
          <w:rFonts w:ascii="Tahoma" w:hAnsi="Tahoma" w:cs="Tahoma"/>
        </w:rPr>
        <w:t>ZIntPK</w:t>
      </w:r>
      <w:proofErr w:type="spellEnd"/>
      <w:r w:rsidRPr="00F156C6">
        <w:rPr>
          <w:rFonts w:ascii="Tahoma" w:hAnsi="Tahoma" w:cs="Tahoma"/>
        </w:rPr>
        <w:t>, posredujemo podatke o udeležbi fizičnih in pravnih oseb v lastništvu gospodarskega subjekta, vključno z udeležbo tihih družbenikov, ter gospodarskih subjektih, za katere se glede na določbe zakona, ki ureja gospodarske družbe šteje, da so povezane družbe s ponudnikom.</w:t>
      </w:r>
    </w:p>
    <w:p w14:paraId="08BA3B08" w14:textId="77777777" w:rsidR="00F05E6C" w:rsidRPr="00F156C6" w:rsidRDefault="00F05E6C" w:rsidP="005465A5">
      <w:pPr>
        <w:keepNext/>
        <w:keepLines/>
        <w:jc w:val="both"/>
      </w:pPr>
    </w:p>
    <w:p w14:paraId="6B774D36" w14:textId="77777777" w:rsidR="00F05E6C" w:rsidRPr="00F156C6" w:rsidRDefault="00F05E6C" w:rsidP="005465A5">
      <w:pPr>
        <w:keepNext/>
        <w:keepLines/>
        <w:jc w:val="both"/>
        <w:rPr>
          <w:rFonts w:ascii="Tahoma" w:hAnsi="Tahoma" w:cs="Tahoma"/>
        </w:rPr>
      </w:pPr>
      <w:r w:rsidRPr="00F156C6">
        <w:rPr>
          <w:rFonts w:ascii="Tahoma" w:hAnsi="Tahoma" w:cs="Tahoma"/>
          <w:b/>
        </w:rPr>
        <w:t>IZJAVLJAMO</w:t>
      </w:r>
      <w:r w:rsidRPr="00F156C6">
        <w:rPr>
          <w:rFonts w:ascii="Tahoma" w:hAnsi="Tahoma" w:cs="Tahoma"/>
        </w:rPr>
        <w:t xml:space="preserve">, da so pri lastništvu zgoraj navedenega gospodarskega subjekta udeležene naslednje </w:t>
      </w:r>
      <w:r w:rsidRPr="00F156C6">
        <w:rPr>
          <w:rFonts w:ascii="Tahoma" w:hAnsi="Tahoma" w:cs="Tahoma"/>
          <w:u w:val="single"/>
        </w:rPr>
        <w:t>pravne osebe</w:t>
      </w:r>
      <w:r w:rsidRPr="00F156C6">
        <w:rPr>
          <w:rFonts w:ascii="Tahoma" w:hAnsi="Tahoma" w:cs="Tahoma"/>
        </w:rPr>
        <w:t>, vključno z udeležbo tihih družbenikov:</w:t>
      </w:r>
    </w:p>
    <w:p w14:paraId="5ADA105E" w14:textId="77777777" w:rsidR="00F05E6C" w:rsidRPr="00F156C6" w:rsidRDefault="00F05E6C" w:rsidP="005465A5">
      <w:pPr>
        <w:keepNext/>
        <w:keepLines/>
        <w:jc w:val="both"/>
        <w:rPr>
          <w:rFonts w:ascii="Tahoma" w:hAnsi="Tahoma" w:cs="Tahoma"/>
        </w:rPr>
      </w:pPr>
    </w:p>
    <w:tbl>
      <w:tblPr>
        <w:tblW w:w="91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3"/>
        <w:gridCol w:w="3403"/>
        <w:gridCol w:w="3402"/>
        <w:gridCol w:w="1843"/>
      </w:tblGrid>
      <w:tr w:rsidR="00F05E6C" w:rsidRPr="00F156C6" w14:paraId="328F055A" w14:textId="77777777" w:rsidTr="008B2383">
        <w:tc>
          <w:tcPr>
            <w:tcW w:w="533" w:type="dxa"/>
            <w:shd w:val="clear" w:color="auto" w:fill="auto"/>
          </w:tcPr>
          <w:p w14:paraId="7AB2DACF" w14:textId="77777777" w:rsidR="00F05E6C" w:rsidRPr="00F156C6" w:rsidRDefault="00F05E6C" w:rsidP="005465A5">
            <w:pPr>
              <w:keepNext/>
              <w:keepLines/>
              <w:jc w:val="both"/>
              <w:rPr>
                <w:rFonts w:ascii="Tahoma" w:hAnsi="Tahoma" w:cs="Tahoma"/>
                <w:b/>
              </w:rPr>
            </w:pPr>
            <w:r w:rsidRPr="00F156C6">
              <w:rPr>
                <w:rFonts w:ascii="Tahoma" w:hAnsi="Tahoma" w:cs="Tahoma"/>
                <w:b/>
              </w:rPr>
              <w:t>Št.</w:t>
            </w:r>
          </w:p>
        </w:tc>
        <w:tc>
          <w:tcPr>
            <w:tcW w:w="3403" w:type="dxa"/>
            <w:shd w:val="clear" w:color="auto" w:fill="auto"/>
          </w:tcPr>
          <w:p w14:paraId="3A813049" w14:textId="77777777" w:rsidR="00F05E6C" w:rsidRPr="00F156C6" w:rsidRDefault="00F05E6C" w:rsidP="005465A5">
            <w:pPr>
              <w:keepNext/>
              <w:keepLines/>
              <w:jc w:val="both"/>
              <w:rPr>
                <w:rFonts w:ascii="Tahoma" w:hAnsi="Tahoma" w:cs="Tahoma"/>
                <w:b/>
              </w:rPr>
            </w:pPr>
            <w:r w:rsidRPr="00F156C6">
              <w:rPr>
                <w:rFonts w:ascii="Tahoma" w:hAnsi="Tahoma" w:cs="Tahoma"/>
                <w:b/>
              </w:rPr>
              <w:t>Naziv</w:t>
            </w:r>
          </w:p>
        </w:tc>
        <w:tc>
          <w:tcPr>
            <w:tcW w:w="3402" w:type="dxa"/>
          </w:tcPr>
          <w:p w14:paraId="09262861" w14:textId="77777777" w:rsidR="00F05E6C" w:rsidRPr="00F156C6" w:rsidRDefault="00F05E6C" w:rsidP="005465A5">
            <w:pPr>
              <w:keepNext/>
              <w:keepLines/>
              <w:jc w:val="both"/>
              <w:rPr>
                <w:rFonts w:ascii="Tahoma" w:hAnsi="Tahoma" w:cs="Tahoma"/>
                <w:b/>
              </w:rPr>
            </w:pPr>
            <w:r w:rsidRPr="00F156C6">
              <w:rPr>
                <w:rFonts w:ascii="Tahoma" w:hAnsi="Tahoma" w:cs="Tahoma"/>
                <w:b/>
              </w:rPr>
              <w:t>Sedež</w:t>
            </w:r>
          </w:p>
        </w:tc>
        <w:tc>
          <w:tcPr>
            <w:tcW w:w="1843" w:type="dxa"/>
            <w:shd w:val="clear" w:color="auto" w:fill="auto"/>
          </w:tcPr>
          <w:p w14:paraId="17E7CC22" w14:textId="77777777" w:rsidR="00F05E6C" w:rsidRPr="00F156C6" w:rsidRDefault="00F05E6C" w:rsidP="005465A5">
            <w:pPr>
              <w:keepNext/>
              <w:keepLines/>
              <w:jc w:val="both"/>
              <w:rPr>
                <w:rFonts w:ascii="Tahoma" w:hAnsi="Tahoma" w:cs="Tahoma"/>
                <w:b/>
              </w:rPr>
            </w:pPr>
            <w:r w:rsidRPr="00F156C6">
              <w:rPr>
                <w:rFonts w:ascii="Tahoma" w:hAnsi="Tahoma" w:cs="Tahoma"/>
                <w:b/>
              </w:rPr>
              <w:t>Delež lastništva v %</w:t>
            </w:r>
          </w:p>
        </w:tc>
      </w:tr>
      <w:tr w:rsidR="00F05E6C" w:rsidRPr="00F156C6" w14:paraId="71633D68" w14:textId="77777777" w:rsidTr="008B2383">
        <w:tc>
          <w:tcPr>
            <w:tcW w:w="533" w:type="dxa"/>
            <w:shd w:val="clear" w:color="auto" w:fill="auto"/>
          </w:tcPr>
          <w:p w14:paraId="33CD0EBC" w14:textId="77777777" w:rsidR="00F05E6C" w:rsidRPr="00F156C6" w:rsidRDefault="00F05E6C" w:rsidP="005465A5">
            <w:pPr>
              <w:keepNext/>
              <w:keepLines/>
              <w:jc w:val="both"/>
              <w:rPr>
                <w:rFonts w:ascii="Tahoma" w:hAnsi="Tahoma" w:cs="Tahoma"/>
                <w:b/>
              </w:rPr>
            </w:pPr>
            <w:r w:rsidRPr="00F156C6">
              <w:rPr>
                <w:rFonts w:ascii="Tahoma" w:hAnsi="Tahoma" w:cs="Tahoma"/>
                <w:b/>
              </w:rPr>
              <w:t>1.</w:t>
            </w:r>
          </w:p>
        </w:tc>
        <w:tc>
          <w:tcPr>
            <w:tcW w:w="3403" w:type="dxa"/>
            <w:shd w:val="clear" w:color="auto" w:fill="auto"/>
          </w:tcPr>
          <w:p w14:paraId="5CBB0F3F" w14:textId="77777777" w:rsidR="00F05E6C" w:rsidRPr="00F156C6" w:rsidRDefault="00F05E6C" w:rsidP="005465A5">
            <w:pPr>
              <w:keepNext/>
              <w:keepLines/>
              <w:jc w:val="both"/>
              <w:rPr>
                <w:rFonts w:ascii="Tahoma" w:hAnsi="Tahoma" w:cs="Tahoma"/>
                <w:b/>
              </w:rPr>
            </w:pPr>
          </w:p>
        </w:tc>
        <w:tc>
          <w:tcPr>
            <w:tcW w:w="3402" w:type="dxa"/>
          </w:tcPr>
          <w:p w14:paraId="0F44D2A2" w14:textId="77777777" w:rsidR="00F05E6C" w:rsidRPr="00F156C6" w:rsidRDefault="00F05E6C" w:rsidP="005465A5">
            <w:pPr>
              <w:keepNext/>
              <w:keepLines/>
              <w:jc w:val="both"/>
              <w:rPr>
                <w:rFonts w:ascii="Tahoma" w:hAnsi="Tahoma" w:cs="Tahoma"/>
                <w:b/>
              </w:rPr>
            </w:pPr>
          </w:p>
        </w:tc>
        <w:tc>
          <w:tcPr>
            <w:tcW w:w="1843" w:type="dxa"/>
            <w:shd w:val="clear" w:color="auto" w:fill="auto"/>
          </w:tcPr>
          <w:p w14:paraId="5E515629" w14:textId="77777777" w:rsidR="00F05E6C" w:rsidRPr="00F156C6" w:rsidRDefault="00F05E6C" w:rsidP="005465A5">
            <w:pPr>
              <w:keepNext/>
              <w:keepLines/>
              <w:jc w:val="both"/>
              <w:rPr>
                <w:rFonts w:ascii="Tahoma" w:hAnsi="Tahoma" w:cs="Tahoma"/>
                <w:b/>
              </w:rPr>
            </w:pPr>
          </w:p>
        </w:tc>
      </w:tr>
      <w:tr w:rsidR="00F05E6C" w:rsidRPr="00F156C6" w14:paraId="4987A927" w14:textId="77777777" w:rsidTr="008B2383">
        <w:tc>
          <w:tcPr>
            <w:tcW w:w="533" w:type="dxa"/>
            <w:shd w:val="clear" w:color="auto" w:fill="auto"/>
          </w:tcPr>
          <w:p w14:paraId="0737A8CF" w14:textId="77777777" w:rsidR="00F05E6C" w:rsidRPr="00F156C6" w:rsidRDefault="00F05E6C" w:rsidP="005465A5">
            <w:pPr>
              <w:keepNext/>
              <w:keepLines/>
              <w:jc w:val="both"/>
              <w:rPr>
                <w:rFonts w:ascii="Tahoma" w:hAnsi="Tahoma" w:cs="Tahoma"/>
                <w:b/>
              </w:rPr>
            </w:pPr>
            <w:r w:rsidRPr="00F156C6">
              <w:rPr>
                <w:rFonts w:ascii="Tahoma" w:hAnsi="Tahoma" w:cs="Tahoma"/>
                <w:b/>
              </w:rPr>
              <w:t>2.</w:t>
            </w:r>
          </w:p>
        </w:tc>
        <w:tc>
          <w:tcPr>
            <w:tcW w:w="3403" w:type="dxa"/>
            <w:shd w:val="clear" w:color="auto" w:fill="auto"/>
          </w:tcPr>
          <w:p w14:paraId="7D53C192" w14:textId="77777777" w:rsidR="00F05E6C" w:rsidRPr="00F156C6" w:rsidRDefault="00F05E6C" w:rsidP="005465A5">
            <w:pPr>
              <w:keepNext/>
              <w:keepLines/>
              <w:jc w:val="both"/>
              <w:rPr>
                <w:rFonts w:ascii="Tahoma" w:hAnsi="Tahoma" w:cs="Tahoma"/>
                <w:b/>
              </w:rPr>
            </w:pPr>
          </w:p>
        </w:tc>
        <w:tc>
          <w:tcPr>
            <w:tcW w:w="3402" w:type="dxa"/>
          </w:tcPr>
          <w:p w14:paraId="1135FCF9" w14:textId="77777777" w:rsidR="00F05E6C" w:rsidRPr="00F156C6" w:rsidRDefault="00F05E6C" w:rsidP="005465A5">
            <w:pPr>
              <w:keepNext/>
              <w:keepLines/>
              <w:jc w:val="both"/>
              <w:rPr>
                <w:rFonts w:ascii="Tahoma" w:hAnsi="Tahoma" w:cs="Tahoma"/>
                <w:b/>
              </w:rPr>
            </w:pPr>
          </w:p>
        </w:tc>
        <w:tc>
          <w:tcPr>
            <w:tcW w:w="1843" w:type="dxa"/>
            <w:shd w:val="clear" w:color="auto" w:fill="auto"/>
          </w:tcPr>
          <w:p w14:paraId="5F36848B" w14:textId="77777777" w:rsidR="00F05E6C" w:rsidRPr="00F156C6" w:rsidRDefault="00F05E6C" w:rsidP="005465A5">
            <w:pPr>
              <w:keepNext/>
              <w:keepLines/>
              <w:jc w:val="both"/>
              <w:rPr>
                <w:rFonts w:ascii="Tahoma" w:hAnsi="Tahoma" w:cs="Tahoma"/>
                <w:b/>
              </w:rPr>
            </w:pPr>
          </w:p>
        </w:tc>
      </w:tr>
      <w:tr w:rsidR="00F05E6C" w:rsidRPr="00F156C6" w14:paraId="73F22F1B" w14:textId="77777777" w:rsidTr="008B2383">
        <w:tc>
          <w:tcPr>
            <w:tcW w:w="533" w:type="dxa"/>
            <w:shd w:val="clear" w:color="auto" w:fill="auto"/>
          </w:tcPr>
          <w:p w14:paraId="74712324" w14:textId="77777777" w:rsidR="00F05E6C" w:rsidRPr="00F156C6" w:rsidRDefault="00F05E6C" w:rsidP="005465A5">
            <w:pPr>
              <w:keepNext/>
              <w:keepLines/>
              <w:jc w:val="both"/>
              <w:rPr>
                <w:rFonts w:ascii="Tahoma" w:hAnsi="Tahoma" w:cs="Tahoma"/>
                <w:b/>
              </w:rPr>
            </w:pPr>
            <w:r w:rsidRPr="00F156C6">
              <w:rPr>
                <w:rFonts w:ascii="Tahoma" w:hAnsi="Tahoma" w:cs="Tahoma"/>
                <w:b/>
              </w:rPr>
              <w:t>3.</w:t>
            </w:r>
          </w:p>
        </w:tc>
        <w:tc>
          <w:tcPr>
            <w:tcW w:w="3403" w:type="dxa"/>
            <w:shd w:val="clear" w:color="auto" w:fill="auto"/>
          </w:tcPr>
          <w:p w14:paraId="335E2473" w14:textId="77777777" w:rsidR="00F05E6C" w:rsidRPr="00F156C6" w:rsidRDefault="00F05E6C" w:rsidP="005465A5">
            <w:pPr>
              <w:keepNext/>
              <w:keepLines/>
              <w:jc w:val="both"/>
              <w:rPr>
                <w:rFonts w:ascii="Tahoma" w:hAnsi="Tahoma" w:cs="Tahoma"/>
                <w:b/>
              </w:rPr>
            </w:pPr>
          </w:p>
        </w:tc>
        <w:tc>
          <w:tcPr>
            <w:tcW w:w="3402" w:type="dxa"/>
          </w:tcPr>
          <w:p w14:paraId="3DA919BB" w14:textId="77777777" w:rsidR="00F05E6C" w:rsidRPr="00F156C6" w:rsidRDefault="00F05E6C" w:rsidP="005465A5">
            <w:pPr>
              <w:keepNext/>
              <w:keepLines/>
              <w:jc w:val="both"/>
              <w:rPr>
                <w:rFonts w:ascii="Tahoma" w:hAnsi="Tahoma" w:cs="Tahoma"/>
                <w:b/>
              </w:rPr>
            </w:pPr>
          </w:p>
        </w:tc>
        <w:tc>
          <w:tcPr>
            <w:tcW w:w="1843" w:type="dxa"/>
            <w:shd w:val="clear" w:color="auto" w:fill="auto"/>
          </w:tcPr>
          <w:p w14:paraId="1B4CFF7D" w14:textId="77777777" w:rsidR="00F05E6C" w:rsidRPr="00F156C6" w:rsidRDefault="00F05E6C" w:rsidP="005465A5">
            <w:pPr>
              <w:keepNext/>
              <w:keepLines/>
              <w:jc w:val="both"/>
              <w:rPr>
                <w:rFonts w:ascii="Tahoma" w:hAnsi="Tahoma" w:cs="Tahoma"/>
                <w:b/>
              </w:rPr>
            </w:pPr>
          </w:p>
        </w:tc>
      </w:tr>
      <w:tr w:rsidR="00F05E6C" w:rsidRPr="00F156C6" w14:paraId="10AD25AC" w14:textId="77777777" w:rsidTr="008B2383">
        <w:tc>
          <w:tcPr>
            <w:tcW w:w="533" w:type="dxa"/>
            <w:shd w:val="clear" w:color="auto" w:fill="auto"/>
          </w:tcPr>
          <w:p w14:paraId="2D0610B3" w14:textId="77777777" w:rsidR="00F05E6C" w:rsidRPr="00F156C6" w:rsidRDefault="00F05E6C" w:rsidP="005465A5">
            <w:pPr>
              <w:keepNext/>
              <w:keepLines/>
              <w:jc w:val="both"/>
              <w:rPr>
                <w:rFonts w:ascii="Tahoma" w:hAnsi="Tahoma" w:cs="Tahoma"/>
                <w:b/>
              </w:rPr>
            </w:pPr>
            <w:r w:rsidRPr="00F156C6">
              <w:rPr>
                <w:rFonts w:ascii="Tahoma" w:hAnsi="Tahoma" w:cs="Tahoma"/>
                <w:b/>
              </w:rPr>
              <w:t>….</w:t>
            </w:r>
          </w:p>
        </w:tc>
        <w:tc>
          <w:tcPr>
            <w:tcW w:w="3403" w:type="dxa"/>
            <w:shd w:val="clear" w:color="auto" w:fill="auto"/>
          </w:tcPr>
          <w:p w14:paraId="5CBB8076" w14:textId="77777777" w:rsidR="00F05E6C" w:rsidRPr="00F156C6" w:rsidRDefault="00F05E6C" w:rsidP="005465A5">
            <w:pPr>
              <w:keepNext/>
              <w:keepLines/>
              <w:jc w:val="both"/>
              <w:rPr>
                <w:rFonts w:ascii="Tahoma" w:hAnsi="Tahoma" w:cs="Tahoma"/>
                <w:b/>
              </w:rPr>
            </w:pPr>
          </w:p>
        </w:tc>
        <w:tc>
          <w:tcPr>
            <w:tcW w:w="3402" w:type="dxa"/>
          </w:tcPr>
          <w:p w14:paraId="203C1C1D" w14:textId="77777777" w:rsidR="00F05E6C" w:rsidRPr="00F156C6" w:rsidRDefault="00F05E6C" w:rsidP="005465A5">
            <w:pPr>
              <w:keepNext/>
              <w:keepLines/>
              <w:jc w:val="both"/>
              <w:rPr>
                <w:rFonts w:ascii="Tahoma" w:hAnsi="Tahoma" w:cs="Tahoma"/>
                <w:b/>
              </w:rPr>
            </w:pPr>
          </w:p>
        </w:tc>
        <w:tc>
          <w:tcPr>
            <w:tcW w:w="1843" w:type="dxa"/>
            <w:shd w:val="clear" w:color="auto" w:fill="auto"/>
          </w:tcPr>
          <w:p w14:paraId="3D0F57EE" w14:textId="77777777" w:rsidR="00F05E6C" w:rsidRPr="00F156C6" w:rsidRDefault="00F05E6C" w:rsidP="005465A5">
            <w:pPr>
              <w:keepNext/>
              <w:keepLines/>
              <w:jc w:val="both"/>
              <w:rPr>
                <w:rFonts w:ascii="Tahoma" w:hAnsi="Tahoma" w:cs="Tahoma"/>
                <w:b/>
              </w:rPr>
            </w:pPr>
          </w:p>
        </w:tc>
      </w:tr>
    </w:tbl>
    <w:p w14:paraId="5D8AF3A6" w14:textId="77777777" w:rsidR="00F05E6C" w:rsidRPr="00F156C6" w:rsidRDefault="00F05E6C" w:rsidP="005465A5">
      <w:pPr>
        <w:keepNext/>
        <w:keepLines/>
        <w:jc w:val="both"/>
        <w:rPr>
          <w:rFonts w:ascii="Tahoma" w:hAnsi="Tahoma" w:cs="Tahoma"/>
          <w:b/>
        </w:rPr>
      </w:pPr>
    </w:p>
    <w:p w14:paraId="36B2220A" w14:textId="77777777" w:rsidR="00F05E6C" w:rsidRPr="00F156C6" w:rsidRDefault="00F05E6C" w:rsidP="005465A5">
      <w:pPr>
        <w:keepNext/>
        <w:keepLines/>
        <w:jc w:val="both"/>
        <w:rPr>
          <w:rFonts w:ascii="Tahoma" w:hAnsi="Tahoma" w:cs="Tahoma"/>
          <w:b/>
        </w:rPr>
      </w:pPr>
    </w:p>
    <w:p w14:paraId="6AD0A156" w14:textId="77777777" w:rsidR="00F05E6C" w:rsidRPr="00F156C6" w:rsidRDefault="00F05E6C" w:rsidP="005465A5">
      <w:pPr>
        <w:keepNext/>
        <w:keepLines/>
        <w:jc w:val="both"/>
        <w:rPr>
          <w:rFonts w:ascii="Tahoma" w:hAnsi="Tahoma" w:cs="Tahoma"/>
        </w:rPr>
      </w:pPr>
      <w:r w:rsidRPr="00F156C6">
        <w:rPr>
          <w:rFonts w:ascii="Tahoma" w:hAnsi="Tahoma" w:cs="Tahoma"/>
          <w:b/>
        </w:rPr>
        <w:t>IZJAVLJAMO</w:t>
      </w:r>
      <w:r w:rsidRPr="00F156C6">
        <w:rPr>
          <w:rFonts w:ascii="Tahoma" w:hAnsi="Tahoma" w:cs="Tahoma"/>
        </w:rPr>
        <w:t xml:space="preserve">, da so pri lastništvu zgoraj navedenega gospodarskega subjekta udeležene naslednje </w:t>
      </w:r>
      <w:r w:rsidRPr="00F156C6">
        <w:rPr>
          <w:rFonts w:ascii="Tahoma" w:hAnsi="Tahoma" w:cs="Tahoma"/>
          <w:u w:val="single"/>
        </w:rPr>
        <w:t>fizične osebe</w:t>
      </w:r>
      <w:r w:rsidRPr="00F156C6">
        <w:rPr>
          <w:rFonts w:ascii="Tahoma" w:hAnsi="Tahoma" w:cs="Tahoma"/>
        </w:rPr>
        <w:t>, vključno z udeležbo tihih družbenikov:</w:t>
      </w:r>
    </w:p>
    <w:p w14:paraId="60CA59ED" w14:textId="77777777" w:rsidR="00F05E6C" w:rsidRPr="00F156C6" w:rsidRDefault="00F05E6C" w:rsidP="005465A5">
      <w:pPr>
        <w:keepNext/>
        <w:keepLines/>
        <w:jc w:val="both"/>
        <w:rPr>
          <w:rFonts w:ascii="Tahoma" w:hAnsi="Tahoma" w:cs="Tahom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402"/>
        <w:gridCol w:w="3685"/>
        <w:gridCol w:w="1810"/>
      </w:tblGrid>
      <w:tr w:rsidR="00F05E6C" w:rsidRPr="00F156C6" w14:paraId="7C49198D" w14:textId="77777777" w:rsidTr="008B2383">
        <w:tc>
          <w:tcPr>
            <w:tcW w:w="534" w:type="dxa"/>
            <w:shd w:val="clear" w:color="auto" w:fill="auto"/>
          </w:tcPr>
          <w:p w14:paraId="4DE8B256" w14:textId="77777777" w:rsidR="00F05E6C" w:rsidRPr="00F156C6" w:rsidRDefault="00F05E6C" w:rsidP="005465A5">
            <w:pPr>
              <w:keepNext/>
              <w:keepLines/>
              <w:jc w:val="both"/>
              <w:rPr>
                <w:rFonts w:ascii="Tahoma" w:hAnsi="Tahoma" w:cs="Tahoma"/>
                <w:b/>
              </w:rPr>
            </w:pPr>
            <w:r w:rsidRPr="00F156C6">
              <w:rPr>
                <w:rFonts w:ascii="Tahoma" w:hAnsi="Tahoma" w:cs="Tahoma"/>
                <w:b/>
              </w:rPr>
              <w:t>Št.</w:t>
            </w:r>
          </w:p>
        </w:tc>
        <w:tc>
          <w:tcPr>
            <w:tcW w:w="3402" w:type="dxa"/>
            <w:shd w:val="clear" w:color="auto" w:fill="auto"/>
          </w:tcPr>
          <w:p w14:paraId="730E73E4" w14:textId="77777777" w:rsidR="00F05E6C" w:rsidRPr="00F156C6" w:rsidRDefault="00F05E6C" w:rsidP="005465A5">
            <w:pPr>
              <w:keepNext/>
              <w:keepLines/>
              <w:jc w:val="both"/>
              <w:rPr>
                <w:rFonts w:ascii="Tahoma" w:hAnsi="Tahoma" w:cs="Tahoma"/>
                <w:b/>
              </w:rPr>
            </w:pPr>
            <w:r w:rsidRPr="00F156C6">
              <w:rPr>
                <w:rFonts w:ascii="Tahoma" w:hAnsi="Tahoma" w:cs="Tahoma"/>
                <w:b/>
              </w:rPr>
              <w:t>Ime in priimek</w:t>
            </w:r>
          </w:p>
        </w:tc>
        <w:tc>
          <w:tcPr>
            <w:tcW w:w="3685" w:type="dxa"/>
            <w:shd w:val="clear" w:color="auto" w:fill="auto"/>
          </w:tcPr>
          <w:p w14:paraId="0C80EC31" w14:textId="77777777" w:rsidR="00F05E6C" w:rsidRPr="00F156C6" w:rsidRDefault="00F05E6C" w:rsidP="005465A5">
            <w:pPr>
              <w:keepNext/>
              <w:keepLines/>
              <w:jc w:val="both"/>
              <w:rPr>
                <w:rFonts w:ascii="Tahoma" w:hAnsi="Tahoma" w:cs="Tahoma"/>
                <w:b/>
              </w:rPr>
            </w:pPr>
            <w:r w:rsidRPr="00F156C6">
              <w:rPr>
                <w:rFonts w:ascii="Tahoma" w:hAnsi="Tahoma" w:cs="Tahoma"/>
                <w:b/>
              </w:rPr>
              <w:t>Naslov stalnega bivališča</w:t>
            </w:r>
          </w:p>
        </w:tc>
        <w:tc>
          <w:tcPr>
            <w:tcW w:w="1810" w:type="dxa"/>
            <w:shd w:val="clear" w:color="auto" w:fill="auto"/>
          </w:tcPr>
          <w:p w14:paraId="48F1B8BD" w14:textId="77777777" w:rsidR="00F05E6C" w:rsidRPr="00F156C6" w:rsidRDefault="00F05E6C" w:rsidP="005465A5">
            <w:pPr>
              <w:keepNext/>
              <w:keepLines/>
              <w:jc w:val="both"/>
              <w:rPr>
                <w:rFonts w:ascii="Tahoma" w:hAnsi="Tahoma" w:cs="Tahoma"/>
                <w:b/>
              </w:rPr>
            </w:pPr>
            <w:r w:rsidRPr="00F156C6">
              <w:rPr>
                <w:rFonts w:ascii="Tahoma" w:hAnsi="Tahoma" w:cs="Tahoma"/>
                <w:b/>
              </w:rPr>
              <w:t>Delež lastništva v %</w:t>
            </w:r>
          </w:p>
        </w:tc>
      </w:tr>
      <w:tr w:rsidR="00F05E6C" w:rsidRPr="00F156C6" w14:paraId="16CEE06C" w14:textId="77777777" w:rsidTr="008B2383">
        <w:tc>
          <w:tcPr>
            <w:tcW w:w="534" w:type="dxa"/>
            <w:shd w:val="clear" w:color="auto" w:fill="auto"/>
          </w:tcPr>
          <w:p w14:paraId="1B662FD5" w14:textId="77777777" w:rsidR="00F05E6C" w:rsidRPr="00F156C6" w:rsidRDefault="00F05E6C" w:rsidP="005465A5">
            <w:pPr>
              <w:keepNext/>
              <w:keepLines/>
              <w:jc w:val="both"/>
              <w:rPr>
                <w:rFonts w:ascii="Tahoma" w:hAnsi="Tahoma" w:cs="Tahoma"/>
                <w:b/>
              </w:rPr>
            </w:pPr>
            <w:r w:rsidRPr="00F156C6">
              <w:rPr>
                <w:rFonts w:ascii="Tahoma" w:hAnsi="Tahoma" w:cs="Tahoma"/>
                <w:b/>
              </w:rPr>
              <w:t>1.</w:t>
            </w:r>
          </w:p>
        </w:tc>
        <w:tc>
          <w:tcPr>
            <w:tcW w:w="3402" w:type="dxa"/>
            <w:shd w:val="clear" w:color="auto" w:fill="auto"/>
          </w:tcPr>
          <w:p w14:paraId="3A45D0BA" w14:textId="77777777" w:rsidR="00F05E6C" w:rsidRPr="00F156C6" w:rsidRDefault="00F05E6C" w:rsidP="005465A5">
            <w:pPr>
              <w:keepNext/>
              <w:keepLines/>
              <w:jc w:val="both"/>
              <w:rPr>
                <w:rFonts w:ascii="Tahoma" w:hAnsi="Tahoma" w:cs="Tahoma"/>
                <w:b/>
              </w:rPr>
            </w:pPr>
          </w:p>
        </w:tc>
        <w:tc>
          <w:tcPr>
            <w:tcW w:w="3685" w:type="dxa"/>
            <w:shd w:val="clear" w:color="auto" w:fill="auto"/>
          </w:tcPr>
          <w:p w14:paraId="23653AF3" w14:textId="77777777" w:rsidR="00F05E6C" w:rsidRPr="00F156C6" w:rsidRDefault="00F05E6C" w:rsidP="005465A5">
            <w:pPr>
              <w:keepNext/>
              <w:keepLines/>
              <w:jc w:val="both"/>
              <w:rPr>
                <w:rFonts w:ascii="Tahoma" w:hAnsi="Tahoma" w:cs="Tahoma"/>
                <w:b/>
              </w:rPr>
            </w:pPr>
          </w:p>
        </w:tc>
        <w:tc>
          <w:tcPr>
            <w:tcW w:w="1810" w:type="dxa"/>
            <w:shd w:val="clear" w:color="auto" w:fill="auto"/>
          </w:tcPr>
          <w:p w14:paraId="7D934BC6" w14:textId="77777777" w:rsidR="00F05E6C" w:rsidRPr="00F156C6" w:rsidRDefault="00F05E6C" w:rsidP="005465A5">
            <w:pPr>
              <w:keepNext/>
              <w:keepLines/>
              <w:jc w:val="both"/>
              <w:rPr>
                <w:rFonts w:ascii="Tahoma" w:hAnsi="Tahoma" w:cs="Tahoma"/>
                <w:b/>
              </w:rPr>
            </w:pPr>
          </w:p>
        </w:tc>
      </w:tr>
      <w:tr w:rsidR="00F05E6C" w:rsidRPr="00F156C6" w14:paraId="71954765" w14:textId="77777777" w:rsidTr="008B2383">
        <w:tc>
          <w:tcPr>
            <w:tcW w:w="534" w:type="dxa"/>
            <w:shd w:val="clear" w:color="auto" w:fill="auto"/>
          </w:tcPr>
          <w:p w14:paraId="19843B85" w14:textId="77777777" w:rsidR="00F05E6C" w:rsidRPr="00F156C6" w:rsidRDefault="00F05E6C" w:rsidP="005465A5">
            <w:pPr>
              <w:keepNext/>
              <w:keepLines/>
              <w:jc w:val="both"/>
              <w:rPr>
                <w:rFonts w:ascii="Tahoma" w:hAnsi="Tahoma" w:cs="Tahoma"/>
                <w:b/>
              </w:rPr>
            </w:pPr>
            <w:r w:rsidRPr="00F156C6">
              <w:rPr>
                <w:rFonts w:ascii="Tahoma" w:hAnsi="Tahoma" w:cs="Tahoma"/>
                <w:b/>
              </w:rPr>
              <w:t>2.</w:t>
            </w:r>
          </w:p>
        </w:tc>
        <w:tc>
          <w:tcPr>
            <w:tcW w:w="3402" w:type="dxa"/>
            <w:shd w:val="clear" w:color="auto" w:fill="auto"/>
          </w:tcPr>
          <w:p w14:paraId="00EC1E35" w14:textId="77777777" w:rsidR="00F05E6C" w:rsidRPr="00F156C6" w:rsidRDefault="00F05E6C" w:rsidP="005465A5">
            <w:pPr>
              <w:keepNext/>
              <w:keepLines/>
              <w:jc w:val="both"/>
              <w:rPr>
                <w:rFonts w:ascii="Tahoma" w:hAnsi="Tahoma" w:cs="Tahoma"/>
                <w:b/>
              </w:rPr>
            </w:pPr>
          </w:p>
        </w:tc>
        <w:tc>
          <w:tcPr>
            <w:tcW w:w="3685" w:type="dxa"/>
            <w:shd w:val="clear" w:color="auto" w:fill="auto"/>
          </w:tcPr>
          <w:p w14:paraId="7D4F9644" w14:textId="77777777" w:rsidR="00F05E6C" w:rsidRPr="00F156C6" w:rsidRDefault="00F05E6C" w:rsidP="005465A5">
            <w:pPr>
              <w:keepNext/>
              <w:keepLines/>
              <w:jc w:val="both"/>
              <w:rPr>
                <w:rFonts w:ascii="Tahoma" w:hAnsi="Tahoma" w:cs="Tahoma"/>
                <w:b/>
              </w:rPr>
            </w:pPr>
          </w:p>
        </w:tc>
        <w:tc>
          <w:tcPr>
            <w:tcW w:w="1810" w:type="dxa"/>
            <w:shd w:val="clear" w:color="auto" w:fill="auto"/>
          </w:tcPr>
          <w:p w14:paraId="7144A5B0" w14:textId="77777777" w:rsidR="00F05E6C" w:rsidRPr="00F156C6" w:rsidRDefault="00F05E6C" w:rsidP="005465A5">
            <w:pPr>
              <w:keepNext/>
              <w:keepLines/>
              <w:jc w:val="both"/>
              <w:rPr>
                <w:rFonts w:ascii="Tahoma" w:hAnsi="Tahoma" w:cs="Tahoma"/>
                <w:b/>
              </w:rPr>
            </w:pPr>
          </w:p>
        </w:tc>
      </w:tr>
      <w:tr w:rsidR="00F05E6C" w:rsidRPr="00F156C6" w14:paraId="3CA5B111" w14:textId="77777777" w:rsidTr="008B2383">
        <w:tc>
          <w:tcPr>
            <w:tcW w:w="534" w:type="dxa"/>
            <w:shd w:val="clear" w:color="auto" w:fill="auto"/>
          </w:tcPr>
          <w:p w14:paraId="06E0F4A4" w14:textId="77777777" w:rsidR="00F05E6C" w:rsidRPr="00F156C6" w:rsidRDefault="00F05E6C" w:rsidP="005465A5">
            <w:pPr>
              <w:keepNext/>
              <w:keepLines/>
              <w:jc w:val="both"/>
              <w:rPr>
                <w:rFonts w:ascii="Tahoma" w:hAnsi="Tahoma" w:cs="Tahoma"/>
                <w:b/>
              </w:rPr>
            </w:pPr>
            <w:r w:rsidRPr="00F156C6">
              <w:rPr>
                <w:rFonts w:ascii="Tahoma" w:hAnsi="Tahoma" w:cs="Tahoma"/>
                <w:b/>
              </w:rPr>
              <w:t>3.</w:t>
            </w:r>
          </w:p>
        </w:tc>
        <w:tc>
          <w:tcPr>
            <w:tcW w:w="3402" w:type="dxa"/>
            <w:shd w:val="clear" w:color="auto" w:fill="auto"/>
          </w:tcPr>
          <w:p w14:paraId="7F15F04C" w14:textId="77777777" w:rsidR="00F05E6C" w:rsidRPr="00F156C6" w:rsidRDefault="00F05E6C" w:rsidP="005465A5">
            <w:pPr>
              <w:keepNext/>
              <w:keepLines/>
              <w:jc w:val="both"/>
              <w:rPr>
                <w:rFonts w:ascii="Tahoma" w:hAnsi="Tahoma" w:cs="Tahoma"/>
                <w:b/>
              </w:rPr>
            </w:pPr>
          </w:p>
        </w:tc>
        <w:tc>
          <w:tcPr>
            <w:tcW w:w="3685" w:type="dxa"/>
            <w:shd w:val="clear" w:color="auto" w:fill="auto"/>
          </w:tcPr>
          <w:p w14:paraId="07B080B5" w14:textId="77777777" w:rsidR="00F05E6C" w:rsidRPr="00F156C6" w:rsidRDefault="00F05E6C" w:rsidP="005465A5">
            <w:pPr>
              <w:keepNext/>
              <w:keepLines/>
              <w:jc w:val="both"/>
              <w:rPr>
                <w:rFonts w:ascii="Tahoma" w:hAnsi="Tahoma" w:cs="Tahoma"/>
                <w:b/>
              </w:rPr>
            </w:pPr>
          </w:p>
        </w:tc>
        <w:tc>
          <w:tcPr>
            <w:tcW w:w="1810" w:type="dxa"/>
            <w:shd w:val="clear" w:color="auto" w:fill="auto"/>
          </w:tcPr>
          <w:p w14:paraId="19466537" w14:textId="77777777" w:rsidR="00F05E6C" w:rsidRPr="00F156C6" w:rsidRDefault="00F05E6C" w:rsidP="005465A5">
            <w:pPr>
              <w:keepNext/>
              <w:keepLines/>
              <w:jc w:val="both"/>
              <w:rPr>
                <w:rFonts w:ascii="Tahoma" w:hAnsi="Tahoma" w:cs="Tahoma"/>
                <w:b/>
              </w:rPr>
            </w:pPr>
          </w:p>
        </w:tc>
      </w:tr>
      <w:tr w:rsidR="00F05E6C" w:rsidRPr="00F156C6" w14:paraId="6C6C3E13" w14:textId="77777777" w:rsidTr="008B2383">
        <w:tc>
          <w:tcPr>
            <w:tcW w:w="534" w:type="dxa"/>
            <w:shd w:val="clear" w:color="auto" w:fill="auto"/>
          </w:tcPr>
          <w:p w14:paraId="3B86BAF5" w14:textId="77777777" w:rsidR="00F05E6C" w:rsidRPr="00F156C6" w:rsidRDefault="00F05E6C" w:rsidP="005465A5">
            <w:pPr>
              <w:keepNext/>
              <w:keepLines/>
              <w:jc w:val="both"/>
              <w:rPr>
                <w:rFonts w:ascii="Tahoma" w:hAnsi="Tahoma" w:cs="Tahoma"/>
                <w:b/>
              </w:rPr>
            </w:pPr>
            <w:r w:rsidRPr="00F156C6">
              <w:rPr>
                <w:rFonts w:ascii="Tahoma" w:hAnsi="Tahoma" w:cs="Tahoma"/>
                <w:b/>
              </w:rPr>
              <w:t>…</w:t>
            </w:r>
          </w:p>
        </w:tc>
        <w:tc>
          <w:tcPr>
            <w:tcW w:w="3402" w:type="dxa"/>
            <w:shd w:val="clear" w:color="auto" w:fill="auto"/>
          </w:tcPr>
          <w:p w14:paraId="3ABF246B" w14:textId="77777777" w:rsidR="00F05E6C" w:rsidRPr="00F156C6" w:rsidRDefault="00F05E6C" w:rsidP="005465A5">
            <w:pPr>
              <w:keepNext/>
              <w:keepLines/>
              <w:jc w:val="both"/>
              <w:rPr>
                <w:rFonts w:ascii="Tahoma" w:hAnsi="Tahoma" w:cs="Tahoma"/>
                <w:b/>
              </w:rPr>
            </w:pPr>
          </w:p>
        </w:tc>
        <w:tc>
          <w:tcPr>
            <w:tcW w:w="3685" w:type="dxa"/>
            <w:shd w:val="clear" w:color="auto" w:fill="auto"/>
          </w:tcPr>
          <w:p w14:paraId="51E4E76D" w14:textId="77777777" w:rsidR="00F05E6C" w:rsidRPr="00F156C6" w:rsidRDefault="00F05E6C" w:rsidP="005465A5">
            <w:pPr>
              <w:keepNext/>
              <w:keepLines/>
              <w:jc w:val="both"/>
              <w:rPr>
                <w:rFonts w:ascii="Tahoma" w:hAnsi="Tahoma" w:cs="Tahoma"/>
                <w:b/>
              </w:rPr>
            </w:pPr>
          </w:p>
        </w:tc>
        <w:tc>
          <w:tcPr>
            <w:tcW w:w="1810" w:type="dxa"/>
            <w:shd w:val="clear" w:color="auto" w:fill="auto"/>
          </w:tcPr>
          <w:p w14:paraId="558F102C" w14:textId="77777777" w:rsidR="00F05E6C" w:rsidRPr="00F156C6" w:rsidRDefault="00F05E6C" w:rsidP="005465A5">
            <w:pPr>
              <w:keepNext/>
              <w:keepLines/>
              <w:jc w:val="both"/>
              <w:rPr>
                <w:rFonts w:ascii="Tahoma" w:hAnsi="Tahoma" w:cs="Tahoma"/>
                <w:b/>
              </w:rPr>
            </w:pPr>
          </w:p>
        </w:tc>
      </w:tr>
    </w:tbl>
    <w:p w14:paraId="0F9653CB" w14:textId="77777777" w:rsidR="00F05E6C" w:rsidRPr="00F156C6" w:rsidRDefault="00F05E6C" w:rsidP="005465A5">
      <w:pPr>
        <w:keepNext/>
        <w:keepLines/>
        <w:jc w:val="both"/>
        <w:rPr>
          <w:rFonts w:ascii="Tahoma" w:hAnsi="Tahoma" w:cs="Tahoma"/>
          <w:b/>
        </w:rPr>
      </w:pPr>
    </w:p>
    <w:p w14:paraId="15195403" w14:textId="77777777" w:rsidR="00F05E6C" w:rsidRPr="00F156C6" w:rsidRDefault="00F05E6C" w:rsidP="005465A5">
      <w:pPr>
        <w:keepNext/>
        <w:keepLines/>
        <w:jc w:val="both"/>
        <w:rPr>
          <w:rFonts w:ascii="Tahoma" w:hAnsi="Tahoma" w:cs="Tahoma"/>
          <w:b/>
        </w:rPr>
      </w:pPr>
    </w:p>
    <w:p w14:paraId="07B8B296" w14:textId="77777777" w:rsidR="00F05E6C" w:rsidRPr="00F156C6" w:rsidRDefault="00F05E6C" w:rsidP="005465A5">
      <w:pPr>
        <w:keepNext/>
        <w:keepLines/>
        <w:jc w:val="both"/>
        <w:rPr>
          <w:rFonts w:ascii="Tahoma" w:hAnsi="Tahoma" w:cs="Tahoma"/>
          <w:b/>
        </w:rPr>
      </w:pPr>
    </w:p>
    <w:p w14:paraId="53A7E082" w14:textId="77777777" w:rsidR="00F05E6C" w:rsidRPr="00F156C6" w:rsidRDefault="00F05E6C" w:rsidP="005465A5">
      <w:pPr>
        <w:keepNext/>
        <w:keepLines/>
        <w:jc w:val="both"/>
        <w:rPr>
          <w:rFonts w:ascii="Tahoma" w:hAnsi="Tahoma" w:cs="Tahoma"/>
          <w:b/>
        </w:rPr>
      </w:pPr>
    </w:p>
    <w:p w14:paraId="6A5CC805" w14:textId="77777777" w:rsidR="00F05E6C" w:rsidRPr="00F156C6" w:rsidRDefault="00F05E6C" w:rsidP="005465A5">
      <w:pPr>
        <w:keepNext/>
        <w:keepLines/>
        <w:jc w:val="both"/>
        <w:rPr>
          <w:rFonts w:ascii="Tahoma" w:hAnsi="Tahoma" w:cs="Tahoma"/>
          <w:b/>
        </w:rPr>
      </w:pPr>
    </w:p>
    <w:p w14:paraId="04725E22" w14:textId="77777777" w:rsidR="00044C2C" w:rsidRPr="00F156C6" w:rsidRDefault="00044C2C" w:rsidP="005465A5">
      <w:pPr>
        <w:keepNext/>
        <w:keepLines/>
        <w:jc w:val="both"/>
        <w:rPr>
          <w:rFonts w:ascii="Tahoma" w:hAnsi="Tahoma" w:cs="Tahoma"/>
          <w:b/>
        </w:rPr>
      </w:pPr>
    </w:p>
    <w:p w14:paraId="3291EA8F" w14:textId="77777777" w:rsidR="00044C2C" w:rsidRPr="00F156C6" w:rsidRDefault="00044C2C" w:rsidP="005465A5">
      <w:pPr>
        <w:keepNext/>
        <w:keepLines/>
        <w:jc w:val="both"/>
        <w:rPr>
          <w:rFonts w:ascii="Tahoma" w:hAnsi="Tahoma" w:cs="Tahoma"/>
          <w:b/>
        </w:rPr>
      </w:pPr>
    </w:p>
    <w:p w14:paraId="59C63112" w14:textId="77777777" w:rsidR="00F05E6C" w:rsidRPr="00F156C6" w:rsidRDefault="00F05E6C" w:rsidP="005465A5">
      <w:pPr>
        <w:keepNext/>
        <w:keepLines/>
        <w:jc w:val="both"/>
        <w:rPr>
          <w:rFonts w:ascii="Tahoma" w:hAnsi="Tahoma" w:cs="Tahoma"/>
        </w:rPr>
      </w:pPr>
      <w:r w:rsidRPr="00F156C6">
        <w:rPr>
          <w:rFonts w:ascii="Tahoma" w:hAnsi="Tahoma" w:cs="Tahoma"/>
          <w:b/>
        </w:rPr>
        <w:lastRenderedPageBreak/>
        <w:t>IZJAVLJAMO</w:t>
      </w:r>
      <w:r w:rsidRPr="00F156C6">
        <w:rPr>
          <w:rFonts w:ascii="Tahoma" w:hAnsi="Tahoma" w:cs="Tahoma"/>
        </w:rPr>
        <w:t xml:space="preserve">, da so skladno z določbami zakona, ki ureja gospodarske družbe, </w:t>
      </w:r>
      <w:r w:rsidRPr="00F156C6">
        <w:rPr>
          <w:rFonts w:ascii="Tahoma" w:hAnsi="Tahoma" w:cs="Tahoma"/>
          <w:u w:val="single"/>
        </w:rPr>
        <w:t>povezane družbe</w:t>
      </w:r>
      <w:r w:rsidRPr="00F156C6">
        <w:rPr>
          <w:rFonts w:ascii="Tahoma" w:hAnsi="Tahoma" w:cs="Tahoma"/>
        </w:rPr>
        <w:t xml:space="preserve"> z zgoraj navedenim gospodarskim subjektom, naslednji gospodarski subjekti:</w:t>
      </w:r>
    </w:p>
    <w:p w14:paraId="23556DFC" w14:textId="77777777" w:rsidR="00F05E6C" w:rsidRPr="00F156C6" w:rsidRDefault="00F05E6C" w:rsidP="005465A5">
      <w:pPr>
        <w:keepNext/>
        <w:keepLines/>
        <w:jc w:val="both"/>
        <w:rPr>
          <w:rFonts w:ascii="Tahoma" w:hAnsi="Tahoma" w:cs="Tahom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3"/>
        <w:gridCol w:w="3376"/>
        <w:gridCol w:w="3657"/>
        <w:gridCol w:w="1865"/>
      </w:tblGrid>
      <w:tr w:rsidR="00F05E6C" w:rsidRPr="00F156C6" w14:paraId="67CACF39" w14:textId="77777777" w:rsidTr="008B2383">
        <w:tc>
          <w:tcPr>
            <w:tcW w:w="533" w:type="dxa"/>
            <w:shd w:val="clear" w:color="auto" w:fill="auto"/>
          </w:tcPr>
          <w:p w14:paraId="1F692C59" w14:textId="77777777" w:rsidR="00F05E6C" w:rsidRPr="00F156C6" w:rsidRDefault="00F05E6C" w:rsidP="005465A5">
            <w:pPr>
              <w:keepNext/>
              <w:keepLines/>
              <w:jc w:val="both"/>
              <w:rPr>
                <w:rFonts w:ascii="Tahoma" w:hAnsi="Tahoma" w:cs="Tahoma"/>
                <w:b/>
              </w:rPr>
            </w:pPr>
            <w:r w:rsidRPr="00F156C6">
              <w:rPr>
                <w:rFonts w:ascii="Tahoma" w:hAnsi="Tahoma" w:cs="Tahoma"/>
                <w:b/>
              </w:rPr>
              <w:t>Št.</w:t>
            </w:r>
          </w:p>
        </w:tc>
        <w:tc>
          <w:tcPr>
            <w:tcW w:w="3376" w:type="dxa"/>
            <w:shd w:val="clear" w:color="auto" w:fill="auto"/>
          </w:tcPr>
          <w:p w14:paraId="20D716F8" w14:textId="77777777" w:rsidR="00F05E6C" w:rsidRPr="00F156C6" w:rsidRDefault="00F05E6C" w:rsidP="005465A5">
            <w:pPr>
              <w:keepNext/>
              <w:keepLines/>
              <w:jc w:val="both"/>
              <w:rPr>
                <w:rFonts w:ascii="Tahoma" w:hAnsi="Tahoma" w:cs="Tahoma"/>
                <w:b/>
              </w:rPr>
            </w:pPr>
            <w:r w:rsidRPr="00F156C6">
              <w:rPr>
                <w:rFonts w:ascii="Tahoma" w:hAnsi="Tahoma" w:cs="Tahoma"/>
                <w:b/>
              </w:rPr>
              <w:t xml:space="preserve">Naziv </w:t>
            </w:r>
          </w:p>
        </w:tc>
        <w:tc>
          <w:tcPr>
            <w:tcW w:w="3657" w:type="dxa"/>
            <w:shd w:val="clear" w:color="auto" w:fill="auto"/>
          </w:tcPr>
          <w:p w14:paraId="7698EA41" w14:textId="77777777" w:rsidR="00F05E6C" w:rsidRPr="00F156C6" w:rsidRDefault="00F05E6C" w:rsidP="005465A5">
            <w:pPr>
              <w:keepNext/>
              <w:keepLines/>
              <w:jc w:val="both"/>
              <w:rPr>
                <w:rFonts w:ascii="Tahoma" w:hAnsi="Tahoma" w:cs="Tahoma"/>
                <w:b/>
              </w:rPr>
            </w:pPr>
            <w:r w:rsidRPr="00F156C6">
              <w:rPr>
                <w:rFonts w:ascii="Tahoma" w:hAnsi="Tahoma" w:cs="Tahoma"/>
                <w:b/>
              </w:rPr>
              <w:t xml:space="preserve">Sedež </w:t>
            </w:r>
          </w:p>
        </w:tc>
        <w:tc>
          <w:tcPr>
            <w:tcW w:w="1865" w:type="dxa"/>
            <w:shd w:val="clear" w:color="auto" w:fill="auto"/>
          </w:tcPr>
          <w:p w14:paraId="635FA85C" w14:textId="77777777" w:rsidR="00F05E6C" w:rsidRPr="00F156C6" w:rsidRDefault="00F05E6C" w:rsidP="005465A5">
            <w:pPr>
              <w:keepNext/>
              <w:keepLines/>
              <w:jc w:val="both"/>
              <w:rPr>
                <w:rFonts w:ascii="Tahoma" w:hAnsi="Tahoma" w:cs="Tahoma"/>
                <w:b/>
              </w:rPr>
            </w:pPr>
            <w:r w:rsidRPr="00F156C6">
              <w:rPr>
                <w:rFonts w:ascii="Tahoma" w:hAnsi="Tahoma" w:cs="Tahoma"/>
                <w:b/>
              </w:rPr>
              <w:t>Matična številka</w:t>
            </w:r>
          </w:p>
        </w:tc>
      </w:tr>
      <w:tr w:rsidR="00F05E6C" w:rsidRPr="00F156C6" w14:paraId="7409291F" w14:textId="77777777" w:rsidTr="008B2383">
        <w:tc>
          <w:tcPr>
            <w:tcW w:w="533" w:type="dxa"/>
            <w:shd w:val="clear" w:color="auto" w:fill="auto"/>
          </w:tcPr>
          <w:p w14:paraId="6A7CBCEF" w14:textId="77777777" w:rsidR="00F05E6C" w:rsidRPr="00F156C6" w:rsidRDefault="00F05E6C" w:rsidP="005465A5">
            <w:pPr>
              <w:keepNext/>
              <w:keepLines/>
              <w:jc w:val="both"/>
              <w:rPr>
                <w:rFonts w:ascii="Tahoma" w:hAnsi="Tahoma" w:cs="Tahoma"/>
                <w:b/>
              </w:rPr>
            </w:pPr>
            <w:r w:rsidRPr="00F156C6">
              <w:rPr>
                <w:rFonts w:ascii="Tahoma" w:hAnsi="Tahoma" w:cs="Tahoma"/>
                <w:b/>
              </w:rPr>
              <w:t>1.</w:t>
            </w:r>
          </w:p>
        </w:tc>
        <w:tc>
          <w:tcPr>
            <w:tcW w:w="3376" w:type="dxa"/>
            <w:shd w:val="clear" w:color="auto" w:fill="auto"/>
          </w:tcPr>
          <w:p w14:paraId="4E6906FF" w14:textId="77777777" w:rsidR="00F05E6C" w:rsidRPr="00F156C6" w:rsidRDefault="00F05E6C" w:rsidP="005465A5">
            <w:pPr>
              <w:keepNext/>
              <w:keepLines/>
              <w:jc w:val="both"/>
              <w:rPr>
                <w:rFonts w:ascii="Tahoma" w:hAnsi="Tahoma" w:cs="Tahoma"/>
                <w:b/>
              </w:rPr>
            </w:pPr>
          </w:p>
        </w:tc>
        <w:tc>
          <w:tcPr>
            <w:tcW w:w="3657" w:type="dxa"/>
            <w:shd w:val="clear" w:color="auto" w:fill="auto"/>
          </w:tcPr>
          <w:p w14:paraId="2E3E4D3D" w14:textId="77777777" w:rsidR="00F05E6C" w:rsidRPr="00F156C6" w:rsidRDefault="00F05E6C" w:rsidP="005465A5">
            <w:pPr>
              <w:keepNext/>
              <w:keepLines/>
              <w:jc w:val="both"/>
              <w:rPr>
                <w:rFonts w:ascii="Tahoma" w:hAnsi="Tahoma" w:cs="Tahoma"/>
                <w:b/>
              </w:rPr>
            </w:pPr>
          </w:p>
        </w:tc>
        <w:tc>
          <w:tcPr>
            <w:tcW w:w="1865" w:type="dxa"/>
            <w:shd w:val="clear" w:color="auto" w:fill="auto"/>
          </w:tcPr>
          <w:p w14:paraId="2725E684" w14:textId="77777777" w:rsidR="00F05E6C" w:rsidRPr="00F156C6" w:rsidRDefault="00F05E6C" w:rsidP="005465A5">
            <w:pPr>
              <w:keepNext/>
              <w:keepLines/>
              <w:jc w:val="both"/>
              <w:rPr>
                <w:rFonts w:ascii="Tahoma" w:hAnsi="Tahoma" w:cs="Tahoma"/>
                <w:b/>
              </w:rPr>
            </w:pPr>
          </w:p>
        </w:tc>
      </w:tr>
      <w:tr w:rsidR="00F05E6C" w:rsidRPr="00F156C6" w14:paraId="67AF6C76" w14:textId="77777777" w:rsidTr="008B2383">
        <w:tc>
          <w:tcPr>
            <w:tcW w:w="533" w:type="dxa"/>
            <w:shd w:val="clear" w:color="auto" w:fill="auto"/>
          </w:tcPr>
          <w:p w14:paraId="1E7B7BEE" w14:textId="77777777" w:rsidR="00F05E6C" w:rsidRPr="00F156C6" w:rsidRDefault="00F05E6C" w:rsidP="005465A5">
            <w:pPr>
              <w:keepNext/>
              <w:keepLines/>
              <w:jc w:val="both"/>
              <w:rPr>
                <w:rFonts w:ascii="Tahoma" w:hAnsi="Tahoma" w:cs="Tahoma"/>
                <w:b/>
              </w:rPr>
            </w:pPr>
            <w:r w:rsidRPr="00F156C6">
              <w:rPr>
                <w:rFonts w:ascii="Tahoma" w:hAnsi="Tahoma" w:cs="Tahoma"/>
                <w:b/>
              </w:rPr>
              <w:t>2.</w:t>
            </w:r>
          </w:p>
        </w:tc>
        <w:tc>
          <w:tcPr>
            <w:tcW w:w="3376" w:type="dxa"/>
            <w:shd w:val="clear" w:color="auto" w:fill="auto"/>
          </w:tcPr>
          <w:p w14:paraId="024E2212" w14:textId="77777777" w:rsidR="00F05E6C" w:rsidRPr="00F156C6" w:rsidRDefault="00F05E6C" w:rsidP="005465A5">
            <w:pPr>
              <w:keepNext/>
              <w:keepLines/>
              <w:jc w:val="both"/>
              <w:rPr>
                <w:rFonts w:ascii="Tahoma" w:hAnsi="Tahoma" w:cs="Tahoma"/>
                <w:b/>
              </w:rPr>
            </w:pPr>
          </w:p>
        </w:tc>
        <w:tc>
          <w:tcPr>
            <w:tcW w:w="3657" w:type="dxa"/>
            <w:shd w:val="clear" w:color="auto" w:fill="auto"/>
          </w:tcPr>
          <w:p w14:paraId="0A7DC065" w14:textId="77777777" w:rsidR="00F05E6C" w:rsidRPr="00F156C6" w:rsidRDefault="00F05E6C" w:rsidP="005465A5">
            <w:pPr>
              <w:keepNext/>
              <w:keepLines/>
              <w:jc w:val="both"/>
              <w:rPr>
                <w:rFonts w:ascii="Tahoma" w:hAnsi="Tahoma" w:cs="Tahoma"/>
                <w:b/>
              </w:rPr>
            </w:pPr>
          </w:p>
        </w:tc>
        <w:tc>
          <w:tcPr>
            <w:tcW w:w="1865" w:type="dxa"/>
            <w:shd w:val="clear" w:color="auto" w:fill="auto"/>
          </w:tcPr>
          <w:p w14:paraId="154A8A7C" w14:textId="77777777" w:rsidR="00F05E6C" w:rsidRPr="00F156C6" w:rsidRDefault="00F05E6C" w:rsidP="005465A5">
            <w:pPr>
              <w:keepNext/>
              <w:keepLines/>
              <w:jc w:val="both"/>
              <w:rPr>
                <w:rFonts w:ascii="Tahoma" w:hAnsi="Tahoma" w:cs="Tahoma"/>
                <w:b/>
              </w:rPr>
            </w:pPr>
          </w:p>
        </w:tc>
      </w:tr>
      <w:tr w:rsidR="00F05E6C" w:rsidRPr="00F156C6" w14:paraId="6DE32127" w14:textId="77777777" w:rsidTr="008B2383">
        <w:tc>
          <w:tcPr>
            <w:tcW w:w="533" w:type="dxa"/>
            <w:shd w:val="clear" w:color="auto" w:fill="auto"/>
          </w:tcPr>
          <w:p w14:paraId="4FE0C904" w14:textId="77777777" w:rsidR="00F05E6C" w:rsidRPr="00F156C6" w:rsidRDefault="00F05E6C" w:rsidP="005465A5">
            <w:pPr>
              <w:keepNext/>
              <w:keepLines/>
              <w:jc w:val="both"/>
              <w:rPr>
                <w:rFonts w:ascii="Tahoma" w:hAnsi="Tahoma" w:cs="Tahoma"/>
                <w:b/>
              </w:rPr>
            </w:pPr>
            <w:r w:rsidRPr="00F156C6">
              <w:rPr>
                <w:rFonts w:ascii="Tahoma" w:hAnsi="Tahoma" w:cs="Tahoma"/>
                <w:b/>
              </w:rPr>
              <w:t>3.</w:t>
            </w:r>
          </w:p>
        </w:tc>
        <w:tc>
          <w:tcPr>
            <w:tcW w:w="3376" w:type="dxa"/>
            <w:shd w:val="clear" w:color="auto" w:fill="auto"/>
          </w:tcPr>
          <w:p w14:paraId="7D8C6E06" w14:textId="77777777" w:rsidR="00F05E6C" w:rsidRPr="00F156C6" w:rsidRDefault="00F05E6C" w:rsidP="005465A5">
            <w:pPr>
              <w:keepNext/>
              <w:keepLines/>
              <w:jc w:val="both"/>
              <w:rPr>
                <w:rFonts w:ascii="Tahoma" w:hAnsi="Tahoma" w:cs="Tahoma"/>
                <w:b/>
              </w:rPr>
            </w:pPr>
          </w:p>
        </w:tc>
        <w:tc>
          <w:tcPr>
            <w:tcW w:w="3657" w:type="dxa"/>
            <w:shd w:val="clear" w:color="auto" w:fill="auto"/>
          </w:tcPr>
          <w:p w14:paraId="0F65D8A4" w14:textId="77777777" w:rsidR="00F05E6C" w:rsidRPr="00F156C6" w:rsidRDefault="00F05E6C" w:rsidP="005465A5">
            <w:pPr>
              <w:keepNext/>
              <w:keepLines/>
              <w:jc w:val="both"/>
              <w:rPr>
                <w:rFonts w:ascii="Tahoma" w:hAnsi="Tahoma" w:cs="Tahoma"/>
                <w:b/>
              </w:rPr>
            </w:pPr>
          </w:p>
        </w:tc>
        <w:tc>
          <w:tcPr>
            <w:tcW w:w="1865" w:type="dxa"/>
            <w:shd w:val="clear" w:color="auto" w:fill="auto"/>
          </w:tcPr>
          <w:p w14:paraId="5134B3D0" w14:textId="77777777" w:rsidR="00F05E6C" w:rsidRPr="00F156C6" w:rsidRDefault="00F05E6C" w:rsidP="005465A5">
            <w:pPr>
              <w:keepNext/>
              <w:keepLines/>
              <w:jc w:val="both"/>
              <w:rPr>
                <w:rFonts w:ascii="Tahoma" w:hAnsi="Tahoma" w:cs="Tahoma"/>
                <w:b/>
              </w:rPr>
            </w:pPr>
          </w:p>
        </w:tc>
      </w:tr>
      <w:tr w:rsidR="00F05E6C" w:rsidRPr="00F156C6" w14:paraId="449EC9B9" w14:textId="77777777" w:rsidTr="008B2383">
        <w:tc>
          <w:tcPr>
            <w:tcW w:w="533" w:type="dxa"/>
            <w:shd w:val="clear" w:color="auto" w:fill="auto"/>
          </w:tcPr>
          <w:p w14:paraId="3D7BD944" w14:textId="77777777" w:rsidR="00F05E6C" w:rsidRPr="00F156C6" w:rsidRDefault="00F05E6C" w:rsidP="005465A5">
            <w:pPr>
              <w:keepNext/>
              <w:keepLines/>
              <w:jc w:val="both"/>
              <w:rPr>
                <w:rFonts w:ascii="Tahoma" w:hAnsi="Tahoma" w:cs="Tahoma"/>
                <w:b/>
              </w:rPr>
            </w:pPr>
            <w:r w:rsidRPr="00F156C6">
              <w:rPr>
                <w:rFonts w:ascii="Tahoma" w:hAnsi="Tahoma" w:cs="Tahoma"/>
                <w:b/>
              </w:rPr>
              <w:t>….</w:t>
            </w:r>
          </w:p>
        </w:tc>
        <w:tc>
          <w:tcPr>
            <w:tcW w:w="3376" w:type="dxa"/>
            <w:shd w:val="clear" w:color="auto" w:fill="auto"/>
          </w:tcPr>
          <w:p w14:paraId="534AE888" w14:textId="77777777" w:rsidR="00F05E6C" w:rsidRPr="00F156C6" w:rsidRDefault="00F05E6C" w:rsidP="005465A5">
            <w:pPr>
              <w:keepNext/>
              <w:keepLines/>
              <w:jc w:val="both"/>
              <w:rPr>
                <w:rFonts w:ascii="Tahoma" w:hAnsi="Tahoma" w:cs="Tahoma"/>
                <w:b/>
              </w:rPr>
            </w:pPr>
          </w:p>
        </w:tc>
        <w:tc>
          <w:tcPr>
            <w:tcW w:w="3657" w:type="dxa"/>
            <w:shd w:val="clear" w:color="auto" w:fill="auto"/>
          </w:tcPr>
          <w:p w14:paraId="7BC799A5" w14:textId="77777777" w:rsidR="00F05E6C" w:rsidRPr="00F156C6" w:rsidRDefault="00F05E6C" w:rsidP="005465A5">
            <w:pPr>
              <w:keepNext/>
              <w:keepLines/>
              <w:jc w:val="both"/>
              <w:rPr>
                <w:rFonts w:ascii="Tahoma" w:hAnsi="Tahoma" w:cs="Tahoma"/>
                <w:b/>
              </w:rPr>
            </w:pPr>
          </w:p>
        </w:tc>
        <w:tc>
          <w:tcPr>
            <w:tcW w:w="1865" w:type="dxa"/>
            <w:shd w:val="clear" w:color="auto" w:fill="auto"/>
          </w:tcPr>
          <w:p w14:paraId="335E52E4" w14:textId="77777777" w:rsidR="00F05E6C" w:rsidRPr="00F156C6" w:rsidRDefault="00F05E6C" w:rsidP="005465A5">
            <w:pPr>
              <w:keepNext/>
              <w:keepLines/>
              <w:jc w:val="both"/>
              <w:rPr>
                <w:rFonts w:ascii="Tahoma" w:hAnsi="Tahoma" w:cs="Tahoma"/>
                <w:b/>
              </w:rPr>
            </w:pPr>
          </w:p>
        </w:tc>
      </w:tr>
    </w:tbl>
    <w:p w14:paraId="1AAD9055" w14:textId="77777777" w:rsidR="00F05E6C" w:rsidRPr="00F156C6" w:rsidRDefault="00F05E6C" w:rsidP="005465A5">
      <w:pPr>
        <w:keepNext/>
        <w:keepLines/>
        <w:jc w:val="both"/>
        <w:rPr>
          <w:rFonts w:ascii="Tahoma" w:hAnsi="Tahoma" w:cs="Tahoma"/>
        </w:rPr>
      </w:pPr>
    </w:p>
    <w:p w14:paraId="0F86C35B" w14:textId="77777777" w:rsidR="00F05E6C" w:rsidRPr="00F156C6" w:rsidRDefault="00F05E6C" w:rsidP="005465A5">
      <w:pPr>
        <w:keepNext/>
        <w:keepLines/>
        <w:jc w:val="both"/>
        <w:rPr>
          <w:rFonts w:ascii="Tahoma" w:hAnsi="Tahoma" w:cs="Tahoma"/>
        </w:rPr>
      </w:pPr>
      <w:r w:rsidRPr="00F156C6">
        <w:rPr>
          <w:rFonts w:ascii="Tahoma" w:hAnsi="Tahoma" w:cs="Tahoma"/>
        </w:rPr>
        <w:t>S podpisom te izjave jamčim, da v celotni lastniški strukturi ni udeleženih drugih fizičnih ter pravnih oseb in tihih družbenikov, ter gospodarskih subjektov, za katere se glede na določbe zakona, ki ureja gospodarske družbe, šteje, da so povezane družbe.</w:t>
      </w:r>
    </w:p>
    <w:p w14:paraId="40012F8F" w14:textId="77777777" w:rsidR="00F05E6C" w:rsidRPr="00F156C6" w:rsidRDefault="00F05E6C" w:rsidP="005465A5">
      <w:pPr>
        <w:keepNext/>
        <w:keepLines/>
        <w:jc w:val="both"/>
        <w:rPr>
          <w:rFonts w:ascii="Tahoma" w:hAnsi="Tahoma" w:cs="Tahoma"/>
        </w:rPr>
      </w:pPr>
    </w:p>
    <w:p w14:paraId="088A4EF4" w14:textId="77777777" w:rsidR="00F05E6C" w:rsidRPr="00F156C6" w:rsidRDefault="00F05E6C" w:rsidP="005465A5">
      <w:pPr>
        <w:keepNext/>
        <w:keepLines/>
        <w:jc w:val="both"/>
        <w:rPr>
          <w:rFonts w:ascii="Tahoma" w:hAnsi="Tahoma" w:cs="Tahoma"/>
        </w:rPr>
      </w:pPr>
      <w:r w:rsidRPr="00F156C6">
        <w:rPr>
          <w:rFonts w:ascii="Tahoma" w:hAnsi="Tahoma" w:cs="Tahoma"/>
        </w:rPr>
        <w:t>S podpisom te izjave jamčim za točnost in resničnost podatkov ter se zavedam, da je okvirni sporazuma v primeru lažne izjave ali neresničnih podatkov o dejstvih v izjavi ničen. Zavezujem se, da bom naročnika obvestil o vsaki spremembi posredovanih podatkov.</w:t>
      </w:r>
    </w:p>
    <w:p w14:paraId="3D039D7D" w14:textId="77777777" w:rsidR="00F05E6C" w:rsidRPr="00F156C6" w:rsidRDefault="00F05E6C" w:rsidP="005465A5">
      <w:pPr>
        <w:keepNext/>
        <w:keepLines/>
        <w:jc w:val="both"/>
        <w:rPr>
          <w:rFonts w:ascii="Tahoma" w:hAnsi="Tahoma" w:cs="Tahoma"/>
          <w:b/>
        </w:rPr>
      </w:pPr>
    </w:p>
    <w:p w14:paraId="4EBD9CC0" w14:textId="77777777" w:rsidR="00F05E6C" w:rsidRPr="00F156C6" w:rsidRDefault="00F05E6C" w:rsidP="005465A5">
      <w:pPr>
        <w:keepNext/>
        <w:keepLines/>
        <w:jc w:val="both"/>
        <w:rPr>
          <w:rFonts w:ascii="Tahoma" w:hAnsi="Tahoma" w:cs="Tahoma"/>
          <w:i/>
          <w:u w:val="single"/>
        </w:rPr>
      </w:pPr>
    </w:p>
    <w:p w14:paraId="5B335182" w14:textId="77777777" w:rsidR="00F05E6C" w:rsidRPr="00F156C6" w:rsidRDefault="00F05E6C" w:rsidP="005465A5">
      <w:pPr>
        <w:keepNext/>
        <w:keepLines/>
        <w:jc w:val="both"/>
        <w:rPr>
          <w:rFonts w:ascii="Tahoma" w:hAnsi="Tahoma" w:cs="Tahoma"/>
          <w:i/>
          <w:u w:val="single"/>
        </w:rPr>
      </w:pPr>
      <w:r w:rsidRPr="00F156C6">
        <w:rPr>
          <w:rFonts w:ascii="Tahoma" w:hAnsi="Tahoma" w:cs="Tahoma"/>
          <w:i/>
          <w:u w:val="single"/>
        </w:rPr>
        <w:t>Vse izjave podajamo pod kazensko in materialno odgovornostjo.</w:t>
      </w:r>
    </w:p>
    <w:p w14:paraId="1B56258A" w14:textId="77777777" w:rsidR="00D115AD" w:rsidRPr="00F156C6" w:rsidRDefault="00D115AD" w:rsidP="005465A5">
      <w:pPr>
        <w:keepNext/>
        <w:keepLines/>
        <w:jc w:val="both"/>
        <w:rPr>
          <w:rFonts w:ascii="Tahoma" w:hAnsi="Tahoma" w:cs="Tahoma"/>
          <w:b/>
        </w:rPr>
      </w:pPr>
    </w:p>
    <w:p w14:paraId="5987CA31" w14:textId="77777777" w:rsidR="00D115AD" w:rsidRPr="00F156C6" w:rsidRDefault="00D115AD" w:rsidP="005465A5">
      <w:pPr>
        <w:keepNext/>
        <w:keepLines/>
      </w:pPr>
    </w:p>
    <w:tbl>
      <w:tblPr>
        <w:tblW w:w="0" w:type="auto"/>
        <w:tblLayout w:type="fixed"/>
        <w:tblCellMar>
          <w:left w:w="70" w:type="dxa"/>
          <w:right w:w="70" w:type="dxa"/>
        </w:tblCellMar>
        <w:tblLook w:val="0000" w:firstRow="0" w:lastRow="0" w:firstColumn="0" w:lastColumn="0" w:noHBand="0" w:noVBand="0"/>
      </w:tblPr>
      <w:tblGrid>
        <w:gridCol w:w="3189"/>
        <w:gridCol w:w="2476"/>
        <w:gridCol w:w="3686"/>
      </w:tblGrid>
      <w:tr w:rsidR="00D115AD" w:rsidRPr="00F156C6" w14:paraId="7B991BCD" w14:textId="77777777" w:rsidTr="00A94038">
        <w:trPr>
          <w:trHeight w:val="381"/>
        </w:trPr>
        <w:tc>
          <w:tcPr>
            <w:tcW w:w="3189" w:type="dxa"/>
            <w:tcBorders>
              <w:bottom w:val="single" w:sz="4" w:space="0" w:color="auto"/>
            </w:tcBorders>
            <w:vAlign w:val="center"/>
          </w:tcPr>
          <w:p w14:paraId="658AAE8A" w14:textId="15D06743" w:rsidR="00D115AD" w:rsidRPr="00F156C6" w:rsidRDefault="00D115AD" w:rsidP="005465A5">
            <w:pPr>
              <w:keepNext/>
              <w:keepLines/>
              <w:tabs>
                <w:tab w:val="left" w:pos="567"/>
                <w:tab w:val="num" w:pos="851"/>
                <w:tab w:val="left" w:pos="993"/>
              </w:tabs>
              <w:rPr>
                <w:rFonts w:ascii="Tahoma" w:hAnsi="Tahoma" w:cs="Tahoma"/>
              </w:rPr>
            </w:pPr>
          </w:p>
        </w:tc>
        <w:tc>
          <w:tcPr>
            <w:tcW w:w="2476" w:type="dxa"/>
            <w:vAlign w:val="center"/>
          </w:tcPr>
          <w:p w14:paraId="1456C697" w14:textId="77777777" w:rsidR="00D115AD" w:rsidRPr="00F156C6" w:rsidRDefault="00D115AD" w:rsidP="005465A5">
            <w:pPr>
              <w:keepNext/>
              <w:keepLines/>
              <w:tabs>
                <w:tab w:val="left" w:pos="567"/>
                <w:tab w:val="num" w:pos="851"/>
                <w:tab w:val="left" w:pos="993"/>
              </w:tabs>
              <w:jc w:val="center"/>
              <w:rPr>
                <w:rFonts w:ascii="Tahoma" w:hAnsi="Tahoma" w:cs="Tahoma"/>
              </w:rPr>
            </w:pPr>
          </w:p>
        </w:tc>
        <w:tc>
          <w:tcPr>
            <w:tcW w:w="3686" w:type="dxa"/>
            <w:tcBorders>
              <w:bottom w:val="single" w:sz="4" w:space="0" w:color="auto"/>
            </w:tcBorders>
            <w:vAlign w:val="center"/>
          </w:tcPr>
          <w:p w14:paraId="600D5C41" w14:textId="77777777" w:rsidR="00D115AD" w:rsidRPr="00F156C6" w:rsidRDefault="00D115AD" w:rsidP="005465A5">
            <w:pPr>
              <w:keepNext/>
              <w:keepLines/>
              <w:tabs>
                <w:tab w:val="left" w:pos="567"/>
                <w:tab w:val="num" w:pos="851"/>
                <w:tab w:val="left" w:pos="993"/>
              </w:tabs>
              <w:rPr>
                <w:rFonts w:ascii="Tahoma" w:hAnsi="Tahoma" w:cs="Tahoma"/>
              </w:rPr>
            </w:pPr>
          </w:p>
        </w:tc>
      </w:tr>
      <w:tr w:rsidR="00D115AD" w:rsidRPr="00F156C6" w14:paraId="2F7B0643" w14:textId="77777777" w:rsidTr="00A94038">
        <w:tc>
          <w:tcPr>
            <w:tcW w:w="3189" w:type="dxa"/>
            <w:tcBorders>
              <w:top w:val="single" w:sz="4" w:space="0" w:color="auto"/>
            </w:tcBorders>
          </w:tcPr>
          <w:p w14:paraId="31A74851" w14:textId="77777777" w:rsidR="00D115AD" w:rsidRPr="00F156C6" w:rsidRDefault="00D115AD" w:rsidP="005465A5">
            <w:pPr>
              <w:keepNext/>
              <w:keepLines/>
              <w:tabs>
                <w:tab w:val="left" w:pos="567"/>
                <w:tab w:val="num" w:pos="851"/>
                <w:tab w:val="left" w:pos="993"/>
              </w:tabs>
              <w:jc w:val="center"/>
              <w:rPr>
                <w:rFonts w:ascii="Tahoma" w:hAnsi="Tahoma" w:cs="Tahoma"/>
              </w:rPr>
            </w:pPr>
            <w:r w:rsidRPr="00F156C6">
              <w:rPr>
                <w:rFonts w:ascii="Tahoma" w:hAnsi="Tahoma" w:cs="Tahoma"/>
              </w:rPr>
              <w:t>Kraj, datum</w:t>
            </w:r>
          </w:p>
        </w:tc>
        <w:tc>
          <w:tcPr>
            <w:tcW w:w="2476" w:type="dxa"/>
          </w:tcPr>
          <w:p w14:paraId="798E1F91" w14:textId="77777777" w:rsidR="00D115AD" w:rsidRPr="00F156C6" w:rsidRDefault="00D115AD" w:rsidP="005465A5">
            <w:pPr>
              <w:keepNext/>
              <w:keepLines/>
              <w:tabs>
                <w:tab w:val="left" w:pos="567"/>
                <w:tab w:val="num" w:pos="851"/>
                <w:tab w:val="left" w:pos="993"/>
              </w:tabs>
              <w:jc w:val="center"/>
              <w:rPr>
                <w:rFonts w:ascii="Tahoma" w:hAnsi="Tahoma" w:cs="Tahoma"/>
              </w:rPr>
            </w:pPr>
            <w:r w:rsidRPr="00F156C6">
              <w:rPr>
                <w:rFonts w:ascii="Tahoma" w:hAnsi="Tahoma" w:cs="Tahoma"/>
              </w:rPr>
              <w:t>žig</w:t>
            </w:r>
          </w:p>
        </w:tc>
        <w:tc>
          <w:tcPr>
            <w:tcW w:w="3686" w:type="dxa"/>
            <w:tcBorders>
              <w:top w:val="single" w:sz="4" w:space="0" w:color="auto"/>
            </w:tcBorders>
          </w:tcPr>
          <w:p w14:paraId="5C5DFD34" w14:textId="77777777" w:rsidR="00D115AD" w:rsidRPr="00F156C6" w:rsidRDefault="00D115AD" w:rsidP="005465A5">
            <w:pPr>
              <w:keepNext/>
              <w:keepLines/>
              <w:tabs>
                <w:tab w:val="left" w:pos="567"/>
                <w:tab w:val="num" w:pos="851"/>
                <w:tab w:val="left" w:pos="993"/>
              </w:tabs>
              <w:jc w:val="center"/>
              <w:rPr>
                <w:rFonts w:ascii="Tahoma" w:hAnsi="Tahoma" w:cs="Tahoma"/>
              </w:rPr>
            </w:pPr>
            <w:r w:rsidRPr="00F156C6">
              <w:rPr>
                <w:rFonts w:ascii="Tahoma" w:hAnsi="Tahoma" w:cs="Tahoma"/>
              </w:rPr>
              <w:t xml:space="preserve">(Naziv ponudnika in podpis </w:t>
            </w:r>
          </w:p>
          <w:p w14:paraId="1CC793BA" w14:textId="2D418D06" w:rsidR="00D115AD" w:rsidRPr="00F156C6" w:rsidRDefault="00D115AD" w:rsidP="005465A5">
            <w:pPr>
              <w:keepNext/>
              <w:keepLines/>
              <w:tabs>
                <w:tab w:val="left" w:pos="567"/>
                <w:tab w:val="num" w:pos="851"/>
                <w:tab w:val="left" w:pos="993"/>
              </w:tabs>
              <w:jc w:val="center"/>
              <w:rPr>
                <w:rFonts w:ascii="Tahoma" w:hAnsi="Tahoma" w:cs="Tahoma"/>
              </w:rPr>
            </w:pPr>
            <w:r w:rsidRPr="00F156C6">
              <w:rPr>
                <w:rFonts w:ascii="Tahoma" w:hAnsi="Tahoma" w:cs="Tahoma"/>
              </w:rPr>
              <w:t>odgovorne osebe)</w:t>
            </w:r>
          </w:p>
        </w:tc>
      </w:tr>
    </w:tbl>
    <w:p w14:paraId="173D6D92" w14:textId="05314D45" w:rsidR="00F05E6C" w:rsidRPr="00F156C6" w:rsidRDefault="00F05E6C" w:rsidP="005465A5">
      <w:pPr>
        <w:keepNext/>
        <w:keepLines/>
        <w:jc w:val="both"/>
        <w:rPr>
          <w:rFonts w:ascii="Tahoma" w:hAnsi="Tahoma" w:cs="Tahoma"/>
          <w:b/>
        </w:rPr>
      </w:pPr>
    </w:p>
    <w:p w14:paraId="7EC8C7C5" w14:textId="77777777" w:rsidR="008B2383" w:rsidRPr="00F156C6" w:rsidRDefault="008B2383" w:rsidP="005465A5">
      <w:pPr>
        <w:keepNext/>
        <w:keepLines/>
        <w:tabs>
          <w:tab w:val="left" w:pos="284"/>
        </w:tabs>
        <w:rPr>
          <w:rFonts w:ascii="Tahoma" w:hAnsi="Tahoma" w:cs="Tahoma"/>
          <w:b/>
        </w:rPr>
      </w:pPr>
    </w:p>
    <w:p w14:paraId="66997BE8" w14:textId="77777777" w:rsidR="00D115AD" w:rsidRPr="00F156C6" w:rsidRDefault="00D115AD" w:rsidP="005465A5">
      <w:pPr>
        <w:keepNext/>
        <w:keepLines/>
        <w:tabs>
          <w:tab w:val="left" w:pos="284"/>
        </w:tabs>
        <w:jc w:val="both"/>
        <w:rPr>
          <w:rFonts w:ascii="Tahoma" w:hAnsi="Tahoma" w:cs="Tahoma"/>
          <w:i/>
          <w:sz w:val="18"/>
          <w:szCs w:val="18"/>
        </w:rPr>
      </w:pPr>
      <w:r w:rsidRPr="00F156C6">
        <w:rPr>
          <w:rFonts w:ascii="Tahoma" w:hAnsi="Tahoma" w:cs="Tahoma"/>
          <w:b/>
          <w:i/>
          <w:sz w:val="18"/>
          <w:szCs w:val="18"/>
        </w:rPr>
        <w:t>Navodilo:</w:t>
      </w:r>
      <w:r w:rsidRPr="00F156C6">
        <w:rPr>
          <w:rFonts w:ascii="Tahoma" w:hAnsi="Tahoma" w:cs="Tahoma"/>
          <w:i/>
          <w:sz w:val="18"/>
          <w:szCs w:val="18"/>
        </w:rPr>
        <w:t xml:space="preserve"> </w:t>
      </w:r>
    </w:p>
    <w:p w14:paraId="2933725D" w14:textId="77777777" w:rsidR="00D115AD" w:rsidRPr="00F156C6" w:rsidRDefault="00D115AD" w:rsidP="005465A5">
      <w:pPr>
        <w:keepNext/>
        <w:keepLines/>
        <w:tabs>
          <w:tab w:val="left" w:pos="284"/>
        </w:tabs>
        <w:contextualSpacing/>
        <w:jc w:val="both"/>
        <w:rPr>
          <w:rFonts w:ascii="Tahoma" w:hAnsi="Tahoma" w:cs="Tahoma"/>
        </w:rPr>
      </w:pPr>
      <w:r w:rsidRPr="00F156C6">
        <w:rPr>
          <w:rFonts w:ascii="Tahoma" w:hAnsi="Tahoma" w:cs="Tahoma"/>
          <w:i/>
          <w:sz w:val="18"/>
        </w:rPr>
        <w:t xml:space="preserve">Gospodarski </w:t>
      </w:r>
      <w:r w:rsidRPr="00F156C6">
        <w:rPr>
          <w:rFonts w:ascii="Tahoma" w:hAnsi="Tahoma" w:cs="Tahoma"/>
          <w:sz w:val="18"/>
        </w:rPr>
        <w:t>subjekt obrazec</w:t>
      </w:r>
      <w:r w:rsidRPr="00F156C6">
        <w:rPr>
          <w:rFonts w:ascii="Tahoma" w:hAnsi="Tahoma" w:cs="Tahoma"/>
          <w:b/>
          <w:sz w:val="18"/>
        </w:rPr>
        <w:t xml:space="preserve"> </w:t>
      </w:r>
      <w:r w:rsidRPr="00F156C6">
        <w:rPr>
          <w:rFonts w:ascii="Tahoma" w:hAnsi="Tahoma" w:cs="Tahoma"/>
          <w:sz w:val="18"/>
        </w:rPr>
        <w:t>v okviru sistema e-JN</w:t>
      </w:r>
      <w:r w:rsidRPr="00F156C6">
        <w:rPr>
          <w:rFonts w:ascii="Tahoma" w:hAnsi="Tahoma" w:cs="Tahoma"/>
          <w:b/>
          <w:sz w:val="18"/>
        </w:rPr>
        <w:t xml:space="preserve"> naloži v Razdelek »DOKUMENTI«, del »Ostale priloge«!!!</w:t>
      </w:r>
    </w:p>
    <w:p w14:paraId="35B70FA9" w14:textId="77777777" w:rsidR="00D115AD" w:rsidRPr="00F156C6" w:rsidRDefault="00D115AD" w:rsidP="005465A5">
      <w:pPr>
        <w:keepNext/>
        <w:keepLines/>
        <w:jc w:val="both"/>
        <w:rPr>
          <w:rFonts w:ascii="Tahoma" w:eastAsia="Calibri" w:hAnsi="Tahoma" w:cs="Tahoma"/>
          <w:b/>
          <w:bCs/>
          <w:i/>
          <w:sz w:val="18"/>
          <w:szCs w:val="18"/>
          <w:lang w:eastAsia="en-US"/>
        </w:rPr>
      </w:pPr>
    </w:p>
    <w:p w14:paraId="4AE090DF" w14:textId="77777777" w:rsidR="00D115AD" w:rsidRPr="00F156C6" w:rsidRDefault="00D115AD" w:rsidP="005465A5">
      <w:pPr>
        <w:keepNext/>
        <w:keepLines/>
        <w:jc w:val="both"/>
        <w:rPr>
          <w:rFonts w:ascii="Tahoma" w:hAnsi="Tahoma" w:cs="Tahoma"/>
          <w:i/>
          <w:iCs/>
          <w:sz w:val="16"/>
          <w:szCs w:val="22"/>
        </w:rPr>
      </w:pPr>
      <w:r w:rsidRPr="00F156C6">
        <w:rPr>
          <w:rFonts w:ascii="Tahoma" w:hAnsi="Tahoma" w:cs="Tahoma"/>
          <w:i/>
          <w:iCs/>
          <w:sz w:val="16"/>
          <w:szCs w:val="22"/>
        </w:rPr>
        <w:t xml:space="preserve">Obrazec izpolnijo in podpišejo </w:t>
      </w:r>
      <w:r w:rsidRPr="00F156C6">
        <w:rPr>
          <w:rFonts w:ascii="Tahoma" w:hAnsi="Tahoma" w:cs="Tahoma"/>
          <w:b/>
          <w:i/>
          <w:iCs/>
          <w:sz w:val="16"/>
          <w:szCs w:val="22"/>
        </w:rPr>
        <w:t>tudi</w:t>
      </w:r>
      <w:r w:rsidRPr="00F156C6">
        <w:rPr>
          <w:rFonts w:ascii="Tahoma" w:hAnsi="Tahoma" w:cs="Tahoma"/>
          <w:i/>
          <w:iCs/>
          <w:sz w:val="16"/>
          <w:szCs w:val="22"/>
        </w:rPr>
        <w:t xml:space="preserve"> vsi </w:t>
      </w:r>
      <w:r w:rsidRPr="00F156C6">
        <w:rPr>
          <w:rFonts w:ascii="Tahoma" w:hAnsi="Tahoma" w:cs="Tahoma"/>
          <w:i/>
          <w:iCs/>
          <w:sz w:val="16"/>
          <w:szCs w:val="22"/>
          <w:u w:val="single"/>
        </w:rPr>
        <w:t>posamezni člani skupine ponudnikov</w:t>
      </w:r>
      <w:r w:rsidRPr="00F156C6">
        <w:rPr>
          <w:rFonts w:ascii="Tahoma" w:hAnsi="Tahoma" w:cs="Tahoma"/>
          <w:i/>
          <w:iCs/>
          <w:sz w:val="16"/>
          <w:szCs w:val="22"/>
        </w:rPr>
        <w:t xml:space="preserve"> (partnerji) v primeru skupne ponudbe, </w:t>
      </w:r>
      <w:r w:rsidRPr="00F156C6">
        <w:rPr>
          <w:rFonts w:ascii="Tahoma" w:hAnsi="Tahoma" w:cs="Tahoma"/>
          <w:b/>
          <w:i/>
          <w:iCs/>
          <w:sz w:val="16"/>
          <w:szCs w:val="22"/>
        </w:rPr>
        <w:t>ter</w:t>
      </w:r>
      <w:r w:rsidRPr="00F156C6">
        <w:rPr>
          <w:rFonts w:ascii="Tahoma" w:hAnsi="Tahoma" w:cs="Tahoma"/>
          <w:i/>
          <w:iCs/>
          <w:sz w:val="16"/>
          <w:szCs w:val="22"/>
        </w:rPr>
        <w:t xml:space="preserve"> vsi </w:t>
      </w:r>
      <w:r w:rsidRPr="00F156C6">
        <w:rPr>
          <w:rFonts w:ascii="Tahoma" w:hAnsi="Tahoma" w:cs="Tahoma"/>
          <w:i/>
          <w:iCs/>
          <w:sz w:val="16"/>
          <w:szCs w:val="22"/>
          <w:u w:val="single"/>
        </w:rPr>
        <w:t>podizvajalci</w:t>
      </w:r>
      <w:r w:rsidRPr="00F156C6">
        <w:rPr>
          <w:rFonts w:ascii="Tahoma" w:hAnsi="Tahoma" w:cs="Tahoma"/>
          <w:i/>
          <w:iCs/>
          <w:sz w:val="16"/>
          <w:szCs w:val="22"/>
        </w:rPr>
        <w:t xml:space="preserve"> (če ponudnik izvaja javno naročilo s podizvajalci) </w:t>
      </w:r>
      <w:r w:rsidRPr="00F156C6">
        <w:rPr>
          <w:rFonts w:ascii="Tahoma" w:hAnsi="Tahoma" w:cs="Tahoma"/>
          <w:b/>
          <w:i/>
          <w:iCs/>
          <w:sz w:val="16"/>
          <w:szCs w:val="22"/>
        </w:rPr>
        <w:t>in</w:t>
      </w:r>
      <w:r w:rsidRPr="00F156C6">
        <w:rPr>
          <w:rFonts w:ascii="Tahoma" w:hAnsi="Tahoma" w:cs="Tahoma"/>
          <w:i/>
          <w:iCs/>
          <w:sz w:val="16"/>
          <w:szCs w:val="22"/>
        </w:rPr>
        <w:t xml:space="preserve"> morebitni </w:t>
      </w:r>
      <w:r w:rsidRPr="00F156C6">
        <w:rPr>
          <w:rFonts w:ascii="Tahoma" w:hAnsi="Tahoma" w:cs="Tahoma"/>
          <w:i/>
          <w:iCs/>
          <w:sz w:val="16"/>
          <w:szCs w:val="22"/>
          <w:u w:val="single"/>
        </w:rPr>
        <w:t>subjekti</w:t>
      </w:r>
      <w:r w:rsidRPr="00F156C6">
        <w:rPr>
          <w:rFonts w:ascii="Tahoma" w:hAnsi="Tahoma" w:cs="Tahoma"/>
          <w:i/>
          <w:iCs/>
          <w:sz w:val="16"/>
          <w:szCs w:val="22"/>
        </w:rPr>
        <w:t>, katerih zmogljivost uporablja ponudnik (v kolikor bo ponudnik uporabil zmogljivosti drugih subjektov za izvedbo javnega naročila).</w:t>
      </w:r>
    </w:p>
    <w:p w14:paraId="2422A9FC" w14:textId="77777777" w:rsidR="00D115AD" w:rsidRPr="00F156C6" w:rsidRDefault="00D115AD" w:rsidP="005465A5">
      <w:pPr>
        <w:keepNext/>
        <w:keepLines/>
        <w:jc w:val="both"/>
        <w:rPr>
          <w:rFonts w:ascii="Tahoma" w:eastAsia="Calibri" w:hAnsi="Tahoma" w:cs="Tahoma"/>
          <w:b/>
          <w:bCs/>
          <w:i/>
          <w:sz w:val="18"/>
          <w:szCs w:val="18"/>
          <w:lang w:eastAsia="en-US"/>
        </w:rPr>
      </w:pPr>
    </w:p>
    <w:p w14:paraId="60DFDC65" w14:textId="77777777" w:rsidR="00D115AD" w:rsidRPr="00F156C6" w:rsidRDefault="00D115AD" w:rsidP="005465A5">
      <w:pPr>
        <w:keepNext/>
        <w:keepLines/>
        <w:jc w:val="both"/>
        <w:rPr>
          <w:rFonts w:ascii="Tahoma" w:eastAsia="Calibri" w:hAnsi="Tahoma" w:cs="Tahoma"/>
          <w:bCs/>
          <w:i/>
          <w:sz w:val="18"/>
          <w:szCs w:val="18"/>
          <w:lang w:eastAsia="en-US"/>
        </w:rPr>
      </w:pPr>
      <w:r w:rsidRPr="00F156C6">
        <w:rPr>
          <w:rFonts w:ascii="Tahoma" w:eastAsia="Calibri" w:hAnsi="Tahoma" w:cs="Tahoma"/>
          <w:b/>
          <w:bCs/>
          <w:i/>
          <w:sz w:val="18"/>
          <w:szCs w:val="18"/>
          <w:lang w:eastAsia="en-US"/>
        </w:rPr>
        <w:t>Opomba:</w:t>
      </w:r>
      <w:r w:rsidRPr="00F156C6">
        <w:rPr>
          <w:rFonts w:ascii="Tahoma" w:eastAsia="Calibri" w:hAnsi="Tahoma" w:cs="Tahoma"/>
          <w:bCs/>
          <w:i/>
          <w:sz w:val="18"/>
          <w:szCs w:val="18"/>
          <w:lang w:eastAsia="en-US"/>
        </w:rPr>
        <w:t xml:space="preserve"> </w:t>
      </w:r>
    </w:p>
    <w:p w14:paraId="07170335" w14:textId="77777777" w:rsidR="00D115AD" w:rsidRPr="00F156C6" w:rsidRDefault="00D115AD" w:rsidP="005465A5">
      <w:pPr>
        <w:keepNext/>
        <w:keepLines/>
        <w:jc w:val="both"/>
        <w:rPr>
          <w:rFonts w:ascii="Tahoma" w:hAnsi="Tahoma" w:cs="Tahoma"/>
          <w:i/>
          <w:iCs/>
          <w:sz w:val="18"/>
          <w:szCs w:val="22"/>
        </w:rPr>
      </w:pPr>
      <w:r w:rsidRPr="00F156C6">
        <w:rPr>
          <w:rFonts w:ascii="Tahoma" w:hAnsi="Tahoma" w:cs="Tahoma"/>
          <w:i/>
          <w:iCs/>
          <w:sz w:val="18"/>
          <w:szCs w:val="22"/>
        </w:rPr>
        <w:t xml:space="preserve">V skladu z odgovorom Komisije za preprečevanje korupcije na vprašanje št. 214 z dne 23.2.2012 v zadevi pod št. 0672-1/2012-39 (objavljeno na spletni strani </w:t>
      </w:r>
      <w:hyperlink r:id="rId35" w:history="1">
        <w:r w:rsidRPr="00F156C6">
          <w:rPr>
            <w:rFonts w:ascii="Tahoma" w:hAnsi="Tahoma" w:cs="Tahoma"/>
            <w:i/>
            <w:iCs/>
            <w:sz w:val="18"/>
            <w:szCs w:val="22"/>
          </w:rPr>
          <w:t>https://www.kpk-rs.si/sl/pogosta-vprasanja</w:t>
        </w:r>
      </w:hyperlink>
      <w:r w:rsidRPr="00F156C6">
        <w:rPr>
          <w:rFonts w:ascii="Tahoma" w:hAnsi="Tahoma" w:cs="Tahoma"/>
          <w:i/>
          <w:iCs/>
          <w:sz w:val="18"/>
          <w:szCs w:val="22"/>
        </w:rPr>
        <w:t xml:space="preserve">), lahko ponudnik v primeru, ko je ponudnik ali katera od družb v njegovi lastniški strukturi delniška družba, navede le tiste delničarje ponudnika, ki so posredno ali neposredno imetniki več kakor 5 % delnic oziroma so udeleženi z več kakor 5% deležem pri ustanoviteljskih pravicah, upravljanju ali kapitalu delniške družbe. </w:t>
      </w:r>
    </w:p>
    <w:p w14:paraId="18E2CD0A" w14:textId="77777777" w:rsidR="00D115AD" w:rsidRPr="00F156C6" w:rsidRDefault="00D115AD" w:rsidP="005465A5">
      <w:pPr>
        <w:keepNext/>
        <w:keepLines/>
        <w:jc w:val="both"/>
        <w:rPr>
          <w:rFonts w:ascii="Tahoma" w:hAnsi="Tahoma" w:cs="Tahoma"/>
          <w:i/>
          <w:iCs/>
          <w:sz w:val="18"/>
          <w:szCs w:val="22"/>
        </w:rPr>
      </w:pPr>
    </w:p>
    <w:p w14:paraId="4FE0C8BB" w14:textId="77777777" w:rsidR="00D115AD" w:rsidRPr="00F156C6" w:rsidRDefault="00D115AD" w:rsidP="005465A5">
      <w:pPr>
        <w:keepNext/>
        <w:keepLines/>
        <w:jc w:val="both"/>
        <w:rPr>
          <w:rFonts w:ascii="Tahoma" w:hAnsi="Tahoma" w:cs="Tahoma"/>
          <w:i/>
          <w:iCs/>
          <w:sz w:val="18"/>
          <w:szCs w:val="22"/>
        </w:rPr>
      </w:pPr>
      <w:r w:rsidRPr="00F156C6">
        <w:rPr>
          <w:rFonts w:ascii="Tahoma" w:hAnsi="Tahoma" w:cs="Tahoma"/>
          <w:bCs/>
          <w:i/>
          <w:iCs/>
          <w:sz w:val="18"/>
          <w:szCs w:val="22"/>
        </w:rPr>
        <w:t xml:space="preserve">* </w:t>
      </w:r>
      <w:r w:rsidRPr="00F156C6">
        <w:rPr>
          <w:rFonts w:ascii="Tahoma" w:hAnsi="Tahoma" w:cs="Tahoma"/>
          <w:i/>
          <w:iCs/>
          <w:sz w:val="18"/>
          <w:szCs w:val="22"/>
        </w:rPr>
        <w:t xml:space="preserve">Novela Zakona o gospodarskih družbah (ZGD-1G, Uradni list RS, št. 57/2012 z dne 27. 7. 2012) ukinja tihe družbe, ki po samem zakonu prenehajo obstajati z dnem, ko začne veljati zakon, to je dne 28. 7. 2012. Za družbe s sedežem v Republiki Sloveniji tako del določbe šestega odstavka 14. člena </w:t>
      </w:r>
      <w:proofErr w:type="spellStart"/>
      <w:r w:rsidRPr="00F156C6">
        <w:rPr>
          <w:rFonts w:ascii="Tahoma" w:hAnsi="Tahoma" w:cs="Tahoma"/>
          <w:i/>
          <w:iCs/>
          <w:sz w:val="18"/>
          <w:szCs w:val="22"/>
        </w:rPr>
        <w:t>ZIntPK</w:t>
      </w:r>
      <w:proofErr w:type="spellEnd"/>
      <w:r w:rsidRPr="00F156C6">
        <w:rPr>
          <w:rFonts w:ascii="Tahoma" w:hAnsi="Tahoma" w:cs="Tahoma"/>
          <w:i/>
          <w:iCs/>
          <w:sz w:val="18"/>
          <w:szCs w:val="22"/>
        </w:rPr>
        <w:t xml:space="preserve">, ki določa kot obvezno sestavino izjave o lastniški strukturi tudi navedbo o tihih družbenikih, ne pride več v poštev. Določba še vedno nespremenjeno velja za tuje družbe, če po tujem pravu institut tihe družbe obstaja. </w:t>
      </w:r>
    </w:p>
    <w:p w14:paraId="32290D8B" w14:textId="77777777" w:rsidR="008B2383" w:rsidRPr="00F156C6" w:rsidRDefault="008B2383" w:rsidP="005465A5">
      <w:pPr>
        <w:keepNext/>
        <w:keepLines/>
        <w:rPr>
          <w:rFonts w:ascii="Tahoma" w:hAnsi="Tahoma" w:cs="Tahoma"/>
          <w:bCs/>
          <w:i/>
          <w:noProof/>
          <w:sz w:val="18"/>
          <w:szCs w:val="18"/>
        </w:rPr>
      </w:pPr>
    </w:p>
    <w:p w14:paraId="6BF95AAB" w14:textId="77777777" w:rsidR="00F269F7" w:rsidRPr="00F156C6" w:rsidRDefault="00F269F7" w:rsidP="005465A5">
      <w:pPr>
        <w:keepNext/>
        <w:keepLines/>
        <w:rPr>
          <w:rFonts w:ascii="Tahoma" w:hAnsi="Tahoma" w:cs="Tahoma"/>
          <w:bCs/>
          <w:noProof/>
          <w:sz w:val="18"/>
          <w:szCs w:val="18"/>
        </w:rPr>
      </w:pPr>
    </w:p>
    <w:p w14:paraId="581855C5" w14:textId="77777777" w:rsidR="00F269F7" w:rsidRPr="00F156C6" w:rsidRDefault="00F269F7" w:rsidP="005465A5">
      <w:pPr>
        <w:keepNext/>
        <w:keepLines/>
        <w:rPr>
          <w:rFonts w:ascii="Tahoma" w:hAnsi="Tahoma" w:cs="Tahoma"/>
          <w:bCs/>
          <w:noProof/>
          <w:sz w:val="18"/>
          <w:szCs w:val="18"/>
        </w:rPr>
      </w:pPr>
    </w:p>
    <w:p w14:paraId="389F45F3" w14:textId="77777777" w:rsidR="00F269F7" w:rsidRPr="00F156C6" w:rsidRDefault="00F269F7" w:rsidP="005465A5">
      <w:pPr>
        <w:keepNext/>
        <w:keepLines/>
        <w:rPr>
          <w:rFonts w:ascii="Tahoma" w:hAnsi="Tahoma" w:cs="Tahoma"/>
          <w:bCs/>
          <w:noProof/>
          <w:sz w:val="18"/>
          <w:szCs w:val="18"/>
        </w:rPr>
      </w:pPr>
    </w:p>
    <w:p w14:paraId="514B5DE2" w14:textId="77777777" w:rsidR="00F269F7" w:rsidRPr="00F156C6" w:rsidRDefault="00F269F7" w:rsidP="005465A5">
      <w:pPr>
        <w:keepNext/>
        <w:keepLines/>
        <w:rPr>
          <w:rFonts w:ascii="Tahoma" w:hAnsi="Tahoma" w:cs="Tahoma"/>
          <w:bCs/>
          <w:noProof/>
          <w:sz w:val="18"/>
          <w:szCs w:val="18"/>
        </w:rPr>
      </w:pPr>
    </w:p>
    <w:p w14:paraId="535D8270" w14:textId="5639E26F" w:rsidR="00F269F7" w:rsidRPr="00F156C6" w:rsidRDefault="00F269F7" w:rsidP="005465A5">
      <w:pPr>
        <w:keepNext/>
        <w:keepLines/>
        <w:rPr>
          <w:rFonts w:ascii="Tahoma" w:hAnsi="Tahoma" w:cs="Tahoma"/>
          <w:bCs/>
          <w:noProof/>
          <w:sz w:val="18"/>
          <w:szCs w:val="18"/>
        </w:rPr>
      </w:pPr>
    </w:p>
    <w:p w14:paraId="05B0A77A" w14:textId="65159D0E" w:rsidR="003A124E" w:rsidRPr="00F156C6" w:rsidRDefault="003A124E" w:rsidP="005465A5">
      <w:pPr>
        <w:keepNext/>
        <w:keepLines/>
        <w:rPr>
          <w:rFonts w:ascii="Tahoma" w:hAnsi="Tahoma" w:cs="Tahoma"/>
          <w:bCs/>
          <w:noProof/>
          <w:sz w:val="18"/>
          <w:szCs w:val="18"/>
        </w:rPr>
      </w:pPr>
    </w:p>
    <w:p w14:paraId="09370299" w14:textId="1E6B5943" w:rsidR="003A124E" w:rsidRPr="00F156C6" w:rsidRDefault="003A124E" w:rsidP="005465A5">
      <w:pPr>
        <w:keepNext/>
        <w:keepLines/>
        <w:rPr>
          <w:rFonts w:ascii="Tahoma" w:hAnsi="Tahoma" w:cs="Tahoma"/>
          <w:bCs/>
          <w:noProof/>
          <w:sz w:val="18"/>
          <w:szCs w:val="18"/>
        </w:rPr>
      </w:pPr>
    </w:p>
    <w:p w14:paraId="174C233A" w14:textId="5EF03146" w:rsidR="003A124E" w:rsidRPr="00F156C6" w:rsidRDefault="003A124E" w:rsidP="005465A5">
      <w:pPr>
        <w:keepNext/>
        <w:keepLines/>
        <w:rPr>
          <w:rFonts w:ascii="Tahoma" w:hAnsi="Tahoma" w:cs="Tahoma"/>
          <w:bCs/>
          <w:noProof/>
          <w:sz w:val="18"/>
          <w:szCs w:val="18"/>
        </w:rPr>
      </w:pPr>
    </w:p>
    <w:p w14:paraId="3F9F3607" w14:textId="59E87E16" w:rsidR="003A124E" w:rsidRPr="00F156C6" w:rsidRDefault="003A124E" w:rsidP="005465A5">
      <w:pPr>
        <w:keepNext/>
        <w:keepLines/>
        <w:rPr>
          <w:rFonts w:ascii="Tahoma" w:hAnsi="Tahoma" w:cs="Tahoma"/>
          <w:bCs/>
          <w:noProof/>
          <w:sz w:val="18"/>
          <w:szCs w:val="18"/>
        </w:rPr>
      </w:pPr>
    </w:p>
    <w:p w14:paraId="473A0023" w14:textId="77777777" w:rsidR="003A124E" w:rsidRPr="00F156C6" w:rsidRDefault="003A124E" w:rsidP="005465A5">
      <w:pPr>
        <w:keepNext/>
        <w:keepLines/>
        <w:rPr>
          <w:rFonts w:ascii="Tahoma" w:hAnsi="Tahoma" w:cs="Tahoma"/>
          <w:bCs/>
          <w:noProof/>
          <w:sz w:val="18"/>
          <w:szCs w:val="18"/>
        </w:rPr>
      </w:pPr>
    </w:p>
    <w:p w14:paraId="4561ECA3" w14:textId="77777777" w:rsidR="00F269F7" w:rsidRPr="00F156C6" w:rsidRDefault="00F269F7" w:rsidP="005465A5">
      <w:pPr>
        <w:keepNext/>
        <w:keepLines/>
        <w:rPr>
          <w:rFonts w:ascii="Tahoma" w:hAnsi="Tahoma" w:cs="Tahoma"/>
          <w:bCs/>
          <w:noProof/>
          <w:sz w:val="18"/>
          <w:szCs w:val="18"/>
        </w:rPr>
      </w:pPr>
    </w:p>
    <w:p w14:paraId="58BFFCE9" w14:textId="77777777" w:rsidR="00F269F7" w:rsidRPr="00F156C6" w:rsidRDefault="00F269F7" w:rsidP="005465A5">
      <w:pPr>
        <w:keepNext/>
        <w:keepLines/>
        <w:rPr>
          <w:rFonts w:ascii="Tahoma" w:hAnsi="Tahoma" w:cs="Tahoma"/>
          <w:bCs/>
          <w:noProof/>
          <w:sz w:val="18"/>
          <w:szCs w:val="18"/>
        </w:rPr>
      </w:pPr>
    </w:p>
    <w:p w14:paraId="58564C5D" w14:textId="77777777" w:rsidR="00F269F7" w:rsidRPr="00F156C6" w:rsidRDefault="00F269F7" w:rsidP="005465A5">
      <w:pPr>
        <w:keepNext/>
        <w:keepLines/>
        <w:rPr>
          <w:rFonts w:ascii="Tahoma" w:hAnsi="Tahoma" w:cs="Tahoma"/>
          <w:bCs/>
          <w:noProof/>
          <w:sz w:val="18"/>
          <w:szCs w:val="18"/>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653"/>
        <w:gridCol w:w="912"/>
        <w:gridCol w:w="329"/>
      </w:tblGrid>
      <w:tr w:rsidR="005465A5" w:rsidRPr="00F156C6" w14:paraId="34B4CC36" w14:textId="77777777" w:rsidTr="00AC20D7">
        <w:tc>
          <w:tcPr>
            <w:tcW w:w="599" w:type="dxa"/>
            <w:tcBorders>
              <w:top w:val="single" w:sz="4" w:space="0" w:color="auto"/>
              <w:bottom w:val="single" w:sz="4" w:space="0" w:color="auto"/>
              <w:right w:val="nil"/>
            </w:tcBorders>
          </w:tcPr>
          <w:p w14:paraId="487AD5AA" w14:textId="77777777" w:rsidR="005465A5" w:rsidRPr="00F156C6" w:rsidRDefault="005465A5" w:rsidP="00AC20D7">
            <w:pPr>
              <w:keepNext/>
              <w:keepLines/>
              <w:jc w:val="right"/>
              <w:rPr>
                <w:rFonts w:ascii="Tahoma" w:hAnsi="Tahoma" w:cs="Tahoma"/>
              </w:rPr>
            </w:pPr>
            <w:r w:rsidRPr="00F156C6">
              <w:lastRenderedPageBreak/>
              <w:br w:type="page"/>
            </w:r>
            <w:r w:rsidRPr="00F156C6">
              <w:br w:type="page"/>
            </w:r>
            <w:r w:rsidRPr="00F156C6">
              <w:br w:type="page"/>
            </w:r>
            <w:r w:rsidRPr="00F156C6">
              <w:rPr>
                <w:rFonts w:ascii="Tahoma" w:hAnsi="Tahoma" w:cs="Tahoma"/>
                <w:b/>
              </w:rPr>
              <w:br w:type="page"/>
            </w:r>
          </w:p>
        </w:tc>
        <w:tc>
          <w:tcPr>
            <w:tcW w:w="7653" w:type="dxa"/>
            <w:tcBorders>
              <w:top w:val="single" w:sz="4" w:space="0" w:color="auto"/>
              <w:left w:val="nil"/>
              <w:bottom w:val="single" w:sz="4" w:space="0" w:color="auto"/>
            </w:tcBorders>
          </w:tcPr>
          <w:p w14:paraId="2B63B533" w14:textId="206860CB" w:rsidR="005465A5" w:rsidRPr="00F156C6" w:rsidRDefault="005465A5" w:rsidP="00AC20D7">
            <w:pPr>
              <w:keepNext/>
              <w:keepLines/>
              <w:jc w:val="both"/>
              <w:rPr>
                <w:rFonts w:ascii="Tahoma" w:hAnsi="Tahoma" w:cs="Tahoma"/>
              </w:rPr>
            </w:pPr>
            <w:r w:rsidRPr="00F156C6">
              <w:rPr>
                <w:rFonts w:ascii="Tahoma" w:hAnsi="Tahoma" w:cs="Tahoma"/>
              </w:rPr>
              <w:t>UDELEŽBA PODIZVAJALCA IN ZAHTEVA ZA NEPOSREDNA PLAČILA</w:t>
            </w:r>
          </w:p>
        </w:tc>
        <w:tc>
          <w:tcPr>
            <w:tcW w:w="912" w:type="dxa"/>
            <w:tcBorders>
              <w:top w:val="single" w:sz="4" w:space="0" w:color="auto"/>
              <w:bottom w:val="single" w:sz="4" w:space="0" w:color="auto"/>
              <w:right w:val="nil"/>
            </w:tcBorders>
          </w:tcPr>
          <w:p w14:paraId="2B2B2239" w14:textId="77777777" w:rsidR="005465A5" w:rsidRPr="00F156C6" w:rsidRDefault="005465A5" w:rsidP="00AC20D7">
            <w:pPr>
              <w:keepNext/>
              <w:keepLines/>
              <w:jc w:val="right"/>
              <w:rPr>
                <w:rFonts w:ascii="Tahoma" w:hAnsi="Tahoma" w:cs="Tahoma"/>
                <w:b/>
              </w:rPr>
            </w:pPr>
            <w:r w:rsidRPr="00F156C6">
              <w:rPr>
                <w:rFonts w:ascii="Tahoma" w:hAnsi="Tahoma" w:cs="Tahoma"/>
                <w:b/>
                <w:i/>
              </w:rPr>
              <w:t xml:space="preserve">Priloga </w:t>
            </w:r>
          </w:p>
        </w:tc>
        <w:tc>
          <w:tcPr>
            <w:tcW w:w="329" w:type="dxa"/>
            <w:tcBorders>
              <w:top w:val="single" w:sz="4" w:space="0" w:color="auto"/>
              <w:left w:val="nil"/>
              <w:bottom w:val="single" w:sz="4" w:space="0" w:color="auto"/>
            </w:tcBorders>
          </w:tcPr>
          <w:p w14:paraId="30CC9D21" w14:textId="1D7A99E7" w:rsidR="005465A5" w:rsidRPr="00F156C6" w:rsidRDefault="005465A5" w:rsidP="00AC20D7">
            <w:pPr>
              <w:keepNext/>
              <w:keepLines/>
              <w:rPr>
                <w:rFonts w:ascii="Tahoma" w:hAnsi="Tahoma" w:cs="Tahoma"/>
                <w:b/>
                <w:i/>
              </w:rPr>
            </w:pPr>
            <w:r w:rsidRPr="00F156C6">
              <w:rPr>
                <w:rFonts w:ascii="Tahoma" w:hAnsi="Tahoma" w:cs="Tahoma"/>
                <w:b/>
                <w:i/>
              </w:rPr>
              <w:t>4</w:t>
            </w:r>
          </w:p>
        </w:tc>
      </w:tr>
    </w:tbl>
    <w:p w14:paraId="3E9D8A62" w14:textId="3CD296D6" w:rsidR="005465A5" w:rsidRPr="00F156C6" w:rsidRDefault="005465A5" w:rsidP="005465A5">
      <w:pPr>
        <w:keepNext/>
        <w:keepLines/>
        <w:jc w:val="both"/>
        <w:rPr>
          <w:rFonts w:ascii="Tahoma" w:hAnsi="Tahoma" w:cs="Tahoma"/>
        </w:rPr>
      </w:pPr>
    </w:p>
    <w:p w14:paraId="23EAE441" w14:textId="77777777" w:rsidR="00A94038" w:rsidRPr="00F156C6" w:rsidRDefault="00A94038" w:rsidP="005465A5">
      <w:pPr>
        <w:keepNext/>
        <w:keepLines/>
        <w:jc w:val="both"/>
        <w:rPr>
          <w:rFonts w:ascii="Tahoma" w:hAnsi="Tahoma" w:cs="Tahoma"/>
        </w:rPr>
      </w:pPr>
      <w:r w:rsidRPr="00F156C6">
        <w:rPr>
          <w:rFonts w:ascii="Tahoma" w:hAnsi="Tahoma" w:cs="Tahoma"/>
        </w:rPr>
        <w:t>Ponudnik mora v prilogi navesti podizvajalce, s katerimi nastopa v skupnem nastopu in izpolniti vse zahtevane podatke. Prilogo podpišeta tako ponudnik kot podizvajalec.</w:t>
      </w:r>
    </w:p>
    <w:p w14:paraId="05435940" w14:textId="77777777" w:rsidR="00A94038" w:rsidRPr="00F156C6" w:rsidRDefault="00A94038" w:rsidP="005465A5">
      <w:pPr>
        <w:keepNext/>
        <w:keepLines/>
        <w:jc w:val="both"/>
        <w:rPr>
          <w:rFonts w:ascii="Tahoma" w:hAnsi="Tahoma" w:cs="Tahoma"/>
        </w:rPr>
      </w:pPr>
    </w:p>
    <w:tbl>
      <w:tblPr>
        <w:tblW w:w="94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106"/>
        <w:gridCol w:w="2693"/>
        <w:gridCol w:w="2627"/>
      </w:tblGrid>
      <w:tr w:rsidR="00A94038" w:rsidRPr="00F156C6" w14:paraId="00CE0B86" w14:textId="77777777" w:rsidTr="00A94038">
        <w:trPr>
          <w:trHeight w:val="425"/>
          <w:jc w:val="center"/>
        </w:trPr>
        <w:tc>
          <w:tcPr>
            <w:tcW w:w="9426" w:type="dxa"/>
            <w:gridSpan w:val="3"/>
            <w:tcBorders>
              <w:top w:val="single" w:sz="4" w:space="0" w:color="auto"/>
              <w:left w:val="single" w:sz="4" w:space="0" w:color="auto"/>
              <w:bottom w:val="single" w:sz="4" w:space="0" w:color="auto"/>
              <w:right w:val="single" w:sz="4" w:space="0" w:color="auto"/>
            </w:tcBorders>
            <w:vAlign w:val="center"/>
          </w:tcPr>
          <w:p w14:paraId="03C3923E" w14:textId="0E30ACA3" w:rsidR="00A94038" w:rsidRPr="00F156C6" w:rsidRDefault="00A94038" w:rsidP="005465A5">
            <w:pPr>
              <w:keepNext/>
              <w:keepLines/>
              <w:jc w:val="center"/>
              <w:rPr>
                <w:sz w:val="18"/>
                <w:szCs w:val="18"/>
              </w:rPr>
            </w:pPr>
            <w:r w:rsidRPr="00F156C6">
              <w:rPr>
                <w:rFonts w:ascii="Tahoma" w:hAnsi="Tahoma" w:cs="Tahoma"/>
                <w:b/>
              </w:rPr>
              <w:t>Javno naročilo</w:t>
            </w:r>
            <w:r w:rsidR="00FB304E" w:rsidRPr="00F156C6">
              <w:rPr>
                <w:rFonts w:ascii="Tahoma" w:hAnsi="Tahoma" w:cs="Tahoma"/>
                <w:b/>
              </w:rPr>
              <w:t>:</w:t>
            </w:r>
            <w:r w:rsidRPr="00F156C6">
              <w:rPr>
                <w:rFonts w:ascii="Tahoma" w:hAnsi="Tahoma" w:cs="Tahoma"/>
                <w:b/>
              </w:rPr>
              <w:t xml:space="preserve"> </w:t>
            </w:r>
            <w:r w:rsidR="00D813FC" w:rsidRPr="00F156C6">
              <w:rPr>
                <w:rFonts w:ascii="Tahoma" w:hAnsi="Tahoma" w:cs="Tahoma"/>
                <w:b/>
              </w:rPr>
              <w:t>LPT-53/25</w:t>
            </w:r>
            <w:r w:rsidRPr="00F156C6">
              <w:rPr>
                <w:rFonts w:ascii="Tahoma" w:hAnsi="Tahoma" w:cs="Tahoma"/>
                <w:b/>
              </w:rPr>
              <w:t xml:space="preserve"> </w:t>
            </w:r>
            <w:r w:rsidR="00D813FC" w:rsidRPr="00F156C6">
              <w:rPr>
                <w:rFonts w:ascii="Tahoma" w:hAnsi="Tahoma" w:cs="Tahoma"/>
                <w:b/>
              </w:rPr>
              <w:t>Nakup prometnih znakov in prometne signalizacije ter pripadajoče opreme</w:t>
            </w:r>
          </w:p>
        </w:tc>
      </w:tr>
      <w:tr w:rsidR="00A94038" w:rsidRPr="00F156C6" w14:paraId="67030D1F" w14:textId="77777777" w:rsidTr="00AC20D7">
        <w:trPr>
          <w:trHeight w:val="341"/>
          <w:jc w:val="center"/>
        </w:trPr>
        <w:tc>
          <w:tcPr>
            <w:tcW w:w="4106" w:type="dxa"/>
            <w:tcBorders>
              <w:top w:val="single" w:sz="4" w:space="0" w:color="auto"/>
              <w:left w:val="single" w:sz="4" w:space="0" w:color="auto"/>
              <w:bottom w:val="single" w:sz="4" w:space="0" w:color="auto"/>
              <w:right w:val="single" w:sz="4" w:space="0" w:color="auto"/>
            </w:tcBorders>
            <w:vAlign w:val="center"/>
          </w:tcPr>
          <w:p w14:paraId="7B9CD397" w14:textId="77777777" w:rsidR="00A94038" w:rsidRPr="00F156C6" w:rsidRDefault="00A94038" w:rsidP="005465A5">
            <w:pPr>
              <w:keepNext/>
              <w:keepLines/>
              <w:rPr>
                <w:rFonts w:ascii="Tahoma" w:hAnsi="Tahoma" w:cs="Tahoma"/>
                <w:sz w:val="18"/>
                <w:szCs w:val="18"/>
              </w:rPr>
            </w:pPr>
            <w:r w:rsidRPr="00F156C6">
              <w:rPr>
                <w:rFonts w:ascii="Tahoma" w:hAnsi="Tahoma" w:cs="Tahoma"/>
                <w:sz w:val="18"/>
                <w:szCs w:val="18"/>
              </w:rPr>
              <w:t>Naziv podizvajalca</w:t>
            </w:r>
          </w:p>
        </w:tc>
        <w:tc>
          <w:tcPr>
            <w:tcW w:w="5320" w:type="dxa"/>
            <w:gridSpan w:val="2"/>
            <w:tcBorders>
              <w:top w:val="single" w:sz="4" w:space="0" w:color="auto"/>
              <w:left w:val="single" w:sz="4" w:space="0" w:color="auto"/>
              <w:bottom w:val="single" w:sz="4" w:space="0" w:color="auto"/>
              <w:right w:val="single" w:sz="4" w:space="0" w:color="auto"/>
            </w:tcBorders>
            <w:vAlign w:val="center"/>
          </w:tcPr>
          <w:p w14:paraId="4A6E45BC" w14:textId="77777777" w:rsidR="00A94038" w:rsidRPr="00F156C6" w:rsidRDefault="00A94038" w:rsidP="005465A5">
            <w:pPr>
              <w:keepNext/>
              <w:keepLines/>
              <w:rPr>
                <w:rFonts w:ascii="Tahoma" w:hAnsi="Tahoma" w:cs="Tahoma"/>
                <w:sz w:val="18"/>
                <w:szCs w:val="18"/>
              </w:rPr>
            </w:pPr>
          </w:p>
          <w:p w14:paraId="037628AC" w14:textId="77777777" w:rsidR="00A94038" w:rsidRPr="00F156C6" w:rsidRDefault="00A94038" w:rsidP="005465A5">
            <w:pPr>
              <w:keepNext/>
              <w:keepLines/>
              <w:rPr>
                <w:rFonts w:ascii="Tahoma" w:hAnsi="Tahoma" w:cs="Tahoma"/>
                <w:sz w:val="18"/>
                <w:szCs w:val="18"/>
              </w:rPr>
            </w:pPr>
          </w:p>
        </w:tc>
      </w:tr>
      <w:tr w:rsidR="00A94038" w:rsidRPr="00F156C6" w14:paraId="14F5FC42" w14:textId="77777777" w:rsidTr="00A94038">
        <w:trPr>
          <w:trHeight w:val="395"/>
          <w:jc w:val="center"/>
        </w:trPr>
        <w:tc>
          <w:tcPr>
            <w:tcW w:w="4106" w:type="dxa"/>
            <w:tcBorders>
              <w:top w:val="single" w:sz="4" w:space="0" w:color="auto"/>
              <w:left w:val="single" w:sz="4" w:space="0" w:color="auto"/>
              <w:bottom w:val="single" w:sz="4" w:space="0" w:color="auto"/>
              <w:right w:val="single" w:sz="4" w:space="0" w:color="auto"/>
            </w:tcBorders>
            <w:vAlign w:val="center"/>
          </w:tcPr>
          <w:p w14:paraId="7B1B58C4" w14:textId="77777777" w:rsidR="00A94038" w:rsidRPr="00F156C6" w:rsidRDefault="00A94038" w:rsidP="005465A5">
            <w:pPr>
              <w:keepNext/>
              <w:keepLines/>
              <w:rPr>
                <w:rFonts w:ascii="Tahoma" w:hAnsi="Tahoma" w:cs="Tahoma"/>
                <w:sz w:val="18"/>
                <w:szCs w:val="18"/>
              </w:rPr>
            </w:pPr>
            <w:r w:rsidRPr="00F156C6">
              <w:rPr>
                <w:rFonts w:ascii="Tahoma" w:hAnsi="Tahoma" w:cs="Tahoma"/>
                <w:sz w:val="18"/>
                <w:szCs w:val="18"/>
              </w:rPr>
              <w:t>Polni naslov</w:t>
            </w:r>
          </w:p>
        </w:tc>
        <w:tc>
          <w:tcPr>
            <w:tcW w:w="5320" w:type="dxa"/>
            <w:gridSpan w:val="2"/>
            <w:tcBorders>
              <w:top w:val="single" w:sz="4" w:space="0" w:color="auto"/>
              <w:left w:val="single" w:sz="4" w:space="0" w:color="auto"/>
              <w:bottom w:val="single" w:sz="4" w:space="0" w:color="auto"/>
              <w:right w:val="single" w:sz="4" w:space="0" w:color="auto"/>
            </w:tcBorders>
            <w:vAlign w:val="center"/>
          </w:tcPr>
          <w:p w14:paraId="632956BB" w14:textId="77777777" w:rsidR="00A94038" w:rsidRPr="00F156C6" w:rsidRDefault="00A94038" w:rsidP="005465A5">
            <w:pPr>
              <w:keepNext/>
              <w:keepLines/>
              <w:rPr>
                <w:rFonts w:ascii="Tahoma" w:hAnsi="Tahoma" w:cs="Tahoma"/>
                <w:sz w:val="18"/>
                <w:szCs w:val="18"/>
              </w:rPr>
            </w:pPr>
          </w:p>
          <w:p w14:paraId="43F123C4" w14:textId="77777777" w:rsidR="00A94038" w:rsidRPr="00F156C6" w:rsidRDefault="00A94038" w:rsidP="005465A5">
            <w:pPr>
              <w:keepNext/>
              <w:keepLines/>
              <w:rPr>
                <w:rFonts w:ascii="Tahoma" w:hAnsi="Tahoma" w:cs="Tahoma"/>
                <w:sz w:val="18"/>
                <w:szCs w:val="18"/>
              </w:rPr>
            </w:pPr>
          </w:p>
        </w:tc>
      </w:tr>
      <w:tr w:rsidR="00A94038" w:rsidRPr="00F156C6" w14:paraId="77FAD5D2" w14:textId="77777777" w:rsidTr="00A94038">
        <w:trPr>
          <w:trHeight w:val="386"/>
          <w:jc w:val="center"/>
        </w:trPr>
        <w:tc>
          <w:tcPr>
            <w:tcW w:w="4106" w:type="dxa"/>
            <w:tcBorders>
              <w:top w:val="single" w:sz="4" w:space="0" w:color="auto"/>
              <w:left w:val="single" w:sz="4" w:space="0" w:color="auto"/>
              <w:bottom w:val="single" w:sz="4" w:space="0" w:color="auto"/>
              <w:right w:val="single" w:sz="4" w:space="0" w:color="auto"/>
            </w:tcBorders>
            <w:vAlign w:val="center"/>
          </w:tcPr>
          <w:p w14:paraId="3BDB3297" w14:textId="77777777" w:rsidR="00A94038" w:rsidRPr="00F156C6" w:rsidRDefault="00A94038" w:rsidP="005465A5">
            <w:pPr>
              <w:keepNext/>
              <w:keepLines/>
              <w:rPr>
                <w:rFonts w:ascii="Tahoma" w:hAnsi="Tahoma" w:cs="Tahoma"/>
                <w:sz w:val="18"/>
                <w:szCs w:val="18"/>
              </w:rPr>
            </w:pPr>
            <w:r w:rsidRPr="00F156C6">
              <w:rPr>
                <w:rFonts w:ascii="Tahoma" w:hAnsi="Tahoma" w:cs="Tahoma"/>
                <w:sz w:val="18"/>
                <w:szCs w:val="18"/>
              </w:rPr>
              <w:t xml:space="preserve">Matična </w:t>
            </w:r>
            <w:r w:rsidRPr="00F156C6">
              <w:rPr>
                <w:rFonts w:ascii="Tahoma" w:hAnsi="Tahoma" w:cs="Tahoma"/>
                <w:sz w:val="18"/>
                <w:szCs w:val="18"/>
                <w:u w:val="single"/>
              </w:rPr>
              <w:t>in</w:t>
            </w:r>
            <w:r w:rsidRPr="00F156C6">
              <w:rPr>
                <w:rFonts w:ascii="Tahoma" w:hAnsi="Tahoma" w:cs="Tahoma"/>
                <w:sz w:val="18"/>
                <w:szCs w:val="18"/>
              </w:rPr>
              <w:t xml:space="preserve"> davčna številka podizvajalca</w:t>
            </w:r>
          </w:p>
        </w:tc>
        <w:tc>
          <w:tcPr>
            <w:tcW w:w="2693" w:type="dxa"/>
            <w:tcBorders>
              <w:top w:val="single" w:sz="4" w:space="0" w:color="auto"/>
              <w:left w:val="single" w:sz="4" w:space="0" w:color="auto"/>
              <w:bottom w:val="single" w:sz="4" w:space="0" w:color="auto"/>
              <w:right w:val="single" w:sz="4" w:space="0" w:color="auto"/>
            </w:tcBorders>
            <w:vAlign w:val="center"/>
          </w:tcPr>
          <w:p w14:paraId="633090B0" w14:textId="77777777" w:rsidR="00A94038" w:rsidRPr="00F156C6" w:rsidRDefault="00A94038" w:rsidP="005465A5">
            <w:pPr>
              <w:keepNext/>
              <w:keepLines/>
              <w:rPr>
                <w:rFonts w:ascii="Tahoma" w:hAnsi="Tahoma" w:cs="Tahoma"/>
                <w:sz w:val="18"/>
                <w:szCs w:val="18"/>
              </w:rPr>
            </w:pPr>
          </w:p>
        </w:tc>
        <w:tc>
          <w:tcPr>
            <w:tcW w:w="2627" w:type="dxa"/>
            <w:tcBorders>
              <w:top w:val="single" w:sz="4" w:space="0" w:color="auto"/>
              <w:left w:val="single" w:sz="4" w:space="0" w:color="auto"/>
              <w:bottom w:val="single" w:sz="4" w:space="0" w:color="auto"/>
              <w:right w:val="single" w:sz="4" w:space="0" w:color="auto"/>
            </w:tcBorders>
            <w:vAlign w:val="center"/>
          </w:tcPr>
          <w:p w14:paraId="592B94DD" w14:textId="77777777" w:rsidR="00A94038" w:rsidRPr="00F156C6" w:rsidRDefault="00A94038" w:rsidP="005465A5">
            <w:pPr>
              <w:keepNext/>
              <w:keepLines/>
              <w:rPr>
                <w:rFonts w:ascii="Tahoma" w:hAnsi="Tahoma" w:cs="Tahoma"/>
                <w:sz w:val="18"/>
                <w:szCs w:val="18"/>
              </w:rPr>
            </w:pPr>
          </w:p>
        </w:tc>
      </w:tr>
      <w:tr w:rsidR="00A94038" w:rsidRPr="00F156C6" w14:paraId="229746EF" w14:textId="77777777" w:rsidTr="00AC20D7">
        <w:trPr>
          <w:trHeight w:val="375"/>
          <w:jc w:val="center"/>
        </w:trPr>
        <w:tc>
          <w:tcPr>
            <w:tcW w:w="4106" w:type="dxa"/>
            <w:vMerge w:val="restart"/>
            <w:tcBorders>
              <w:top w:val="single" w:sz="4" w:space="0" w:color="auto"/>
              <w:left w:val="single" w:sz="4" w:space="0" w:color="auto"/>
              <w:right w:val="single" w:sz="4" w:space="0" w:color="auto"/>
            </w:tcBorders>
            <w:vAlign w:val="center"/>
          </w:tcPr>
          <w:p w14:paraId="6CE9DCF0" w14:textId="77777777" w:rsidR="00A94038" w:rsidRPr="00F156C6" w:rsidRDefault="00A94038" w:rsidP="005465A5">
            <w:pPr>
              <w:keepNext/>
              <w:keepLines/>
              <w:jc w:val="both"/>
              <w:rPr>
                <w:rFonts w:ascii="Tahoma" w:hAnsi="Tahoma" w:cs="Tahoma"/>
                <w:sz w:val="16"/>
                <w:szCs w:val="18"/>
              </w:rPr>
            </w:pPr>
            <w:r w:rsidRPr="00F156C6">
              <w:rPr>
                <w:rFonts w:ascii="Tahoma" w:hAnsi="Tahoma" w:cs="Tahoma"/>
                <w:sz w:val="16"/>
                <w:szCs w:val="18"/>
              </w:rPr>
              <w:t xml:space="preserve">NAVEDITE VSE osebe, ki so člani upravnega, vodstvenega ali nadzornega organa gospodarskega subjekta ali ki imajo pooblastila za njegovo zastopanje ali odločanje ali nadzor v njem, </w:t>
            </w:r>
            <w:r w:rsidRPr="00F156C6">
              <w:rPr>
                <w:rFonts w:ascii="Tahoma" w:hAnsi="Tahoma" w:cs="Tahoma"/>
                <w:b/>
                <w:sz w:val="16"/>
                <w:szCs w:val="18"/>
              </w:rPr>
              <w:t>ter</w:t>
            </w:r>
            <w:r w:rsidRPr="00F156C6">
              <w:rPr>
                <w:rFonts w:ascii="Tahoma" w:hAnsi="Tahoma" w:cs="Tahoma"/>
                <w:sz w:val="16"/>
                <w:szCs w:val="18"/>
              </w:rPr>
              <w:t xml:space="preserve"> njihov </w:t>
            </w:r>
            <w:r w:rsidRPr="00F156C6">
              <w:rPr>
                <w:rFonts w:ascii="Tahoma" w:hAnsi="Tahoma" w:cs="Tahoma"/>
                <w:b/>
                <w:sz w:val="16"/>
                <w:szCs w:val="18"/>
              </w:rPr>
              <w:t>EMŠO</w:t>
            </w:r>
          </w:p>
          <w:p w14:paraId="62CDC292" w14:textId="77777777" w:rsidR="00A94038" w:rsidRPr="00F156C6" w:rsidRDefault="00A94038" w:rsidP="005465A5">
            <w:pPr>
              <w:keepNext/>
              <w:keepLines/>
              <w:rPr>
                <w:rFonts w:ascii="Tahoma" w:hAnsi="Tahoma" w:cs="Tahoma"/>
                <w:sz w:val="8"/>
                <w:szCs w:val="18"/>
              </w:rPr>
            </w:pPr>
          </w:p>
          <w:p w14:paraId="0AAE3DB9" w14:textId="77777777" w:rsidR="00A94038" w:rsidRPr="00F156C6" w:rsidRDefault="00A94038" w:rsidP="005465A5">
            <w:pPr>
              <w:keepNext/>
              <w:keepLines/>
              <w:spacing w:line="276" w:lineRule="auto"/>
              <w:rPr>
                <w:rFonts w:ascii="Tahoma" w:hAnsi="Tahoma" w:cs="Tahoma"/>
                <w:i/>
                <w:sz w:val="8"/>
                <w:szCs w:val="18"/>
              </w:rPr>
            </w:pPr>
          </w:p>
          <w:p w14:paraId="59829E26" w14:textId="77777777" w:rsidR="00A94038" w:rsidRPr="00F156C6" w:rsidRDefault="00A94038" w:rsidP="005465A5">
            <w:pPr>
              <w:keepNext/>
              <w:keepLines/>
              <w:spacing w:line="276" w:lineRule="auto"/>
              <w:rPr>
                <w:rFonts w:ascii="Tahoma" w:hAnsi="Tahoma" w:cs="Tahoma"/>
                <w:sz w:val="18"/>
                <w:szCs w:val="18"/>
              </w:rPr>
            </w:pPr>
            <w:r w:rsidRPr="00F156C6">
              <w:rPr>
                <w:rFonts w:ascii="Tahoma" w:hAnsi="Tahoma" w:cs="Tahoma"/>
                <w:i/>
                <w:sz w:val="16"/>
                <w:szCs w:val="18"/>
              </w:rPr>
              <w:t>EMŠO se potrebuje zgolj zaradi potreb pri preverjanju nekaznovanosti v e-Dosje-u</w:t>
            </w:r>
          </w:p>
        </w:tc>
        <w:tc>
          <w:tcPr>
            <w:tcW w:w="2693" w:type="dxa"/>
            <w:tcBorders>
              <w:top w:val="single" w:sz="4" w:space="0" w:color="auto"/>
              <w:left w:val="single" w:sz="4" w:space="0" w:color="auto"/>
              <w:bottom w:val="single" w:sz="4" w:space="0" w:color="auto"/>
              <w:right w:val="single" w:sz="4" w:space="0" w:color="auto"/>
            </w:tcBorders>
            <w:vAlign w:val="center"/>
          </w:tcPr>
          <w:p w14:paraId="02F9FDA3" w14:textId="77777777" w:rsidR="00A94038" w:rsidRPr="00F156C6" w:rsidRDefault="00A94038" w:rsidP="005465A5">
            <w:pPr>
              <w:keepNext/>
              <w:keepLines/>
              <w:spacing w:line="276" w:lineRule="auto"/>
              <w:jc w:val="center"/>
              <w:rPr>
                <w:rFonts w:ascii="Tahoma" w:hAnsi="Tahoma" w:cs="Tahoma"/>
                <w:sz w:val="18"/>
                <w:szCs w:val="18"/>
              </w:rPr>
            </w:pPr>
            <w:r w:rsidRPr="00F156C6">
              <w:rPr>
                <w:rFonts w:ascii="Tahoma" w:hAnsi="Tahoma" w:cs="Tahoma"/>
                <w:sz w:val="18"/>
                <w:szCs w:val="18"/>
              </w:rPr>
              <w:t>Ime in priimek</w:t>
            </w:r>
          </w:p>
        </w:tc>
        <w:tc>
          <w:tcPr>
            <w:tcW w:w="2627" w:type="dxa"/>
            <w:tcBorders>
              <w:top w:val="single" w:sz="4" w:space="0" w:color="auto"/>
              <w:left w:val="single" w:sz="4" w:space="0" w:color="auto"/>
              <w:bottom w:val="single" w:sz="4" w:space="0" w:color="auto"/>
              <w:right w:val="single" w:sz="4" w:space="0" w:color="auto"/>
            </w:tcBorders>
            <w:vAlign w:val="center"/>
          </w:tcPr>
          <w:p w14:paraId="4B8403EC" w14:textId="77777777" w:rsidR="00A94038" w:rsidRPr="00F156C6" w:rsidRDefault="00A94038" w:rsidP="005465A5">
            <w:pPr>
              <w:keepNext/>
              <w:keepLines/>
              <w:spacing w:line="276" w:lineRule="auto"/>
              <w:jc w:val="center"/>
              <w:rPr>
                <w:rFonts w:ascii="Tahoma" w:hAnsi="Tahoma" w:cs="Tahoma"/>
                <w:sz w:val="18"/>
                <w:szCs w:val="18"/>
              </w:rPr>
            </w:pPr>
            <w:r w:rsidRPr="00F156C6">
              <w:rPr>
                <w:rFonts w:ascii="Tahoma" w:hAnsi="Tahoma" w:cs="Tahoma"/>
                <w:sz w:val="18"/>
                <w:szCs w:val="18"/>
              </w:rPr>
              <w:t>EMŠO</w:t>
            </w:r>
          </w:p>
        </w:tc>
      </w:tr>
      <w:tr w:rsidR="00A94038" w:rsidRPr="00F156C6" w14:paraId="72C6F852" w14:textId="77777777" w:rsidTr="00A94038">
        <w:trPr>
          <w:trHeight w:val="1363"/>
          <w:jc w:val="center"/>
        </w:trPr>
        <w:tc>
          <w:tcPr>
            <w:tcW w:w="4106" w:type="dxa"/>
            <w:vMerge/>
            <w:tcBorders>
              <w:left w:val="single" w:sz="4" w:space="0" w:color="auto"/>
              <w:bottom w:val="single" w:sz="4" w:space="0" w:color="auto"/>
              <w:right w:val="single" w:sz="4" w:space="0" w:color="auto"/>
            </w:tcBorders>
            <w:vAlign w:val="center"/>
          </w:tcPr>
          <w:p w14:paraId="20891345" w14:textId="77777777" w:rsidR="00A94038" w:rsidRPr="00F156C6" w:rsidRDefault="00A94038" w:rsidP="005465A5">
            <w:pPr>
              <w:keepNext/>
              <w:keepLines/>
              <w:jc w:val="both"/>
              <w:rPr>
                <w:rFonts w:ascii="Tahoma" w:hAnsi="Tahoma" w:cs="Tahoma"/>
                <w:sz w:val="16"/>
                <w:szCs w:val="18"/>
              </w:rPr>
            </w:pPr>
          </w:p>
        </w:tc>
        <w:tc>
          <w:tcPr>
            <w:tcW w:w="2693" w:type="dxa"/>
            <w:tcBorders>
              <w:top w:val="single" w:sz="4" w:space="0" w:color="auto"/>
              <w:left w:val="single" w:sz="4" w:space="0" w:color="auto"/>
              <w:bottom w:val="single" w:sz="4" w:space="0" w:color="auto"/>
              <w:right w:val="single" w:sz="4" w:space="0" w:color="auto"/>
            </w:tcBorders>
            <w:vAlign w:val="center"/>
          </w:tcPr>
          <w:p w14:paraId="45B50CBE" w14:textId="77777777" w:rsidR="00A94038" w:rsidRPr="00F156C6" w:rsidRDefault="00A94038" w:rsidP="005465A5">
            <w:pPr>
              <w:keepNext/>
              <w:keepLines/>
              <w:spacing w:line="276" w:lineRule="auto"/>
              <w:rPr>
                <w:rFonts w:ascii="Tahoma" w:hAnsi="Tahoma" w:cs="Tahoma"/>
                <w:sz w:val="18"/>
                <w:szCs w:val="18"/>
              </w:rPr>
            </w:pPr>
          </w:p>
        </w:tc>
        <w:tc>
          <w:tcPr>
            <w:tcW w:w="2627" w:type="dxa"/>
            <w:tcBorders>
              <w:top w:val="single" w:sz="4" w:space="0" w:color="auto"/>
              <w:left w:val="single" w:sz="4" w:space="0" w:color="auto"/>
              <w:bottom w:val="single" w:sz="4" w:space="0" w:color="auto"/>
              <w:right w:val="single" w:sz="4" w:space="0" w:color="auto"/>
            </w:tcBorders>
            <w:vAlign w:val="center"/>
          </w:tcPr>
          <w:p w14:paraId="4DB6A439" w14:textId="77777777" w:rsidR="00A94038" w:rsidRPr="00F156C6" w:rsidRDefault="00A94038" w:rsidP="005465A5">
            <w:pPr>
              <w:keepNext/>
              <w:keepLines/>
              <w:spacing w:line="276" w:lineRule="auto"/>
              <w:rPr>
                <w:rFonts w:ascii="Tahoma" w:hAnsi="Tahoma" w:cs="Tahoma"/>
                <w:sz w:val="18"/>
                <w:szCs w:val="18"/>
              </w:rPr>
            </w:pPr>
          </w:p>
        </w:tc>
      </w:tr>
      <w:tr w:rsidR="003A124E" w:rsidRPr="00F156C6" w14:paraId="5151A4D3" w14:textId="77777777" w:rsidTr="003A124E">
        <w:trPr>
          <w:trHeight w:val="963"/>
          <w:jc w:val="center"/>
        </w:trPr>
        <w:tc>
          <w:tcPr>
            <w:tcW w:w="4106" w:type="dxa"/>
            <w:tcBorders>
              <w:top w:val="single" w:sz="4" w:space="0" w:color="auto"/>
              <w:left w:val="single" w:sz="4" w:space="0" w:color="auto"/>
              <w:right w:val="single" w:sz="4" w:space="0" w:color="auto"/>
            </w:tcBorders>
            <w:vAlign w:val="center"/>
          </w:tcPr>
          <w:p w14:paraId="563144EB" w14:textId="77777777" w:rsidR="003A124E" w:rsidRPr="00F156C6" w:rsidRDefault="003A124E" w:rsidP="005465A5">
            <w:pPr>
              <w:keepNext/>
              <w:keepLines/>
              <w:jc w:val="center"/>
              <w:rPr>
                <w:rFonts w:ascii="Tahoma" w:hAnsi="Tahoma" w:cs="Tahoma"/>
                <w:sz w:val="18"/>
                <w:szCs w:val="18"/>
              </w:rPr>
            </w:pPr>
          </w:p>
          <w:p w14:paraId="67BF6598" w14:textId="7F712048" w:rsidR="003A124E" w:rsidRPr="00F156C6" w:rsidRDefault="003A124E" w:rsidP="005465A5">
            <w:pPr>
              <w:keepNext/>
              <w:keepLines/>
              <w:rPr>
                <w:rFonts w:ascii="Tahoma" w:hAnsi="Tahoma" w:cs="Tahoma"/>
                <w:sz w:val="18"/>
                <w:szCs w:val="18"/>
              </w:rPr>
            </w:pPr>
            <w:r w:rsidRPr="00F156C6">
              <w:rPr>
                <w:rFonts w:ascii="Tahoma" w:hAnsi="Tahoma" w:cs="Tahoma"/>
                <w:sz w:val="18"/>
                <w:szCs w:val="18"/>
              </w:rPr>
              <w:t xml:space="preserve">Vsak del javnega naročila (storitev/gradnja/blago), ki se oddaja v </w:t>
            </w:r>
            <w:proofErr w:type="spellStart"/>
            <w:r w:rsidRPr="00F156C6">
              <w:rPr>
                <w:rFonts w:ascii="Tahoma" w:hAnsi="Tahoma" w:cs="Tahoma"/>
                <w:sz w:val="18"/>
                <w:szCs w:val="18"/>
              </w:rPr>
              <w:t>podizvajanje</w:t>
            </w:r>
            <w:proofErr w:type="spellEnd"/>
            <w:r w:rsidRPr="00F156C6">
              <w:rPr>
                <w:rFonts w:ascii="Tahoma" w:hAnsi="Tahoma" w:cs="Tahoma"/>
                <w:sz w:val="18"/>
                <w:szCs w:val="18"/>
              </w:rPr>
              <w:t xml:space="preserve"> (vrsta/opis del za posamezni sklop)</w:t>
            </w:r>
          </w:p>
          <w:p w14:paraId="34A970C8" w14:textId="77777777" w:rsidR="003A124E" w:rsidRPr="00F156C6" w:rsidRDefault="003A124E" w:rsidP="005465A5">
            <w:pPr>
              <w:keepNext/>
              <w:keepLines/>
              <w:rPr>
                <w:rFonts w:ascii="Tahoma" w:hAnsi="Tahoma" w:cs="Tahoma"/>
                <w:sz w:val="18"/>
                <w:szCs w:val="18"/>
              </w:rPr>
            </w:pPr>
          </w:p>
        </w:tc>
        <w:tc>
          <w:tcPr>
            <w:tcW w:w="5320" w:type="dxa"/>
            <w:gridSpan w:val="2"/>
            <w:tcBorders>
              <w:top w:val="single" w:sz="4" w:space="0" w:color="auto"/>
              <w:left w:val="single" w:sz="4" w:space="0" w:color="auto"/>
              <w:right w:val="single" w:sz="4" w:space="0" w:color="auto"/>
            </w:tcBorders>
            <w:vAlign w:val="center"/>
          </w:tcPr>
          <w:p w14:paraId="63586618" w14:textId="10F12B1D" w:rsidR="003A124E" w:rsidRPr="00F156C6" w:rsidRDefault="003A124E" w:rsidP="005465A5">
            <w:pPr>
              <w:keepNext/>
              <w:keepLines/>
              <w:rPr>
                <w:rFonts w:ascii="Tahoma" w:hAnsi="Tahoma" w:cs="Tahoma"/>
                <w:sz w:val="18"/>
                <w:szCs w:val="18"/>
              </w:rPr>
            </w:pPr>
          </w:p>
        </w:tc>
      </w:tr>
      <w:tr w:rsidR="003A124E" w:rsidRPr="00F156C6" w14:paraId="32B532CF" w14:textId="77777777" w:rsidTr="003A124E">
        <w:trPr>
          <w:trHeight w:val="1007"/>
          <w:jc w:val="center"/>
        </w:trPr>
        <w:tc>
          <w:tcPr>
            <w:tcW w:w="4106" w:type="dxa"/>
            <w:tcBorders>
              <w:top w:val="single" w:sz="4" w:space="0" w:color="auto"/>
              <w:left w:val="single" w:sz="4" w:space="0" w:color="auto"/>
              <w:right w:val="single" w:sz="4" w:space="0" w:color="auto"/>
            </w:tcBorders>
            <w:vAlign w:val="center"/>
          </w:tcPr>
          <w:p w14:paraId="180EFB0A" w14:textId="77777777" w:rsidR="003A124E" w:rsidRPr="00F156C6" w:rsidRDefault="003A124E" w:rsidP="005465A5">
            <w:pPr>
              <w:keepNext/>
              <w:keepLines/>
              <w:rPr>
                <w:rFonts w:ascii="Tahoma" w:hAnsi="Tahoma" w:cs="Tahoma"/>
                <w:sz w:val="18"/>
                <w:szCs w:val="18"/>
              </w:rPr>
            </w:pPr>
            <w:r w:rsidRPr="00F156C6">
              <w:rPr>
                <w:rFonts w:ascii="Tahoma" w:hAnsi="Tahoma" w:cs="Tahoma"/>
                <w:sz w:val="18"/>
                <w:szCs w:val="18"/>
              </w:rPr>
              <w:t xml:space="preserve">Okvirna količina/delež (%) javnega naročila, ki se oddaja v </w:t>
            </w:r>
            <w:proofErr w:type="spellStart"/>
            <w:r w:rsidRPr="00F156C6">
              <w:rPr>
                <w:rFonts w:ascii="Tahoma" w:hAnsi="Tahoma" w:cs="Tahoma"/>
                <w:sz w:val="18"/>
                <w:szCs w:val="18"/>
              </w:rPr>
              <w:t>podizvajanje</w:t>
            </w:r>
            <w:proofErr w:type="spellEnd"/>
            <w:r w:rsidRPr="00F156C6">
              <w:rPr>
                <w:rFonts w:ascii="Tahoma" w:hAnsi="Tahoma" w:cs="Tahoma"/>
                <w:sz w:val="18"/>
                <w:szCs w:val="18"/>
              </w:rPr>
              <w:t xml:space="preserve"> za posamezni sklop</w:t>
            </w:r>
          </w:p>
          <w:p w14:paraId="11C17C30" w14:textId="77777777" w:rsidR="003A124E" w:rsidRPr="00F156C6" w:rsidRDefault="003A124E" w:rsidP="005465A5">
            <w:pPr>
              <w:keepNext/>
              <w:keepLines/>
              <w:rPr>
                <w:rFonts w:ascii="Tahoma" w:hAnsi="Tahoma" w:cs="Tahoma"/>
                <w:sz w:val="18"/>
                <w:szCs w:val="18"/>
              </w:rPr>
            </w:pPr>
            <w:r w:rsidRPr="00F156C6">
              <w:rPr>
                <w:rFonts w:ascii="Tahoma" w:hAnsi="Tahoma" w:cs="Tahoma"/>
                <w:i/>
                <w:sz w:val="16"/>
                <w:szCs w:val="18"/>
              </w:rPr>
              <w:t>(obligatorno manj kot 100%)</w:t>
            </w:r>
          </w:p>
        </w:tc>
        <w:tc>
          <w:tcPr>
            <w:tcW w:w="5320" w:type="dxa"/>
            <w:gridSpan w:val="2"/>
            <w:tcBorders>
              <w:top w:val="single" w:sz="4" w:space="0" w:color="auto"/>
              <w:left w:val="single" w:sz="4" w:space="0" w:color="auto"/>
              <w:right w:val="single" w:sz="4" w:space="0" w:color="auto"/>
            </w:tcBorders>
            <w:vAlign w:val="center"/>
          </w:tcPr>
          <w:p w14:paraId="46C5F0D7" w14:textId="46903439" w:rsidR="003A124E" w:rsidRPr="00F156C6" w:rsidRDefault="003A124E" w:rsidP="005465A5">
            <w:pPr>
              <w:keepNext/>
              <w:keepLines/>
              <w:rPr>
                <w:rFonts w:ascii="Tahoma" w:hAnsi="Tahoma" w:cs="Tahoma"/>
                <w:sz w:val="18"/>
                <w:szCs w:val="18"/>
              </w:rPr>
            </w:pPr>
          </w:p>
        </w:tc>
      </w:tr>
      <w:tr w:rsidR="00A94038" w:rsidRPr="00F156C6" w14:paraId="64C1C9E1" w14:textId="77777777" w:rsidTr="00AC20D7">
        <w:trPr>
          <w:trHeight w:val="334"/>
          <w:jc w:val="center"/>
        </w:trPr>
        <w:tc>
          <w:tcPr>
            <w:tcW w:w="4106" w:type="dxa"/>
            <w:vMerge w:val="restart"/>
            <w:tcBorders>
              <w:top w:val="double" w:sz="4" w:space="0" w:color="auto"/>
              <w:left w:val="single" w:sz="4" w:space="0" w:color="auto"/>
              <w:right w:val="single" w:sz="4" w:space="0" w:color="auto"/>
            </w:tcBorders>
            <w:vAlign w:val="center"/>
          </w:tcPr>
          <w:p w14:paraId="2030729B" w14:textId="77777777" w:rsidR="00A94038" w:rsidRPr="00F156C6" w:rsidRDefault="00A94038" w:rsidP="005465A5">
            <w:pPr>
              <w:keepNext/>
              <w:keepLines/>
              <w:jc w:val="both"/>
              <w:rPr>
                <w:rFonts w:ascii="Tahoma" w:hAnsi="Tahoma" w:cs="Tahoma"/>
                <w:sz w:val="18"/>
                <w:szCs w:val="17"/>
              </w:rPr>
            </w:pPr>
            <w:r w:rsidRPr="00F156C6">
              <w:rPr>
                <w:rFonts w:ascii="Tahoma" w:hAnsi="Tahoma" w:cs="Tahoma"/>
                <w:sz w:val="18"/>
                <w:szCs w:val="17"/>
              </w:rPr>
              <w:t xml:space="preserve">V skladu s 94. členom ZJN-3 kot podizvajalec zahtevamo neposredno plačilo s strani naročnika </w:t>
            </w:r>
          </w:p>
        </w:tc>
        <w:tc>
          <w:tcPr>
            <w:tcW w:w="5320" w:type="dxa"/>
            <w:gridSpan w:val="2"/>
            <w:tcBorders>
              <w:top w:val="double" w:sz="4" w:space="0" w:color="auto"/>
              <w:left w:val="single" w:sz="4" w:space="0" w:color="auto"/>
              <w:bottom w:val="single" w:sz="4" w:space="0" w:color="auto"/>
              <w:right w:val="single" w:sz="4" w:space="0" w:color="auto"/>
            </w:tcBorders>
            <w:vAlign w:val="center"/>
          </w:tcPr>
          <w:p w14:paraId="7DA958D4" w14:textId="77777777" w:rsidR="00A94038" w:rsidRPr="00F156C6" w:rsidRDefault="00A94038" w:rsidP="005465A5">
            <w:pPr>
              <w:keepNext/>
              <w:keepLines/>
              <w:jc w:val="center"/>
              <w:rPr>
                <w:rFonts w:ascii="Tahoma" w:hAnsi="Tahoma" w:cs="Tahoma"/>
                <w:b/>
                <w:sz w:val="18"/>
                <w:szCs w:val="18"/>
              </w:rPr>
            </w:pPr>
            <w:r w:rsidRPr="00F156C6">
              <w:rPr>
                <w:rFonts w:ascii="Tahoma" w:hAnsi="Tahoma" w:cs="Tahoma"/>
                <w:b/>
                <w:sz w:val="16"/>
                <w:szCs w:val="18"/>
              </w:rPr>
              <w:t xml:space="preserve">Obkrožite/označite </w:t>
            </w:r>
          </w:p>
        </w:tc>
      </w:tr>
      <w:tr w:rsidR="00A94038" w:rsidRPr="00F156C6" w14:paraId="38D53E85" w14:textId="77777777" w:rsidTr="00AC20D7">
        <w:trPr>
          <w:trHeight w:val="334"/>
          <w:jc w:val="center"/>
        </w:trPr>
        <w:tc>
          <w:tcPr>
            <w:tcW w:w="4106" w:type="dxa"/>
            <w:vMerge/>
            <w:tcBorders>
              <w:left w:val="single" w:sz="4" w:space="0" w:color="auto"/>
              <w:bottom w:val="single" w:sz="4" w:space="0" w:color="auto"/>
              <w:right w:val="single" w:sz="4" w:space="0" w:color="auto"/>
            </w:tcBorders>
            <w:vAlign w:val="center"/>
          </w:tcPr>
          <w:p w14:paraId="796AA928" w14:textId="77777777" w:rsidR="00A94038" w:rsidRPr="00F156C6" w:rsidRDefault="00A94038" w:rsidP="005465A5">
            <w:pPr>
              <w:keepNext/>
              <w:keepLines/>
              <w:rPr>
                <w:rFonts w:ascii="Tahoma" w:hAnsi="Tahoma" w:cs="Tahoma"/>
                <w:sz w:val="18"/>
                <w:szCs w:val="18"/>
              </w:rPr>
            </w:pPr>
          </w:p>
        </w:tc>
        <w:tc>
          <w:tcPr>
            <w:tcW w:w="2693" w:type="dxa"/>
            <w:tcBorders>
              <w:top w:val="single" w:sz="4" w:space="0" w:color="auto"/>
              <w:left w:val="single" w:sz="4" w:space="0" w:color="auto"/>
              <w:bottom w:val="single" w:sz="4" w:space="0" w:color="auto"/>
              <w:right w:val="single" w:sz="4" w:space="0" w:color="auto"/>
            </w:tcBorders>
            <w:vAlign w:val="center"/>
          </w:tcPr>
          <w:p w14:paraId="0BE85D5E" w14:textId="77777777" w:rsidR="00A94038" w:rsidRPr="00F156C6" w:rsidRDefault="00A94038" w:rsidP="005465A5">
            <w:pPr>
              <w:keepNext/>
              <w:keepLines/>
              <w:jc w:val="center"/>
              <w:rPr>
                <w:rFonts w:ascii="Tahoma" w:hAnsi="Tahoma" w:cs="Tahoma"/>
                <w:sz w:val="18"/>
                <w:szCs w:val="18"/>
              </w:rPr>
            </w:pPr>
            <w:r w:rsidRPr="00F156C6">
              <w:rPr>
                <w:rFonts w:ascii="Tahoma" w:hAnsi="Tahoma" w:cs="Tahoma"/>
                <w:sz w:val="18"/>
                <w:szCs w:val="18"/>
              </w:rPr>
              <w:t>DA</w:t>
            </w:r>
          </w:p>
        </w:tc>
        <w:tc>
          <w:tcPr>
            <w:tcW w:w="2627" w:type="dxa"/>
            <w:tcBorders>
              <w:top w:val="single" w:sz="4" w:space="0" w:color="auto"/>
              <w:left w:val="single" w:sz="4" w:space="0" w:color="auto"/>
              <w:bottom w:val="single" w:sz="4" w:space="0" w:color="auto"/>
              <w:right w:val="single" w:sz="4" w:space="0" w:color="auto"/>
            </w:tcBorders>
            <w:vAlign w:val="center"/>
          </w:tcPr>
          <w:p w14:paraId="6C52A01C" w14:textId="77777777" w:rsidR="00A94038" w:rsidRPr="00F156C6" w:rsidRDefault="00A94038" w:rsidP="005465A5">
            <w:pPr>
              <w:keepNext/>
              <w:keepLines/>
              <w:jc w:val="center"/>
              <w:rPr>
                <w:rFonts w:ascii="Tahoma" w:hAnsi="Tahoma" w:cs="Tahoma"/>
                <w:sz w:val="18"/>
                <w:szCs w:val="18"/>
              </w:rPr>
            </w:pPr>
            <w:r w:rsidRPr="00F156C6">
              <w:rPr>
                <w:rFonts w:ascii="Tahoma" w:hAnsi="Tahoma" w:cs="Tahoma"/>
                <w:sz w:val="18"/>
                <w:szCs w:val="18"/>
              </w:rPr>
              <w:t>NE</w:t>
            </w:r>
          </w:p>
        </w:tc>
      </w:tr>
      <w:tr w:rsidR="00A94038" w:rsidRPr="00F156C6" w14:paraId="7260A585" w14:textId="77777777" w:rsidTr="00AC20D7">
        <w:trPr>
          <w:trHeight w:val="428"/>
          <w:jc w:val="center"/>
        </w:trPr>
        <w:tc>
          <w:tcPr>
            <w:tcW w:w="4106" w:type="dxa"/>
            <w:tcBorders>
              <w:top w:val="single" w:sz="4" w:space="0" w:color="auto"/>
              <w:left w:val="single" w:sz="4" w:space="0" w:color="auto"/>
              <w:bottom w:val="single" w:sz="4" w:space="0" w:color="auto"/>
              <w:right w:val="single" w:sz="4" w:space="0" w:color="auto"/>
            </w:tcBorders>
            <w:vAlign w:val="center"/>
          </w:tcPr>
          <w:p w14:paraId="67CC40F7" w14:textId="77777777" w:rsidR="00A94038" w:rsidRPr="00F156C6" w:rsidRDefault="00A94038" w:rsidP="005465A5">
            <w:pPr>
              <w:keepNext/>
              <w:keepLines/>
              <w:spacing w:line="276" w:lineRule="auto"/>
              <w:rPr>
                <w:rFonts w:ascii="Tahoma" w:hAnsi="Tahoma" w:cs="Tahoma"/>
                <w:sz w:val="18"/>
                <w:szCs w:val="18"/>
              </w:rPr>
            </w:pPr>
            <w:r w:rsidRPr="00F156C6">
              <w:rPr>
                <w:rFonts w:ascii="Tahoma" w:hAnsi="Tahoma" w:cs="Tahoma"/>
                <w:sz w:val="18"/>
                <w:szCs w:val="18"/>
              </w:rPr>
              <w:t>Transakcijski račun podizvajalca</w:t>
            </w:r>
          </w:p>
        </w:tc>
        <w:tc>
          <w:tcPr>
            <w:tcW w:w="5320" w:type="dxa"/>
            <w:gridSpan w:val="2"/>
            <w:tcBorders>
              <w:top w:val="single" w:sz="4" w:space="0" w:color="auto"/>
              <w:left w:val="single" w:sz="4" w:space="0" w:color="auto"/>
              <w:bottom w:val="single" w:sz="4" w:space="0" w:color="auto"/>
              <w:right w:val="single" w:sz="4" w:space="0" w:color="auto"/>
            </w:tcBorders>
            <w:vAlign w:val="center"/>
          </w:tcPr>
          <w:p w14:paraId="21E53CF7" w14:textId="77777777" w:rsidR="00A94038" w:rsidRPr="00F156C6" w:rsidRDefault="00A94038" w:rsidP="005465A5">
            <w:pPr>
              <w:keepNext/>
              <w:keepLines/>
              <w:spacing w:line="276" w:lineRule="auto"/>
              <w:rPr>
                <w:rFonts w:ascii="Tahoma" w:hAnsi="Tahoma" w:cs="Tahoma"/>
                <w:sz w:val="18"/>
                <w:szCs w:val="18"/>
              </w:rPr>
            </w:pPr>
          </w:p>
        </w:tc>
      </w:tr>
    </w:tbl>
    <w:p w14:paraId="00BADEB3" w14:textId="77777777" w:rsidR="00A94038" w:rsidRPr="00F156C6" w:rsidRDefault="00A94038" w:rsidP="005465A5">
      <w:pPr>
        <w:keepNext/>
        <w:keepLines/>
        <w:jc w:val="both"/>
        <w:rPr>
          <w:rFonts w:ascii="Tahoma" w:hAnsi="Tahoma" w:cs="Tahoma"/>
        </w:rPr>
      </w:pPr>
    </w:p>
    <w:p w14:paraId="1BFE246A" w14:textId="77777777" w:rsidR="00A94038" w:rsidRPr="00F156C6" w:rsidRDefault="00A94038" w:rsidP="005465A5">
      <w:pPr>
        <w:keepNext/>
        <w:keepLines/>
        <w:tabs>
          <w:tab w:val="left" w:pos="567"/>
          <w:tab w:val="left" w:pos="851"/>
          <w:tab w:val="left" w:pos="993"/>
        </w:tabs>
        <w:jc w:val="both"/>
        <w:rPr>
          <w:rFonts w:ascii="Tahoma" w:hAnsi="Tahoma" w:cs="Tahoma"/>
          <w:lang w:eastAsia="ar-SA"/>
        </w:rPr>
      </w:pPr>
      <w:r w:rsidRPr="00F156C6">
        <w:rPr>
          <w:rFonts w:ascii="Tahoma" w:hAnsi="Tahoma" w:cs="Tahoma"/>
          <w:lang w:eastAsia="ar-SA"/>
        </w:rPr>
        <w:t>Zgoraj navedeni podizvajalec izjavljamo, se strinjamo z vsemi pogoji in zahtevami razpisne dokumentacije, ki se nanašajo na podizvajalca/e oziroma da v celoti izpolnjujemo le-te.</w:t>
      </w:r>
    </w:p>
    <w:p w14:paraId="7FC7B080" w14:textId="77777777" w:rsidR="00A94038" w:rsidRPr="00F156C6" w:rsidRDefault="00A94038" w:rsidP="005465A5">
      <w:pPr>
        <w:keepNext/>
        <w:keepLines/>
        <w:jc w:val="both"/>
        <w:rPr>
          <w:rFonts w:ascii="Tahoma" w:hAnsi="Tahoma" w:cs="Tahoma"/>
        </w:rPr>
      </w:pPr>
    </w:p>
    <w:p w14:paraId="2ACB1A78" w14:textId="77777777" w:rsidR="00A94038" w:rsidRPr="00F156C6" w:rsidRDefault="00A94038" w:rsidP="005465A5">
      <w:pPr>
        <w:keepNext/>
        <w:keepLines/>
        <w:tabs>
          <w:tab w:val="left" w:pos="5400"/>
        </w:tabs>
        <w:rPr>
          <w:rFonts w:ascii="Tahoma" w:hAnsi="Tahoma" w:cs="Tahoma"/>
        </w:rPr>
      </w:pPr>
      <w:r w:rsidRPr="00F156C6">
        <w:rPr>
          <w:rFonts w:ascii="Tahoma" w:hAnsi="Tahoma" w:cs="Tahoma"/>
        </w:rPr>
        <w:t>Datum: ___________________</w:t>
      </w:r>
      <w:r w:rsidRPr="00F156C6">
        <w:rPr>
          <w:rFonts w:ascii="Tahoma" w:hAnsi="Tahoma" w:cs="Tahoma"/>
        </w:rPr>
        <w:tab/>
      </w:r>
    </w:p>
    <w:p w14:paraId="4CC3487B" w14:textId="77777777" w:rsidR="00A94038" w:rsidRPr="00F156C6" w:rsidRDefault="00A94038" w:rsidP="005465A5">
      <w:pPr>
        <w:keepNext/>
        <w:keepLines/>
        <w:tabs>
          <w:tab w:val="left" w:pos="5400"/>
        </w:tabs>
        <w:rPr>
          <w:rFonts w:ascii="Tahoma" w:hAnsi="Tahoma" w:cs="Tahoma"/>
        </w:rPr>
      </w:pPr>
    </w:p>
    <w:p w14:paraId="7AC07D2F" w14:textId="70B004EB" w:rsidR="00A94038" w:rsidRPr="00F156C6" w:rsidRDefault="00A94038" w:rsidP="005465A5">
      <w:pPr>
        <w:keepNext/>
        <w:keepLines/>
        <w:tabs>
          <w:tab w:val="left" w:pos="5400"/>
        </w:tabs>
        <w:rPr>
          <w:rFonts w:ascii="Tahoma" w:hAnsi="Tahoma" w:cs="Tahoma"/>
        </w:rPr>
      </w:pPr>
      <w:r w:rsidRPr="00F156C6">
        <w:rPr>
          <w:rFonts w:ascii="Tahoma" w:hAnsi="Tahoma" w:cs="Tahoma"/>
        </w:rPr>
        <w:t xml:space="preserve">Podpis </w:t>
      </w:r>
      <w:r w:rsidR="00311C13" w:rsidRPr="00F156C6">
        <w:rPr>
          <w:rFonts w:ascii="Tahoma" w:hAnsi="Tahoma" w:cs="Tahoma"/>
        </w:rPr>
        <w:t>odgovorne</w:t>
      </w:r>
      <w:r w:rsidRPr="00F156C6">
        <w:rPr>
          <w:rFonts w:ascii="Tahoma" w:hAnsi="Tahoma" w:cs="Tahoma"/>
        </w:rPr>
        <w:t xml:space="preserve"> osebe ponudnika: </w:t>
      </w:r>
      <w:r w:rsidRPr="00F156C6">
        <w:rPr>
          <w:rFonts w:ascii="Tahoma" w:hAnsi="Tahoma" w:cs="Tahoma"/>
        </w:rPr>
        <w:tab/>
      </w:r>
      <w:r w:rsidRPr="00F156C6">
        <w:rPr>
          <w:rFonts w:ascii="Tahoma" w:hAnsi="Tahoma" w:cs="Tahoma"/>
        </w:rPr>
        <w:tab/>
        <w:t xml:space="preserve">Podpis </w:t>
      </w:r>
      <w:r w:rsidR="00311C13" w:rsidRPr="00F156C6">
        <w:rPr>
          <w:rFonts w:ascii="Tahoma" w:hAnsi="Tahoma" w:cs="Tahoma"/>
        </w:rPr>
        <w:t>odgovorne</w:t>
      </w:r>
      <w:r w:rsidRPr="00F156C6">
        <w:rPr>
          <w:rFonts w:ascii="Tahoma" w:hAnsi="Tahoma" w:cs="Tahoma"/>
        </w:rPr>
        <w:t xml:space="preserve"> osebe podizvajalca:</w:t>
      </w:r>
    </w:p>
    <w:p w14:paraId="458F607F" w14:textId="77777777" w:rsidR="00A94038" w:rsidRPr="00F156C6" w:rsidRDefault="00A94038" w:rsidP="005465A5">
      <w:pPr>
        <w:keepNext/>
        <w:keepLines/>
        <w:tabs>
          <w:tab w:val="left" w:pos="5400"/>
        </w:tabs>
        <w:rPr>
          <w:rFonts w:ascii="Tahoma" w:hAnsi="Tahoma" w:cs="Tahoma"/>
        </w:rPr>
      </w:pPr>
    </w:p>
    <w:p w14:paraId="2875BBAF" w14:textId="77777777" w:rsidR="00A94038" w:rsidRPr="00F156C6" w:rsidRDefault="00A94038" w:rsidP="005465A5">
      <w:pPr>
        <w:keepNext/>
        <w:keepLines/>
        <w:rPr>
          <w:rFonts w:ascii="Tahoma" w:hAnsi="Tahoma" w:cs="Tahoma"/>
        </w:rPr>
      </w:pPr>
      <w:r w:rsidRPr="00F156C6">
        <w:rPr>
          <w:rFonts w:ascii="Tahoma" w:hAnsi="Tahoma" w:cs="Tahoma"/>
        </w:rPr>
        <w:t>_______________________________</w:t>
      </w:r>
      <w:r w:rsidRPr="00F156C6">
        <w:rPr>
          <w:rFonts w:ascii="Tahoma" w:hAnsi="Tahoma" w:cs="Tahoma"/>
        </w:rPr>
        <w:tab/>
      </w:r>
      <w:r w:rsidRPr="00F156C6">
        <w:rPr>
          <w:rFonts w:ascii="Tahoma" w:hAnsi="Tahoma" w:cs="Tahoma"/>
        </w:rPr>
        <w:tab/>
      </w:r>
      <w:r w:rsidRPr="00F156C6">
        <w:rPr>
          <w:rFonts w:ascii="Tahoma" w:hAnsi="Tahoma" w:cs="Tahoma"/>
        </w:rPr>
        <w:tab/>
      </w:r>
      <w:r w:rsidRPr="00F156C6">
        <w:rPr>
          <w:rFonts w:ascii="Tahoma" w:hAnsi="Tahoma" w:cs="Tahoma"/>
        </w:rPr>
        <w:tab/>
        <w:t>_______________________________</w:t>
      </w:r>
    </w:p>
    <w:p w14:paraId="47ADF05B" w14:textId="77777777" w:rsidR="00A94038" w:rsidRPr="00F156C6" w:rsidRDefault="00A94038" w:rsidP="005465A5">
      <w:pPr>
        <w:keepNext/>
        <w:keepLines/>
        <w:tabs>
          <w:tab w:val="left" w:pos="284"/>
        </w:tabs>
        <w:jc w:val="both"/>
        <w:rPr>
          <w:rFonts w:ascii="Tahoma" w:hAnsi="Tahoma" w:cs="Tahoma"/>
          <w:b/>
          <w:sz w:val="12"/>
        </w:rPr>
      </w:pPr>
      <w:r w:rsidRPr="00F156C6">
        <w:rPr>
          <w:rFonts w:ascii="Tahoma" w:hAnsi="Tahoma" w:cs="Tahoma"/>
          <w:b/>
        </w:rPr>
        <w:tab/>
      </w:r>
      <w:r w:rsidRPr="00F156C6">
        <w:rPr>
          <w:rFonts w:ascii="Tahoma" w:hAnsi="Tahoma" w:cs="Tahoma"/>
          <w:b/>
        </w:rPr>
        <w:tab/>
        <w:t xml:space="preserve">   </w:t>
      </w:r>
    </w:p>
    <w:p w14:paraId="76EAAD58" w14:textId="77777777" w:rsidR="00A94038" w:rsidRPr="00F156C6" w:rsidRDefault="00A94038" w:rsidP="005465A5">
      <w:pPr>
        <w:keepNext/>
        <w:keepLines/>
        <w:tabs>
          <w:tab w:val="left" w:pos="284"/>
        </w:tabs>
        <w:rPr>
          <w:rFonts w:ascii="Tahoma" w:hAnsi="Tahoma" w:cs="Tahoma"/>
          <w:b/>
        </w:rPr>
      </w:pPr>
      <w:r w:rsidRPr="00F156C6">
        <w:rPr>
          <w:rFonts w:ascii="Tahoma" w:hAnsi="Tahoma" w:cs="Tahoma"/>
        </w:rPr>
        <w:tab/>
      </w:r>
      <w:r w:rsidRPr="00F156C6">
        <w:rPr>
          <w:rFonts w:ascii="Tahoma" w:hAnsi="Tahoma" w:cs="Tahoma"/>
        </w:rPr>
        <w:tab/>
      </w:r>
      <w:r w:rsidRPr="00F156C6">
        <w:rPr>
          <w:rFonts w:ascii="Tahoma" w:hAnsi="Tahoma" w:cs="Tahoma"/>
        </w:rPr>
        <w:tab/>
        <w:t xml:space="preserve">Žig: </w:t>
      </w:r>
      <w:r w:rsidRPr="00F156C6">
        <w:rPr>
          <w:rFonts w:ascii="Tahoma" w:hAnsi="Tahoma" w:cs="Tahoma"/>
        </w:rPr>
        <w:tab/>
      </w:r>
      <w:r w:rsidRPr="00F156C6">
        <w:rPr>
          <w:rFonts w:ascii="Tahoma" w:hAnsi="Tahoma" w:cs="Tahoma"/>
        </w:rPr>
        <w:tab/>
      </w:r>
      <w:r w:rsidRPr="00F156C6">
        <w:rPr>
          <w:rFonts w:ascii="Tahoma" w:hAnsi="Tahoma" w:cs="Tahoma"/>
        </w:rPr>
        <w:tab/>
      </w:r>
      <w:r w:rsidRPr="00F156C6">
        <w:rPr>
          <w:rFonts w:ascii="Tahoma" w:hAnsi="Tahoma" w:cs="Tahoma"/>
        </w:rPr>
        <w:tab/>
      </w:r>
      <w:r w:rsidRPr="00F156C6">
        <w:rPr>
          <w:rFonts w:ascii="Tahoma" w:hAnsi="Tahoma" w:cs="Tahoma"/>
        </w:rPr>
        <w:tab/>
      </w:r>
      <w:r w:rsidRPr="00F156C6">
        <w:rPr>
          <w:rFonts w:ascii="Tahoma" w:hAnsi="Tahoma" w:cs="Tahoma"/>
        </w:rPr>
        <w:tab/>
      </w:r>
      <w:r w:rsidRPr="00F156C6">
        <w:rPr>
          <w:rFonts w:ascii="Tahoma" w:hAnsi="Tahoma" w:cs="Tahoma"/>
        </w:rPr>
        <w:tab/>
      </w:r>
      <w:r w:rsidRPr="00F156C6">
        <w:rPr>
          <w:rFonts w:ascii="Tahoma" w:hAnsi="Tahoma" w:cs="Tahoma"/>
        </w:rPr>
        <w:tab/>
        <w:t xml:space="preserve"> Žig:</w:t>
      </w:r>
    </w:p>
    <w:p w14:paraId="24090474" w14:textId="77777777" w:rsidR="00A94038" w:rsidRPr="00F156C6" w:rsidRDefault="00A94038" w:rsidP="005465A5">
      <w:pPr>
        <w:keepNext/>
        <w:keepLines/>
        <w:tabs>
          <w:tab w:val="left" w:pos="284"/>
        </w:tabs>
        <w:rPr>
          <w:rFonts w:ascii="Tahoma" w:hAnsi="Tahoma" w:cs="Tahoma"/>
          <w:b/>
        </w:rPr>
      </w:pPr>
    </w:p>
    <w:p w14:paraId="08FC96CF" w14:textId="77777777" w:rsidR="00A94038" w:rsidRPr="00F156C6" w:rsidRDefault="00A94038" w:rsidP="005465A5">
      <w:pPr>
        <w:keepNext/>
        <w:keepLines/>
        <w:ind w:left="851" w:hanging="851"/>
        <w:jc w:val="both"/>
        <w:rPr>
          <w:rFonts w:ascii="Tahoma" w:hAnsi="Tahoma" w:cs="Tahoma"/>
          <w:b/>
          <w:i/>
          <w:sz w:val="18"/>
          <w:szCs w:val="18"/>
          <w:lang w:eastAsia="ar-SA"/>
        </w:rPr>
      </w:pPr>
      <w:r w:rsidRPr="00F156C6">
        <w:rPr>
          <w:rFonts w:ascii="Tahoma" w:hAnsi="Tahoma" w:cs="Tahoma"/>
          <w:b/>
          <w:i/>
          <w:sz w:val="18"/>
          <w:szCs w:val="18"/>
          <w:lang w:eastAsia="ar-SA"/>
        </w:rPr>
        <w:t xml:space="preserve">Opomba:  </w:t>
      </w:r>
    </w:p>
    <w:p w14:paraId="5D322D4F" w14:textId="77777777" w:rsidR="00A94038" w:rsidRPr="00F156C6" w:rsidRDefault="00A94038" w:rsidP="005465A5">
      <w:pPr>
        <w:keepNext/>
        <w:keepLines/>
        <w:numPr>
          <w:ilvl w:val="0"/>
          <w:numId w:val="3"/>
        </w:numPr>
        <w:tabs>
          <w:tab w:val="clear" w:pos="360"/>
        </w:tabs>
        <w:ind w:left="284" w:hanging="218"/>
        <w:jc w:val="both"/>
        <w:rPr>
          <w:rFonts w:ascii="Tahoma" w:hAnsi="Tahoma" w:cs="Tahoma"/>
          <w:i/>
          <w:iCs/>
          <w:sz w:val="18"/>
          <w:szCs w:val="22"/>
        </w:rPr>
      </w:pPr>
      <w:r w:rsidRPr="00F156C6">
        <w:rPr>
          <w:rFonts w:ascii="Tahoma" w:hAnsi="Tahoma" w:cs="Tahoma"/>
          <w:i/>
          <w:iCs/>
          <w:sz w:val="18"/>
          <w:szCs w:val="22"/>
        </w:rPr>
        <w:t xml:space="preserve">Obrazec velja tudi za primer, da se je gospodarski subjekt odločil oddati del javnega naročila v </w:t>
      </w:r>
      <w:proofErr w:type="spellStart"/>
      <w:r w:rsidRPr="00F156C6">
        <w:rPr>
          <w:rFonts w:ascii="Tahoma" w:hAnsi="Tahoma" w:cs="Tahoma"/>
          <w:i/>
          <w:iCs/>
          <w:sz w:val="18"/>
          <w:szCs w:val="22"/>
        </w:rPr>
        <w:t>podizvajanje</w:t>
      </w:r>
      <w:proofErr w:type="spellEnd"/>
      <w:r w:rsidRPr="00F156C6">
        <w:rPr>
          <w:rFonts w:ascii="Tahoma" w:hAnsi="Tahoma" w:cs="Tahoma"/>
          <w:i/>
          <w:iCs/>
          <w:sz w:val="18"/>
          <w:szCs w:val="22"/>
        </w:rPr>
        <w:t xml:space="preserve"> in za izvedbo tega dela uporablja podizvajalčeve zmogljivosti, zato podizvajalcu ni potrebno izpolniti še Priloge 5. </w:t>
      </w:r>
    </w:p>
    <w:p w14:paraId="69010CAF" w14:textId="77777777" w:rsidR="00A94038" w:rsidRPr="00F156C6" w:rsidRDefault="00A94038" w:rsidP="005465A5">
      <w:pPr>
        <w:keepNext/>
        <w:keepLines/>
        <w:rPr>
          <w:rFonts w:ascii="Tahoma" w:hAnsi="Tahoma" w:cs="Tahoma"/>
          <w:sz w:val="12"/>
          <w:szCs w:val="12"/>
          <w:lang w:eastAsia="ar-SA"/>
        </w:rPr>
      </w:pPr>
    </w:p>
    <w:p w14:paraId="68507F5F" w14:textId="77777777" w:rsidR="00A94038" w:rsidRPr="00F156C6" w:rsidRDefault="00A94038" w:rsidP="005465A5">
      <w:pPr>
        <w:keepNext/>
        <w:keepLines/>
        <w:numPr>
          <w:ilvl w:val="0"/>
          <w:numId w:val="3"/>
        </w:numPr>
        <w:tabs>
          <w:tab w:val="clear" w:pos="360"/>
        </w:tabs>
        <w:ind w:left="284" w:hanging="218"/>
        <w:jc w:val="both"/>
        <w:rPr>
          <w:rFonts w:ascii="Tahoma" w:hAnsi="Tahoma" w:cs="Tahoma"/>
          <w:i/>
          <w:iCs/>
          <w:sz w:val="18"/>
          <w:szCs w:val="22"/>
        </w:rPr>
      </w:pPr>
      <w:r w:rsidRPr="00F156C6">
        <w:rPr>
          <w:rFonts w:ascii="Tahoma" w:hAnsi="Tahoma" w:cs="Tahoma"/>
          <w:i/>
          <w:iCs/>
          <w:sz w:val="18"/>
          <w:szCs w:val="22"/>
          <w:u w:val="single"/>
        </w:rPr>
        <w:t>V primeru, da ponudnik ne namerava izvesti javno naročilo s podizvajalcem, obrazca ni potrebno izpolniti</w:t>
      </w:r>
      <w:r w:rsidRPr="00F156C6">
        <w:rPr>
          <w:rFonts w:ascii="Tahoma" w:hAnsi="Tahoma" w:cs="Tahoma"/>
          <w:i/>
          <w:iCs/>
          <w:sz w:val="18"/>
          <w:szCs w:val="22"/>
        </w:rPr>
        <w:t xml:space="preserve">.  </w:t>
      </w:r>
    </w:p>
    <w:p w14:paraId="73334BA1" w14:textId="77777777" w:rsidR="00A94038" w:rsidRPr="00F156C6" w:rsidRDefault="00A94038" w:rsidP="005465A5">
      <w:pPr>
        <w:keepNext/>
        <w:keepLines/>
        <w:rPr>
          <w:rFonts w:ascii="Tahoma" w:hAnsi="Tahoma" w:cs="Tahoma"/>
          <w:sz w:val="12"/>
          <w:szCs w:val="12"/>
          <w:lang w:eastAsia="ar-SA"/>
        </w:rPr>
      </w:pPr>
    </w:p>
    <w:p w14:paraId="653F6235" w14:textId="77777777" w:rsidR="00A94038" w:rsidRPr="00F156C6" w:rsidRDefault="00A94038" w:rsidP="005465A5">
      <w:pPr>
        <w:keepNext/>
        <w:keepLines/>
        <w:tabs>
          <w:tab w:val="left" w:pos="284"/>
        </w:tabs>
        <w:jc w:val="both"/>
        <w:rPr>
          <w:rFonts w:ascii="Tahoma" w:hAnsi="Tahoma" w:cs="Tahoma"/>
          <w:b/>
          <w:i/>
          <w:sz w:val="18"/>
          <w:szCs w:val="18"/>
          <w:lang w:eastAsia="ar-SA"/>
        </w:rPr>
      </w:pPr>
    </w:p>
    <w:p w14:paraId="11E963D1" w14:textId="34420ED2" w:rsidR="00A94038" w:rsidRPr="00F156C6" w:rsidRDefault="00A94038" w:rsidP="005465A5">
      <w:pPr>
        <w:keepNext/>
        <w:keepLines/>
        <w:tabs>
          <w:tab w:val="left" w:pos="284"/>
        </w:tabs>
        <w:jc w:val="both"/>
        <w:rPr>
          <w:rFonts w:ascii="Tahoma" w:hAnsi="Tahoma" w:cs="Tahoma"/>
          <w:i/>
          <w:sz w:val="18"/>
          <w:szCs w:val="18"/>
          <w:lang w:eastAsia="ar-SA"/>
        </w:rPr>
      </w:pPr>
      <w:r w:rsidRPr="00F156C6">
        <w:rPr>
          <w:rFonts w:ascii="Tahoma" w:hAnsi="Tahoma" w:cs="Tahoma"/>
          <w:b/>
          <w:i/>
          <w:sz w:val="18"/>
          <w:szCs w:val="18"/>
          <w:lang w:eastAsia="ar-SA"/>
        </w:rPr>
        <w:t>Navodilo</w:t>
      </w:r>
      <w:r w:rsidRPr="00F156C6">
        <w:rPr>
          <w:rFonts w:ascii="Tahoma" w:hAnsi="Tahoma" w:cs="Tahoma"/>
          <w:i/>
          <w:sz w:val="18"/>
          <w:szCs w:val="18"/>
          <w:lang w:eastAsia="ar-SA"/>
        </w:rPr>
        <w:t xml:space="preserve">: </w:t>
      </w:r>
    </w:p>
    <w:p w14:paraId="41A6F403" w14:textId="77777777" w:rsidR="00A94038" w:rsidRPr="00F156C6" w:rsidRDefault="00A94038" w:rsidP="005465A5">
      <w:pPr>
        <w:keepNext/>
        <w:keepLines/>
        <w:tabs>
          <w:tab w:val="left" w:pos="284"/>
        </w:tabs>
        <w:jc w:val="both"/>
        <w:rPr>
          <w:b/>
          <w:bCs/>
          <w:sz w:val="18"/>
          <w:szCs w:val="18"/>
        </w:rPr>
      </w:pPr>
      <w:r w:rsidRPr="00F156C6">
        <w:rPr>
          <w:rFonts w:ascii="Tahoma" w:hAnsi="Tahoma" w:cs="Tahoma"/>
          <w:b/>
          <w:bCs/>
          <w:i/>
          <w:sz w:val="18"/>
          <w:szCs w:val="18"/>
          <w:lang w:eastAsia="ar-SA"/>
        </w:rPr>
        <w:t>Obrazec se po potrebi kopira!</w:t>
      </w:r>
      <w:r w:rsidRPr="00F156C6">
        <w:rPr>
          <w:b/>
          <w:bCs/>
          <w:sz w:val="18"/>
          <w:szCs w:val="18"/>
        </w:rPr>
        <w:t xml:space="preserve"> </w:t>
      </w:r>
    </w:p>
    <w:p w14:paraId="3CEBDB93" w14:textId="77777777" w:rsidR="00A94038" w:rsidRPr="00F156C6" w:rsidRDefault="00A94038" w:rsidP="005465A5">
      <w:pPr>
        <w:keepNext/>
        <w:keepLines/>
        <w:tabs>
          <w:tab w:val="left" w:pos="284"/>
        </w:tabs>
        <w:jc w:val="both"/>
        <w:rPr>
          <w:rFonts w:ascii="Tahoma" w:hAnsi="Tahoma" w:cs="Tahoma"/>
          <w:i/>
          <w:sz w:val="18"/>
          <w:szCs w:val="18"/>
        </w:rPr>
      </w:pPr>
    </w:p>
    <w:p w14:paraId="3F5370FE" w14:textId="77777777" w:rsidR="00A94038" w:rsidRPr="00F156C6" w:rsidRDefault="00A94038" w:rsidP="005465A5">
      <w:pPr>
        <w:keepNext/>
        <w:keepLines/>
        <w:tabs>
          <w:tab w:val="left" w:pos="284"/>
        </w:tabs>
        <w:contextualSpacing/>
        <w:jc w:val="both"/>
        <w:rPr>
          <w:rFonts w:ascii="Tahoma" w:hAnsi="Tahoma" w:cs="Tahoma"/>
          <w:b/>
          <w:sz w:val="18"/>
        </w:rPr>
      </w:pPr>
      <w:r w:rsidRPr="00F156C6">
        <w:rPr>
          <w:rFonts w:ascii="Tahoma" w:hAnsi="Tahoma" w:cs="Tahoma"/>
          <w:i/>
          <w:sz w:val="18"/>
        </w:rPr>
        <w:t xml:space="preserve">Gospodarski </w:t>
      </w:r>
      <w:r w:rsidRPr="00F156C6">
        <w:rPr>
          <w:rFonts w:ascii="Tahoma" w:hAnsi="Tahoma" w:cs="Tahoma"/>
          <w:sz w:val="18"/>
        </w:rPr>
        <w:t>subjekt obrazec</w:t>
      </w:r>
      <w:r w:rsidRPr="00F156C6">
        <w:rPr>
          <w:rFonts w:ascii="Tahoma" w:hAnsi="Tahoma" w:cs="Tahoma"/>
          <w:b/>
          <w:sz w:val="18"/>
        </w:rPr>
        <w:t xml:space="preserve"> </w:t>
      </w:r>
      <w:r w:rsidRPr="00F156C6">
        <w:rPr>
          <w:rFonts w:ascii="Tahoma" w:hAnsi="Tahoma" w:cs="Tahoma"/>
          <w:sz w:val="18"/>
        </w:rPr>
        <w:t>v okviru sistema e-JN</w:t>
      </w:r>
      <w:r w:rsidRPr="00F156C6">
        <w:rPr>
          <w:rFonts w:ascii="Tahoma" w:hAnsi="Tahoma" w:cs="Tahoma"/>
          <w:b/>
          <w:sz w:val="18"/>
        </w:rPr>
        <w:t xml:space="preserve"> naloži v Razdelek »DOKUMENTI«, del »Ostale priloge«!!!</w:t>
      </w:r>
    </w:p>
    <w:p w14:paraId="0CD74803" w14:textId="00A8551B" w:rsidR="00CC6767" w:rsidRDefault="00CC6767">
      <w:pPr>
        <w:rPr>
          <w:rFonts w:ascii="Tahoma" w:hAnsi="Tahoma" w:cs="Tahoma"/>
        </w:rPr>
      </w:pPr>
      <w:r>
        <w:rPr>
          <w:rFonts w:ascii="Tahoma" w:hAnsi="Tahoma" w:cs="Tahoma"/>
        </w:rPr>
        <w:br w:type="page"/>
      </w:r>
    </w:p>
    <w:tbl>
      <w:tblPr>
        <w:tblW w:w="9538" w:type="dxa"/>
        <w:tblInd w:w="3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608"/>
        <w:gridCol w:w="6378"/>
        <w:gridCol w:w="2552"/>
      </w:tblGrid>
      <w:tr w:rsidR="00FB304E" w:rsidRPr="00F156C6" w14:paraId="4C5FA4B1" w14:textId="77777777" w:rsidTr="00AC20D7">
        <w:tc>
          <w:tcPr>
            <w:tcW w:w="608" w:type="dxa"/>
            <w:tcBorders>
              <w:right w:val="nil"/>
            </w:tcBorders>
          </w:tcPr>
          <w:p w14:paraId="39F23FE1" w14:textId="77777777" w:rsidR="00FB304E" w:rsidRPr="00F156C6" w:rsidRDefault="00FB304E" w:rsidP="005465A5">
            <w:pPr>
              <w:keepNext/>
              <w:keepLines/>
              <w:jc w:val="both"/>
              <w:rPr>
                <w:rFonts w:ascii="Tahoma" w:hAnsi="Tahoma" w:cs="Tahoma"/>
              </w:rPr>
            </w:pPr>
            <w:r w:rsidRPr="00F156C6">
              <w:lastRenderedPageBreak/>
              <w:br w:type="page"/>
            </w:r>
            <w:r w:rsidRPr="00F156C6">
              <w:br w:type="page"/>
            </w:r>
            <w:r w:rsidRPr="00F156C6">
              <w:br w:type="page"/>
            </w:r>
            <w:r w:rsidRPr="00F156C6">
              <w:br w:type="page"/>
            </w:r>
            <w:r w:rsidRPr="00F156C6">
              <w:rPr>
                <w:rFonts w:ascii="Tahoma" w:hAnsi="Tahoma" w:cs="Tahoma"/>
              </w:rPr>
              <w:br w:type="page"/>
            </w:r>
            <w:r w:rsidRPr="00F156C6">
              <w:rPr>
                <w:rFonts w:ascii="Tahoma" w:hAnsi="Tahoma" w:cs="Tahoma"/>
                <w:b/>
              </w:rPr>
              <w:br w:type="page"/>
            </w:r>
            <w:r w:rsidRPr="00F156C6">
              <w:rPr>
                <w:rFonts w:ascii="Tahoma" w:hAnsi="Tahoma" w:cs="Tahoma"/>
              </w:rPr>
              <w:br w:type="page"/>
            </w:r>
          </w:p>
        </w:tc>
        <w:tc>
          <w:tcPr>
            <w:tcW w:w="6378" w:type="dxa"/>
            <w:tcBorders>
              <w:left w:val="nil"/>
            </w:tcBorders>
            <w:vAlign w:val="bottom"/>
          </w:tcPr>
          <w:p w14:paraId="1D897BB3" w14:textId="77777777" w:rsidR="00FB304E" w:rsidRPr="00F156C6" w:rsidRDefault="00FB304E" w:rsidP="005465A5">
            <w:pPr>
              <w:keepNext/>
              <w:keepLines/>
              <w:rPr>
                <w:rFonts w:ascii="Tahoma" w:hAnsi="Tahoma" w:cs="Tahoma"/>
              </w:rPr>
            </w:pPr>
            <w:r w:rsidRPr="00F156C6">
              <w:rPr>
                <w:rFonts w:ascii="Tahoma" w:hAnsi="Tahoma" w:cs="Tahoma"/>
              </w:rPr>
              <w:t>POOBLASTILO PONUDNIKA</w:t>
            </w:r>
          </w:p>
        </w:tc>
        <w:tc>
          <w:tcPr>
            <w:tcW w:w="2552" w:type="dxa"/>
          </w:tcPr>
          <w:p w14:paraId="3E5B3727" w14:textId="77777777" w:rsidR="00FB304E" w:rsidRPr="00F156C6" w:rsidRDefault="00FB304E" w:rsidP="005465A5">
            <w:pPr>
              <w:keepNext/>
              <w:keepLines/>
              <w:jc w:val="both"/>
              <w:rPr>
                <w:rFonts w:ascii="Tahoma" w:hAnsi="Tahoma" w:cs="Tahoma"/>
                <w:b/>
              </w:rPr>
            </w:pPr>
            <w:r w:rsidRPr="00F156C6">
              <w:rPr>
                <w:rFonts w:ascii="Tahoma" w:hAnsi="Tahoma" w:cs="Tahoma"/>
                <w:b/>
                <w:i/>
              </w:rPr>
              <w:t>Obrazec 1 k Prilogi 4</w:t>
            </w:r>
          </w:p>
        </w:tc>
      </w:tr>
    </w:tbl>
    <w:p w14:paraId="0C3DE5C2" w14:textId="77777777" w:rsidR="00FB304E" w:rsidRPr="00F156C6" w:rsidRDefault="00FB304E" w:rsidP="005465A5">
      <w:pPr>
        <w:keepNext/>
        <w:keepLines/>
        <w:jc w:val="both"/>
        <w:rPr>
          <w:rFonts w:ascii="Tahoma" w:hAnsi="Tahoma" w:cs="Tahoma"/>
        </w:rPr>
      </w:pPr>
    </w:p>
    <w:p w14:paraId="3DA3F395" w14:textId="77777777" w:rsidR="00FB304E" w:rsidRPr="00F156C6" w:rsidRDefault="00FB304E" w:rsidP="005465A5">
      <w:pPr>
        <w:keepNext/>
        <w:keepLines/>
        <w:rPr>
          <w:rFonts w:ascii="Tahoma" w:hAnsi="Tahoma" w:cs="Tahoma"/>
        </w:rPr>
      </w:pPr>
      <w:r w:rsidRPr="00F156C6">
        <w:rPr>
          <w:rFonts w:ascii="Tahoma" w:hAnsi="Tahoma" w:cs="Tahoma"/>
        </w:rPr>
        <w:t>Ponudnik: _____________________________________________________________________________</w:t>
      </w:r>
    </w:p>
    <w:p w14:paraId="55C46622" w14:textId="77777777" w:rsidR="00FB304E" w:rsidRPr="00F156C6" w:rsidRDefault="00FB304E" w:rsidP="005465A5">
      <w:pPr>
        <w:keepNext/>
        <w:keepLines/>
        <w:rPr>
          <w:rFonts w:ascii="Tahoma" w:hAnsi="Tahoma" w:cs="Tahoma"/>
        </w:rPr>
      </w:pPr>
    </w:p>
    <w:p w14:paraId="6A8EF95F" w14:textId="62437C36" w:rsidR="00FB304E" w:rsidRPr="00F156C6" w:rsidRDefault="00FB304E" w:rsidP="005465A5">
      <w:pPr>
        <w:keepNext/>
        <w:keepLines/>
        <w:ind w:right="-2"/>
        <w:jc w:val="both"/>
        <w:rPr>
          <w:rFonts w:ascii="Tahoma" w:hAnsi="Tahoma" w:cs="Tahoma"/>
          <w:b/>
        </w:rPr>
      </w:pPr>
      <w:r w:rsidRPr="00F156C6">
        <w:rPr>
          <w:rFonts w:ascii="Tahoma" w:hAnsi="Tahoma" w:cs="Tahoma"/>
        </w:rPr>
        <w:t>za izvedbo javnega naročila</w:t>
      </w:r>
      <w:r w:rsidRPr="00F156C6">
        <w:rPr>
          <w:rFonts w:ascii="Tahoma" w:hAnsi="Tahoma" w:cs="Tahoma"/>
          <w:b/>
        </w:rPr>
        <w:t xml:space="preserve"> </w:t>
      </w:r>
      <w:r w:rsidRPr="00F156C6">
        <w:rPr>
          <w:rFonts w:ascii="Tahoma" w:hAnsi="Tahoma" w:cs="Tahoma"/>
        </w:rPr>
        <w:t>št.</w:t>
      </w:r>
      <w:r w:rsidRPr="00F156C6">
        <w:rPr>
          <w:rFonts w:ascii="Tahoma" w:hAnsi="Tahoma" w:cs="Tahoma"/>
          <w:b/>
          <w:sz w:val="24"/>
        </w:rPr>
        <w:t xml:space="preserve"> </w:t>
      </w:r>
      <w:r w:rsidR="00D813FC" w:rsidRPr="00F156C6">
        <w:rPr>
          <w:rFonts w:ascii="Tahoma" w:hAnsi="Tahoma" w:cs="Tahoma"/>
          <w:b/>
        </w:rPr>
        <w:t>LPT-53/25</w:t>
      </w:r>
      <w:r w:rsidRPr="00F156C6">
        <w:rPr>
          <w:rFonts w:ascii="Tahoma" w:hAnsi="Tahoma" w:cs="Tahoma"/>
          <w:b/>
        </w:rPr>
        <w:t xml:space="preserve"> </w:t>
      </w:r>
      <w:r w:rsidR="00D813FC" w:rsidRPr="00F156C6">
        <w:rPr>
          <w:rFonts w:ascii="Tahoma" w:hAnsi="Tahoma" w:cs="Tahoma"/>
          <w:b/>
        </w:rPr>
        <w:t>Nakup prometnih znakov in prometne signalizacije ter pripadajoče opreme</w:t>
      </w:r>
      <w:r w:rsidRPr="00F156C6">
        <w:rPr>
          <w:rFonts w:ascii="Tahoma" w:hAnsi="Tahoma" w:cs="Tahoma"/>
          <w:b/>
        </w:rPr>
        <w:t xml:space="preserve"> </w:t>
      </w:r>
      <w:r w:rsidRPr="00F156C6">
        <w:rPr>
          <w:rFonts w:ascii="Tahoma" w:hAnsi="Tahoma" w:cs="Tahoma"/>
        </w:rPr>
        <w:t>ter v skladu s 94. členom ZJN-3</w:t>
      </w:r>
    </w:p>
    <w:p w14:paraId="0A01953F" w14:textId="77777777" w:rsidR="00FB304E" w:rsidRPr="00F156C6" w:rsidRDefault="00FB304E" w:rsidP="005465A5">
      <w:pPr>
        <w:keepNext/>
        <w:keepLines/>
        <w:rPr>
          <w:rFonts w:ascii="Tahoma" w:hAnsi="Tahoma" w:cs="Tahoma"/>
        </w:rPr>
      </w:pPr>
    </w:p>
    <w:p w14:paraId="79C73C4B" w14:textId="77777777" w:rsidR="00FB304E" w:rsidRPr="00F156C6" w:rsidRDefault="00FB304E" w:rsidP="005465A5">
      <w:pPr>
        <w:keepNext/>
        <w:keepLines/>
        <w:jc w:val="center"/>
        <w:rPr>
          <w:rFonts w:ascii="Tahoma" w:hAnsi="Tahoma" w:cs="Tahoma"/>
          <w:b/>
          <w:sz w:val="22"/>
          <w:szCs w:val="22"/>
        </w:rPr>
      </w:pPr>
      <w:r w:rsidRPr="00F156C6">
        <w:rPr>
          <w:rFonts w:ascii="Tahoma" w:hAnsi="Tahoma" w:cs="Tahoma"/>
          <w:b/>
          <w:sz w:val="22"/>
          <w:szCs w:val="22"/>
        </w:rPr>
        <w:t>POOBLAŠČAMO</w:t>
      </w:r>
    </w:p>
    <w:p w14:paraId="6B61021A" w14:textId="77777777" w:rsidR="00FB304E" w:rsidRPr="00F156C6" w:rsidRDefault="00FB304E" w:rsidP="005465A5">
      <w:pPr>
        <w:keepNext/>
        <w:keepLines/>
        <w:jc w:val="both"/>
        <w:rPr>
          <w:rFonts w:ascii="Tahoma" w:hAnsi="Tahoma" w:cs="Tahoma"/>
        </w:rPr>
      </w:pPr>
    </w:p>
    <w:p w14:paraId="69A2CBA7" w14:textId="41B586A2" w:rsidR="003A124E" w:rsidRPr="00F156C6" w:rsidRDefault="00FB304E" w:rsidP="005465A5">
      <w:pPr>
        <w:keepNext/>
        <w:keepLines/>
        <w:spacing w:after="120" w:line="276" w:lineRule="auto"/>
        <w:jc w:val="both"/>
        <w:rPr>
          <w:rFonts w:ascii="Tahoma" w:hAnsi="Tahoma" w:cs="Tahoma"/>
        </w:rPr>
      </w:pPr>
      <w:r w:rsidRPr="00F156C6">
        <w:rPr>
          <w:rFonts w:ascii="Tahoma" w:hAnsi="Tahoma" w:cs="Tahoma"/>
        </w:rPr>
        <w:t>naročnika predmetnega javnega naročila</w:t>
      </w:r>
      <w:r w:rsidR="003A124E" w:rsidRPr="00F156C6">
        <w:rPr>
          <w:rFonts w:ascii="Tahoma" w:hAnsi="Tahoma" w:cs="Tahoma"/>
        </w:rPr>
        <w:t>:</w:t>
      </w:r>
    </w:p>
    <w:p w14:paraId="4146E877" w14:textId="77777777" w:rsidR="003A124E" w:rsidRPr="00F156C6" w:rsidRDefault="003A124E" w:rsidP="00BB1D0A">
      <w:pPr>
        <w:keepNext/>
        <w:keepLines/>
        <w:numPr>
          <w:ilvl w:val="0"/>
          <w:numId w:val="5"/>
        </w:numPr>
        <w:ind w:left="644"/>
        <w:rPr>
          <w:rFonts w:ascii="Tahoma" w:hAnsi="Tahoma" w:cs="Tahoma"/>
          <w:szCs w:val="22"/>
        </w:rPr>
      </w:pPr>
      <w:r w:rsidRPr="00F156C6">
        <w:rPr>
          <w:rFonts w:ascii="Tahoma" w:hAnsi="Tahoma" w:cs="Tahoma"/>
          <w:szCs w:val="22"/>
        </w:rPr>
        <w:t>Javno podjetje Ljubljanska parkirišča in tržnice, d.o.o., Kopitarjeva ulica 2, 1000 Ljubljana,</w:t>
      </w:r>
    </w:p>
    <w:p w14:paraId="7306C59B" w14:textId="77777777" w:rsidR="003A124E" w:rsidRPr="00F156C6" w:rsidRDefault="003A124E" w:rsidP="003A124E">
      <w:pPr>
        <w:keepNext/>
        <w:keepLines/>
        <w:jc w:val="both"/>
        <w:rPr>
          <w:rFonts w:ascii="Tahoma" w:hAnsi="Tahoma" w:cs="Tahoma"/>
        </w:rPr>
      </w:pPr>
    </w:p>
    <w:p w14:paraId="174FD8BD" w14:textId="51D1A72A" w:rsidR="00FB304E" w:rsidRPr="00F156C6" w:rsidRDefault="00FB304E" w:rsidP="005465A5">
      <w:pPr>
        <w:keepNext/>
        <w:keepLines/>
        <w:spacing w:after="120" w:line="276" w:lineRule="auto"/>
        <w:jc w:val="both"/>
        <w:rPr>
          <w:rFonts w:ascii="Tahoma" w:hAnsi="Tahoma" w:cs="Tahoma"/>
        </w:rPr>
      </w:pPr>
      <w:r w:rsidRPr="00F156C6">
        <w:rPr>
          <w:rFonts w:ascii="Tahoma" w:hAnsi="Tahoma" w:cs="Tahoma"/>
        </w:rPr>
        <w:t>da na podlagi potrjenega računa oziroma situacije neposredno plačuje naše obveznosti do naslednjih podizvajalcev:</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2"/>
        <w:gridCol w:w="9214"/>
      </w:tblGrid>
      <w:tr w:rsidR="00FB304E" w:rsidRPr="00F156C6" w14:paraId="3DCEEFC4" w14:textId="77777777" w:rsidTr="003A124E">
        <w:tc>
          <w:tcPr>
            <w:tcW w:w="392" w:type="dxa"/>
            <w:shd w:val="clear" w:color="auto" w:fill="auto"/>
            <w:vAlign w:val="center"/>
          </w:tcPr>
          <w:p w14:paraId="6D3A9284" w14:textId="77777777" w:rsidR="00FB304E" w:rsidRPr="00F156C6" w:rsidRDefault="00FB304E" w:rsidP="005465A5">
            <w:pPr>
              <w:keepNext/>
              <w:keepLines/>
              <w:spacing w:line="276" w:lineRule="auto"/>
              <w:ind w:right="-108"/>
              <w:rPr>
                <w:rFonts w:ascii="Tahoma" w:hAnsi="Tahoma" w:cs="Tahoma"/>
                <w:szCs w:val="22"/>
                <w:lang w:eastAsia="en-US"/>
              </w:rPr>
            </w:pPr>
            <w:r w:rsidRPr="00F156C6">
              <w:rPr>
                <w:rFonts w:ascii="Tahoma" w:hAnsi="Tahoma" w:cs="Tahoma"/>
                <w:sz w:val="18"/>
                <w:szCs w:val="22"/>
                <w:lang w:eastAsia="en-US"/>
              </w:rPr>
              <w:t>Št.</w:t>
            </w:r>
            <w:r w:rsidRPr="00F156C6">
              <w:rPr>
                <w:rFonts w:ascii="Tahoma" w:hAnsi="Tahoma" w:cs="Tahoma"/>
                <w:szCs w:val="22"/>
                <w:lang w:eastAsia="en-US"/>
              </w:rPr>
              <w:t xml:space="preserve"> </w:t>
            </w:r>
          </w:p>
        </w:tc>
        <w:tc>
          <w:tcPr>
            <w:tcW w:w="9214" w:type="dxa"/>
            <w:shd w:val="clear" w:color="auto" w:fill="auto"/>
            <w:vAlign w:val="center"/>
          </w:tcPr>
          <w:p w14:paraId="7B13B335" w14:textId="77777777" w:rsidR="00FB304E" w:rsidRPr="00F156C6" w:rsidRDefault="00FB304E" w:rsidP="005465A5">
            <w:pPr>
              <w:keepNext/>
              <w:keepLines/>
              <w:spacing w:line="276" w:lineRule="auto"/>
              <w:jc w:val="center"/>
              <w:rPr>
                <w:rFonts w:ascii="Tahoma" w:hAnsi="Tahoma" w:cs="Tahoma"/>
                <w:szCs w:val="22"/>
                <w:lang w:eastAsia="en-US"/>
              </w:rPr>
            </w:pPr>
            <w:r w:rsidRPr="00F156C6">
              <w:rPr>
                <w:rFonts w:ascii="Tahoma" w:hAnsi="Tahoma" w:cs="Tahoma"/>
                <w:sz w:val="18"/>
                <w:szCs w:val="22"/>
                <w:lang w:eastAsia="en-US"/>
              </w:rPr>
              <w:t>NAZIV PODIZVAJALCA</w:t>
            </w:r>
          </w:p>
        </w:tc>
      </w:tr>
      <w:tr w:rsidR="00FB304E" w:rsidRPr="00F156C6" w14:paraId="3A110F14" w14:textId="77777777" w:rsidTr="003A124E">
        <w:tc>
          <w:tcPr>
            <w:tcW w:w="392" w:type="dxa"/>
            <w:shd w:val="clear" w:color="auto" w:fill="auto"/>
            <w:vAlign w:val="center"/>
          </w:tcPr>
          <w:p w14:paraId="46D10141" w14:textId="77777777" w:rsidR="00FB304E" w:rsidRPr="00F156C6" w:rsidRDefault="00FB304E" w:rsidP="005465A5">
            <w:pPr>
              <w:keepNext/>
              <w:keepLines/>
              <w:spacing w:line="276" w:lineRule="auto"/>
              <w:jc w:val="center"/>
              <w:rPr>
                <w:rFonts w:ascii="Tahoma" w:hAnsi="Tahoma" w:cs="Tahoma"/>
                <w:sz w:val="16"/>
                <w:szCs w:val="22"/>
                <w:lang w:eastAsia="en-US"/>
              </w:rPr>
            </w:pPr>
          </w:p>
          <w:p w14:paraId="5B29E64A" w14:textId="77777777" w:rsidR="00FB304E" w:rsidRPr="00F156C6" w:rsidRDefault="00FB304E" w:rsidP="005465A5">
            <w:pPr>
              <w:keepNext/>
              <w:keepLines/>
              <w:spacing w:line="276" w:lineRule="auto"/>
              <w:jc w:val="center"/>
              <w:rPr>
                <w:rFonts w:ascii="Tahoma" w:hAnsi="Tahoma" w:cs="Tahoma"/>
                <w:sz w:val="16"/>
                <w:szCs w:val="22"/>
                <w:lang w:eastAsia="en-US"/>
              </w:rPr>
            </w:pPr>
            <w:r w:rsidRPr="00F156C6">
              <w:rPr>
                <w:rFonts w:ascii="Tahoma" w:hAnsi="Tahoma" w:cs="Tahoma"/>
                <w:sz w:val="16"/>
                <w:szCs w:val="22"/>
                <w:lang w:eastAsia="en-US"/>
              </w:rPr>
              <w:t>1.</w:t>
            </w:r>
          </w:p>
          <w:p w14:paraId="71749041" w14:textId="77777777" w:rsidR="00FB304E" w:rsidRPr="00F156C6" w:rsidRDefault="00FB304E" w:rsidP="005465A5">
            <w:pPr>
              <w:keepNext/>
              <w:keepLines/>
              <w:spacing w:line="276" w:lineRule="auto"/>
              <w:jc w:val="center"/>
              <w:rPr>
                <w:rFonts w:ascii="Tahoma" w:hAnsi="Tahoma" w:cs="Tahoma"/>
                <w:sz w:val="16"/>
                <w:szCs w:val="22"/>
                <w:lang w:eastAsia="en-US"/>
              </w:rPr>
            </w:pPr>
          </w:p>
        </w:tc>
        <w:tc>
          <w:tcPr>
            <w:tcW w:w="9214" w:type="dxa"/>
            <w:shd w:val="clear" w:color="auto" w:fill="auto"/>
            <w:vAlign w:val="center"/>
          </w:tcPr>
          <w:p w14:paraId="1FCEF29E" w14:textId="77777777" w:rsidR="00FB304E" w:rsidRPr="00F156C6" w:rsidRDefault="00FB304E" w:rsidP="005465A5">
            <w:pPr>
              <w:keepNext/>
              <w:keepLines/>
              <w:spacing w:line="276" w:lineRule="auto"/>
              <w:rPr>
                <w:rFonts w:ascii="Tahoma" w:hAnsi="Tahoma" w:cs="Tahoma"/>
                <w:sz w:val="22"/>
                <w:szCs w:val="22"/>
                <w:lang w:eastAsia="en-US"/>
              </w:rPr>
            </w:pPr>
          </w:p>
          <w:p w14:paraId="613E6B8B" w14:textId="77777777" w:rsidR="00FB304E" w:rsidRPr="00F156C6" w:rsidRDefault="00FB304E" w:rsidP="005465A5">
            <w:pPr>
              <w:keepNext/>
              <w:keepLines/>
              <w:spacing w:line="276" w:lineRule="auto"/>
              <w:rPr>
                <w:rFonts w:ascii="Tahoma" w:hAnsi="Tahoma" w:cs="Tahoma"/>
                <w:sz w:val="22"/>
                <w:szCs w:val="22"/>
                <w:lang w:eastAsia="en-US"/>
              </w:rPr>
            </w:pPr>
          </w:p>
          <w:p w14:paraId="32B08CA9" w14:textId="77777777" w:rsidR="00FB304E" w:rsidRPr="00F156C6" w:rsidRDefault="00FB304E" w:rsidP="005465A5">
            <w:pPr>
              <w:keepNext/>
              <w:keepLines/>
              <w:spacing w:line="276" w:lineRule="auto"/>
              <w:rPr>
                <w:rFonts w:ascii="Tahoma" w:hAnsi="Tahoma" w:cs="Tahoma"/>
                <w:sz w:val="22"/>
                <w:szCs w:val="22"/>
                <w:lang w:eastAsia="en-US"/>
              </w:rPr>
            </w:pPr>
          </w:p>
        </w:tc>
      </w:tr>
      <w:tr w:rsidR="00FB304E" w:rsidRPr="00F156C6" w14:paraId="77F62354" w14:textId="77777777" w:rsidTr="003A124E">
        <w:tc>
          <w:tcPr>
            <w:tcW w:w="392" w:type="dxa"/>
            <w:shd w:val="clear" w:color="auto" w:fill="auto"/>
            <w:vAlign w:val="center"/>
          </w:tcPr>
          <w:p w14:paraId="3B7C4A62" w14:textId="77777777" w:rsidR="00FB304E" w:rsidRPr="00F156C6" w:rsidRDefault="00FB304E" w:rsidP="005465A5">
            <w:pPr>
              <w:keepNext/>
              <w:keepLines/>
              <w:spacing w:line="276" w:lineRule="auto"/>
              <w:jc w:val="center"/>
              <w:rPr>
                <w:rFonts w:ascii="Tahoma" w:hAnsi="Tahoma" w:cs="Tahoma"/>
                <w:sz w:val="16"/>
                <w:szCs w:val="22"/>
                <w:lang w:eastAsia="en-US"/>
              </w:rPr>
            </w:pPr>
          </w:p>
          <w:p w14:paraId="2A3E5C75" w14:textId="77777777" w:rsidR="00FB304E" w:rsidRPr="00F156C6" w:rsidRDefault="00FB304E" w:rsidP="005465A5">
            <w:pPr>
              <w:keepNext/>
              <w:keepLines/>
              <w:spacing w:line="276" w:lineRule="auto"/>
              <w:jc w:val="center"/>
              <w:rPr>
                <w:rFonts w:ascii="Tahoma" w:hAnsi="Tahoma" w:cs="Tahoma"/>
                <w:sz w:val="16"/>
                <w:szCs w:val="22"/>
                <w:lang w:eastAsia="en-US"/>
              </w:rPr>
            </w:pPr>
            <w:r w:rsidRPr="00F156C6">
              <w:rPr>
                <w:rFonts w:ascii="Tahoma" w:hAnsi="Tahoma" w:cs="Tahoma"/>
                <w:sz w:val="16"/>
                <w:szCs w:val="22"/>
                <w:lang w:eastAsia="en-US"/>
              </w:rPr>
              <w:t>2.</w:t>
            </w:r>
          </w:p>
          <w:p w14:paraId="356DB997" w14:textId="77777777" w:rsidR="00FB304E" w:rsidRPr="00F156C6" w:rsidRDefault="00FB304E" w:rsidP="005465A5">
            <w:pPr>
              <w:keepNext/>
              <w:keepLines/>
              <w:spacing w:line="276" w:lineRule="auto"/>
              <w:jc w:val="center"/>
              <w:rPr>
                <w:rFonts w:ascii="Tahoma" w:hAnsi="Tahoma" w:cs="Tahoma"/>
                <w:sz w:val="16"/>
                <w:szCs w:val="22"/>
                <w:lang w:eastAsia="en-US"/>
              </w:rPr>
            </w:pPr>
          </w:p>
        </w:tc>
        <w:tc>
          <w:tcPr>
            <w:tcW w:w="9214" w:type="dxa"/>
            <w:shd w:val="clear" w:color="auto" w:fill="auto"/>
            <w:vAlign w:val="center"/>
          </w:tcPr>
          <w:p w14:paraId="4D759B77" w14:textId="77777777" w:rsidR="00FB304E" w:rsidRPr="00F156C6" w:rsidRDefault="00FB304E" w:rsidP="005465A5">
            <w:pPr>
              <w:keepNext/>
              <w:keepLines/>
              <w:spacing w:line="276" w:lineRule="auto"/>
              <w:rPr>
                <w:rFonts w:ascii="Tahoma" w:hAnsi="Tahoma" w:cs="Tahoma"/>
                <w:sz w:val="22"/>
                <w:szCs w:val="22"/>
                <w:lang w:eastAsia="en-US"/>
              </w:rPr>
            </w:pPr>
          </w:p>
          <w:p w14:paraId="33D9F441" w14:textId="77777777" w:rsidR="00FB304E" w:rsidRPr="00F156C6" w:rsidRDefault="00FB304E" w:rsidP="005465A5">
            <w:pPr>
              <w:keepNext/>
              <w:keepLines/>
              <w:spacing w:line="276" w:lineRule="auto"/>
              <w:rPr>
                <w:rFonts w:ascii="Tahoma" w:hAnsi="Tahoma" w:cs="Tahoma"/>
                <w:sz w:val="22"/>
                <w:szCs w:val="22"/>
                <w:lang w:eastAsia="en-US"/>
              </w:rPr>
            </w:pPr>
          </w:p>
          <w:p w14:paraId="4B7C3B27" w14:textId="77777777" w:rsidR="00FB304E" w:rsidRPr="00F156C6" w:rsidRDefault="00FB304E" w:rsidP="005465A5">
            <w:pPr>
              <w:keepNext/>
              <w:keepLines/>
              <w:spacing w:line="276" w:lineRule="auto"/>
              <w:rPr>
                <w:rFonts w:ascii="Tahoma" w:hAnsi="Tahoma" w:cs="Tahoma"/>
                <w:sz w:val="22"/>
                <w:szCs w:val="22"/>
                <w:lang w:eastAsia="en-US"/>
              </w:rPr>
            </w:pPr>
          </w:p>
        </w:tc>
      </w:tr>
      <w:tr w:rsidR="00FB304E" w:rsidRPr="00F156C6" w14:paraId="579CB417" w14:textId="77777777" w:rsidTr="003A124E">
        <w:tc>
          <w:tcPr>
            <w:tcW w:w="392" w:type="dxa"/>
            <w:shd w:val="clear" w:color="auto" w:fill="auto"/>
            <w:vAlign w:val="center"/>
          </w:tcPr>
          <w:p w14:paraId="38B63764" w14:textId="77777777" w:rsidR="00FB304E" w:rsidRPr="00F156C6" w:rsidRDefault="00FB304E" w:rsidP="005465A5">
            <w:pPr>
              <w:keepNext/>
              <w:keepLines/>
              <w:spacing w:line="276" w:lineRule="auto"/>
              <w:jc w:val="center"/>
              <w:rPr>
                <w:rFonts w:ascii="Tahoma" w:hAnsi="Tahoma" w:cs="Tahoma"/>
                <w:sz w:val="16"/>
                <w:szCs w:val="22"/>
                <w:lang w:eastAsia="en-US"/>
              </w:rPr>
            </w:pPr>
          </w:p>
          <w:p w14:paraId="4177C421" w14:textId="77777777" w:rsidR="00FB304E" w:rsidRPr="00F156C6" w:rsidRDefault="00FB304E" w:rsidP="005465A5">
            <w:pPr>
              <w:keepNext/>
              <w:keepLines/>
              <w:spacing w:line="276" w:lineRule="auto"/>
              <w:jc w:val="center"/>
              <w:rPr>
                <w:rFonts w:ascii="Tahoma" w:hAnsi="Tahoma" w:cs="Tahoma"/>
                <w:sz w:val="16"/>
                <w:szCs w:val="22"/>
                <w:lang w:eastAsia="en-US"/>
              </w:rPr>
            </w:pPr>
            <w:r w:rsidRPr="00F156C6">
              <w:rPr>
                <w:rFonts w:ascii="Tahoma" w:hAnsi="Tahoma" w:cs="Tahoma"/>
                <w:sz w:val="16"/>
                <w:szCs w:val="22"/>
                <w:lang w:eastAsia="en-US"/>
              </w:rPr>
              <w:t>3.</w:t>
            </w:r>
          </w:p>
          <w:p w14:paraId="2AAC06CC" w14:textId="77777777" w:rsidR="00FB304E" w:rsidRPr="00F156C6" w:rsidRDefault="00FB304E" w:rsidP="005465A5">
            <w:pPr>
              <w:keepNext/>
              <w:keepLines/>
              <w:spacing w:line="276" w:lineRule="auto"/>
              <w:jc w:val="center"/>
              <w:rPr>
                <w:rFonts w:ascii="Tahoma" w:hAnsi="Tahoma" w:cs="Tahoma"/>
                <w:sz w:val="16"/>
                <w:szCs w:val="22"/>
                <w:lang w:eastAsia="en-US"/>
              </w:rPr>
            </w:pPr>
          </w:p>
        </w:tc>
        <w:tc>
          <w:tcPr>
            <w:tcW w:w="9214" w:type="dxa"/>
            <w:shd w:val="clear" w:color="auto" w:fill="auto"/>
            <w:vAlign w:val="center"/>
          </w:tcPr>
          <w:p w14:paraId="248D8DAA" w14:textId="77777777" w:rsidR="00FB304E" w:rsidRPr="00F156C6" w:rsidRDefault="00FB304E" w:rsidP="005465A5">
            <w:pPr>
              <w:keepNext/>
              <w:keepLines/>
              <w:spacing w:line="276" w:lineRule="auto"/>
              <w:rPr>
                <w:rFonts w:ascii="Tahoma" w:hAnsi="Tahoma" w:cs="Tahoma"/>
                <w:sz w:val="22"/>
                <w:szCs w:val="22"/>
                <w:lang w:eastAsia="en-US"/>
              </w:rPr>
            </w:pPr>
          </w:p>
          <w:p w14:paraId="65806628" w14:textId="77777777" w:rsidR="00FB304E" w:rsidRPr="00F156C6" w:rsidRDefault="00FB304E" w:rsidP="005465A5">
            <w:pPr>
              <w:keepNext/>
              <w:keepLines/>
              <w:spacing w:line="276" w:lineRule="auto"/>
              <w:rPr>
                <w:rFonts w:ascii="Tahoma" w:hAnsi="Tahoma" w:cs="Tahoma"/>
                <w:sz w:val="22"/>
                <w:szCs w:val="22"/>
                <w:lang w:eastAsia="en-US"/>
              </w:rPr>
            </w:pPr>
          </w:p>
          <w:p w14:paraId="09DBFD9A" w14:textId="77777777" w:rsidR="00FB304E" w:rsidRPr="00F156C6" w:rsidRDefault="00FB304E" w:rsidP="005465A5">
            <w:pPr>
              <w:keepNext/>
              <w:keepLines/>
              <w:spacing w:line="276" w:lineRule="auto"/>
              <w:rPr>
                <w:rFonts w:ascii="Tahoma" w:hAnsi="Tahoma" w:cs="Tahoma"/>
                <w:sz w:val="22"/>
                <w:szCs w:val="22"/>
                <w:lang w:eastAsia="en-US"/>
              </w:rPr>
            </w:pPr>
          </w:p>
        </w:tc>
      </w:tr>
    </w:tbl>
    <w:p w14:paraId="31B5CA92" w14:textId="77777777" w:rsidR="00FB304E" w:rsidRPr="00F156C6" w:rsidRDefault="00FB304E" w:rsidP="005465A5">
      <w:pPr>
        <w:keepNext/>
        <w:keepLines/>
        <w:jc w:val="both"/>
        <w:rPr>
          <w:rFonts w:ascii="Tahoma" w:hAnsi="Tahoma" w:cs="Tahoma"/>
          <w:bCs/>
          <w:i/>
          <w:noProof/>
          <w:sz w:val="18"/>
          <w:szCs w:val="18"/>
        </w:rPr>
      </w:pPr>
    </w:p>
    <w:p w14:paraId="0833B054" w14:textId="420046E1" w:rsidR="00FB304E" w:rsidRPr="00F156C6" w:rsidRDefault="00FB304E" w:rsidP="005465A5">
      <w:pPr>
        <w:keepNext/>
        <w:keepLines/>
        <w:tabs>
          <w:tab w:val="left" w:pos="2835"/>
        </w:tabs>
        <w:jc w:val="both"/>
        <w:rPr>
          <w:rFonts w:ascii="Tahoma" w:hAnsi="Tahoma" w:cs="Tahoma"/>
        </w:rPr>
      </w:pPr>
    </w:p>
    <w:tbl>
      <w:tblPr>
        <w:tblW w:w="0" w:type="auto"/>
        <w:tblLayout w:type="fixed"/>
        <w:tblCellMar>
          <w:left w:w="70" w:type="dxa"/>
          <w:right w:w="70" w:type="dxa"/>
        </w:tblCellMar>
        <w:tblLook w:val="0000" w:firstRow="0" w:lastRow="0" w:firstColumn="0" w:lastColumn="0" w:noHBand="0" w:noVBand="0"/>
      </w:tblPr>
      <w:tblGrid>
        <w:gridCol w:w="3189"/>
        <w:gridCol w:w="2476"/>
        <w:gridCol w:w="3686"/>
      </w:tblGrid>
      <w:tr w:rsidR="00FB304E" w:rsidRPr="00F156C6" w14:paraId="71628003" w14:textId="77777777" w:rsidTr="00AC20D7">
        <w:trPr>
          <w:trHeight w:val="381"/>
        </w:trPr>
        <w:tc>
          <w:tcPr>
            <w:tcW w:w="3189" w:type="dxa"/>
            <w:tcBorders>
              <w:bottom w:val="single" w:sz="4" w:space="0" w:color="auto"/>
            </w:tcBorders>
            <w:vAlign w:val="center"/>
          </w:tcPr>
          <w:p w14:paraId="1CA98C89" w14:textId="77777777" w:rsidR="00FB304E" w:rsidRPr="00F156C6" w:rsidRDefault="00FB304E" w:rsidP="005465A5">
            <w:pPr>
              <w:keepNext/>
              <w:keepLines/>
              <w:tabs>
                <w:tab w:val="left" w:pos="567"/>
                <w:tab w:val="num" w:pos="851"/>
                <w:tab w:val="left" w:pos="993"/>
              </w:tabs>
              <w:rPr>
                <w:rFonts w:ascii="Tahoma" w:hAnsi="Tahoma" w:cs="Tahoma"/>
              </w:rPr>
            </w:pPr>
          </w:p>
        </w:tc>
        <w:tc>
          <w:tcPr>
            <w:tcW w:w="2476" w:type="dxa"/>
            <w:vAlign w:val="center"/>
          </w:tcPr>
          <w:p w14:paraId="2F812110" w14:textId="77777777" w:rsidR="00FB304E" w:rsidRPr="00F156C6" w:rsidRDefault="00FB304E" w:rsidP="005465A5">
            <w:pPr>
              <w:keepNext/>
              <w:keepLines/>
              <w:tabs>
                <w:tab w:val="left" w:pos="567"/>
                <w:tab w:val="num" w:pos="851"/>
                <w:tab w:val="left" w:pos="993"/>
              </w:tabs>
              <w:jc w:val="center"/>
              <w:rPr>
                <w:rFonts w:ascii="Tahoma" w:hAnsi="Tahoma" w:cs="Tahoma"/>
              </w:rPr>
            </w:pPr>
          </w:p>
        </w:tc>
        <w:tc>
          <w:tcPr>
            <w:tcW w:w="3686" w:type="dxa"/>
            <w:tcBorders>
              <w:bottom w:val="single" w:sz="4" w:space="0" w:color="auto"/>
            </w:tcBorders>
            <w:vAlign w:val="center"/>
          </w:tcPr>
          <w:p w14:paraId="07DE2C9F" w14:textId="77777777" w:rsidR="00FB304E" w:rsidRPr="00F156C6" w:rsidRDefault="00FB304E" w:rsidP="005465A5">
            <w:pPr>
              <w:keepNext/>
              <w:keepLines/>
              <w:tabs>
                <w:tab w:val="left" w:pos="567"/>
                <w:tab w:val="num" w:pos="851"/>
                <w:tab w:val="left" w:pos="993"/>
              </w:tabs>
              <w:rPr>
                <w:rFonts w:ascii="Tahoma" w:hAnsi="Tahoma" w:cs="Tahoma"/>
              </w:rPr>
            </w:pPr>
          </w:p>
        </w:tc>
      </w:tr>
      <w:tr w:rsidR="00FB304E" w:rsidRPr="00F156C6" w14:paraId="26CBBDBF" w14:textId="77777777" w:rsidTr="00AC20D7">
        <w:tc>
          <w:tcPr>
            <w:tcW w:w="3189" w:type="dxa"/>
            <w:tcBorders>
              <w:top w:val="single" w:sz="4" w:space="0" w:color="auto"/>
            </w:tcBorders>
          </w:tcPr>
          <w:p w14:paraId="6AD5F264" w14:textId="77777777" w:rsidR="00FB304E" w:rsidRPr="00F156C6" w:rsidRDefault="00FB304E" w:rsidP="005465A5">
            <w:pPr>
              <w:keepNext/>
              <w:keepLines/>
              <w:tabs>
                <w:tab w:val="left" w:pos="567"/>
                <w:tab w:val="num" w:pos="851"/>
                <w:tab w:val="left" w:pos="993"/>
              </w:tabs>
              <w:jc w:val="center"/>
              <w:rPr>
                <w:rFonts w:ascii="Tahoma" w:hAnsi="Tahoma" w:cs="Tahoma"/>
              </w:rPr>
            </w:pPr>
            <w:r w:rsidRPr="00F156C6">
              <w:rPr>
                <w:rFonts w:ascii="Tahoma" w:hAnsi="Tahoma" w:cs="Tahoma"/>
              </w:rPr>
              <w:t>Kraj, datum</w:t>
            </w:r>
          </w:p>
        </w:tc>
        <w:tc>
          <w:tcPr>
            <w:tcW w:w="2476" w:type="dxa"/>
          </w:tcPr>
          <w:p w14:paraId="2CC0D78C" w14:textId="77777777" w:rsidR="00FB304E" w:rsidRPr="00F156C6" w:rsidRDefault="00FB304E" w:rsidP="005465A5">
            <w:pPr>
              <w:keepNext/>
              <w:keepLines/>
              <w:tabs>
                <w:tab w:val="left" w:pos="567"/>
                <w:tab w:val="num" w:pos="851"/>
                <w:tab w:val="left" w:pos="993"/>
              </w:tabs>
              <w:jc w:val="center"/>
              <w:rPr>
                <w:rFonts w:ascii="Tahoma" w:hAnsi="Tahoma" w:cs="Tahoma"/>
              </w:rPr>
            </w:pPr>
            <w:r w:rsidRPr="00F156C6">
              <w:rPr>
                <w:rFonts w:ascii="Tahoma" w:hAnsi="Tahoma" w:cs="Tahoma"/>
              </w:rPr>
              <w:t>žig</w:t>
            </w:r>
          </w:p>
        </w:tc>
        <w:tc>
          <w:tcPr>
            <w:tcW w:w="3686" w:type="dxa"/>
            <w:tcBorders>
              <w:top w:val="single" w:sz="4" w:space="0" w:color="auto"/>
            </w:tcBorders>
          </w:tcPr>
          <w:p w14:paraId="7D19DB04" w14:textId="77777777" w:rsidR="00FB304E" w:rsidRPr="00F156C6" w:rsidRDefault="00FB304E" w:rsidP="005465A5">
            <w:pPr>
              <w:keepNext/>
              <w:keepLines/>
              <w:tabs>
                <w:tab w:val="left" w:pos="567"/>
                <w:tab w:val="num" w:pos="851"/>
                <w:tab w:val="left" w:pos="993"/>
              </w:tabs>
              <w:jc w:val="center"/>
              <w:rPr>
                <w:rFonts w:ascii="Tahoma" w:hAnsi="Tahoma" w:cs="Tahoma"/>
              </w:rPr>
            </w:pPr>
            <w:r w:rsidRPr="00F156C6">
              <w:rPr>
                <w:rFonts w:ascii="Tahoma" w:hAnsi="Tahoma" w:cs="Tahoma"/>
              </w:rPr>
              <w:t xml:space="preserve">(Naziv ponudnika in podpis </w:t>
            </w:r>
          </w:p>
          <w:p w14:paraId="63F41B64" w14:textId="77777777" w:rsidR="00FB304E" w:rsidRPr="00F156C6" w:rsidRDefault="00FB304E" w:rsidP="005465A5">
            <w:pPr>
              <w:keepNext/>
              <w:keepLines/>
              <w:tabs>
                <w:tab w:val="left" w:pos="567"/>
                <w:tab w:val="num" w:pos="851"/>
                <w:tab w:val="left" w:pos="993"/>
              </w:tabs>
              <w:jc w:val="center"/>
              <w:rPr>
                <w:rFonts w:ascii="Tahoma" w:hAnsi="Tahoma" w:cs="Tahoma"/>
              </w:rPr>
            </w:pPr>
            <w:r w:rsidRPr="00F156C6">
              <w:rPr>
                <w:rFonts w:ascii="Tahoma" w:hAnsi="Tahoma" w:cs="Tahoma"/>
              </w:rPr>
              <w:t>odgovorne osebe )</w:t>
            </w:r>
          </w:p>
        </w:tc>
      </w:tr>
    </w:tbl>
    <w:p w14:paraId="1FAC00B4" w14:textId="24A3C080" w:rsidR="00FB304E" w:rsidRPr="00F156C6" w:rsidRDefault="00FB304E" w:rsidP="005465A5">
      <w:pPr>
        <w:keepNext/>
        <w:keepLines/>
        <w:tabs>
          <w:tab w:val="left" w:pos="2835"/>
        </w:tabs>
        <w:jc w:val="both"/>
        <w:rPr>
          <w:rFonts w:ascii="Tahoma" w:hAnsi="Tahoma" w:cs="Tahoma"/>
        </w:rPr>
      </w:pPr>
    </w:p>
    <w:p w14:paraId="7C52346E" w14:textId="77777777" w:rsidR="00FB304E" w:rsidRPr="00F156C6" w:rsidRDefault="00FB304E" w:rsidP="005465A5">
      <w:pPr>
        <w:keepNext/>
        <w:keepLines/>
        <w:jc w:val="both"/>
        <w:rPr>
          <w:b/>
        </w:rPr>
      </w:pPr>
    </w:p>
    <w:p w14:paraId="78B26781" w14:textId="77777777" w:rsidR="00FB304E" w:rsidRPr="00F156C6" w:rsidRDefault="00FB304E" w:rsidP="005465A5">
      <w:pPr>
        <w:keepNext/>
        <w:keepLines/>
        <w:spacing w:after="40"/>
        <w:jc w:val="both"/>
        <w:rPr>
          <w:rFonts w:ascii="Tahoma" w:hAnsi="Tahoma" w:cs="Tahoma"/>
          <w:b/>
          <w:i/>
          <w:sz w:val="18"/>
          <w:szCs w:val="18"/>
          <w:u w:val="single"/>
        </w:rPr>
      </w:pPr>
      <w:r w:rsidRPr="00F156C6">
        <w:rPr>
          <w:rFonts w:ascii="Tahoma" w:hAnsi="Tahoma" w:cs="Tahoma"/>
          <w:b/>
          <w:i/>
          <w:sz w:val="18"/>
          <w:szCs w:val="18"/>
          <w:u w:val="single"/>
        </w:rPr>
        <w:t xml:space="preserve">Opomba:  </w:t>
      </w:r>
      <w:r w:rsidRPr="00F156C6">
        <w:rPr>
          <w:rFonts w:ascii="Tahoma" w:hAnsi="Tahoma" w:cs="Tahoma"/>
          <w:i/>
          <w:iCs/>
          <w:sz w:val="18"/>
          <w:szCs w:val="22"/>
        </w:rPr>
        <w:t xml:space="preserve">Obrazec se izpolni in podpiše </w:t>
      </w:r>
      <w:r w:rsidRPr="00F156C6">
        <w:rPr>
          <w:rFonts w:ascii="Tahoma" w:hAnsi="Tahoma" w:cs="Tahoma"/>
          <w:i/>
          <w:iCs/>
          <w:sz w:val="18"/>
          <w:szCs w:val="22"/>
          <w:u w:val="single"/>
        </w:rPr>
        <w:t>kadar namerava ponudnik izvesti javno naročilo s podizvajalcem, ki zahteva neposredno plačilo</w:t>
      </w:r>
      <w:r w:rsidRPr="00F156C6">
        <w:rPr>
          <w:rFonts w:ascii="Tahoma" w:hAnsi="Tahoma" w:cs="Tahoma"/>
          <w:i/>
          <w:iCs/>
          <w:sz w:val="18"/>
          <w:szCs w:val="22"/>
        </w:rPr>
        <w:t xml:space="preserve"> v skladu s 94. členom ZJN-3, ter posledično služi kot priloga k okvirnemu sporazumu o izvedbi javnega naročila.</w:t>
      </w:r>
    </w:p>
    <w:p w14:paraId="6F39B054" w14:textId="77777777" w:rsidR="00FB304E" w:rsidRPr="00F156C6" w:rsidRDefault="00FB304E" w:rsidP="005465A5">
      <w:pPr>
        <w:keepNext/>
        <w:keepLines/>
        <w:jc w:val="both"/>
        <w:rPr>
          <w:rFonts w:ascii="Tahoma" w:hAnsi="Tahoma" w:cs="Tahoma"/>
          <w:i/>
          <w:iCs/>
          <w:sz w:val="16"/>
          <w:szCs w:val="22"/>
        </w:rPr>
      </w:pPr>
    </w:p>
    <w:p w14:paraId="132E7916" w14:textId="77777777" w:rsidR="00FB304E" w:rsidRPr="00F156C6" w:rsidRDefault="00FB304E" w:rsidP="005465A5">
      <w:pPr>
        <w:keepNext/>
        <w:keepLines/>
        <w:jc w:val="both"/>
        <w:rPr>
          <w:rFonts w:ascii="Tahoma" w:hAnsi="Tahoma" w:cs="Tahoma"/>
          <w:i/>
          <w:iCs/>
          <w:sz w:val="18"/>
          <w:szCs w:val="22"/>
        </w:rPr>
      </w:pPr>
      <w:r w:rsidRPr="00F156C6">
        <w:rPr>
          <w:rFonts w:ascii="Tahoma" w:hAnsi="Tahoma" w:cs="Tahoma"/>
          <w:i/>
          <w:iCs/>
          <w:sz w:val="18"/>
          <w:szCs w:val="22"/>
        </w:rPr>
        <w:t xml:space="preserve">V primeru, da ponudnik </w:t>
      </w:r>
      <w:r w:rsidRPr="00F156C6">
        <w:rPr>
          <w:rFonts w:ascii="Tahoma" w:hAnsi="Tahoma" w:cs="Tahoma"/>
          <w:i/>
          <w:iCs/>
          <w:sz w:val="18"/>
          <w:szCs w:val="22"/>
          <w:u w:val="single"/>
        </w:rPr>
        <w:t>ne namerava</w:t>
      </w:r>
      <w:r w:rsidRPr="00F156C6">
        <w:rPr>
          <w:rFonts w:ascii="Tahoma" w:hAnsi="Tahoma" w:cs="Tahoma"/>
          <w:i/>
          <w:iCs/>
          <w:sz w:val="18"/>
          <w:szCs w:val="22"/>
        </w:rPr>
        <w:t xml:space="preserve"> izvesti javno naročilo s podizvajalcem, </w:t>
      </w:r>
      <w:r w:rsidRPr="00F156C6">
        <w:rPr>
          <w:rFonts w:ascii="Tahoma" w:hAnsi="Tahoma" w:cs="Tahoma"/>
          <w:i/>
          <w:iCs/>
          <w:sz w:val="18"/>
          <w:szCs w:val="22"/>
          <w:u w:val="single"/>
        </w:rPr>
        <w:t>ki zahteva neposredno plačilo</w:t>
      </w:r>
      <w:r w:rsidRPr="00F156C6">
        <w:rPr>
          <w:rFonts w:ascii="Tahoma" w:hAnsi="Tahoma" w:cs="Tahoma"/>
          <w:i/>
          <w:iCs/>
          <w:sz w:val="18"/>
          <w:szCs w:val="22"/>
        </w:rPr>
        <w:t xml:space="preserve">, obrazca ni potrebno izpolniti.  </w:t>
      </w:r>
    </w:p>
    <w:p w14:paraId="78E7EA20" w14:textId="77777777" w:rsidR="00FB304E" w:rsidRPr="00F156C6" w:rsidRDefault="00FB304E" w:rsidP="005465A5">
      <w:pPr>
        <w:keepNext/>
        <w:keepLines/>
        <w:jc w:val="both"/>
        <w:rPr>
          <w:rFonts w:ascii="Tahoma" w:hAnsi="Tahoma" w:cs="Tahoma"/>
          <w:i/>
          <w:iCs/>
          <w:szCs w:val="22"/>
        </w:rPr>
      </w:pPr>
    </w:p>
    <w:p w14:paraId="740DC31C" w14:textId="77777777" w:rsidR="00FB304E" w:rsidRPr="00F156C6" w:rsidRDefault="00FB304E" w:rsidP="005465A5">
      <w:pPr>
        <w:keepNext/>
        <w:keepLines/>
        <w:spacing w:after="40"/>
        <w:jc w:val="both"/>
        <w:rPr>
          <w:rFonts w:ascii="Tahoma" w:hAnsi="Tahoma" w:cs="Tahoma"/>
          <w:b/>
          <w:i/>
          <w:sz w:val="18"/>
          <w:szCs w:val="18"/>
          <w:u w:val="single"/>
        </w:rPr>
      </w:pPr>
      <w:r w:rsidRPr="00F156C6">
        <w:rPr>
          <w:rFonts w:ascii="Tahoma" w:hAnsi="Tahoma" w:cs="Tahoma"/>
          <w:b/>
          <w:i/>
          <w:sz w:val="18"/>
          <w:szCs w:val="18"/>
          <w:u w:val="single"/>
        </w:rPr>
        <w:t xml:space="preserve">Navodilo: </w:t>
      </w:r>
      <w:r w:rsidRPr="00F156C6">
        <w:rPr>
          <w:rFonts w:ascii="Tahoma" w:hAnsi="Tahoma" w:cs="Tahoma"/>
          <w:i/>
          <w:iCs/>
          <w:sz w:val="18"/>
          <w:szCs w:val="22"/>
        </w:rPr>
        <w:t>Glavni izvajalec mora svojemu računu ali situaciji priložiti račun ali situacijo podizvajalca, ki ga je predhodno potrdil.</w:t>
      </w:r>
    </w:p>
    <w:p w14:paraId="4F03022E" w14:textId="77777777" w:rsidR="00FB304E" w:rsidRPr="00F156C6" w:rsidRDefault="00FB304E" w:rsidP="005465A5">
      <w:pPr>
        <w:keepNext/>
        <w:keepLines/>
        <w:jc w:val="both"/>
        <w:rPr>
          <w:rFonts w:ascii="Tahoma" w:hAnsi="Tahoma" w:cs="Tahoma"/>
          <w:i/>
          <w:sz w:val="18"/>
        </w:rPr>
      </w:pPr>
    </w:p>
    <w:p w14:paraId="4177860A" w14:textId="77777777" w:rsidR="00FB304E" w:rsidRPr="00F156C6" w:rsidRDefault="00FB304E" w:rsidP="005465A5">
      <w:pPr>
        <w:keepNext/>
        <w:keepLines/>
        <w:jc w:val="both"/>
        <w:rPr>
          <w:rFonts w:ascii="Tahoma" w:hAnsi="Tahoma" w:cs="Tahoma"/>
          <w:i/>
          <w:sz w:val="18"/>
        </w:rPr>
      </w:pPr>
      <w:r w:rsidRPr="00F156C6">
        <w:rPr>
          <w:rFonts w:ascii="Tahoma" w:hAnsi="Tahoma" w:cs="Tahoma"/>
          <w:i/>
          <w:sz w:val="18"/>
        </w:rPr>
        <w:t>Obrazec se po potrebi kopira!</w:t>
      </w:r>
    </w:p>
    <w:p w14:paraId="215DF39E" w14:textId="77777777" w:rsidR="00FB304E" w:rsidRPr="00F156C6" w:rsidRDefault="00FB304E" w:rsidP="005465A5">
      <w:pPr>
        <w:keepNext/>
        <w:keepLines/>
      </w:pPr>
    </w:p>
    <w:p w14:paraId="2C57C0E7" w14:textId="77777777" w:rsidR="00FB304E" w:rsidRPr="00F156C6" w:rsidRDefault="00FB304E" w:rsidP="005465A5">
      <w:pPr>
        <w:keepNext/>
        <w:keepLines/>
      </w:pPr>
    </w:p>
    <w:p w14:paraId="3D9022DA" w14:textId="77777777" w:rsidR="00FB304E" w:rsidRPr="00F156C6" w:rsidRDefault="00FB304E" w:rsidP="005465A5">
      <w:pPr>
        <w:keepNext/>
        <w:keepLines/>
      </w:pPr>
    </w:p>
    <w:p w14:paraId="0CE428C7" w14:textId="142701A8" w:rsidR="00FB304E" w:rsidRPr="00F156C6" w:rsidRDefault="00FB304E" w:rsidP="005465A5">
      <w:pPr>
        <w:keepNext/>
        <w:keepLines/>
      </w:pPr>
    </w:p>
    <w:p w14:paraId="36DBD892" w14:textId="6BFAD009" w:rsidR="00311C13" w:rsidRPr="00F156C6" w:rsidRDefault="00311C13">
      <w:r w:rsidRPr="00F156C6">
        <w:br w:type="page"/>
      </w:r>
    </w:p>
    <w:p w14:paraId="100BEBA6" w14:textId="77777777" w:rsidR="00FB304E" w:rsidRPr="00F156C6" w:rsidRDefault="00FB304E" w:rsidP="005465A5">
      <w:pPr>
        <w:keepNext/>
        <w:keepLines/>
      </w:pPr>
    </w:p>
    <w:tbl>
      <w:tblPr>
        <w:tblW w:w="9538" w:type="dxa"/>
        <w:tblInd w:w="3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608"/>
        <w:gridCol w:w="6378"/>
        <w:gridCol w:w="2552"/>
      </w:tblGrid>
      <w:tr w:rsidR="00FB304E" w:rsidRPr="00F156C6" w14:paraId="7164C8DF" w14:textId="77777777" w:rsidTr="00AC20D7">
        <w:tc>
          <w:tcPr>
            <w:tcW w:w="608" w:type="dxa"/>
            <w:tcBorders>
              <w:right w:val="nil"/>
            </w:tcBorders>
          </w:tcPr>
          <w:p w14:paraId="27FD13D7" w14:textId="77777777" w:rsidR="00FB304E" w:rsidRPr="00F156C6" w:rsidRDefault="00FB304E" w:rsidP="005465A5">
            <w:pPr>
              <w:keepNext/>
              <w:keepLines/>
              <w:jc w:val="both"/>
              <w:rPr>
                <w:rFonts w:ascii="Tahoma" w:hAnsi="Tahoma" w:cs="Tahoma"/>
              </w:rPr>
            </w:pPr>
            <w:r w:rsidRPr="00F156C6">
              <w:br w:type="page"/>
            </w:r>
            <w:r w:rsidRPr="00F156C6">
              <w:br w:type="page"/>
            </w:r>
            <w:r w:rsidRPr="00F156C6">
              <w:br w:type="page"/>
            </w:r>
            <w:r w:rsidRPr="00F156C6">
              <w:br w:type="page"/>
            </w:r>
            <w:r w:rsidRPr="00F156C6">
              <w:rPr>
                <w:rFonts w:ascii="Tahoma" w:hAnsi="Tahoma" w:cs="Tahoma"/>
              </w:rPr>
              <w:br w:type="page"/>
            </w:r>
            <w:r w:rsidRPr="00F156C6">
              <w:rPr>
                <w:rFonts w:ascii="Tahoma" w:hAnsi="Tahoma" w:cs="Tahoma"/>
                <w:b/>
              </w:rPr>
              <w:br w:type="page"/>
            </w:r>
            <w:r w:rsidRPr="00F156C6">
              <w:rPr>
                <w:rFonts w:ascii="Tahoma" w:hAnsi="Tahoma" w:cs="Tahoma"/>
              </w:rPr>
              <w:br w:type="page"/>
            </w:r>
          </w:p>
        </w:tc>
        <w:tc>
          <w:tcPr>
            <w:tcW w:w="6378" w:type="dxa"/>
            <w:tcBorders>
              <w:left w:val="nil"/>
            </w:tcBorders>
            <w:vAlign w:val="bottom"/>
          </w:tcPr>
          <w:p w14:paraId="32EEE5C4" w14:textId="77777777" w:rsidR="00FB304E" w:rsidRPr="00F156C6" w:rsidRDefault="00FB304E" w:rsidP="005465A5">
            <w:pPr>
              <w:keepNext/>
              <w:keepLines/>
              <w:rPr>
                <w:rFonts w:ascii="Tahoma" w:hAnsi="Tahoma" w:cs="Tahoma"/>
              </w:rPr>
            </w:pPr>
            <w:r w:rsidRPr="00F156C6">
              <w:rPr>
                <w:rFonts w:ascii="Tahoma" w:hAnsi="Tahoma" w:cs="Tahoma"/>
              </w:rPr>
              <w:t>SOGLASJE PODIZVAJALCEV</w:t>
            </w:r>
          </w:p>
        </w:tc>
        <w:tc>
          <w:tcPr>
            <w:tcW w:w="2552" w:type="dxa"/>
          </w:tcPr>
          <w:p w14:paraId="11F14EB2" w14:textId="77777777" w:rsidR="00FB304E" w:rsidRPr="00F156C6" w:rsidRDefault="00FB304E" w:rsidP="005465A5">
            <w:pPr>
              <w:keepNext/>
              <w:keepLines/>
              <w:jc w:val="both"/>
              <w:rPr>
                <w:rFonts w:ascii="Tahoma" w:hAnsi="Tahoma" w:cs="Tahoma"/>
                <w:b/>
              </w:rPr>
            </w:pPr>
            <w:r w:rsidRPr="00F156C6">
              <w:rPr>
                <w:rFonts w:ascii="Tahoma" w:hAnsi="Tahoma" w:cs="Tahoma"/>
                <w:b/>
                <w:i/>
              </w:rPr>
              <w:t>Obrazec 2 k Prilogi 4</w:t>
            </w:r>
          </w:p>
        </w:tc>
      </w:tr>
    </w:tbl>
    <w:p w14:paraId="427AF46B" w14:textId="77777777" w:rsidR="00FB304E" w:rsidRPr="00F156C6" w:rsidRDefault="00FB304E" w:rsidP="005465A5">
      <w:pPr>
        <w:keepNext/>
        <w:keepLines/>
        <w:rPr>
          <w:rFonts w:ascii="Tahoma" w:hAnsi="Tahoma" w:cs="Tahoma"/>
          <w:b/>
          <w:sz w:val="28"/>
        </w:rPr>
      </w:pPr>
    </w:p>
    <w:p w14:paraId="01FF8BCF" w14:textId="77777777" w:rsidR="00FB304E" w:rsidRPr="00F156C6" w:rsidRDefault="00FB304E" w:rsidP="005465A5">
      <w:pPr>
        <w:keepNext/>
        <w:keepLines/>
        <w:rPr>
          <w:rFonts w:ascii="Tahoma" w:hAnsi="Tahoma" w:cs="Tahoma"/>
        </w:rPr>
      </w:pPr>
      <w:r w:rsidRPr="00F156C6">
        <w:rPr>
          <w:rFonts w:ascii="Tahoma" w:hAnsi="Tahoma" w:cs="Tahoma"/>
        </w:rPr>
        <w:t xml:space="preserve">Podizvajalec: ___________________________________________________________________________, </w:t>
      </w:r>
    </w:p>
    <w:p w14:paraId="43A33CFF" w14:textId="77777777" w:rsidR="00FB304E" w:rsidRPr="00F156C6" w:rsidRDefault="00FB304E" w:rsidP="005465A5">
      <w:pPr>
        <w:keepNext/>
        <w:keepLines/>
        <w:rPr>
          <w:rFonts w:ascii="Tahoma" w:hAnsi="Tahoma" w:cs="Tahoma"/>
        </w:rPr>
      </w:pPr>
    </w:p>
    <w:p w14:paraId="6867D056" w14:textId="77777777" w:rsidR="00FB304E" w:rsidRPr="00F156C6" w:rsidRDefault="00FB304E" w:rsidP="005465A5">
      <w:pPr>
        <w:keepNext/>
        <w:keepLines/>
        <w:rPr>
          <w:rFonts w:ascii="Tahoma" w:hAnsi="Tahoma" w:cs="Tahoma"/>
        </w:rPr>
      </w:pPr>
      <w:r w:rsidRPr="00F156C6">
        <w:rPr>
          <w:rFonts w:ascii="Tahoma" w:hAnsi="Tahoma" w:cs="Tahoma"/>
        </w:rPr>
        <w:t>ki nastopamo  kot podizvajalec pri ponudniku (glavnemu izvajalcu)</w:t>
      </w:r>
    </w:p>
    <w:p w14:paraId="71B071F1" w14:textId="77777777" w:rsidR="00FB304E" w:rsidRPr="00F156C6" w:rsidRDefault="00FB304E" w:rsidP="005465A5">
      <w:pPr>
        <w:keepNext/>
        <w:keepLines/>
        <w:rPr>
          <w:rFonts w:ascii="Tahoma" w:hAnsi="Tahoma" w:cs="Tahoma"/>
          <w:b/>
          <w:sz w:val="8"/>
        </w:rPr>
      </w:pPr>
    </w:p>
    <w:p w14:paraId="191030AD" w14:textId="77777777" w:rsidR="00FB304E" w:rsidRPr="00F156C6" w:rsidRDefault="00FB304E" w:rsidP="005465A5">
      <w:pPr>
        <w:keepNext/>
        <w:keepLines/>
        <w:rPr>
          <w:rFonts w:ascii="Tahoma" w:hAnsi="Tahoma" w:cs="Tahoma"/>
        </w:rPr>
      </w:pPr>
      <w:r w:rsidRPr="00F156C6">
        <w:rPr>
          <w:rFonts w:ascii="Tahoma" w:hAnsi="Tahoma" w:cs="Tahoma"/>
        </w:rPr>
        <w:t>__________________________________________________________________</w:t>
      </w:r>
    </w:p>
    <w:p w14:paraId="0C891CA0" w14:textId="77777777" w:rsidR="004156CF" w:rsidRPr="00F156C6" w:rsidRDefault="004156CF" w:rsidP="004156CF">
      <w:pPr>
        <w:keepNext/>
        <w:keepLines/>
        <w:jc w:val="both"/>
        <w:rPr>
          <w:rFonts w:ascii="Tahoma" w:hAnsi="Tahoma" w:cs="Tahoma"/>
        </w:rPr>
      </w:pPr>
    </w:p>
    <w:p w14:paraId="25D60884" w14:textId="0E2D1EF8" w:rsidR="00FB304E" w:rsidRPr="00F156C6" w:rsidRDefault="00FB304E" w:rsidP="005465A5">
      <w:pPr>
        <w:keepNext/>
        <w:keepLines/>
        <w:spacing w:after="120"/>
        <w:jc w:val="both"/>
        <w:rPr>
          <w:rFonts w:ascii="Tahoma" w:hAnsi="Tahoma" w:cs="Tahoma"/>
        </w:rPr>
      </w:pPr>
      <w:r w:rsidRPr="00F156C6">
        <w:rPr>
          <w:rFonts w:ascii="Tahoma" w:hAnsi="Tahoma" w:cs="Tahoma"/>
        </w:rPr>
        <w:t>za izvedbo javnega naročila št.</w:t>
      </w:r>
      <w:r w:rsidRPr="00F156C6">
        <w:rPr>
          <w:rFonts w:ascii="Tahoma" w:hAnsi="Tahoma" w:cs="Tahoma"/>
          <w:b/>
        </w:rPr>
        <w:t xml:space="preserve"> </w:t>
      </w:r>
      <w:r w:rsidR="00D813FC" w:rsidRPr="00F156C6">
        <w:rPr>
          <w:rFonts w:ascii="Tahoma" w:hAnsi="Tahoma" w:cs="Tahoma"/>
          <w:b/>
        </w:rPr>
        <w:t>LPT-53/25</w:t>
      </w:r>
      <w:r w:rsidRPr="00F156C6">
        <w:rPr>
          <w:rFonts w:ascii="Tahoma" w:hAnsi="Tahoma" w:cs="Tahoma"/>
          <w:b/>
        </w:rPr>
        <w:t xml:space="preserve"> </w:t>
      </w:r>
      <w:r w:rsidR="00D813FC" w:rsidRPr="00F156C6">
        <w:rPr>
          <w:rFonts w:ascii="Tahoma" w:hAnsi="Tahoma" w:cs="Tahoma"/>
          <w:b/>
        </w:rPr>
        <w:t>Nakup prometnih znakov in prometne signalizacije ter pripadajoče opreme</w:t>
      </w:r>
      <w:r w:rsidRPr="00F156C6">
        <w:rPr>
          <w:rFonts w:ascii="Tahoma" w:hAnsi="Tahoma" w:cs="Tahoma"/>
          <w:b/>
        </w:rPr>
        <w:t xml:space="preserve">, </w:t>
      </w:r>
    </w:p>
    <w:p w14:paraId="1F116D2C" w14:textId="77777777" w:rsidR="00FB304E" w:rsidRPr="00F156C6" w:rsidRDefault="00FB304E" w:rsidP="005465A5">
      <w:pPr>
        <w:keepNext/>
        <w:keepLines/>
        <w:rPr>
          <w:rFonts w:ascii="Tahoma" w:hAnsi="Tahoma" w:cs="Tahoma"/>
          <w:b/>
        </w:rPr>
      </w:pPr>
    </w:p>
    <w:p w14:paraId="7A95F3D1" w14:textId="77777777" w:rsidR="00FB304E" w:rsidRPr="00F156C6" w:rsidRDefault="00FB304E" w:rsidP="005465A5">
      <w:pPr>
        <w:keepNext/>
        <w:keepLines/>
        <w:jc w:val="center"/>
        <w:rPr>
          <w:rFonts w:ascii="Tahoma" w:hAnsi="Tahoma" w:cs="Tahoma"/>
          <w:b/>
          <w:sz w:val="22"/>
          <w:szCs w:val="22"/>
        </w:rPr>
      </w:pPr>
      <w:r w:rsidRPr="00F156C6">
        <w:rPr>
          <w:rFonts w:ascii="Tahoma" w:hAnsi="Tahoma" w:cs="Tahoma"/>
          <w:b/>
          <w:sz w:val="22"/>
          <w:szCs w:val="22"/>
        </w:rPr>
        <w:t>SOGLAŠAMO,</w:t>
      </w:r>
    </w:p>
    <w:p w14:paraId="65B79A06" w14:textId="77777777" w:rsidR="00FB304E" w:rsidRPr="00F156C6" w:rsidRDefault="00FB304E" w:rsidP="005465A5">
      <w:pPr>
        <w:keepNext/>
        <w:keepLines/>
        <w:rPr>
          <w:rFonts w:ascii="Tahoma" w:hAnsi="Tahoma" w:cs="Tahoma"/>
          <w:b/>
        </w:rPr>
      </w:pPr>
    </w:p>
    <w:p w14:paraId="7570EB08" w14:textId="5722C8B0" w:rsidR="003A124E" w:rsidRPr="00F156C6" w:rsidRDefault="00FB304E" w:rsidP="005465A5">
      <w:pPr>
        <w:keepNext/>
        <w:keepLines/>
        <w:spacing w:after="120" w:line="276" w:lineRule="auto"/>
        <w:jc w:val="both"/>
        <w:rPr>
          <w:rFonts w:ascii="Tahoma" w:hAnsi="Tahoma" w:cs="Tahoma"/>
        </w:rPr>
      </w:pPr>
      <w:r w:rsidRPr="00F156C6">
        <w:rPr>
          <w:rFonts w:ascii="Tahoma" w:hAnsi="Tahoma" w:cs="Tahoma"/>
        </w:rPr>
        <w:t>da nam naročnik predmetnega javnega naročila</w:t>
      </w:r>
      <w:r w:rsidR="003A124E" w:rsidRPr="00F156C6">
        <w:rPr>
          <w:rFonts w:ascii="Tahoma" w:hAnsi="Tahoma" w:cs="Tahoma"/>
        </w:rPr>
        <w:t>:</w:t>
      </w:r>
    </w:p>
    <w:p w14:paraId="6037EE2A" w14:textId="77777777" w:rsidR="003A124E" w:rsidRPr="00F156C6" w:rsidRDefault="003A124E" w:rsidP="00BB1D0A">
      <w:pPr>
        <w:keepNext/>
        <w:keepLines/>
        <w:numPr>
          <w:ilvl w:val="0"/>
          <w:numId w:val="5"/>
        </w:numPr>
        <w:ind w:left="644"/>
        <w:rPr>
          <w:rFonts w:ascii="Tahoma" w:hAnsi="Tahoma" w:cs="Tahoma"/>
          <w:szCs w:val="22"/>
        </w:rPr>
      </w:pPr>
      <w:r w:rsidRPr="00F156C6">
        <w:rPr>
          <w:rFonts w:ascii="Tahoma" w:hAnsi="Tahoma" w:cs="Tahoma"/>
          <w:szCs w:val="22"/>
        </w:rPr>
        <w:t>Javno podjetje Ljubljanska parkirišča in tržnice, d.o.o., Kopitarjeva ulica 2, 1000 Ljubljana,</w:t>
      </w:r>
    </w:p>
    <w:p w14:paraId="4291134C" w14:textId="77777777" w:rsidR="004156CF" w:rsidRPr="00F156C6" w:rsidRDefault="004156CF" w:rsidP="004156CF">
      <w:pPr>
        <w:keepNext/>
        <w:keepLines/>
        <w:jc w:val="both"/>
        <w:rPr>
          <w:rFonts w:ascii="Tahoma" w:hAnsi="Tahoma" w:cs="Tahoma"/>
        </w:rPr>
      </w:pPr>
    </w:p>
    <w:p w14:paraId="4F9CD72F" w14:textId="144B4729" w:rsidR="00FB304E" w:rsidRPr="00F156C6" w:rsidRDefault="00311C13" w:rsidP="005465A5">
      <w:pPr>
        <w:keepNext/>
        <w:keepLines/>
        <w:spacing w:after="120" w:line="276" w:lineRule="auto"/>
        <w:jc w:val="both"/>
        <w:rPr>
          <w:rFonts w:ascii="Tahoma" w:hAnsi="Tahoma" w:cs="Tahoma"/>
        </w:rPr>
      </w:pPr>
      <w:r w:rsidRPr="00F156C6">
        <w:rPr>
          <w:rFonts w:ascii="Tahoma" w:hAnsi="Tahoma" w:cs="Tahoma"/>
        </w:rPr>
        <w:t xml:space="preserve">v skladu s 94. členom ZJN-3, </w:t>
      </w:r>
      <w:r w:rsidR="00FB304E" w:rsidRPr="00F156C6">
        <w:rPr>
          <w:rFonts w:ascii="Tahoma" w:hAnsi="Tahoma" w:cs="Tahoma"/>
        </w:rPr>
        <w:t xml:space="preserve">namesto gospodarskega subjekta, ki oddaja ponudbo za predmetno javno naročilo, poravna našo terjatev v zvezi z izvedbo predmeta javnega naročila, in sicer na podlagi izstavljenih računov/situacij, ki jih bo predhodno potrdil izbrani ponudnik in bodo priloga računov/situacij, ki jih bo naročniku izstavil izbrani ponudnik.  </w:t>
      </w:r>
    </w:p>
    <w:p w14:paraId="4EF7FB58" w14:textId="77777777" w:rsidR="00FB304E" w:rsidRPr="00F156C6" w:rsidRDefault="00FB304E" w:rsidP="005465A5">
      <w:pPr>
        <w:keepNext/>
        <w:keepLines/>
        <w:rPr>
          <w:b/>
        </w:rPr>
      </w:pPr>
      <w:r w:rsidRPr="00F156C6">
        <w:rPr>
          <w:b/>
        </w:rPr>
        <w:t xml:space="preserve"> </w:t>
      </w:r>
    </w:p>
    <w:p w14:paraId="1A722D92" w14:textId="5E0F8CF4" w:rsidR="00FB304E" w:rsidRPr="00F156C6" w:rsidRDefault="00FB304E" w:rsidP="005465A5">
      <w:pPr>
        <w:keepNext/>
        <w:keepLines/>
        <w:rPr>
          <w:b/>
        </w:rPr>
      </w:pPr>
    </w:p>
    <w:tbl>
      <w:tblPr>
        <w:tblW w:w="0" w:type="auto"/>
        <w:tblLayout w:type="fixed"/>
        <w:tblCellMar>
          <w:left w:w="70" w:type="dxa"/>
          <w:right w:w="70" w:type="dxa"/>
        </w:tblCellMar>
        <w:tblLook w:val="0000" w:firstRow="0" w:lastRow="0" w:firstColumn="0" w:lastColumn="0" w:noHBand="0" w:noVBand="0"/>
      </w:tblPr>
      <w:tblGrid>
        <w:gridCol w:w="3189"/>
        <w:gridCol w:w="2476"/>
        <w:gridCol w:w="3686"/>
      </w:tblGrid>
      <w:tr w:rsidR="00FB304E" w:rsidRPr="00F156C6" w14:paraId="363F6337" w14:textId="77777777" w:rsidTr="00AC20D7">
        <w:trPr>
          <w:trHeight w:val="381"/>
        </w:trPr>
        <w:tc>
          <w:tcPr>
            <w:tcW w:w="3189" w:type="dxa"/>
            <w:tcBorders>
              <w:bottom w:val="single" w:sz="4" w:space="0" w:color="auto"/>
            </w:tcBorders>
            <w:vAlign w:val="center"/>
          </w:tcPr>
          <w:p w14:paraId="4C04DFC3" w14:textId="77777777" w:rsidR="00FB304E" w:rsidRPr="00F156C6" w:rsidRDefault="00FB304E" w:rsidP="005465A5">
            <w:pPr>
              <w:keepNext/>
              <w:keepLines/>
              <w:tabs>
                <w:tab w:val="left" w:pos="567"/>
                <w:tab w:val="num" w:pos="851"/>
                <w:tab w:val="left" w:pos="993"/>
              </w:tabs>
              <w:rPr>
                <w:rFonts w:ascii="Tahoma" w:hAnsi="Tahoma" w:cs="Tahoma"/>
              </w:rPr>
            </w:pPr>
          </w:p>
        </w:tc>
        <w:tc>
          <w:tcPr>
            <w:tcW w:w="2476" w:type="dxa"/>
            <w:vAlign w:val="center"/>
          </w:tcPr>
          <w:p w14:paraId="72092184" w14:textId="77777777" w:rsidR="00FB304E" w:rsidRPr="00F156C6" w:rsidRDefault="00FB304E" w:rsidP="005465A5">
            <w:pPr>
              <w:keepNext/>
              <w:keepLines/>
              <w:tabs>
                <w:tab w:val="left" w:pos="567"/>
                <w:tab w:val="num" w:pos="851"/>
                <w:tab w:val="left" w:pos="993"/>
              </w:tabs>
              <w:jc w:val="center"/>
              <w:rPr>
                <w:rFonts w:ascii="Tahoma" w:hAnsi="Tahoma" w:cs="Tahoma"/>
              </w:rPr>
            </w:pPr>
          </w:p>
        </w:tc>
        <w:tc>
          <w:tcPr>
            <w:tcW w:w="3686" w:type="dxa"/>
            <w:tcBorders>
              <w:bottom w:val="single" w:sz="4" w:space="0" w:color="auto"/>
            </w:tcBorders>
            <w:vAlign w:val="center"/>
          </w:tcPr>
          <w:p w14:paraId="6357B173" w14:textId="77777777" w:rsidR="00FB304E" w:rsidRPr="00F156C6" w:rsidRDefault="00FB304E" w:rsidP="005465A5">
            <w:pPr>
              <w:keepNext/>
              <w:keepLines/>
              <w:tabs>
                <w:tab w:val="left" w:pos="567"/>
                <w:tab w:val="num" w:pos="851"/>
                <w:tab w:val="left" w:pos="993"/>
              </w:tabs>
              <w:rPr>
                <w:rFonts w:ascii="Tahoma" w:hAnsi="Tahoma" w:cs="Tahoma"/>
              </w:rPr>
            </w:pPr>
          </w:p>
        </w:tc>
      </w:tr>
      <w:tr w:rsidR="00FB304E" w:rsidRPr="00F156C6" w14:paraId="0B0C6088" w14:textId="77777777" w:rsidTr="00AC20D7">
        <w:tc>
          <w:tcPr>
            <w:tcW w:w="3189" w:type="dxa"/>
            <w:tcBorders>
              <w:top w:val="single" w:sz="4" w:space="0" w:color="auto"/>
            </w:tcBorders>
          </w:tcPr>
          <w:p w14:paraId="38CE1809" w14:textId="77777777" w:rsidR="00FB304E" w:rsidRPr="00F156C6" w:rsidRDefault="00FB304E" w:rsidP="005465A5">
            <w:pPr>
              <w:keepNext/>
              <w:keepLines/>
              <w:tabs>
                <w:tab w:val="left" w:pos="567"/>
                <w:tab w:val="num" w:pos="851"/>
                <w:tab w:val="left" w:pos="993"/>
              </w:tabs>
              <w:jc w:val="center"/>
              <w:rPr>
                <w:rFonts w:ascii="Tahoma" w:hAnsi="Tahoma" w:cs="Tahoma"/>
              </w:rPr>
            </w:pPr>
            <w:r w:rsidRPr="00F156C6">
              <w:rPr>
                <w:rFonts w:ascii="Tahoma" w:hAnsi="Tahoma" w:cs="Tahoma"/>
              </w:rPr>
              <w:t>Kraj, datum</w:t>
            </w:r>
          </w:p>
        </w:tc>
        <w:tc>
          <w:tcPr>
            <w:tcW w:w="2476" w:type="dxa"/>
          </w:tcPr>
          <w:p w14:paraId="557CF00E" w14:textId="77777777" w:rsidR="00FB304E" w:rsidRPr="00F156C6" w:rsidRDefault="00FB304E" w:rsidP="005465A5">
            <w:pPr>
              <w:keepNext/>
              <w:keepLines/>
              <w:tabs>
                <w:tab w:val="left" w:pos="567"/>
                <w:tab w:val="num" w:pos="851"/>
                <w:tab w:val="left" w:pos="993"/>
              </w:tabs>
              <w:jc w:val="center"/>
              <w:rPr>
                <w:rFonts w:ascii="Tahoma" w:hAnsi="Tahoma" w:cs="Tahoma"/>
              </w:rPr>
            </w:pPr>
            <w:r w:rsidRPr="00F156C6">
              <w:rPr>
                <w:rFonts w:ascii="Tahoma" w:hAnsi="Tahoma" w:cs="Tahoma"/>
              </w:rPr>
              <w:t>žig</w:t>
            </w:r>
          </w:p>
        </w:tc>
        <w:tc>
          <w:tcPr>
            <w:tcW w:w="3686" w:type="dxa"/>
            <w:tcBorders>
              <w:top w:val="single" w:sz="4" w:space="0" w:color="auto"/>
            </w:tcBorders>
          </w:tcPr>
          <w:p w14:paraId="12881EA5" w14:textId="73E0A85F" w:rsidR="00FB304E" w:rsidRPr="00F156C6" w:rsidRDefault="00FB304E" w:rsidP="005465A5">
            <w:pPr>
              <w:keepNext/>
              <w:keepLines/>
              <w:tabs>
                <w:tab w:val="left" w:pos="567"/>
                <w:tab w:val="num" w:pos="851"/>
                <w:tab w:val="left" w:pos="993"/>
              </w:tabs>
              <w:jc w:val="center"/>
              <w:rPr>
                <w:rFonts w:ascii="Tahoma" w:hAnsi="Tahoma" w:cs="Tahoma"/>
              </w:rPr>
            </w:pPr>
            <w:r w:rsidRPr="00F156C6">
              <w:rPr>
                <w:rFonts w:ascii="Tahoma" w:hAnsi="Tahoma" w:cs="Tahoma"/>
              </w:rPr>
              <w:t xml:space="preserve">(Naziv </w:t>
            </w:r>
            <w:r w:rsidR="004156CF" w:rsidRPr="00F156C6">
              <w:rPr>
                <w:rFonts w:ascii="Tahoma" w:hAnsi="Tahoma" w:cs="Tahoma"/>
              </w:rPr>
              <w:t>podizvajalca</w:t>
            </w:r>
            <w:r w:rsidRPr="00F156C6">
              <w:rPr>
                <w:rFonts w:ascii="Tahoma" w:hAnsi="Tahoma" w:cs="Tahoma"/>
              </w:rPr>
              <w:t xml:space="preserve"> in podpis odgovorne osebe )</w:t>
            </w:r>
          </w:p>
        </w:tc>
      </w:tr>
    </w:tbl>
    <w:p w14:paraId="159F4AD4" w14:textId="1B0666DB" w:rsidR="00FB304E" w:rsidRPr="00F156C6" w:rsidRDefault="00FB304E" w:rsidP="005465A5">
      <w:pPr>
        <w:keepNext/>
        <w:keepLines/>
        <w:rPr>
          <w:b/>
        </w:rPr>
      </w:pPr>
    </w:p>
    <w:p w14:paraId="5FA4B01B" w14:textId="77777777" w:rsidR="00FB304E" w:rsidRPr="00F156C6" w:rsidRDefault="00FB304E" w:rsidP="005465A5">
      <w:pPr>
        <w:keepNext/>
        <w:keepLines/>
        <w:rPr>
          <w:b/>
        </w:rPr>
      </w:pPr>
    </w:p>
    <w:p w14:paraId="582764FF" w14:textId="77777777" w:rsidR="00FB304E" w:rsidRPr="00F156C6" w:rsidRDefault="00FB304E" w:rsidP="005465A5">
      <w:pPr>
        <w:keepNext/>
        <w:keepLines/>
      </w:pPr>
    </w:p>
    <w:p w14:paraId="7A5A60CD" w14:textId="77777777" w:rsidR="00FB304E" w:rsidRPr="00F156C6" w:rsidRDefault="00FB304E" w:rsidP="005465A5">
      <w:pPr>
        <w:keepNext/>
        <w:keepLines/>
      </w:pPr>
    </w:p>
    <w:p w14:paraId="78409453" w14:textId="77777777" w:rsidR="00FB304E" w:rsidRPr="00F156C6" w:rsidRDefault="00FB304E" w:rsidP="005465A5">
      <w:pPr>
        <w:keepNext/>
        <w:keepLines/>
      </w:pPr>
    </w:p>
    <w:p w14:paraId="60873E18" w14:textId="77777777" w:rsidR="00FB304E" w:rsidRPr="00F156C6" w:rsidRDefault="00FB304E" w:rsidP="005465A5">
      <w:pPr>
        <w:keepNext/>
        <w:keepLines/>
        <w:spacing w:after="40"/>
        <w:jc w:val="both"/>
        <w:rPr>
          <w:rFonts w:ascii="Tahoma" w:hAnsi="Tahoma" w:cs="Tahoma"/>
          <w:b/>
          <w:i/>
          <w:sz w:val="18"/>
          <w:szCs w:val="18"/>
          <w:u w:val="single"/>
        </w:rPr>
      </w:pPr>
      <w:r w:rsidRPr="00F156C6">
        <w:rPr>
          <w:rFonts w:ascii="Tahoma" w:hAnsi="Tahoma" w:cs="Tahoma"/>
          <w:b/>
          <w:i/>
          <w:sz w:val="18"/>
          <w:szCs w:val="18"/>
          <w:u w:val="single"/>
        </w:rPr>
        <w:t xml:space="preserve">Opomba: </w:t>
      </w:r>
    </w:p>
    <w:p w14:paraId="3F6607FE" w14:textId="77777777" w:rsidR="00FB304E" w:rsidRPr="00F156C6" w:rsidRDefault="00FB304E" w:rsidP="005465A5">
      <w:pPr>
        <w:keepNext/>
        <w:keepLines/>
        <w:jc w:val="both"/>
        <w:rPr>
          <w:b/>
        </w:rPr>
      </w:pPr>
      <w:r w:rsidRPr="00F156C6">
        <w:rPr>
          <w:rFonts w:ascii="Tahoma" w:hAnsi="Tahoma" w:cs="Tahoma"/>
          <w:i/>
          <w:iCs/>
          <w:sz w:val="18"/>
          <w:szCs w:val="22"/>
        </w:rPr>
        <w:t>Obrazec se izpolni in podpiše kadar namerava ponudnik izvesti javno naročilo s podizvajalcem, ki zahteva neposredno plačilo v skladu s 94. členom ZJN-3, ter posledično služi kot priloga k okvirnemu sporazumu o izvedbi javnega naročila.</w:t>
      </w:r>
    </w:p>
    <w:p w14:paraId="484D7CFB" w14:textId="77777777" w:rsidR="00FB304E" w:rsidRPr="00F156C6" w:rsidRDefault="00FB304E" w:rsidP="005465A5">
      <w:pPr>
        <w:keepNext/>
        <w:keepLines/>
        <w:jc w:val="both"/>
        <w:rPr>
          <w:rFonts w:ascii="Tahoma" w:hAnsi="Tahoma" w:cs="Tahoma"/>
          <w:i/>
          <w:iCs/>
          <w:sz w:val="18"/>
          <w:szCs w:val="22"/>
        </w:rPr>
      </w:pPr>
    </w:p>
    <w:p w14:paraId="5FC07DA0" w14:textId="77777777" w:rsidR="00FB304E" w:rsidRPr="00F156C6" w:rsidRDefault="00FB304E" w:rsidP="005465A5">
      <w:pPr>
        <w:keepNext/>
        <w:keepLines/>
        <w:jc w:val="both"/>
        <w:rPr>
          <w:rFonts w:ascii="Tahoma" w:hAnsi="Tahoma" w:cs="Tahoma"/>
          <w:i/>
          <w:iCs/>
          <w:sz w:val="18"/>
          <w:szCs w:val="22"/>
        </w:rPr>
      </w:pPr>
      <w:r w:rsidRPr="00F156C6">
        <w:rPr>
          <w:rFonts w:ascii="Tahoma" w:hAnsi="Tahoma" w:cs="Tahoma"/>
          <w:i/>
          <w:iCs/>
          <w:sz w:val="18"/>
          <w:szCs w:val="22"/>
        </w:rPr>
        <w:t xml:space="preserve">V primeru, da ponudnik ne namerava izvesti javno naročilo s podizvajalcem, ki zahteva neposredno plačilo, obrazca ni potrebno izpolniti. </w:t>
      </w:r>
    </w:p>
    <w:p w14:paraId="76A05829" w14:textId="77777777" w:rsidR="00FB304E" w:rsidRPr="00F156C6" w:rsidRDefault="00FB304E" w:rsidP="005465A5">
      <w:pPr>
        <w:keepNext/>
        <w:keepLines/>
        <w:jc w:val="both"/>
        <w:rPr>
          <w:rFonts w:ascii="Tahoma" w:hAnsi="Tahoma" w:cs="Tahoma"/>
          <w:i/>
          <w:iCs/>
          <w:sz w:val="18"/>
          <w:szCs w:val="22"/>
        </w:rPr>
      </w:pPr>
    </w:p>
    <w:p w14:paraId="00631276" w14:textId="77777777" w:rsidR="00FB304E" w:rsidRPr="00F156C6" w:rsidRDefault="00FB304E" w:rsidP="005465A5">
      <w:pPr>
        <w:keepNext/>
        <w:keepLines/>
        <w:jc w:val="both"/>
        <w:rPr>
          <w:rFonts w:ascii="Tahoma" w:hAnsi="Tahoma" w:cs="Tahoma"/>
          <w:i/>
          <w:iCs/>
          <w:sz w:val="18"/>
          <w:szCs w:val="22"/>
        </w:rPr>
      </w:pPr>
    </w:p>
    <w:p w14:paraId="73C7EC31" w14:textId="77777777" w:rsidR="00FB304E" w:rsidRPr="00F156C6" w:rsidRDefault="00FB304E" w:rsidP="005465A5">
      <w:pPr>
        <w:keepNext/>
        <w:keepLines/>
        <w:jc w:val="both"/>
        <w:rPr>
          <w:rFonts w:ascii="Tahoma" w:hAnsi="Tahoma" w:cs="Tahoma"/>
          <w:i/>
          <w:iCs/>
          <w:sz w:val="18"/>
          <w:szCs w:val="22"/>
        </w:rPr>
      </w:pPr>
    </w:p>
    <w:p w14:paraId="57BCFDE6" w14:textId="77777777" w:rsidR="00FB304E" w:rsidRPr="00F156C6" w:rsidRDefault="00FB304E" w:rsidP="005465A5">
      <w:pPr>
        <w:keepNext/>
        <w:keepLines/>
        <w:jc w:val="both"/>
        <w:rPr>
          <w:rFonts w:ascii="Tahoma" w:hAnsi="Tahoma" w:cs="Tahoma"/>
          <w:i/>
          <w:iCs/>
          <w:sz w:val="18"/>
          <w:szCs w:val="22"/>
        </w:rPr>
      </w:pPr>
    </w:p>
    <w:p w14:paraId="08655094" w14:textId="77777777" w:rsidR="00FB304E" w:rsidRPr="00F156C6" w:rsidRDefault="00FB304E" w:rsidP="005465A5">
      <w:pPr>
        <w:keepNext/>
        <w:keepLines/>
        <w:jc w:val="both"/>
        <w:rPr>
          <w:rFonts w:ascii="Tahoma" w:hAnsi="Tahoma" w:cs="Tahoma"/>
          <w:i/>
          <w:iCs/>
          <w:sz w:val="18"/>
          <w:szCs w:val="22"/>
        </w:rPr>
      </w:pPr>
    </w:p>
    <w:p w14:paraId="31D0E015" w14:textId="77777777" w:rsidR="00FB304E" w:rsidRPr="00F156C6" w:rsidRDefault="00FB304E" w:rsidP="005465A5">
      <w:pPr>
        <w:keepNext/>
        <w:keepLines/>
        <w:jc w:val="both"/>
        <w:rPr>
          <w:rFonts w:ascii="Tahoma" w:hAnsi="Tahoma" w:cs="Tahoma"/>
          <w:i/>
          <w:iCs/>
          <w:sz w:val="18"/>
          <w:szCs w:val="22"/>
        </w:rPr>
      </w:pPr>
      <w:r w:rsidRPr="00F156C6">
        <w:rPr>
          <w:rFonts w:ascii="Tahoma" w:hAnsi="Tahoma" w:cs="Tahoma"/>
          <w:i/>
          <w:iCs/>
          <w:sz w:val="18"/>
          <w:szCs w:val="22"/>
        </w:rPr>
        <w:t xml:space="preserve"> </w:t>
      </w:r>
    </w:p>
    <w:p w14:paraId="353166D0" w14:textId="77777777" w:rsidR="00FB304E" w:rsidRPr="00F156C6" w:rsidRDefault="00FB304E" w:rsidP="005465A5">
      <w:pPr>
        <w:keepNext/>
        <w:keepLines/>
        <w:jc w:val="both"/>
        <w:rPr>
          <w:rFonts w:ascii="Tahoma" w:hAnsi="Tahoma" w:cs="Tahoma"/>
          <w:i/>
          <w:iCs/>
          <w:sz w:val="18"/>
          <w:szCs w:val="22"/>
        </w:rPr>
      </w:pPr>
    </w:p>
    <w:p w14:paraId="43420397" w14:textId="77777777" w:rsidR="00FB304E" w:rsidRPr="00F156C6" w:rsidRDefault="00FB304E" w:rsidP="005465A5">
      <w:pPr>
        <w:keepNext/>
        <w:keepLines/>
      </w:pPr>
      <w:r w:rsidRPr="00F156C6">
        <w:br w:type="page"/>
      </w:r>
    </w:p>
    <w:tbl>
      <w:tblPr>
        <w:tblW w:w="9396" w:type="dxa"/>
        <w:tblInd w:w="30"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608"/>
        <w:gridCol w:w="6378"/>
        <w:gridCol w:w="2410"/>
      </w:tblGrid>
      <w:tr w:rsidR="00FB304E" w:rsidRPr="00F156C6" w14:paraId="70E313ED" w14:textId="77777777" w:rsidTr="00AC20D7">
        <w:tc>
          <w:tcPr>
            <w:tcW w:w="608" w:type="dxa"/>
            <w:tcBorders>
              <w:right w:val="nil"/>
            </w:tcBorders>
          </w:tcPr>
          <w:p w14:paraId="5690A360" w14:textId="77777777" w:rsidR="00FB304E" w:rsidRPr="00F156C6" w:rsidRDefault="00FB304E" w:rsidP="005465A5">
            <w:pPr>
              <w:keepNext/>
              <w:keepLines/>
              <w:jc w:val="both"/>
              <w:rPr>
                <w:rFonts w:ascii="Tahoma" w:hAnsi="Tahoma" w:cs="Tahoma"/>
              </w:rPr>
            </w:pPr>
            <w:r w:rsidRPr="00F156C6">
              <w:lastRenderedPageBreak/>
              <w:br w:type="page"/>
            </w:r>
            <w:r w:rsidRPr="00F156C6">
              <w:br w:type="page"/>
            </w:r>
            <w:r w:rsidRPr="00F156C6">
              <w:br w:type="page"/>
            </w:r>
            <w:r w:rsidRPr="00F156C6">
              <w:br w:type="page"/>
            </w:r>
            <w:r w:rsidRPr="00F156C6">
              <w:br w:type="page"/>
            </w:r>
            <w:r w:rsidRPr="00F156C6">
              <w:rPr>
                <w:rFonts w:ascii="Tahoma" w:hAnsi="Tahoma" w:cs="Tahoma"/>
              </w:rPr>
              <w:br w:type="page"/>
            </w:r>
            <w:r w:rsidRPr="00F156C6">
              <w:rPr>
                <w:rFonts w:ascii="Tahoma" w:hAnsi="Tahoma" w:cs="Tahoma"/>
                <w:b/>
              </w:rPr>
              <w:br w:type="page"/>
            </w:r>
            <w:r w:rsidRPr="00F156C6">
              <w:rPr>
                <w:rFonts w:ascii="Tahoma" w:hAnsi="Tahoma" w:cs="Tahoma"/>
              </w:rPr>
              <w:br w:type="page"/>
            </w:r>
          </w:p>
        </w:tc>
        <w:tc>
          <w:tcPr>
            <w:tcW w:w="6378" w:type="dxa"/>
            <w:tcBorders>
              <w:left w:val="nil"/>
            </w:tcBorders>
            <w:vAlign w:val="bottom"/>
          </w:tcPr>
          <w:p w14:paraId="05D88CD2" w14:textId="77777777" w:rsidR="00FB304E" w:rsidRPr="00F156C6" w:rsidRDefault="00FB304E" w:rsidP="005465A5">
            <w:pPr>
              <w:keepNext/>
              <w:keepLines/>
              <w:rPr>
                <w:rFonts w:ascii="Tahoma" w:hAnsi="Tahoma" w:cs="Tahoma"/>
              </w:rPr>
            </w:pPr>
            <w:r w:rsidRPr="00F156C6">
              <w:rPr>
                <w:rFonts w:ascii="Tahoma" w:hAnsi="Tahoma" w:cs="Tahoma"/>
              </w:rPr>
              <w:t>SPORAZUM O MEDSEBOJNEM SODELOVANJU</w:t>
            </w:r>
          </w:p>
        </w:tc>
        <w:tc>
          <w:tcPr>
            <w:tcW w:w="2410" w:type="dxa"/>
          </w:tcPr>
          <w:p w14:paraId="5F9EF9D4" w14:textId="77777777" w:rsidR="00FB304E" w:rsidRPr="00F156C6" w:rsidRDefault="00FB304E" w:rsidP="005465A5">
            <w:pPr>
              <w:keepNext/>
              <w:keepLines/>
              <w:jc w:val="both"/>
              <w:rPr>
                <w:rFonts w:ascii="Tahoma" w:hAnsi="Tahoma" w:cs="Tahoma"/>
                <w:b/>
              </w:rPr>
            </w:pPr>
            <w:r w:rsidRPr="00F156C6">
              <w:rPr>
                <w:rFonts w:ascii="Tahoma" w:hAnsi="Tahoma" w:cs="Tahoma"/>
                <w:b/>
                <w:i/>
              </w:rPr>
              <w:t>Obrazec 3 k Prilogi 4</w:t>
            </w:r>
          </w:p>
        </w:tc>
      </w:tr>
    </w:tbl>
    <w:p w14:paraId="52806A1A" w14:textId="77777777" w:rsidR="00FB304E" w:rsidRPr="00F156C6" w:rsidRDefault="00FB304E" w:rsidP="005465A5">
      <w:pPr>
        <w:keepNext/>
        <w:keepLines/>
      </w:pPr>
    </w:p>
    <w:p w14:paraId="23733CCA" w14:textId="77777777" w:rsidR="00FB304E" w:rsidRPr="00F156C6" w:rsidRDefault="00FB304E" w:rsidP="005465A5">
      <w:pPr>
        <w:keepNext/>
        <w:keepLines/>
      </w:pPr>
    </w:p>
    <w:p w14:paraId="16EFE6F4" w14:textId="77777777" w:rsidR="00FB304E" w:rsidRPr="00F156C6" w:rsidRDefault="00FB304E" w:rsidP="005465A5">
      <w:pPr>
        <w:keepNext/>
        <w:keepLines/>
      </w:pPr>
    </w:p>
    <w:p w14:paraId="0C7BE2C1" w14:textId="77777777" w:rsidR="00FB304E" w:rsidRPr="00F156C6" w:rsidRDefault="00FB304E" w:rsidP="005465A5">
      <w:pPr>
        <w:keepNext/>
        <w:keepLines/>
      </w:pPr>
    </w:p>
    <w:p w14:paraId="07B6BDDD" w14:textId="77777777" w:rsidR="00FB304E" w:rsidRPr="00F156C6" w:rsidRDefault="00FB304E" w:rsidP="005465A5">
      <w:pPr>
        <w:keepNext/>
        <w:keepLines/>
      </w:pPr>
    </w:p>
    <w:p w14:paraId="089E8029" w14:textId="77777777" w:rsidR="00FB304E" w:rsidRPr="00F156C6" w:rsidRDefault="00FB304E" w:rsidP="005465A5">
      <w:pPr>
        <w:keepNext/>
        <w:keepLines/>
        <w:jc w:val="center"/>
        <w:rPr>
          <w:rFonts w:ascii="Tahoma" w:hAnsi="Tahoma" w:cs="Tahoma"/>
          <w:b/>
          <w:i/>
        </w:rPr>
      </w:pPr>
      <w:r w:rsidRPr="00F156C6">
        <w:rPr>
          <w:rFonts w:ascii="Tahoma" w:hAnsi="Tahoma" w:cs="Tahoma"/>
          <w:b/>
        </w:rPr>
        <w:t>SPORAZUM</w:t>
      </w:r>
    </w:p>
    <w:p w14:paraId="43A75333" w14:textId="77777777" w:rsidR="00FB304E" w:rsidRPr="00F156C6" w:rsidRDefault="00FB304E" w:rsidP="005465A5">
      <w:pPr>
        <w:keepNext/>
        <w:keepLines/>
        <w:jc w:val="center"/>
        <w:rPr>
          <w:rFonts w:ascii="Tahoma" w:hAnsi="Tahoma" w:cs="Tahoma"/>
          <w:b/>
          <w:i/>
        </w:rPr>
      </w:pPr>
      <w:r w:rsidRPr="00F156C6">
        <w:rPr>
          <w:rFonts w:ascii="Tahoma" w:hAnsi="Tahoma" w:cs="Tahoma"/>
          <w:b/>
        </w:rPr>
        <w:t>O MEDSEBOJNEM SODELOVANJU</w:t>
      </w:r>
    </w:p>
    <w:p w14:paraId="052FAF1C" w14:textId="77777777" w:rsidR="00FB304E" w:rsidRPr="00F156C6" w:rsidRDefault="00FB304E" w:rsidP="005465A5">
      <w:pPr>
        <w:keepNext/>
        <w:keepLines/>
        <w:jc w:val="center"/>
        <w:rPr>
          <w:rFonts w:ascii="Tahoma" w:hAnsi="Tahoma" w:cs="Tahoma"/>
          <w:i/>
        </w:rPr>
      </w:pPr>
    </w:p>
    <w:p w14:paraId="115D8803" w14:textId="77777777" w:rsidR="00FB304E" w:rsidRPr="00F156C6" w:rsidRDefault="00FB304E" w:rsidP="005465A5">
      <w:pPr>
        <w:keepNext/>
        <w:keepLines/>
        <w:jc w:val="center"/>
        <w:rPr>
          <w:rFonts w:ascii="Tahoma" w:hAnsi="Tahoma" w:cs="Tahoma"/>
          <w:i/>
        </w:rPr>
      </w:pPr>
    </w:p>
    <w:p w14:paraId="4C378F77" w14:textId="77777777" w:rsidR="00FB304E" w:rsidRPr="00F156C6" w:rsidRDefault="00FB304E" w:rsidP="005465A5">
      <w:pPr>
        <w:keepNext/>
        <w:keepLines/>
        <w:jc w:val="center"/>
        <w:rPr>
          <w:rFonts w:ascii="Tahoma" w:hAnsi="Tahoma" w:cs="Tahoma"/>
          <w:i/>
        </w:rPr>
      </w:pPr>
      <w:r w:rsidRPr="00F156C6">
        <w:rPr>
          <w:rFonts w:ascii="Tahoma" w:hAnsi="Tahoma" w:cs="Tahoma"/>
        </w:rPr>
        <w:t>(med ponudnikom in podizvajalci – priloži ponudnik)</w:t>
      </w:r>
    </w:p>
    <w:p w14:paraId="0A87A0CD" w14:textId="77777777" w:rsidR="00FB304E" w:rsidRPr="00F156C6" w:rsidRDefault="00FB304E" w:rsidP="005465A5">
      <w:pPr>
        <w:keepNext/>
        <w:keepLines/>
        <w:jc w:val="both"/>
        <w:rPr>
          <w:rFonts w:ascii="Tahoma" w:hAnsi="Tahoma" w:cs="Tahoma"/>
          <w:bCs/>
          <w:i/>
          <w:noProof/>
          <w:sz w:val="18"/>
          <w:szCs w:val="18"/>
        </w:rPr>
      </w:pPr>
    </w:p>
    <w:p w14:paraId="1030806A" w14:textId="77777777" w:rsidR="00FB304E" w:rsidRPr="00F156C6" w:rsidRDefault="00FB304E" w:rsidP="005465A5">
      <w:pPr>
        <w:keepNext/>
        <w:keepLines/>
        <w:jc w:val="both"/>
        <w:rPr>
          <w:rFonts w:ascii="Tahoma" w:hAnsi="Tahoma" w:cs="Tahoma"/>
          <w:bCs/>
          <w:i/>
          <w:noProof/>
          <w:sz w:val="18"/>
          <w:szCs w:val="18"/>
        </w:rPr>
      </w:pPr>
      <w:r w:rsidRPr="00F156C6">
        <w:rPr>
          <w:rFonts w:ascii="Tahoma" w:hAnsi="Tahoma" w:cs="Tahoma"/>
          <w:bCs/>
          <w:i/>
          <w:noProof/>
          <w:sz w:val="18"/>
          <w:szCs w:val="18"/>
        </w:rPr>
        <w:br w:type="page"/>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99"/>
        <w:gridCol w:w="7653"/>
        <w:gridCol w:w="912"/>
        <w:gridCol w:w="329"/>
      </w:tblGrid>
      <w:tr w:rsidR="00FB304E" w:rsidRPr="00F156C6" w14:paraId="45B9B961" w14:textId="77777777" w:rsidTr="00AC20D7">
        <w:tc>
          <w:tcPr>
            <w:tcW w:w="599" w:type="dxa"/>
            <w:tcBorders>
              <w:top w:val="single" w:sz="4" w:space="0" w:color="auto"/>
              <w:left w:val="single" w:sz="4" w:space="0" w:color="auto"/>
              <w:bottom w:val="single" w:sz="4" w:space="0" w:color="auto"/>
              <w:right w:val="nil"/>
            </w:tcBorders>
          </w:tcPr>
          <w:p w14:paraId="2FBB0EDE" w14:textId="77777777" w:rsidR="00FB304E" w:rsidRPr="00F156C6" w:rsidRDefault="00FB304E" w:rsidP="005465A5">
            <w:pPr>
              <w:keepNext/>
              <w:keepLines/>
              <w:jc w:val="right"/>
              <w:rPr>
                <w:rFonts w:ascii="Tahoma" w:hAnsi="Tahoma" w:cs="Tahoma"/>
              </w:rPr>
            </w:pPr>
            <w:r w:rsidRPr="00F156C6">
              <w:lastRenderedPageBreak/>
              <w:br w:type="page"/>
            </w:r>
            <w:r w:rsidRPr="00F156C6">
              <w:br w:type="page"/>
            </w:r>
            <w:r w:rsidRPr="00F156C6">
              <w:br w:type="page"/>
            </w:r>
            <w:r w:rsidRPr="00F156C6">
              <w:rPr>
                <w:rFonts w:ascii="Tahoma" w:hAnsi="Tahoma" w:cs="Tahoma"/>
                <w:b/>
              </w:rPr>
              <w:br w:type="page"/>
            </w:r>
          </w:p>
        </w:tc>
        <w:tc>
          <w:tcPr>
            <w:tcW w:w="7653" w:type="dxa"/>
            <w:tcBorders>
              <w:top w:val="single" w:sz="4" w:space="0" w:color="auto"/>
              <w:left w:val="nil"/>
              <w:bottom w:val="single" w:sz="4" w:space="0" w:color="auto"/>
              <w:right w:val="single" w:sz="4" w:space="0" w:color="auto"/>
            </w:tcBorders>
          </w:tcPr>
          <w:p w14:paraId="36362281" w14:textId="77777777" w:rsidR="00FB304E" w:rsidRPr="00F156C6" w:rsidRDefault="00FB304E" w:rsidP="005465A5">
            <w:pPr>
              <w:keepNext/>
              <w:keepLines/>
              <w:jc w:val="both"/>
              <w:rPr>
                <w:rFonts w:ascii="Tahoma" w:hAnsi="Tahoma" w:cs="Tahoma"/>
              </w:rPr>
            </w:pPr>
            <w:r w:rsidRPr="00F156C6">
              <w:rPr>
                <w:rFonts w:ascii="Tahoma" w:hAnsi="Tahoma" w:cs="Tahoma"/>
              </w:rPr>
              <w:t xml:space="preserve">SEZNAM SUBJEKTOV, KATERIH ZMOGLJIVOST UPORABLJA PONUDNIK  </w:t>
            </w:r>
          </w:p>
        </w:tc>
        <w:tc>
          <w:tcPr>
            <w:tcW w:w="912" w:type="dxa"/>
            <w:tcBorders>
              <w:top w:val="single" w:sz="4" w:space="0" w:color="auto"/>
              <w:left w:val="single" w:sz="4" w:space="0" w:color="auto"/>
              <w:bottom w:val="single" w:sz="4" w:space="0" w:color="auto"/>
              <w:right w:val="nil"/>
            </w:tcBorders>
          </w:tcPr>
          <w:p w14:paraId="55D6901F" w14:textId="77777777" w:rsidR="00FB304E" w:rsidRPr="00F156C6" w:rsidRDefault="00FB304E" w:rsidP="005465A5">
            <w:pPr>
              <w:keepNext/>
              <w:keepLines/>
              <w:jc w:val="right"/>
              <w:rPr>
                <w:rFonts w:ascii="Tahoma" w:hAnsi="Tahoma" w:cs="Tahoma"/>
                <w:b/>
              </w:rPr>
            </w:pPr>
            <w:r w:rsidRPr="00F156C6">
              <w:rPr>
                <w:rFonts w:ascii="Tahoma" w:hAnsi="Tahoma" w:cs="Tahoma"/>
                <w:b/>
                <w:i/>
              </w:rPr>
              <w:t xml:space="preserve">Priloga </w:t>
            </w:r>
          </w:p>
        </w:tc>
        <w:tc>
          <w:tcPr>
            <w:tcW w:w="329" w:type="dxa"/>
            <w:tcBorders>
              <w:top w:val="single" w:sz="4" w:space="0" w:color="auto"/>
              <w:left w:val="nil"/>
              <w:bottom w:val="single" w:sz="4" w:space="0" w:color="auto"/>
              <w:right w:val="single" w:sz="4" w:space="0" w:color="auto"/>
            </w:tcBorders>
          </w:tcPr>
          <w:p w14:paraId="2363C643" w14:textId="77777777" w:rsidR="00FB304E" w:rsidRPr="00F156C6" w:rsidRDefault="00FB304E" w:rsidP="005465A5">
            <w:pPr>
              <w:keepNext/>
              <w:keepLines/>
              <w:rPr>
                <w:rFonts w:ascii="Tahoma" w:hAnsi="Tahoma" w:cs="Tahoma"/>
                <w:b/>
                <w:i/>
              </w:rPr>
            </w:pPr>
            <w:r w:rsidRPr="00F156C6">
              <w:rPr>
                <w:rFonts w:ascii="Tahoma" w:hAnsi="Tahoma" w:cs="Tahoma"/>
                <w:b/>
                <w:i/>
              </w:rPr>
              <w:t>5</w:t>
            </w:r>
          </w:p>
        </w:tc>
      </w:tr>
    </w:tbl>
    <w:p w14:paraId="01098B32" w14:textId="77777777" w:rsidR="00FB304E" w:rsidRPr="00F156C6" w:rsidRDefault="00FB304E" w:rsidP="005465A5">
      <w:pPr>
        <w:keepNext/>
        <w:keepLines/>
      </w:pPr>
    </w:p>
    <w:tbl>
      <w:tblP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64"/>
        <w:gridCol w:w="2378"/>
        <w:gridCol w:w="457"/>
        <w:gridCol w:w="2835"/>
      </w:tblGrid>
      <w:tr w:rsidR="00FB304E" w:rsidRPr="00F156C6" w14:paraId="7F409361" w14:textId="77777777" w:rsidTr="00AC20D7">
        <w:trPr>
          <w:trHeight w:val="511"/>
          <w:jc w:val="center"/>
        </w:trPr>
        <w:tc>
          <w:tcPr>
            <w:tcW w:w="9634" w:type="dxa"/>
            <w:gridSpan w:val="4"/>
            <w:vAlign w:val="center"/>
          </w:tcPr>
          <w:p w14:paraId="662D9F2E" w14:textId="351C4FA9" w:rsidR="00FB304E" w:rsidRPr="00F156C6" w:rsidRDefault="00FB304E" w:rsidP="005465A5">
            <w:pPr>
              <w:keepNext/>
              <w:keepLines/>
              <w:jc w:val="center"/>
              <w:rPr>
                <w:rFonts w:ascii="Tahoma" w:hAnsi="Tahoma" w:cs="Tahoma"/>
                <w:b/>
                <w:sz w:val="18"/>
                <w:szCs w:val="18"/>
              </w:rPr>
            </w:pPr>
            <w:r w:rsidRPr="00F156C6">
              <w:rPr>
                <w:rFonts w:ascii="Tahoma" w:hAnsi="Tahoma" w:cs="Tahoma"/>
                <w:b/>
              </w:rPr>
              <w:t xml:space="preserve">Javno naročilo: </w:t>
            </w:r>
            <w:r w:rsidR="00D813FC" w:rsidRPr="00F156C6">
              <w:rPr>
                <w:rFonts w:ascii="Tahoma" w:hAnsi="Tahoma" w:cs="Tahoma"/>
                <w:b/>
              </w:rPr>
              <w:t>LPT-53/25</w:t>
            </w:r>
            <w:r w:rsidRPr="00F156C6">
              <w:rPr>
                <w:rFonts w:ascii="Tahoma" w:hAnsi="Tahoma" w:cs="Tahoma"/>
                <w:b/>
              </w:rPr>
              <w:t xml:space="preserve"> </w:t>
            </w:r>
            <w:r w:rsidR="00D813FC" w:rsidRPr="00F156C6">
              <w:rPr>
                <w:rFonts w:ascii="Tahoma" w:hAnsi="Tahoma" w:cs="Tahoma"/>
                <w:b/>
              </w:rPr>
              <w:t>Nakup prometnih znakov in prometne signalizacije ter pripadajoče opreme</w:t>
            </w:r>
          </w:p>
        </w:tc>
      </w:tr>
      <w:tr w:rsidR="00FB304E" w:rsidRPr="00F156C6" w14:paraId="38AB406B" w14:textId="77777777" w:rsidTr="00AC20D7">
        <w:trPr>
          <w:trHeight w:val="493"/>
          <w:jc w:val="center"/>
        </w:trPr>
        <w:tc>
          <w:tcPr>
            <w:tcW w:w="3964" w:type="dxa"/>
            <w:vAlign w:val="center"/>
          </w:tcPr>
          <w:p w14:paraId="6B62FC94" w14:textId="77777777" w:rsidR="00FB304E" w:rsidRPr="00F156C6" w:rsidRDefault="00FB304E" w:rsidP="005465A5">
            <w:pPr>
              <w:keepNext/>
              <w:keepLines/>
              <w:rPr>
                <w:rFonts w:ascii="Tahoma" w:hAnsi="Tahoma" w:cs="Tahoma"/>
                <w:sz w:val="18"/>
                <w:szCs w:val="18"/>
              </w:rPr>
            </w:pPr>
            <w:r w:rsidRPr="00F156C6">
              <w:rPr>
                <w:rFonts w:ascii="Tahoma" w:hAnsi="Tahoma" w:cs="Tahoma"/>
                <w:sz w:val="18"/>
                <w:szCs w:val="18"/>
              </w:rPr>
              <w:t>Naziv subjekta</w:t>
            </w:r>
          </w:p>
        </w:tc>
        <w:tc>
          <w:tcPr>
            <w:tcW w:w="5670" w:type="dxa"/>
            <w:gridSpan w:val="3"/>
            <w:vAlign w:val="center"/>
          </w:tcPr>
          <w:p w14:paraId="4F809BD9" w14:textId="77777777" w:rsidR="00FB304E" w:rsidRPr="00F156C6" w:rsidRDefault="00FB304E" w:rsidP="005465A5">
            <w:pPr>
              <w:keepNext/>
              <w:keepLines/>
              <w:rPr>
                <w:rFonts w:ascii="Tahoma" w:hAnsi="Tahoma" w:cs="Tahoma"/>
                <w:sz w:val="18"/>
                <w:szCs w:val="18"/>
              </w:rPr>
            </w:pPr>
          </w:p>
          <w:p w14:paraId="13E7A4D5" w14:textId="77777777" w:rsidR="00FB304E" w:rsidRPr="00F156C6" w:rsidRDefault="00FB304E" w:rsidP="005465A5">
            <w:pPr>
              <w:keepNext/>
              <w:keepLines/>
              <w:rPr>
                <w:rFonts w:ascii="Tahoma" w:hAnsi="Tahoma" w:cs="Tahoma"/>
                <w:sz w:val="18"/>
                <w:szCs w:val="18"/>
              </w:rPr>
            </w:pPr>
          </w:p>
        </w:tc>
      </w:tr>
      <w:tr w:rsidR="00FB304E" w:rsidRPr="00F156C6" w14:paraId="46273647" w14:textId="77777777" w:rsidTr="00AC20D7">
        <w:trPr>
          <w:trHeight w:val="415"/>
          <w:jc w:val="center"/>
        </w:trPr>
        <w:tc>
          <w:tcPr>
            <w:tcW w:w="3964" w:type="dxa"/>
            <w:vAlign w:val="center"/>
          </w:tcPr>
          <w:p w14:paraId="1CD315D3" w14:textId="77777777" w:rsidR="00FB304E" w:rsidRPr="00F156C6" w:rsidRDefault="00FB304E" w:rsidP="005465A5">
            <w:pPr>
              <w:keepNext/>
              <w:keepLines/>
              <w:rPr>
                <w:rFonts w:ascii="Tahoma" w:hAnsi="Tahoma" w:cs="Tahoma"/>
                <w:sz w:val="18"/>
                <w:szCs w:val="18"/>
              </w:rPr>
            </w:pPr>
            <w:r w:rsidRPr="00F156C6">
              <w:rPr>
                <w:rFonts w:ascii="Tahoma" w:hAnsi="Tahoma" w:cs="Tahoma"/>
                <w:sz w:val="18"/>
                <w:szCs w:val="18"/>
              </w:rPr>
              <w:t>Polni naslov</w:t>
            </w:r>
          </w:p>
        </w:tc>
        <w:tc>
          <w:tcPr>
            <w:tcW w:w="5670" w:type="dxa"/>
            <w:gridSpan w:val="3"/>
            <w:vAlign w:val="center"/>
          </w:tcPr>
          <w:p w14:paraId="68F90808" w14:textId="77777777" w:rsidR="00FB304E" w:rsidRPr="00F156C6" w:rsidRDefault="00FB304E" w:rsidP="005465A5">
            <w:pPr>
              <w:keepNext/>
              <w:keepLines/>
              <w:rPr>
                <w:rFonts w:ascii="Tahoma" w:hAnsi="Tahoma" w:cs="Tahoma"/>
                <w:sz w:val="18"/>
                <w:szCs w:val="18"/>
              </w:rPr>
            </w:pPr>
          </w:p>
          <w:p w14:paraId="34B60694" w14:textId="77777777" w:rsidR="00FB304E" w:rsidRPr="00F156C6" w:rsidRDefault="00FB304E" w:rsidP="005465A5">
            <w:pPr>
              <w:keepNext/>
              <w:keepLines/>
              <w:rPr>
                <w:rFonts w:ascii="Tahoma" w:hAnsi="Tahoma" w:cs="Tahoma"/>
                <w:sz w:val="18"/>
                <w:szCs w:val="18"/>
              </w:rPr>
            </w:pPr>
          </w:p>
        </w:tc>
      </w:tr>
      <w:tr w:rsidR="00FB304E" w:rsidRPr="00F156C6" w14:paraId="7170018F" w14:textId="77777777" w:rsidTr="00AC20D7">
        <w:trPr>
          <w:trHeight w:val="405"/>
          <w:jc w:val="center"/>
        </w:trPr>
        <w:tc>
          <w:tcPr>
            <w:tcW w:w="3964" w:type="dxa"/>
            <w:vAlign w:val="center"/>
          </w:tcPr>
          <w:p w14:paraId="695A2BD0" w14:textId="77777777" w:rsidR="00FB304E" w:rsidRPr="00F156C6" w:rsidRDefault="00FB304E" w:rsidP="005465A5">
            <w:pPr>
              <w:keepNext/>
              <w:keepLines/>
              <w:spacing w:line="276" w:lineRule="auto"/>
              <w:rPr>
                <w:rFonts w:ascii="Tahoma" w:hAnsi="Tahoma" w:cs="Tahoma"/>
                <w:sz w:val="18"/>
                <w:szCs w:val="18"/>
              </w:rPr>
            </w:pPr>
            <w:r w:rsidRPr="00F156C6">
              <w:rPr>
                <w:rFonts w:ascii="Tahoma" w:hAnsi="Tahoma" w:cs="Tahoma"/>
                <w:sz w:val="18"/>
                <w:szCs w:val="18"/>
              </w:rPr>
              <w:t xml:space="preserve">Matična </w:t>
            </w:r>
            <w:r w:rsidRPr="00F156C6">
              <w:rPr>
                <w:rFonts w:ascii="Tahoma" w:hAnsi="Tahoma" w:cs="Tahoma"/>
                <w:sz w:val="18"/>
                <w:szCs w:val="18"/>
                <w:u w:val="single"/>
              </w:rPr>
              <w:t>in</w:t>
            </w:r>
            <w:r w:rsidRPr="00F156C6">
              <w:rPr>
                <w:rFonts w:ascii="Tahoma" w:hAnsi="Tahoma" w:cs="Tahoma"/>
                <w:sz w:val="18"/>
                <w:szCs w:val="18"/>
              </w:rPr>
              <w:t xml:space="preserve"> davčna številka subjekta</w:t>
            </w:r>
          </w:p>
        </w:tc>
        <w:tc>
          <w:tcPr>
            <w:tcW w:w="2378" w:type="dxa"/>
            <w:vAlign w:val="center"/>
          </w:tcPr>
          <w:p w14:paraId="434FCB97" w14:textId="77777777" w:rsidR="00FB304E" w:rsidRPr="00F156C6" w:rsidRDefault="00FB304E" w:rsidP="005465A5">
            <w:pPr>
              <w:keepNext/>
              <w:keepLines/>
              <w:spacing w:line="276" w:lineRule="auto"/>
              <w:rPr>
                <w:rFonts w:ascii="Tahoma" w:hAnsi="Tahoma" w:cs="Tahoma"/>
                <w:sz w:val="18"/>
                <w:szCs w:val="18"/>
              </w:rPr>
            </w:pPr>
          </w:p>
        </w:tc>
        <w:tc>
          <w:tcPr>
            <w:tcW w:w="3292" w:type="dxa"/>
            <w:gridSpan w:val="2"/>
            <w:vAlign w:val="center"/>
          </w:tcPr>
          <w:p w14:paraId="67423173" w14:textId="77777777" w:rsidR="00FB304E" w:rsidRPr="00F156C6" w:rsidRDefault="00FB304E" w:rsidP="005465A5">
            <w:pPr>
              <w:keepNext/>
              <w:keepLines/>
              <w:spacing w:line="276" w:lineRule="auto"/>
              <w:rPr>
                <w:rFonts w:ascii="Tahoma" w:hAnsi="Tahoma" w:cs="Tahoma"/>
                <w:sz w:val="18"/>
                <w:szCs w:val="18"/>
              </w:rPr>
            </w:pPr>
          </w:p>
        </w:tc>
      </w:tr>
      <w:tr w:rsidR="004156CF" w:rsidRPr="00F156C6" w14:paraId="0FEA6DD1" w14:textId="77777777" w:rsidTr="004156CF">
        <w:trPr>
          <w:trHeight w:val="1121"/>
          <w:jc w:val="center"/>
        </w:trPr>
        <w:tc>
          <w:tcPr>
            <w:tcW w:w="3964" w:type="dxa"/>
            <w:vAlign w:val="center"/>
          </w:tcPr>
          <w:p w14:paraId="70F8C3A8" w14:textId="77777777" w:rsidR="004156CF" w:rsidRPr="00F156C6" w:rsidRDefault="004156CF" w:rsidP="005465A5">
            <w:pPr>
              <w:keepNext/>
              <w:keepLines/>
              <w:jc w:val="center"/>
              <w:rPr>
                <w:rFonts w:ascii="Tahoma" w:hAnsi="Tahoma" w:cs="Tahoma"/>
                <w:sz w:val="18"/>
                <w:szCs w:val="18"/>
              </w:rPr>
            </w:pPr>
          </w:p>
          <w:p w14:paraId="1276F5DA" w14:textId="77777777" w:rsidR="004156CF" w:rsidRPr="00F156C6" w:rsidRDefault="004156CF" w:rsidP="005465A5">
            <w:pPr>
              <w:keepNext/>
              <w:keepLines/>
              <w:jc w:val="center"/>
              <w:rPr>
                <w:rFonts w:ascii="Tahoma" w:hAnsi="Tahoma" w:cs="Tahoma"/>
                <w:sz w:val="18"/>
                <w:szCs w:val="18"/>
              </w:rPr>
            </w:pPr>
          </w:p>
          <w:p w14:paraId="78C25C5F" w14:textId="77777777" w:rsidR="004156CF" w:rsidRPr="00F156C6" w:rsidRDefault="004156CF" w:rsidP="005465A5">
            <w:pPr>
              <w:keepNext/>
              <w:keepLines/>
              <w:rPr>
                <w:rFonts w:ascii="Tahoma" w:hAnsi="Tahoma" w:cs="Tahoma"/>
                <w:sz w:val="18"/>
                <w:szCs w:val="18"/>
              </w:rPr>
            </w:pPr>
            <w:r w:rsidRPr="00F156C6">
              <w:rPr>
                <w:rFonts w:ascii="Tahoma" w:hAnsi="Tahoma" w:cs="Tahoma"/>
                <w:sz w:val="18"/>
                <w:szCs w:val="18"/>
              </w:rPr>
              <w:t>Vsak del javnega naročila, za katere namerava ponudnik uporabiti zmogljivost subjekta</w:t>
            </w:r>
          </w:p>
          <w:p w14:paraId="704D73E1" w14:textId="77777777" w:rsidR="004156CF" w:rsidRPr="00F156C6" w:rsidRDefault="004156CF" w:rsidP="004156CF">
            <w:pPr>
              <w:keepNext/>
              <w:keepLines/>
              <w:rPr>
                <w:rFonts w:ascii="Tahoma" w:hAnsi="Tahoma" w:cs="Tahoma"/>
                <w:sz w:val="18"/>
                <w:szCs w:val="18"/>
              </w:rPr>
            </w:pPr>
          </w:p>
        </w:tc>
        <w:tc>
          <w:tcPr>
            <w:tcW w:w="5670" w:type="dxa"/>
            <w:gridSpan w:val="3"/>
            <w:tcBorders>
              <w:top w:val="single" w:sz="4" w:space="0" w:color="auto"/>
              <w:left w:val="single" w:sz="4" w:space="0" w:color="auto"/>
              <w:right w:val="single" w:sz="4" w:space="0" w:color="auto"/>
            </w:tcBorders>
            <w:vAlign w:val="center"/>
          </w:tcPr>
          <w:p w14:paraId="666370C7" w14:textId="2A03D116" w:rsidR="004156CF" w:rsidRPr="00F156C6" w:rsidRDefault="004156CF" w:rsidP="005465A5">
            <w:pPr>
              <w:keepNext/>
              <w:keepLines/>
              <w:rPr>
                <w:rFonts w:ascii="Tahoma" w:hAnsi="Tahoma" w:cs="Tahoma"/>
                <w:sz w:val="18"/>
                <w:szCs w:val="18"/>
              </w:rPr>
            </w:pPr>
          </w:p>
        </w:tc>
      </w:tr>
      <w:tr w:rsidR="004156CF" w:rsidRPr="00F156C6" w14:paraId="300BA40C" w14:textId="77777777" w:rsidTr="004156CF">
        <w:trPr>
          <w:trHeight w:val="981"/>
          <w:jc w:val="center"/>
        </w:trPr>
        <w:tc>
          <w:tcPr>
            <w:tcW w:w="3964" w:type="dxa"/>
            <w:vAlign w:val="center"/>
          </w:tcPr>
          <w:p w14:paraId="4B41BF8A" w14:textId="77777777" w:rsidR="004156CF" w:rsidRPr="00F156C6" w:rsidRDefault="004156CF" w:rsidP="005465A5">
            <w:pPr>
              <w:keepNext/>
              <w:keepLines/>
              <w:rPr>
                <w:rFonts w:ascii="Tahoma" w:hAnsi="Tahoma" w:cs="Tahoma"/>
                <w:i/>
                <w:sz w:val="18"/>
                <w:szCs w:val="18"/>
              </w:rPr>
            </w:pPr>
            <w:r w:rsidRPr="00F156C6">
              <w:rPr>
                <w:rFonts w:ascii="Tahoma" w:hAnsi="Tahoma" w:cs="Tahoma"/>
                <w:sz w:val="18"/>
                <w:szCs w:val="18"/>
              </w:rPr>
              <w:t xml:space="preserve">Okvirna količina/delež (%) javnega naročila </w:t>
            </w:r>
          </w:p>
          <w:p w14:paraId="345DE667" w14:textId="77777777" w:rsidR="004156CF" w:rsidRPr="00F156C6" w:rsidRDefault="004156CF" w:rsidP="005465A5">
            <w:pPr>
              <w:keepNext/>
              <w:keepLines/>
              <w:rPr>
                <w:rFonts w:ascii="Tahoma" w:hAnsi="Tahoma" w:cs="Tahoma"/>
                <w:sz w:val="18"/>
                <w:szCs w:val="18"/>
              </w:rPr>
            </w:pPr>
            <w:r w:rsidRPr="00F156C6">
              <w:rPr>
                <w:rFonts w:ascii="Tahoma" w:hAnsi="Tahoma" w:cs="Tahoma"/>
                <w:i/>
                <w:sz w:val="16"/>
                <w:szCs w:val="18"/>
              </w:rPr>
              <w:t>(obligatorno manj kot 100%)</w:t>
            </w:r>
          </w:p>
        </w:tc>
        <w:tc>
          <w:tcPr>
            <w:tcW w:w="5670" w:type="dxa"/>
            <w:gridSpan w:val="3"/>
            <w:tcBorders>
              <w:top w:val="single" w:sz="4" w:space="0" w:color="auto"/>
              <w:left w:val="single" w:sz="4" w:space="0" w:color="auto"/>
              <w:right w:val="single" w:sz="4" w:space="0" w:color="auto"/>
            </w:tcBorders>
            <w:vAlign w:val="center"/>
          </w:tcPr>
          <w:p w14:paraId="115CCC05" w14:textId="698B78F1" w:rsidR="004156CF" w:rsidRPr="00F156C6" w:rsidRDefault="004156CF" w:rsidP="005465A5">
            <w:pPr>
              <w:keepNext/>
              <w:keepLines/>
              <w:rPr>
                <w:rFonts w:ascii="Tahoma" w:hAnsi="Tahoma" w:cs="Tahoma"/>
                <w:sz w:val="18"/>
                <w:szCs w:val="18"/>
              </w:rPr>
            </w:pPr>
          </w:p>
        </w:tc>
      </w:tr>
      <w:tr w:rsidR="00FB304E" w:rsidRPr="00F156C6" w14:paraId="267C904D" w14:textId="77777777" w:rsidTr="00AC20D7">
        <w:trPr>
          <w:trHeight w:val="217"/>
          <w:jc w:val="center"/>
        </w:trPr>
        <w:tc>
          <w:tcPr>
            <w:tcW w:w="3964" w:type="dxa"/>
            <w:vMerge w:val="restart"/>
            <w:tcBorders>
              <w:top w:val="single" w:sz="4" w:space="0" w:color="auto"/>
              <w:left w:val="single" w:sz="4" w:space="0" w:color="auto"/>
              <w:right w:val="single" w:sz="4" w:space="0" w:color="auto"/>
            </w:tcBorders>
            <w:vAlign w:val="center"/>
          </w:tcPr>
          <w:p w14:paraId="43548124" w14:textId="77777777" w:rsidR="00FB304E" w:rsidRPr="00F156C6" w:rsidRDefault="00FB304E" w:rsidP="005465A5">
            <w:pPr>
              <w:keepNext/>
              <w:keepLines/>
              <w:jc w:val="both"/>
              <w:rPr>
                <w:rFonts w:ascii="Tahoma" w:hAnsi="Tahoma" w:cs="Tahoma"/>
                <w:sz w:val="16"/>
                <w:szCs w:val="18"/>
              </w:rPr>
            </w:pPr>
            <w:r w:rsidRPr="00F156C6">
              <w:rPr>
                <w:rFonts w:ascii="Tahoma" w:hAnsi="Tahoma" w:cs="Tahoma"/>
                <w:sz w:val="16"/>
                <w:szCs w:val="18"/>
              </w:rPr>
              <w:t xml:space="preserve">NAVEDITE VSE osebe, ki so člani upravnega, vodstvenega ali nadzornega organa gospodarskega subjekta ali ki imajo pooblastila za njegovo zastopanje ali odločanje ali nadzor v njem, </w:t>
            </w:r>
            <w:r w:rsidRPr="00F156C6">
              <w:rPr>
                <w:rFonts w:ascii="Tahoma" w:hAnsi="Tahoma" w:cs="Tahoma"/>
                <w:b/>
                <w:sz w:val="16"/>
                <w:szCs w:val="18"/>
              </w:rPr>
              <w:t>ter</w:t>
            </w:r>
            <w:r w:rsidRPr="00F156C6">
              <w:rPr>
                <w:rFonts w:ascii="Tahoma" w:hAnsi="Tahoma" w:cs="Tahoma"/>
                <w:sz w:val="16"/>
                <w:szCs w:val="18"/>
              </w:rPr>
              <w:t xml:space="preserve"> njihov </w:t>
            </w:r>
            <w:r w:rsidRPr="00F156C6">
              <w:rPr>
                <w:rFonts w:ascii="Tahoma" w:hAnsi="Tahoma" w:cs="Tahoma"/>
                <w:b/>
                <w:sz w:val="16"/>
                <w:szCs w:val="18"/>
              </w:rPr>
              <w:t>EMŠO</w:t>
            </w:r>
          </w:p>
          <w:p w14:paraId="1BEB1686" w14:textId="77777777" w:rsidR="00FB304E" w:rsidRPr="00F156C6" w:rsidRDefault="00FB304E" w:rsidP="005465A5">
            <w:pPr>
              <w:keepNext/>
              <w:keepLines/>
              <w:rPr>
                <w:rFonts w:ascii="Tahoma" w:hAnsi="Tahoma" w:cs="Tahoma"/>
                <w:sz w:val="8"/>
                <w:szCs w:val="18"/>
              </w:rPr>
            </w:pPr>
          </w:p>
          <w:p w14:paraId="24CBE15B" w14:textId="77777777" w:rsidR="00FB304E" w:rsidRPr="00F156C6" w:rsidRDefault="00FB304E" w:rsidP="005465A5">
            <w:pPr>
              <w:keepNext/>
              <w:keepLines/>
              <w:spacing w:line="276" w:lineRule="auto"/>
              <w:rPr>
                <w:rFonts w:ascii="Tahoma" w:hAnsi="Tahoma" w:cs="Tahoma"/>
                <w:i/>
                <w:sz w:val="10"/>
                <w:szCs w:val="18"/>
              </w:rPr>
            </w:pPr>
          </w:p>
          <w:p w14:paraId="3C912F42" w14:textId="77777777" w:rsidR="00FB304E" w:rsidRPr="00F156C6" w:rsidRDefault="00FB304E" w:rsidP="005465A5">
            <w:pPr>
              <w:keepNext/>
              <w:keepLines/>
              <w:spacing w:line="276" w:lineRule="auto"/>
              <w:jc w:val="both"/>
              <w:rPr>
                <w:rFonts w:ascii="Tahoma" w:hAnsi="Tahoma" w:cs="Tahoma"/>
                <w:sz w:val="18"/>
                <w:szCs w:val="18"/>
              </w:rPr>
            </w:pPr>
            <w:r w:rsidRPr="00F156C6">
              <w:rPr>
                <w:rFonts w:ascii="Tahoma" w:hAnsi="Tahoma" w:cs="Tahoma"/>
                <w:i/>
                <w:sz w:val="16"/>
                <w:szCs w:val="18"/>
              </w:rPr>
              <w:t>EMŠO se potrebuje zgolj zaradi potreb pri preverjanju nekaznovanosti v e-Dosje-u</w:t>
            </w:r>
          </w:p>
        </w:tc>
        <w:tc>
          <w:tcPr>
            <w:tcW w:w="2835" w:type="dxa"/>
            <w:gridSpan w:val="2"/>
            <w:tcBorders>
              <w:top w:val="single" w:sz="4" w:space="0" w:color="auto"/>
              <w:left w:val="single" w:sz="4" w:space="0" w:color="auto"/>
              <w:bottom w:val="single" w:sz="4" w:space="0" w:color="auto"/>
              <w:right w:val="single" w:sz="4" w:space="0" w:color="auto"/>
            </w:tcBorders>
            <w:vAlign w:val="center"/>
          </w:tcPr>
          <w:p w14:paraId="28CED098" w14:textId="77777777" w:rsidR="00FB304E" w:rsidRPr="00F156C6" w:rsidRDefault="00FB304E" w:rsidP="005465A5">
            <w:pPr>
              <w:keepNext/>
              <w:keepLines/>
              <w:spacing w:line="276" w:lineRule="auto"/>
              <w:jc w:val="center"/>
              <w:rPr>
                <w:rFonts w:ascii="Tahoma" w:hAnsi="Tahoma" w:cs="Tahoma"/>
                <w:sz w:val="18"/>
                <w:szCs w:val="18"/>
              </w:rPr>
            </w:pPr>
            <w:r w:rsidRPr="00F156C6">
              <w:rPr>
                <w:rFonts w:ascii="Tahoma" w:hAnsi="Tahoma" w:cs="Tahoma"/>
                <w:sz w:val="18"/>
                <w:szCs w:val="18"/>
              </w:rPr>
              <w:t>Ime in priimek</w:t>
            </w:r>
          </w:p>
        </w:tc>
        <w:tc>
          <w:tcPr>
            <w:tcW w:w="2835" w:type="dxa"/>
            <w:tcBorders>
              <w:top w:val="single" w:sz="4" w:space="0" w:color="auto"/>
              <w:left w:val="single" w:sz="4" w:space="0" w:color="auto"/>
              <w:bottom w:val="single" w:sz="4" w:space="0" w:color="auto"/>
              <w:right w:val="single" w:sz="4" w:space="0" w:color="auto"/>
            </w:tcBorders>
            <w:vAlign w:val="center"/>
          </w:tcPr>
          <w:p w14:paraId="212513FD" w14:textId="77777777" w:rsidR="00FB304E" w:rsidRPr="00F156C6" w:rsidRDefault="00FB304E" w:rsidP="005465A5">
            <w:pPr>
              <w:keepNext/>
              <w:keepLines/>
              <w:spacing w:line="276" w:lineRule="auto"/>
              <w:jc w:val="center"/>
              <w:rPr>
                <w:rFonts w:ascii="Tahoma" w:hAnsi="Tahoma" w:cs="Tahoma"/>
                <w:sz w:val="18"/>
                <w:szCs w:val="18"/>
              </w:rPr>
            </w:pPr>
            <w:r w:rsidRPr="00F156C6">
              <w:rPr>
                <w:rFonts w:ascii="Tahoma" w:hAnsi="Tahoma" w:cs="Tahoma"/>
                <w:sz w:val="18"/>
                <w:szCs w:val="18"/>
              </w:rPr>
              <w:t>EMŠO</w:t>
            </w:r>
          </w:p>
        </w:tc>
      </w:tr>
      <w:tr w:rsidR="00FB304E" w:rsidRPr="00F156C6" w14:paraId="4905FC31" w14:textId="77777777" w:rsidTr="00AC20D7">
        <w:trPr>
          <w:trHeight w:val="1457"/>
          <w:jc w:val="center"/>
        </w:trPr>
        <w:tc>
          <w:tcPr>
            <w:tcW w:w="3964" w:type="dxa"/>
            <w:vMerge/>
            <w:tcBorders>
              <w:left w:val="single" w:sz="4" w:space="0" w:color="auto"/>
              <w:bottom w:val="single" w:sz="4" w:space="0" w:color="auto"/>
              <w:right w:val="single" w:sz="4" w:space="0" w:color="auto"/>
            </w:tcBorders>
            <w:vAlign w:val="center"/>
          </w:tcPr>
          <w:p w14:paraId="13B8A714" w14:textId="77777777" w:rsidR="00FB304E" w:rsidRPr="00F156C6" w:rsidRDefault="00FB304E" w:rsidP="005465A5">
            <w:pPr>
              <w:keepNext/>
              <w:keepLines/>
              <w:jc w:val="both"/>
              <w:rPr>
                <w:rFonts w:ascii="Tahoma" w:hAnsi="Tahoma" w:cs="Tahoma"/>
                <w:sz w:val="16"/>
                <w:szCs w:val="18"/>
              </w:rPr>
            </w:pPr>
          </w:p>
        </w:tc>
        <w:tc>
          <w:tcPr>
            <w:tcW w:w="2835" w:type="dxa"/>
            <w:gridSpan w:val="2"/>
            <w:tcBorders>
              <w:top w:val="single" w:sz="4" w:space="0" w:color="auto"/>
              <w:left w:val="single" w:sz="4" w:space="0" w:color="auto"/>
              <w:bottom w:val="single" w:sz="4" w:space="0" w:color="auto"/>
              <w:right w:val="single" w:sz="4" w:space="0" w:color="auto"/>
            </w:tcBorders>
            <w:vAlign w:val="center"/>
          </w:tcPr>
          <w:p w14:paraId="69AB2BF4" w14:textId="77777777" w:rsidR="00FB304E" w:rsidRPr="00F156C6" w:rsidRDefault="00FB304E" w:rsidP="005465A5">
            <w:pPr>
              <w:keepNext/>
              <w:keepLines/>
              <w:spacing w:line="276" w:lineRule="auto"/>
              <w:rPr>
                <w:rFonts w:ascii="Tahoma" w:hAnsi="Tahoma" w:cs="Tahoma"/>
                <w:sz w:val="18"/>
                <w:szCs w:val="18"/>
              </w:rPr>
            </w:pPr>
          </w:p>
          <w:p w14:paraId="2DEE5A39" w14:textId="7C9E8D99" w:rsidR="00160340" w:rsidRPr="00F156C6" w:rsidRDefault="00160340" w:rsidP="005465A5">
            <w:pPr>
              <w:keepNext/>
              <w:keepLines/>
              <w:spacing w:line="276" w:lineRule="auto"/>
              <w:rPr>
                <w:rFonts w:ascii="Tahoma" w:hAnsi="Tahoma" w:cs="Tahoma"/>
                <w:sz w:val="18"/>
                <w:szCs w:val="18"/>
              </w:rPr>
            </w:pPr>
          </w:p>
        </w:tc>
        <w:tc>
          <w:tcPr>
            <w:tcW w:w="2835" w:type="dxa"/>
            <w:tcBorders>
              <w:top w:val="single" w:sz="4" w:space="0" w:color="auto"/>
              <w:left w:val="single" w:sz="4" w:space="0" w:color="auto"/>
              <w:bottom w:val="single" w:sz="4" w:space="0" w:color="auto"/>
              <w:right w:val="single" w:sz="4" w:space="0" w:color="auto"/>
            </w:tcBorders>
            <w:vAlign w:val="center"/>
          </w:tcPr>
          <w:p w14:paraId="2C07F9C6" w14:textId="77777777" w:rsidR="00FB304E" w:rsidRPr="00F156C6" w:rsidRDefault="00FB304E" w:rsidP="005465A5">
            <w:pPr>
              <w:keepNext/>
              <w:keepLines/>
              <w:spacing w:line="276" w:lineRule="auto"/>
              <w:rPr>
                <w:rFonts w:ascii="Tahoma" w:hAnsi="Tahoma" w:cs="Tahoma"/>
                <w:sz w:val="18"/>
                <w:szCs w:val="18"/>
              </w:rPr>
            </w:pPr>
          </w:p>
        </w:tc>
      </w:tr>
    </w:tbl>
    <w:p w14:paraId="05A8C6C9" w14:textId="77777777" w:rsidR="00FB304E" w:rsidRPr="00F156C6" w:rsidRDefault="00FB304E" w:rsidP="005465A5">
      <w:pPr>
        <w:keepNext/>
        <w:keepLines/>
      </w:pPr>
    </w:p>
    <w:p w14:paraId="36DEBE79" w14:textId="77777777" w:rsidR="00FB304E" w:rsidRPr="00F156C6" w:rsidRDefault="00FB304E" w:rsidP="005465A5">
      <w:pPr>
        <w:keepNext/>
        <w:keepLines/>
        <w:tabs>
          <w:tab w:val="left" w:pos="567"/>
          <w:tab w:val="left" w:pos="851"/>
          <w:tab w:val="left" w:pos="993"/>
        </w:tabs>
        <w:jc w:val="both"/>
        <w:rPr>
          <w:rFonts w:ascii="Tahoma" w:hAnsi="Tahoma" w:cs="Tahoma"/>
          <w:lang w:eastAsia="ar-SA"/>
        </w:rPr>
      </w:pPr>
      <w:r w:rsidRPr="00F156C6">
        <w:rPr>
          <w:rFonts w:ascii="Tahoma" w:hAnsi="Tahoma" w:cs="Tahoma"/>
          <w:lang w:eastAsia="ar-SA"/>
        </w:rPr>
        <w:t>Zgoraj navedeni subjekt izjavljamo, se strinjamo z vsemi pogoji in zahtevami razpisne dokumentacije, ki se nanašajo na subjekt/e, katerih zmogljivosti bo uporabljal ponudnik, oziroma da v celoti izpolnjujemo le-te.</w:t>
      </w:r>
    </w:p>
    <w:p w14:paraId="1A3DFD4E" w14:textId="77777777" w:rsidR="00FB304E" w:rsidRPr="00F156C6" w:rsidRDefault="00FB304E" w:rsidP="005465A5">
      <w:pPr>
        <w:keepNext/>
        <w:keepLines/>
        <w:tabs>
          <w:tab w:val="left" w:pos="567"/>
          <w:tab w:val="left" w:pos="851"/>
          <w:tab w:val="left" w:pos="993"/>
        </w:tabs>
        <w:jc w:val="both"/>
        <w:rPr>
          <w:rFonts w:ascii="Tahoma" w:hAnsi="Tahoma" w:cs="Tahoma"/>
          <w:lang w:eastAsia="ar-SA"/>
        </w:rPr>
      </w:pPr>
    </w:p>
    <w:p w14:paraId="572B488A" w14:textId="77777777" w:rsidR="00FB304E" w:rsidRPr="00F156C6" w:rsidRDefault="00FB304E" w:rsidP="005465A5">
      <w:pPr>
        <w:keepNext/>
        <w:keepLines/>
        <w:tabs>
          <w:tab w:val="left" w:pos="5400"/>
        </w:tabs>
        <w:rPr>
          <w:rFonts w:ascii="Tahoma" w:hAnsi="Tahoma" w:cs="Tahoma"/>
        </w:rPr>
      </w:pPr>
      <w:r w:rsidRPr="00F156C6">
        <w:rPr>
          <w:rFonts w:ascii="Tahoma" w:hAnsi="Tahoma" w:cs="Tahoma"/>
        </w:rPr>
        <w:t>Datum: ___________________</w:t>
      </w:r>
      <w:r w:rsidRPr="00F156C6">
        <w:rPr>
          <w:rFonts w:ascii="Tahoma" w:hAnsi="Tahoma" w:cs="Tahoma"/>
        </w:rPr>
        <w:tab/>
      </w:r>
    </w:p>
    <w:p w14:paraId="328AC09B" w14:textId="77777777" w:rsidR="00FB304E" w:rsidRPr="00F156C6" w:rsidRDefault="00FB304E" w:rsidP="005465A5">
      <w:pPr>
        <w:keepNext/>
        <w:keepLines/>
        <w:tabs>
          <w:tab w:val="left" w:pos="5400"/>
        </w:tabs>
        <w:rPr>
          <w:rFonts w:ascii="Tahoma" w:hAnsi="Tahoma" w:cs="Tahoma"/>
          <w:sz w:val="16"/>
        </w:rPr>
      </w:pPr>
    </w:p>
    <w:p w14:paraId="100BD86C" w14:textId="77777777" w:rsidR="00FB304E" w:rsidRPr="00F156C6" w:rsidRDefault="00FB304E" w:rsidP="005465A5">
      <w:pPr>
        <w:keepNext/>
        <w:keepLines/>
        <w:tabs>
          <w:tab w:val="left" w:pos="5400"/>
        </w:tabs>
        <w:rPr>
          <w:rFonts w:ascii="Tahoma" w:hAnsi="Tahoma" w:cs="Tahoma"/>
        </w:rPr>
      </w:pPr>
    </w:p>
    <w:p w14:paraId="317A601B" w14:textId="77777777" w:rsidR="00FB304E" w:rsidRPr="00F156C6" w:rsidRDefault="00FB304E" w:rsidP="005465A5">
      <w:pPr>
        <w:keepNext/>
        <w:keepLines/>
        <w:tabs>
          <w:tab w:val="left" w:pos="5400"/>
        </w:tabs>
        <w:rPr>
          <w:rFonts w:ascii="Tahoma" w:hAnsi="Tahoma" w:cs="Tahoma"/>
        </w:rPr>
      </w:pPr>
      <w:r w:rsidRPr="00F156C6">
        <w:rPr>
          <w:rFonts w:ascii="Tahoma" w:hAnsi="Tahoma" w:cs="Tahoma"/>
        </w:rPr>
        <w:t xml:space="preserve">Podpis odgovorne osebe ponudnika: </w:t>
      </w:r>
      <w:r w:rsidRPr="00F156C6">
        <w:rPr>
          <w:rFonts w:ascii="Tahoma" w:hAnsi="Tahoma" w:cs="Tahoma"/>
        </w:rPr>
        <w:tab/>
      </w:r>
      <w:r w:rsidRPr="00F156C6">
        <w:rPr>
          <w:rFonts w:ascii="Tahoma" w:hAnsi="Tahoma" w:cs="Tahoma"/>
        </w:rPr>
        <w:tab/>
        <w:t>Podpis odgovorne osebe subjekta:</w:t>
      </w:r>
    </w:p>
    <w:p w14:paraId="3EC5C07A" w14:textId="77777777" w:rsidR="00FB304E" w:rsidRPr="00F156C6" w:rsidRDefault="00FB304E" w:rsidP="005465A5">
      <w:pPr>
        <w:keepNext/>
        <w:keepLines/>
        <w:tabs>
          <w:tab w:val="left" w:pos="5400"/>
        </w:tabs>
        <w:rPr>
          <w:rFonts w:ascii="Tahoma" w:hAnsi="Tahoma" w:cs="Tahoma"/>
        </w:rPr>
      </w:pPr>
    </w:p>
    <w:p w14:paraId="4375EBE6" w14:textId="77777777" w:rsidR="00FB304E" w:rsidRPr="00F156C6" w:rsidRDefault="00FB304E" w:rsidP="005465A5">
      <w:pPr>
        <w:keepNext/>
        <w:keepLines/>
        <w:rPr>
          <w:rFonts w:ascii="Tahoma" w:hAnsi="Tahoma" w:cs="Tahoma"/>
        </w:rPr>
      </w:pPr>
      <w:r w:rsidRPr="00F156C6">
        <w:rPr>
          <w:rFonts w:ascii="Tahoma" w:hAnsi="Tahoma" w:cs="Tahoma"/>
        </w:rPr>
        <w:t>_______________________________</w:t>
      </w:r>
      <w:r w:rsidRPr="00F156C6">
        <w:rPr>
          <w:rFonts w:ascii="Tahoma" w:hAnsi="Tahoma" w:cs="Tahoma"/>
        </w:rPr>
        <w:tab/>
      </w:r>
      <w:r w:rsidRPr="00F156C6">
        <w:rPr>
          <w:rFonts w:ascii="Tahoma" w:hAnsi="Tahoma" w:cs="Tahoma"/>
        </w:rPr>
        <w:tab/>
      </w:r>
      <w:r w:rsidRPr="00F156C6">
        <w:rPr>
          <w:rFonts w:ascii="Tahoma" w:hAnsi="Tahoma" w:cs="Tahoma"/>
        </w:rPr>
        <w:tab/>
      </w:r>
      <w:r w:rsidRPr="00F156C6">
        <w:rPr>
          <w:rFonts w:ascii="Tahoma" w:hAnsi="Tahoma" w:cs="Tahoma"/>
        </w:rPr>
        <w:tab/>
        <w:t>_______________________________</w:t>
      </w:r>
    </w:p>
    <w:p w14:paraId="1DE7BFC2" w14:textId="77777777" w:rsidR="00FB304E" w:rsidRPr="00F156C6" w:rsidRDefault="00FB304E" w:rsidP="005465A5">
      <w:pPr>
        <w:keepNext/>
        <w:keepLines/>
        <w:tabs>
          <w:tab w:val="left" w:pos="284"/>
        </w:tabs>
        <w:jc w:val="both"/>
        <w:rPr>
          <w:rFonts w:ascii="Tahoma" w:hAnsi="Tahoma" w:cs="Tahoma"/>
          <w:b/>
          <w:sz w:val="12"/>
        </w:rPr>
      </w:pPr>
      <w:r w:rsidRPr="00F156C6">
        <w:rPr>
          <w:rFonts w:ascii="Tahoma" w:hAnsi="Tahoma" w:cs="Tahoma"/>
          <w:b/>
        </w:rPr>
        <w:tab/>
      </w:r>
      <w:r w:rsidRPr="00F156C6">
        <w:rPr>
          <w:rFonts w:ascii="Tahoma" w:hAnsi="Tahoma" w:cs="Tahoma"/>
          <w:b/>
        </w:rPr>
        <w:tab/>
        <w:t xml:space="preserve">   </w:t>
      </w:r>
    </w:p>
    <w:p w14:paraId="5EB429DA" w14:textId="77777777" w:rsidR="00FB304E" w:rsidRPr="00F156C6" w:rsidRDefault="00FB304E" w:rsidP="005465A5">
      <w:pPr>
        <w:keepNext/>
        <w:keepLines/>
        <w:tabs>
          <w:tab w:val="left" w:pos="284"/>
        </w:tabs>
        <w:rPr>
          <w:rFonts w:ascii="Tahoma" w:hAnsi="Tahoma" w:cs="Tahoma"/>
          <w:b/>
        </w:rPr>
      </w:pPr>
      <w:r w:rsidRPr="00F156C6">
        <w:rPr>
          <w:rFonts w:ascii="Tahoma" w:hAnsi="Tahoma" w:cs="Tahoma"/>
        </w:rPr>
        <w:tab/>
      </w:r>
      <w:r w:rsidRPr="00F156C6">
        <w:rPr>
          <w:rFonts w:ascii="Tahoma" w:hAnsi="Tahoma" w:cs="Tahoma"/>
        </w:rPr>
        <w:tab/>
      </w:r>
      <w:r w:rsidRPr="00F156C6">
        <w:rPr>
          <w:rFonts w:ascii="Tahoma" w:hAnsi="Tahoma" w:cs="Tahoma"/>
        </w:rPr>
        <w:tab/>
        <w:t xml:space="preserve">Žig: </w:t>
      </w:r>
      <w:r w:rsidRPr="00F156C6">
        <w:rPr>
          <w:rFonts w:ascii="Tahoma" w:hAnsi="Tahoma" w:cs="Tahoma"/>
        </w:rPr>
        <w:tab/>
      </w:r>
      <w:r w:rsidRPr="00F156C6">
        <w:rPr>
          <w:rFonts w:ascii="Tahoma" w:hAnsi="Tahoma" w:cs="Tahoma"/>
        </w:rPr>
        <w:tab/>
      </w:r>
      <w:r w:rsidRPr="00F156C6">
        <w:rPr>
          <w:rFonts w:ascii="Tahoma" w:hAnsi="Tahoma" w:cs="Tahoma"/>
        </w:rPr>
        <w:tab/>
      </w:r>
      <w:r w:rsidRPr="00F156C6">
        <w:rPr>
          <w:rFonts w:ascii="Tahoma" w:hAnsi="Tahoma" w:cs="Tahoma"/>
        </w:rPr>
        <w:tab/>
      </w:r>
      <w:r w:rsidRPr="00F156C6">
        <w:rPr>
          <w:rFonts w:ascii="Tahoma" w:hAnsi="Tahoma" w:cs="Tahoma"/>
        </w:rPr>
        <w:tab/>
      </w:r>
      <w:r w:rsidRPr="00F156C6">
        <w:rPr>
          <w:rFonts w:ascii="Tahoma" w:hAnsi="Tahoma" w:cs="Tahoma"/>
        </w:rPr>
        <w:tab/>
      </w:r>
      <w:r w:rsidRPr="00F156C6">
        <w:rPr>
          <w:rFonts w:ascii="Tahoma" w:hAnsi="Tahoma" w:cs="Tahoma"/>
        </w:rPr>
        <w:tab/>
      </w:r>
      <w:r w:rsidRPr="00F156C6">
        <w:rPr>
          <w:rFonts w:ascii="Tahoma" w:hAnsi="Tahoma" w:cs="Tahoma"/>
        </w:rPr>
        <w:tab/>
        <w:t xml:space="preserve"> Žig:</w:t>
      </w:r>
    </w:p>
    <w:p w14:paraId="40B668C3" w14:textId="77777777" w:rsidR="00FB304E" w:rsidRPr="00F156C6" w:rsidRDefault="00FB304E" w:rsidP="005465A5">
      <w:pPr>
        <w:keepNext/>
        <w:keepLines/>
        <w:tabs>
          <w:tab w:val="left" w:pos="567"/>
          <w:tab w:val="left" w:pos="851"/>
          <w:tab w:val="left" w:pos="993"/>
        </w:tabs>
        <w:suppressAutoHyphens/>
        <w:jc w:val="both"/>
        <w:rPr>
          <w:rFonts w:ascii="Tahoma" w:hAnsi="Tahoma" w:cs="Tahoma"/>
          <w:b/>
          <w:i/>
          <w:sz w:val="18"/>
          <w:szCs w:val="18"/>
          <w:lang w:eastAsia="ar-SA"/>
        </w:rPr>
      </w:pPr>
    </w:p>
    <w:p w14:paraId="30DDCF24" w14:textId="77777777" w:rsidR="00FB304E" w:rsidRPr="00F156C6" w:rsidRDefault="00FB304E" w:rsidP="005465A5">
      <w:pPr>
        <w:keepNext/>
        <w:keepLines/>
        <w:spacing w:after="60"/>
        <w:jc w:val="both"/>
        <w:rPr>
          <w:rFonts w:ascii="Tahoma" w:hAnsi="Tahoma" w:cs="Tahoma"/>
          <w:b/>
          <w:i/>
          <w:sz w:val="18"/>
          <w:szCs w:val="18"/>
          <w:u w:val="single"/>
        </w:rPr>
      </w:pPr>
      <w:r w:rsidRPr="00F156C6">
        <w:rPr>
          <w:rFonts w:ascii="Tahoma" w:hAnsi="Tahoma" w:cs="Tahoma"/>
          <w:b/>
          <w:i/>
          <w:sz w:val="18"/>
          <w:szCs w:val="18"/>
          <w:u w:val="single"/>
        </w:rPr>
        <w:t xml:space="preserve">Navodilo: </w:t>
      </w:r>
    </w:p>
    <w:p w14:paraId="48606ACC" w14:textId="77777777" w:rsidR="00FB304E" w:rsidRPr="00F156C6" w:rsidRDefault="00FB304E" w:rsidP="005465A5">
      <w:pPr>
        <w:keepNext/>
        <w:keepLines/>
        <w:jc w:val="both"/>
        <w:rPr>
          <w:rFonts w:ascii="Tahoma" w:hAnsi="Tahoma" w:cs="Tahoma"/>
          <w:i/>
          <w:sz w:val="18"/>
          <w:u w:val="single"/>
        </w:rPr>
      </w:pPr>
      <w:r w:rsidRPr="00F156C6">
        <w:rPr>
          <w:rFonts w:ascii="Tahoma" w:hAnsi="Tahoma" w:cs="Tahoma"/>
          <w:i/>
          <w:sz w:val="18"/>
          <w:u w:val="single"/>
        </w:rPr>
        <w:t>V primeru, da ponudnik ne bo uporabil zmogljivost drugih subjektov za izvedbo javnega naročila,</w:t>
      </w:r>
      <w:r w:rsidRPr="00F156C6">
        <w:rPr>
          <w:rFonts w:ascii="Tahoma" w:hAnsi="Tahoma" w:cs="Tahoma"/>
          <w:i/>
          <w:iCs/>
          <w:sz w:val="18"/>
          <w:szCs w:val="22"/>
          <w:u w:val="single"/>
        </w:rPr>
        <w:t xml:space="preserve"> </w:t>
      </w:r>
      <w:r w:rsidRPr="00F156C6">
        <w:rPr>
          <w:rFonts w:ascii="Tahoma" w:hAnsi="Tahoma" w:cs="Tahoma"/>
          <w:i/>
          <w:iCs/>
          <w:sz w:val="18"/>
          <w:u w:val="single"/>
        </w:rPr>
        <w:t>obrazca ni potrebno izpolniti.</w:t>
      </w:r>
    </w:p>
    <w:p w14:paraId="35EE0254" w14:textId="77777777" w:rsidR="00FB304E" w:rsidRPr="00F156C6" w:rsidRDefault="00FB304E" w:rsidP="005465A5">
      <w:pPr>
        <w:keepNext/>
        <w:keepLines/>
        <w:tabs>
          <w:tab w:val="left" w:pos="567"/>
          <w:tab w:val="left" w:pos="851"/>
          <w:tab w:val="left" w:pos="993"/>
        </w:tabs>
        <w:suppressAutoHyphens/>
        <w:jc w:val="both"/>
        <w:rPr>
          <w:rFonts w:ascii="Tahoma" w:hAnsi="Tahoma" w:cs="Tahoma"/>
          <w:b/>
          <w:i/>
          <w:sz w:val="22"/>
          <w:szCs w:val="18"/>
          <w:lang w:eastAsia="ar-SA"/>
        </w:rPr>
      </w:pPr>
    </w:p>
    <w:p w14:paraId="06DC31C7" w14:textId="77777777" w:rsidR="00FB304E" w:rsidRPr="00F156C6" w:rsidRDefault="00FB304E" w:rsidP="005465A5">
      <w:pPr>
        <w:keepNext/>
        <w:keepLines/>
        <w:spacing w:after="60"/>
        <w:jc w:val="both"/>
        <w:rPr>
          <w:rFonts w:ascii="Tahoma" w:hAnsi="Tahoma" w:cs="Tahoma"/>
          <w:b/>
          <w:i/>
          <w:sz w:val="18"/>
          <w:szCs w:val="18"/>
          <w:u w:val="single"/>
        </w:rPr>
      </w:pPr>
      <w:r w:rsidRPr="00F156C6">
        <w:rPr>
          <w:rFonts w:ascii="Tahoma" w:hAnsi="Tahoma" w:cs="Tahoma"/>
          <w:b/>
          <w:i/>
          <w:sz w:val="18"/>
          <w:szCs w:val="18"/>
          <w:u w:val="single"/>
        </w:rPr>
        <w:t xml:space="preserve">Opomba: </w:t>
      </w:r>
    </w:p>
    <w:p w14:paraId="486E49ED" w14:textId="77777777" w:rsidR="00FB304E" w:rsidRPr="00F156C6" w:rsidRDefault="00FB304E" w:rsidP="005465A5">
      <w:pPr>
        <w:keepNext/>
        <w:keepLines/>
        <w:jc w:val="both"/>
        <w:rPr>
          <w:rFonts w:ascii="Tahoma" w:hAnsi="Tahoma" w:cs="Tahoma"/>
          <w:b/>
          <w:bCs/>
          <w:i/>
          <w:sz w:val="18"/>
        </w:rPr>
      </w:pPr>
      <w:r w:rsidRPr="00F156C6">
        <w:rPr>
          <w:rFonts w:ascii="Tahoma" w:hAnsi="Tahoma" w:cs="Tahoma"/>
          <w:b/>
          <w:bCs/>
          <w:i/>
          <w:sz w:val="18"/>
        </w:rPr>
        <w:t>Obrazec se po potrebi kopira!</w:t>
      </w:r>
    </w:p>
    <w:p w14:paraId="4A16F080" w14:textId="77777777" w:rsidR="00FB304E" w:rsidRPr="00F156C6" w:rsidRDefault="00FB304E" w:rsidP="005465A5">
      <w:pPr>
        <w:keepNext/>
        <w:keepLines/>
        <w:jc w:val="both"/>
        <w:rPr>
          <w:rFonts w:ascii="Tahoma" w:hAnsi="Tahoma" w:cs="Tahoma"/>
          <w:i/>
          <w:sz w:val="18"/>
        </w:rPr>
      </w:pPr>
    </w:p>
    <w:p w14:paraId="6D152B73" w14:textId="77777777" w:rsidR="00FB304E" w:rsidRPr="00F156C6" w:rsidRDefault="00FB304E" w:rsidP="005465A5">
      <w:pPr>
        <w:keepNext/>
        <w:keepLines/>
        <w:tabs>
          <w:tab w:val="left" w:pos="284"/>
        </w:tabs>
        <w:contextualSpacing/>
        <w:jc w:val="both"/>
        <w:rPr>
          <w:rFonts w:ascii="Tahoma" w:hAnsi="Tahoma" w:cs="Tahoma"/>
          <w:b/>
          <w:sz w:val="18"/>
        </w:rPr>
      </w:pPr>
      <w:r w:rsidRPr="00F156C6">
        <w:rPr>
          <w:rFonts w:ascii="Tahoma" w:hAnsi="Tahoma" w:cs="Tahoma"/>
          <w:i/>
          <w:sz w:val="18"/>
        </w:rPr>
        <w:t xml:space="preserve">Gospodarski </w:t>
      </w:r>
      <w:r w:rsidRPr="00F156C6">
        <w:rPr>
          <w:rFonts w:ascii="Tahoma" w:hAnsi="Tahoma" w:cs="Tahoma"/>
          <w:sz w:val="18"/>
        </w:rPr>
        <w:t>subjekt obrazec</w:t>
      </w:r>
      <w:r w:rsidRPr="00F156C6">
        <w:rPr>
          <w:rFonts w:ascii="Tahoma" w:hAnsi="Tahoma" w:cs="Tahoma"/>
          <w:b/>
          <w:sz w:val="18"/>
        </w:rPr>
        <w:t xml:space="preserve"> </w:t>
      </w:r>
      <w:r w:rsidRPr="00F156C6">
        <w:rPr>
          <w:rFonts w:ascii="Tahoma" w:hAnsi="Tahoma" w:cs="Tahoma"/>
          <w:sz w:val="18"/>
        </w:rPr>
        <w:t>v okviru sistema e-JN</w:t>
      </w:r>
      <w:r w:rsidRPr="00F156C6">
        <w:rPr>
          <w:rFonts w:ascii="Tahoma" w:hAnsi="Tahoma" w:cs="Tahoma"/>
          <w:b/>
          <w:sz w:val="18"/>
        </w:rPr>
        <w:t xml:space="preserve"> naloži v Razdelek »DOKUMENTI«, del »Ostale priloge«!!!</w:t>
      </w:r>
    </w:p>
    <w:p w14:paraId="6030C985" w14:textId="77777777" w:rsidR="00FB304E" w:rsidRPr="00F156C6" w:rsidRDefault="00FB304E" w:rsidP="005465A5">
      <w:pPr>
        <w:keepNext/>
        <w:keepLines/>
        <w:tabs>
          <w:tab w:val="left" w:pos="284"/>
        </w:tabs>
        <w:contextualSpacing/>
        <w:jc w:val="both"/>
        <w:rPr>
          <w:rFonts w:ascii="Tahoma" w:hAnsi="Tahoma" w:cs="Tahoma"/>
        </w:rPr>
      </w:pPr>
    </w:p>
    <w:p w14:paraId="4AAFDF23" w14:textId="38AEC5C4" w:rsidR="002A6D11" w:rsidRPr="00F156C6" w:rsidRDefault="002A6D11">
      <w:pPr>
        <w:rPr>
          <w:rFonts w:ascii="Tahoma" w:hAnsi="Tahoma" w:cs="Tahoma"/>
        </w:rPr>
      </w:pPr>
      <w:r w:rsidRPr="00F156C6">
        <w:rPr>
          <w:rFonts w:ascii="Tahoma" w:hAnsi="Tahoma" w:cs="Tahoma"/>
        </w:rPr>
        <w:br w:type="page"/>
      </w:r>
    </w:p>
    <w:tbl>
      <w:tblPr>
        <w:tblW w:w="9573" w:type="dxa"/>
        <w:tblInd w:w="-5"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4A0" w:firstRow="1" w:lastRow="0" w:firstColumn="1" w:lastColumn="0" w:noHBand="0" w:noVBand="1"/>
      </w:tblPr>
      <w:tblGrid>
        <w:gridCol w:w="674"/>
        <w:gridCol w:w="7623"/>
        <w:gridCol w:w="850"/>
        <w:gridCol w:w="426"/>
      </w:tblGrid>
      <w:tr w:rsidR="002A6D11" w:rsidRPr="002A6D11" w14:paraId="42B00273" w14:textId="77777777" w:rsidTr="002A6D11">
        <w:tc>
          <w:tcPr>
            <w:tcW w:w="674" w:type="dxa"/>
            <w:tcBorders>
              <w:top w:val="single" w:sz="4" w:space="0" w:color="auto"/>
              <w:left w:val="single" w:sz="4" w:space="0" w:color="auto"/>
              <w:bottom w:val="single" w:sz="4" w:space="0" w:color="auto"/>
              <w:right w:val="nil"/>
            </w:tcBorders>
          </w:tcPr>
          <w:p w14:paraId="72AC6E8F" w14:textId="77777777" w:rsidR="002A6D11" w:rsidRPr="002A6D11" w:rsidRDefault="002A6D11" w:rsidP="002A6D11">
            <w:pPr>
              <w:keepNext/>
              <w:keepLines/>
              <w:spacing w:line="276" w:lineRule="auto"/>
              <w:jc w:val="both"/>
              <w:rPr>
                <w:rFonts w:ascii="Tahoma" w:hAnsi="Tahoma" w:cs="Tahoma"/>
                <w:lang w:eastAsia="en-US"/>
              </w:rPr>
            </w:pPr>
            <w:bookmarkStart w:id="14" w:name="_Hlk194433197"/>
            <w:r w:rsidRPr="002A6D11">
              <w:rPr>
                <w:rFonts w:ascii="Tahoma" w:hAnsi="Tahoma" w:cs="Tahoma"/>
                <w:i/>
                <w:sz w:val="18"/>
              </w:rPr>
              <w:lastRenderedPageBreak/>
              <w:br w:type="page"/>
            </w:r>
            <w:r w:rsidRPr="002A6D11">
              <w:rPr>
                <w:rFonts w:ascii="Tahoma" w:hAnsi="Tahoma" w:cs="Tahoma"/>
              </w:rPr>
              <w:br w:type="page"/>
            </w:r>
          </w:p>
        </w:tc>
        <w:tc>
          <w:tcPr>
            <w:tcW w:w="7623" w:type="dxa"/>
            <w:tcBorders>
              <w:top w:val="single" w:sz="4" w:space="0" w:color="auto"/>
              <w:left w:val="nil"/>
              <w:bottom w:val="single" w:sz="4" w:space="0" w:color="auto"/>
              <w:right w:val="single" w:sz="4" w:space="0" w:color="808080"/>
            </w:tcBorders>
            <w:vAlign w:val="bottom"/>
            <w:hideMark/>
          </w:tcPr>
          <w:p w14:paraId="5C1A67D2" w14:textId="77777777" w:rsidR="002A6D11" w:rsidRPr="002A6D11" w:rsidRDefault="002A6D11" w:rsidP="002A6D11">
            <w:pPr>
              <w:keepNext/>
              <w:keepLines/>
              <w:spacing w:line="276" w:lineRule="auto"/>
              <w:jc w:val="both"/>
              <w:rPr>
                <w:rFonts w:ascii="Tahoma" w:hAnsi="Tahoma" w:cs="Tahoma"/>
                <w:lang w:eastAsia="en-US"/>
              </w:rPr>
            </w:pPr>
            <w:r w:rsidRPr="002A6D11">
              <w:rPr>
                <w:rFonts w:ascii="Tahoma" w:hAnsi="Tahoma" w:cs="Tahoma"/>
                <w:lang w:eastAsia="en-US"/>
              </w:rPr>
              <w:t>POTRDITEV REFERENC S STRANI POSAMEZNIH NAROČNIKOV</w:t>
            </w:r>
          </w:p>
        </w:tc>
        <w:tc>
          <w:tcPr>
            <w:tcW w:w="850" w:type="dxa"/>
            <w:tcBorders>
              <w:top w:val="single" w:sz="4" w:space="0" w:color="auto"/>
              <w:left w:val="single" w:sz="4" w:space="0" w:color="808080"/>
              <w:bottom w:val="single" w:sz="4" w:space="0" w:color="auto"/>
              <w:right w:val="nil"/>
            </w:tcBorders>
            <w:hideMark/>
          </w:tcPr>
          <w:p w14:paraId="7C0DD780" w14:textId="77777777" w:rsidR="002A6D11" w:rsidRPr="002A6D11" w:rsidRDefault="002A6D11" w:rsidP="002A6D11">
            <w:pPr>
              <w:keepNext/>
              <w:keepLines/>
              <w:spacing w:line="276" w:lineRule="auto"/>
              <w:jc w:val="both"/>
              <w:rPr>
                <w:rFonts w:ascii="Tahoma" w:hAnsi="Tahoma" w:cs="Tahoma"/>
                <w:b/>
                <w:lang w:eastAsia="en-US"/>
              </w:rPr>
            </w:pPr>
            <w:r w:rsidRPr="002A6D11">
              <w:rPr>
                <w:rFonts w:ascii="Tahoma" w:hAnsi="Tahoma" w:cs="Tahoma"/>
                <w:b/>
                <w:lang w:eastAsia="en-US"/>
              </w:rPr>
              <w:t xml:space="preserve">Priloga </w:t>
            </w:r>
          </w:p>
        </w:tc>
        <w:tc>
          <w:tcPr>
            <w:tcW w:w="426" w:type="dxa"/>
            <w:tcBorders>
              <w:top w:val="single" w:sz="4" w:space="0" w:color="auto"/>
              <w:left w:val="nil"/>
              <w:bottom w:val="single" w:sz="4" w:space="0" w:color="auto"/>
              <w:right w:val="single" w:sz="4" w:space="0" w:color="auto"/>
            </w:tcBorders>
            <w:hideMark/>
          </w:tcPr>
          <w:p w14:paraId="3A113F23" w14:textId="0767E26E" w:rsidR="002A6D11" w:rsidRPr="002A6D11" w:rsidRDefault="002A6D11" w:rsidP="002A6D11">
            <w:pPr>
              <w:keepNext/>
              <w:keepLines/>
              <w:spacing w:line="276" w:lineRule="auto"/>
              <w:jc w:val="both"/>
              <w:rPr>
                <w:rFonts w:ascii="Tahoma" w:hAnsi="Tahoma" w:cs="Tahoma"/>
                <w:b/>
                <w:lang w:eastAsia="en-US"/>
              </w:rPr>
            </w:pPr>
            <w:r w:rsidRPr="00F156C6">
              <w:rPr>
                <w:rFonts w:ascii="Tahoma" w:hAnsi="Tahoma" w:cs="Tahoma"/>
                <w:b/>
                <w:lang w:eastAsia="en-US"/>
              </w:rPr>
              <w:t>6</w:t>
            </w:r>
          </w:p>
        </w:tc>
      </w:tr>
      <w:bookmarkEnd w:id="14"/>
    </w:tbl>
    <w:p w14:paraId="0E8CD2B1" w14:textId="77777777" w:rsidR="002A6D11" w:rsidRPr="002A6D11" w:rsidRDefault="002A6D11" w:rsidP="002A6D11">
      <w:pPr>
        <w:keepNext/>
        <w:keepLines/>
        <w:rPr>
          <w:rFonts w:ascii="Tahoma" w:hAnsi="Tahoma" w:cs="Tahoma"/>
          <w:sz w:val="22"/>
          <w:szCs w:val="22"/>
        </w:rPr>
      </w:pPr>
    </w:p>
    <w:p w14:paraId="34F8F34F" w14:textId="77777777" w:rsidR="002A6D11" w:rsidRPr="002A6D11" w:rsidRDefault="002A6D11" w:rsidP="002A6D11">
      <w:pPr>
        <w:keepNext/>
        <w:keepLines/>
        <w:jc w:val="both"/>
        <w:rPr>
          <w:rFonts w:ascii="Tahoma" w:hAnsi="Tahoma" w:cs="Tahoma"/>
        </w:rPr>
      </w:pPr>
      <w:r w:rsidRPr="002A6D11">
        <w:rPr>
          <w:rFonts w:ascii="Tahoma" w:hAnsi="Tahoma" w:cs="Tahoma"/>
        </w:rPr>
        <w:t>Pod kazensko in materialno odgovornostjo izjavljamo, da so spodaj navedeni podatki o referenčnih delih resnični. Na podlagi poziva bomo naročniku v zahtevanem roku predložili dodatna dokazila o uspešni izvedbi navedenih referenčnih del oziroma</w:t>
      </w:r>
      <w:r w:rsidRPr="002A6D11">
        <w:rPr>
          <w:rFonts w:ascii="Tahoma" w:hAnsi="Tahoma" w:cs="Tahoma"/>
          <w:b/>
          <w:sz w:val="22"/>
        </w:rPr>
        <w:t xml:space="preserve"> </w:t>
      </w:r>
      <w:r w:rsidRPr="002A6D11">
        <w:rPr>
          <w:rFonts w:ascii="Tahoma" w:hAnsi="Tahoma" w:cs="Tahoma"/>
        </w:rPr>
        <w:t>uspešno izvedenih poslov ponudnika.</w:t>
      </w:r>
    </w:p>
    <w:p w14:paraId="4D9AE81A" w14:textId="77777777" w:rsidR="002A6D11" w:rsidRPr="002A6D11" w:rsidRDefault="002A6D11" w:rsidP="002A6D11">
      <w:pPr>
        <w:keepNext/>
        <w:keepLines/>
        <w:jc w:val="both"/>
        <w:rPr>
          <w:rFonts w:ascii="Tahoma" w:hAnsi="Tahoma" w:cs="Tahoma"/>
        </w:rPr>
      </w:pPr>
    </w:p>
    <w:tbl>
      <w:tblPr>
        <w:tblW w:w="9750"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3261"/>
        <w:gridCol w:w="6489"/>
      </w:tblGrid>
      <w:tr w:rsidR="002A6D11" w:rsidRPr="002A6D11" w14:paraId="26439E5A" w14:textId="77777777" w:rsidTr="002A6D11">
        <w:trPr>
          <w:trHeight w:val="662"/>
        </w:trPr>
        <w:tc>
          <w:tcPr>
            <w:tcW w:w="3261" w:type="dxa"/>
            <w:vAlign w:val="center"/>
          </w:tcPr>
          <w:p w14:paraId="4AC71572" w14:textId="77777777" w:rsidR="002A6D11" w:rsidRPr="002A6D11" w:rsidRDefault="002A6D11" w:rsidP="002A6D11">
            <w:pPr>
              <w:keepNext/>
              <w:keepLines/>
              <w:rPr>
                <w:rFonts w:ascii="Tahoma" w:hAnsi="Tahoma" w:cs="Tahoma"/>
              </w:rPr>
            </w:pPr>
            <w:r w:rsidRPr="002A6D11">
              <w:rPr>
                <w:rFonts w:ascii="Tahoma" w:hAnsi="Tahoma" w:cs="Tahoma"/>
              </w:rPr>
              <w:t>Naročnik (izdajatelj reference; naročnik/končni kupec):</w:t>
            </w:r>
          </w:p>
        </w:tc>
        <w:tc>
          <w:tcPr>
            <w:tcW w:w="6489" w:type="dxa"/>
          </w:tcPr>
          <w:p w14:paraId="528E94BF" w14:textId="77777777" w:rsidR="002A6D11" w:rsidRPr="002A6D11" w:rsidRDefault="002A6D11" w:rsidP="002A6D11">
            <w:pPr>
              <w:keepNext/>
              <w:keepLines/>
              <w:rPr>
                <w:rFonts w:ascii="Tahoma" w:hAnsi="Tahoma" w:cs="Tahoma"/>
              </w:rPr>
            </w:pPr>
          </w:p>
          <w:p w14:paraId="42ED5787" w14:textId="77777777" w:rsidR="002A6D11" w:rsidRPr="002A6D11" w:rsidRDefault="002A6D11" w:rsidP="002A6D11">
            <w:pPr>
              <w:keepNext/>
              <w:keepLines/>
              <w:rPr>
                <w:rFonts w:ascii="Tahoma" w:hAnsi="Tahoma" w:cs="Tahoma"/>
              </w:rPr>
            </w:pPr>
          </w:p>
        </w:tc>
      </w:tr>
      <w:tr w:rsidR="002A6D11" w:rsidRPr="002A6D11" w14:paraId="2795F7DD" w14:textId="77777777" w:rsidTr="002A6D11">
        <w:trPr>
          <w:trHeight w:val="375"/>
        </w:trPr>
        <w:tc>
          <w:tcPr>
            <w:tcW w:w="3261" w:type="dxa"/>
            <w:vAlign w:val="center"/>
          </w:tcPr>
          <w:p w14:paraId="0B1EA10A" w14:textId="77777777" w:rsidR="002A6D11" w:rsidRPr="002A6D11" w:rsidRDefault="002A6D11" w:rsidP="002A6D11">
            <w:pPr>
              <w:keepNext/>
              <w:keepLines/>
              <w:rPr>
                <w:rFonts w:ascii="Tahoma" w:hAnsi="Tahoma" w:cs="Tahoma"/>
              </w:rPr>
            </w:pPr>
            <w:r w:rsidRPr="002A6D11">
              <w:rPr>
                <w:rFonts w:ascii="Tahoma" w:hAnsi="Tahoma" w:cs="Tahoma"/>
              </w:rPr>
              <w:t>Naslov:</w:t>
            </w:r>
          </w:p>
        </w:tc>
        <w:tc>
          <w:tcPr>
            <w:tcW w:w="6489" w:type="dxa"/>
          </w:tcPr>
          <w:p w14:paraId="3114B4E8" w14:textId="77777777" w:rsidR="002A6D11" w:rsidRPr="002A6D11" w:rsidRDefault="002A6D11" w:rsidP="002A6D11">
            <w:pPr>
              <w:keepNext/>
              <w:keepLines/>
              <w:rPr>
                <w:rFonts w:ascii="Tahoma" w:hAnsi="Tahoma" w:cs="Tahoma"/>
                <w:b/>
              </w:rPr>
            </w:pPr>
          </w:p>
          <w:p w14:paraId="026CEB92" w14:textId="77777777" w:rsidR="002A6D11" w:rsidRPr="002A6D11" w:rsidRDefault="002A6D11" w:rsidP="002A6D11">
            <w:pPr>
              <w:keepNext/>
              <w:keepLines/>
              <w:rPr>
                <w:rFonts w:ascii="Tahoma" w:hAnsi="Tahoma" w:cs="Tahoma"/>
                <w:b/>
              </w:rPr>
            </w:pPr>
          </w:p>
        </w:tc>
      </w:tr>
      <w:tr w:rsidR="002A6D11" w:rsidRPr="002A6D11" w14:paraId="6AE2C13C" w14:textId="77777777" w:rsidTr="002A6D11">
        <w:trPr>
          <w:trHeight w:val="601"/>
        </w:trPr>
        <w:tc>
          <w:tcPr>
            <w:tcW w:w="3261" w:type="dxa"/>
            <w:vAlign w:val="center"/>
          </w:tcPr>
          <w:p w14:paraId="3F529920" w14:textId="77777777" w:rsidR="002A6D11" w:rsidRPr="002A6D11" w:rsidRDefault="002A6D11" w:rsidP="002A6D11">
            <w:pPr>
              <w:keepNext/>
              <w:keepLines/>
              <w:rPr>
                <w:rFonts w:ascii="Tahoma" w:hAnsi="Tahoma" w:cs="Tahoma"/>
              </w:rPr>
            </w:pPr>
            <w:r w:rsidRPr="002A6D11">
              <w:rPr>
                <w:rFonts w:ascii="Tahoma" w:hAnsi="Tahoma" w:cs="Tahoma"/>
              </w:rPr>
              <w:t>Prodajalec (ponudnik):</w:t>
            </w:r>
          </w:p>
        </w:tc>
        <w:tc>
          <w:tcPr>
            <w:tcW w:w="6489" w:type="dxa"/>
          </w:tcPr>
          <w:p w14:paraId="5EC9482D" w14:textId="77777777" w:rsidR="002A6D11" w:rsidRPr="002A6D11" w:rsidRDefault="002A6D11" w:rsidP="002A6D11">
            <w:pPr>
              <w:keepNext/>
              <w:keepLines/>
              <w:rPr>
                <w:rFonts w:ascii="Tahoma" w:hAnsi="Tahoma" w:cs="Tahoma"/>
              </w:rPr>
            </w:pPr>
          </w:p>
        </w:tc>
      </w:tr>
      <w:tr w:rsidR="002A6D11" w:rsidRPr="002A6D11" w14:paraId="687CDF60" w14:textId="77777777" w:rsidTr="002A6D11">
        <w:trPr>
          <w:trHeight w:val="598"/>
        </w:trPr>
        <w:tc>
          <w:tcPr>
            <w:tcW w:w="3261" w:type="dxa"/>
            <w:vAlign w:val="center"/>
          </w:tcPr>
          <w:p w14:paraId="181C014D" w14:textId="77777777" w:rsidR="002A6D11" w:rsidRPr="002A6D11" w:rsidRDefault="002A6D11" w:rsidP="002A6D11">
            <w:pPr>
              <w:keepNext/>
              <w:keepLines/>
              <w:rPr>
                <w:rFonts w:ascii="Tahoma" w:hAnsi="Tahoma" w:cs="Tahoma"/>
              </w:rPr>
            </w:pPr>
            <w:r w:rsidRPr="002A6D11">
              <w:rPr>
                <w:rFonts w:ascii="Tahoma" w:hAnsi="Tahoma" w:cs="Tahoma"/>
              </w:rPr>
              <w:t>Kontaktna oseba naročnika:</w:t>
            </w:r>
          </w:p>
        </w:tc>
        <w:tc>
          <w:tcPr>
            <w:tcW w:w="6489" w:type="dxa"/>
          </w:tcPr>
          <w:p w14:paraId="056AAD09" w14:textId="77777777" w:rsidR="002A6D11" w:rsidRPr="002A6D11" w:rsidRDefault="002A6D11" w:rsidP="002A6D11">
            <w:pPr>
              <w:keepNext/>
              <w:keepLines/>
              <w:rPr>
                <w:rFonts w:ascii="Tahoma" w:hAnsi="Tahoma" w:cs="Tahoma"/>
              </w:rPr>
            </w:pPr>
          </w:p>
        </w:tc>
      </w:tr>
      <w:tr w:rsidR="002A6D11" w:rsidRPr="002A6D11" w14:paraId="2C314F19" w14:textId="77777777" w:rsidTr="002A6D11">
        <w:trPr>
          <w:trHeight w:val="568"/>
        </w:trPr>
        <w:tc>
          <w:tcPr>
            <w:tcW w:w="3261" w:type="dxa"/>
            <w:vAlign w:val="center"/>
          </w:tcPr>
          <w:p w14:paraId="19924D0E" w14:textId="77777777" w:rsidR="002A6D11" w:rsidRPr="002A6D11" w:rsidRDefault="002A6D11" w:rsidP="002A6D11">
            <w:pPr>
              <w:keepNext/>
              <w:keepLines/>
              <w:rPr>
                <w:rFonts w:ascii="Tahoma" w:hAnsi="Tahoma" w:cs="Tahoma"/>
              </w:rPr>
            </w:pPr>
            <w:r w:rsidRPr="002A6D11">
              <w:rPr>
                <w:rFonts w:ascii="Tahoma" w:hAnsi="Tahoma" w:cs="Tahoma"/>
              </w:rPr>
              <w:t>Telefonska številka kontaktne osebe in e-mail:</w:t>
            </w:r>
          </w:p>
        </w:tc>
        <w:tc>
          <w:tcPr>
            <w:tcW w:w="6489" w:type="dxa"/>
          </w:tcPr>
          <w:p w14:paraId="1CA2CA23" w14:textId="77777777" w:rsidR="002A6D11" w:rsidRPr="002A6D11" w:rsidRDefault="002A6D11" w:rsidP="002A6D11">
            <w:pPr>
              <w:keepNext/>
              <w:keepLines/>
              <w:rPr>
                <w:rFonts w:ascii="Tahoma" w:hAnsi="Tahoma" w:cs="Tahoma"/>
              </w:rPr>
            </w:pPr>
          </w:p>
        </w:tc>
      </w:tr>
      <w:tr w:rsidR="002A6D11" w:rsidRPr="002A6D11" w14:paraId="0D07DAD9" w14:textId="77777777" w:rsidTr="002A6D11">
        <w:trPr>
          <w:cantSplit/>
          <w:trHeight w:val="548"/>
        </w:trPr>
        <w:tc>
          <w:tcPr>
            <w:tcW w:w="3261" w:type="dxa"/>
            <w:vAlign w:val="center"/>
          </w:tcPr>
          <w:p w14:paraId="7AB43643" w14:textId="77777777" w:rsidR="002A6D11" w:rsidRPr="002A6D11" w:rsidRDefault="002A6D11" w:rsidP="002A6D11">
            <w:pPr>
              <w:keepNext/>
              <w:keepLines/>
              <w:rPr>
                <w:rFonts w:ascii="Tahoma" w:hAnsi="Tahoma" w:cs="Tahoma"/>
              </w:rPr>
            </w:pPr>
            <w:r w:rsidRPr="002A6D11">
              <w:rPr>
                <w:rFonts w:ascii="Tahoma" w:hAnsi="Tahoma" w:cs="Tahoma"/>
              </w:rPr>
              <w:t>Datum oziroma obdobje izvedenih dobav:</w:t>
            </w:r>
          </w:p>
        </w:tc>
        <w:tc>
          <w:tcPr>
            <w:tcW w:w="6489" w:type="dxa"/>
            <w:vAlign w:val="bottom"/>
          </w:tcPr>
          <w:p w14:paraId="6E92B3C7" w14:textId="77777777" w:rsidR="002A6D11" w:rsidRPr="002A6D11" w:rsidRDefault="002A6D11" w:rsidP="002A6D11">
            <w:pPr>
              <w:keepNext/>
              <w:keepLines/>
              <w:rPr>
                <w:rFonts w:ascii="Tahoma" w:hAnsi="Tahoma" w:cs="Tahoma"/>
              </w:rPr>
            </w:pPr>
            <w:r w:rsidRPr="002A6D11">
              <w:rPr>
                <w:rFonts w:ascii="Tahoma" w:hAnsi="Tahoma" w:cs="Tahoma"/>
              </w:rPr>
              <w:t xml:space="preserve">                                                           </w:t>
            </w:r>
          </w:p>
        </w:tc>
      </w:tr>
      <w:tr w:rsidR="002A6D11" w:rsidRPr="002A6D11" w14:paraId="3E3A78B1" w14:textId="77777777" w:rsidTr="002A6D11">
        <w:trPr>
          <w:trHeight w:val="616"/>
        </w:trPr>
        <w:tc>
          <w:tcPr>
            <w:tcW w:w="3261" w:type="dxa"/>
            <w:vAlign w:val="center"/>
          </w:tcPr>
          <w:p w14:paraId="01636C8F" w14:textId="77777777" w:rsidR="002A6D11" w:rsidRPr="002A6D11" w:rsidRDefault="002A6D11" w:rsidP="002A6D11">
            <w:pPr>
              <w:keepNext/>
              <w:keepLines/>
              <w:rPr>
                <w:rFonts w:ascii="Tahoma" w:hAnsi="Tahoma" w:cs="Tahoma"/>
              </w:rPr>
            </w:pPr>
            <w:r w:rsidRPr="002A6D11">
              <w:rPr>
                <w:rFonts w:ascii="Tahoma" w:hAnsi="Tahoma" w:cs="Tahoma"/>
              </w:rPr>
              <w:t>Kraj izvedbe:</w:t>
            </w:r>
          </w:p>
        </w:tc>
        <w:tc>
          <w:tcPr>
            <w:tcW w:w="6489" w:type="dxa"/>
            <w:tcBorders>
              <w:bottom w:val="single" w:sz="4" w:space="0" w:color="auto"/>
            </w:tcBorders>
            <w:vAlign w:val="center"/>
          </w:tcPr>
          <w:p w14:paraId="5E48667D" w14:textId="77777777" w:rsidR="002A6D11" w:rsidRPr="002A6D11" w:rsidRDefault="002A6D11" w:rsidP="002A6D11">
            <w:pPr>
              <w:keepNext/>
              <w:keepLines/>
              <w:rPr>
                <w:rFonts w:ascii="Tahoma" w:hAnsi="Tahoma" w:cs="Tahoma"/>
              </w:rPr>
            </w:pPr>
          </w:p>
          <w:p w14:paraId="1A90C0A0" w14:textId="77777777" w:rsidR="002A6D11" w:rsidRPr="002A6D11" w:rsidRDefault="002A6D11" w:rsidP="002A6D11">
            <w:pPr>
              <w:keepNext/>
              <w:keepLines/>
              <w:rPr>
                <w:rFonts w:ascii="Tahoma" w:hAnsi="Tahoma" w:cs="Tahoma"/>
              </w:rPr>
            </w:pPr>
            <w:r w:rsidRPr="002A6D11">
              <w:rPr>
                <w:rFonts w:ascii="Tahoma" w:hAnsi="Tahoma" w:cs="Tahoma"/>
              </w:rPr>
              <w:t xml:space="preserve">         </w:t>
            </w:r>
          </w:p>
        </w:tc>
      </w:tr>
      <w:tr w:rsidR="002A6D11" w:rsidRPr="002A6D11" w14:paraId="28FE0D9E" w14:textId="77777777" w:rsidTr="002A6D11">
        <w:trPr>
          <w:trHeight w:val="1400"/>
        </w:trPr>
        <w:tc>
          <w:tcPr>
            <w:tcW w:w="3261" w:type="dxa"/>
            <w:tcBorders>
              <w:right w:val="single" w:sz="4" w:space="0" w:color="auto"/>
            </w:tcBorders>
            <w:vAlign w:val="center"/>
          </w:tcPr>
          <w:p w14:paraId="6434EB7A" w14:textId="723FBF34" w:rsidR="002A6D11" w:rsidRPr="002A6D11" w:rsidRDefault="002A6D11" w:rsidP="002A6D11">
            <w:pPr>
              <w:keepNext/>
              <w:keepLines/>
              <w:rPr>
                <w:rFonts w:ascii="Tahoma" w:hAnsi="Tahoma" w:cs="Tahoma"/>
              </w:rPr>
            </w:pPr>
            <w:r w:rsidRPr="002A6D11">
              <w:rPr>
                <w:rFonts w:ascii="Tahoma" w:hAnsi="Tahoma" w:cs="Tahoma"/>
              </w:rPr>
              <w:t>Opis predmeta naročila (prometni znaki in prometna signalizacija ter pripadajoča oprema) za katerega se izdaja referenca</w:t>
            </w:r>
            <w:r w:rsidR="00970C64">
              <w:rPr>
                <w:rFonts w:ascii="Tahoma" w:hAnsi="Tahoma" w:cs="Tahoma"/>
              </w:rPr>
              <w:t>:</w:t>
            </w:r>
            <w:r w:rsidRPr="002A6D11">
              <w:rPr>
                <w:rFonts w:ascii="Tahoma" w:hAnsi="Tahoma" w:cs="Tahoma"/>
              </w:rPr>
              <w:t xml:space="preserve">  </w:t>
            </w:r>
          </w:p>
        </w:tc>
        <w:tc>
          <w:tcPr>
            <w:tcW w:w="6489" w:type="dxa"/>
            <w:tcBorders>
              <w:top w:val="single" w:sz="4" w:space="0" w:color="auto"/>
              <w:left w:val="single" w:sz="4" w:space="0" w:color="auto"/>
              <w:bottom w:val="single" w:sz="4" w:space="0" w:color="auto"/>
              <w:right w:val="single" w:sz="4" w:space="0" w:color="auto"/>
            </w:tcBorders>
          </w:tcPr>
          <w:p w14:paraId="5D3A849B" w14:textId="77777777" w:rsidR="002A6D11" w:rsidRPr="002A6D11" w:rsidRDefault="002A6D11" w:rsidP="002A6D11">
            <w:pPr>
              <w:keepNext/>
              <w:keepLines/>
              <w:pBdr>
                <w:right w:val="single" w:sz="4" w:space="4" w:color="auto"/>
              </w:pBdr>
              <w:rPr>
                <w:rFonts w:ascii="Tahoma" w:hAnsi="Tahoma" w:cs="Tahoma"/>
              </w:rPr>
            </w:pPr>
          </w:p>
        </w:tc>
      </w:tr>
      <w:tr w:rsidR="002A6D11" w:rsidRPr="002A6D11" w14:paraId="0995F326" w14:textId="77777777" w:rsidTr="002A6D11">
        <w:trPr>
          <w:trHeight w:val="426"/>
        </w:trPr>
        <w:tc>
          <w:tcPr>
            <w:tcW w:w="3261" w:type="dxa"/>
            <w:tcBorders>
              <w:right w:val="single" w:sz="4" w:space="0" w:color="auto"/>
            </w:tcBorders>
            <w:vAlign w:val="center"/>
          </w:tcPr>
          <w:p w14:paraId="355D4209" w14:textId="77777777" w:rsidR="002A6D11" w:rsidRPr="002A6D11" w:rsidRDefault="002A6D11" w:rsidP="002A6D11">
            <w:pPr>
              <w:keepNext/>
              <w:keepLines/>
              <w:rPr>
                <w:rFonts w:ascii="Tahoma" w:hAnsi="Tahoma" w:cs="Tahoma"/>
              </w:rPr>
            </w:pPr>
            <w:r w:rsidRPr="002A6D11">
              <w:rPr>
                <w:rFonts w:ascii="Tahoma" w:hAnsi="Tahoma" w:cs="Tahoma"/>
              </w:rPr>
              <w:t>Vrednost izvedenih dobav  v navedenem obdobju v EUR brez DDV:</w:t>
            </w:r>
          </w:p>
        </w:tc>
        <w:tc>
          <w:tcPr>
            <w:tcW w:w="6489" w:type="dxa"/>
            <w:tcBorders>
              <w:top w:val="single" w:sz="4" w:space="0" w:color="auto"/>
              <w:left w:val="single" w:sz="4" w:space="0" w:color="auto"/>
              <w:bottom w:val="single" w:sz="4" w:space="0" w:color="auto"/>
              <w:right w:val="single" w:sz="4" w:space="0" w:color="auto"/>
            </w:tcBorders>
            <w:vAlign w:val="center"/>
          </w:tcPr>
          <w:p w14:paraId="55BB32BA" w14:textId="77777777" w:rsidR="002A6D11" w:rsidRPr="002A6D11" w:rsidRDefault="002A6D11" w:rsidP="002A6D11">
            <w:pPr>
              <w:keepNext/>
              <w:keepLines/>
              <w:rPr>
                <w:rFonts w:ascii="Tahoma" w:hAnsi="Tahoma" w:cs="Tahoma"/>
              </w:rPr>
            </w:pPr>
          </w:p>
        </w:tc>
      </w:tr>
    </w:tbl>
    <w:p w14:paraId="589DA9A8" w14:textId="77777777" w:rsidR="002A6D11" w:rsidRPr="002A6D11" w:rsidRDefault="002A6D11" w:rsidP="002A6D11">
      <w:pPr>
        <w:keepNext/>
        <w:keepLines/>
        <w:rPr>
          <w:rFonts w:ascii="Tahoma" w:hAnsi="Tahoma" w:cs="Tahoma"/>
        </w:rPr>
      </w:pPr>
    </w:p>
    <w:p w14:paraId="33827C5B" w14:textId="77777777" w:rsidR="002A6D11" w:rsidRPr="002A6D11" w:rsidRDefault="002A6D11" w:rsidP="002A6D11">
      <w:pPr>
        <w:keepNext/>
        <w:keepLines/>
        <w:rPr>
          <w:rFonts w:ascii="Tahoma" w:hAnsi="Tahoma" w:cs="Tahoma"/>
          <w:b/>
          <w:sz w:val="16"/>
          <w:szCs w:val="16"/>
        </w:rPr>
      </w:pPr>
    </w:p>
    <w:p w14:paraId="2FE97F3C" w14:textId="77777777" w:rsidR="002A6D11" w:rsidRPr="002A6D11" w:rsidRDefault="002A6D11" w:rsidP="002A6D11">
      <w:pPr>
        <w:keepNext/>
        <w:keepLines/>
        <w:jc w:val="both"/>
        <w:rPr>
          <w:rFonts w:ascii="Tahoma" w:hAnsi="Tahoma" w:cs="Tahoma"/>
          <w:sz w:val="16"/>
          <w:szCs w:val="16"/>
        </w:rPr>
      </w:pPr>
    </w:p>
    <w:tbl>
      <w:tblPr>
        <w:tblW w:w="9072" w:type="dxa"/>
        <w:tblInd w:w="30" w:type="dxa"/>
        <w:tblLayout w:type="fixed"/>
        <w:tblCellMar>
          <w:left w:w="30" w:type="dxa"/>
          <w:right w:w="30" w:type="dxa"/>
        </w:tblCellMar>
        <w:tblLook w:val="0000" w:firstRow="0" w:lastRow="0" w:firstColumn="0" w:lastColumn="0" w:noHBand="0" w:noVBand="0"/>
      </w:tblPr>
      <w:tblGrid>
        <w:gridCol w:w="2694"/>
        <w:gridCol w:w="2693"/>
        <w:gridCol w:w="3685"/>
      </w:tblGrid>
      <w:tr w:rsidR="002A6D11" w:rsidRPr="002A6D11" w14:paraId="7CC515F1" w14:textId="77777777" w:rsidTr="009745EF">
        <w:trPr>
          <w:trHeight w:val="235"/>
        </w:trPr>
        <w:tc>
          <w:tcPr>
            <w:tcW w:w="2694" w:type="dxa"/>
            <w:tcBorders>
              <w:top w:val="single" w:sz="4" w:space="0" w:color="auto"/>
            </w:tcBorders>
          </w:tcPr>
          <w:p w14:paraId="2BC2E1E9" w14:textId="77777777" w:rsidR="002A6D11" w:rsidRPr="002A6D11" w:rsidRDefault="002A6D11" w:rsidP="002A6D11">
            <w:pPr>
              <w:keepNext/>
              <w:keepLines/>
              <w:ind w:right="140"/>
              <w:jc w:val="center"/>
              <w:rPr>
                <w:rFonts w:ascii="Tahoma" w:hAnsi="Tahoma" w:cs="Tahoma"/>
                <w:snapToGrid w:val="0"/>
                <w:color w:val="000000"/>
              </w:rPr>
            </w:pPr>
            <w:r w:rsidRPr="002A6D11">
              <w:rPr>
                <w:rFonts w:ascii="Tahoma" w:hAnsi="Tahoma" w:cs="Tahoma"/>
                <w:snapToGrid w:val="0"/>
                <w:color w:val="000000"/>
              </w:rPr>
              <w:t xml:space="preserve"> (Kraj, datum)</w:t>
            </w:r>
          </w:p>
        </w:tc>
        <w:tc>
          <w:tcPr>
            <w:tcW w:w="2693" w:type="dxa"/>
          </w:tcPr>
          <w:p w14:paraId="6E617B90" w14:textId="77777777" w:rsidR="002A6D11" w:rsidRPr="002A6D11" w:rsidRDefault="002A6D11" w:rsidP="002A6D11">
            <w:pPr>
              <w:keepNext/>
              <w:keepLines/>
              <w:ind w:right="140"/>
              <w:jc w:val="center"/>
              <w:rPr>
                <w:rFonts w:ascii="Tahoma" w:hAnsi="Tahoma" w:cs="Tahoma"/>
                <w:snapToGrid w:val="0"/>
                <w:color w:val="000000"/>
              </w:rPr>
            </w:pPr>
            <w:r w:rsidRPr="002A6D11">
              <w:rPr>
                <w:rFonts w:ascii="Tahoma" w:hAnsi="Tahoma" w:cs="Tahoma"/>
                <w:snapToGrid w:val="0"/>
                <w:color w:val="000000"/>
              </w:rPr>
              <w:t>žig</w:t>
            </w:r>
          </w:p>
        </w:tc>
        <w:tc>
          <w:tcPr>
            <w:tcW w:w="3685" w:type="dxa"/>
            <w:tcBorders>
              <w:top w:val="single" w:sz="4" w:space="0" w:color="auto"/>
            </w:tcBorders>
          </w:tcPr>
          <w:p w14:paraId="2CCE2DF0" w14:textId="77777777" w:rsidR="002A6D11" w:rsidRPr="002A6D11" w:rsidRDefault="002A6D11" w:rsidP="002A6D11">
            <w:pPr>
              <w:keepNext/>
              <w:keepLines/>
              <w:ind w:right="140"/>
              <w:jc w:val="both"/>
              <w:rPr>
                <w:rFonts w:ascii="Tahoma" w:hAnsi="Tahoma" w:cs="Tahoma"/>
                <w:snapToGrid w:val="0"/>
                <w:color w:val="000000"/>
              </w:rPr>
            </w:pPr>
            <w:r w:rsidRPr="002A6D11">
              <w:rPr>
                <w:rFonts w:ascii="Tahoma" w:hAnsi="Tahoma" w:cs="Tahoma"/>
                <w:snapToGrid w:val="0"/>
                <w:color w:val="000000"/>
              </w:rPr>
              <w:t>(Naziv in podpis ponudnika)</w:t>
            </w:r>
          </w:p>
        </w:tc>
      </w:tr>
    </w:tbl>
    <w:p w14:paraId="2FE7C2E0" w14:textId="77777777" w:rsidR="002A6D11" w:rsidRPr="002A6D11" w:rsidRDefault="002A6D11" w:rsidP="002A6D11">
      <w:pPr>
        <w:keepNext/>
        <w:keepLines/>
        <w:pBdr>
          <w:bottom w:val="single" w:sz="12" w:space="1" w:color="auto"/>
        </w:pBdr>
        <w:ind w:right="140"/>
        <w:rPr>
          <w:rFonts w:ascii="Tahoma" w:hAnsi="Tahoma" w:cs="Tahoma"/>
          <w:b/>
        </w:rPr>
      </w:pPr>
    </w:p>
    <w:p w14:paraId="692BDCD2" w14:textId="77777777" w:rsidR="002A6D11" w:rsidRPr="002A6D11" w:rsidRDefault="002A6D11" w:rsidP="002A6D11">
      <w:pPr>
        <w:keepNext/>
        <w:keepLines/>
        <w:pBdr>
          <w:bottom w:val="single" w:sz="12" w:space="1" w:color="auto"/>
        </w:pBdr>
        <w:ind w:right="140"/>
        <w:rPr>
          <w:rFonts w:ascii="Tahoma" w:hAnsi="Tahoma" w:cs="Tahoma"/>
          <w:b/>
        </w:rPr>
      </w:pPr>
    </w:p>
    <w:p w14:paraId="52C34F23" w14:textId="77777777" w:rsidR="002A6D11" w:rsidRPr="002A6D11" w:rsidRDefault="002A6D11" w:rsidP="002A6D11">
      <w:pPr>
        <w:keepNext/>
        <w:keepLines/>
        <w:ind w:right="140"/>
        <w:jc w:val="both"/>
        <w:rPr>
          <w:rFonts w:ascii="Tahoma" w:hAnsi="Tahoma" w:cs="Tahoma"/>
          <w:b/>
        </w:rPr>
      </w:pPr>
      <w:r w:rsidRPr="002A6D11">
        <w:rPr>
          <w:rFonts w:ascii="Tahoma" w:hAnsi="Tahoma" w:cs="Tahoma"/>
          <w:b/>
        </w:rPr>
        <w:t>IZPOLNI NAROČNIK (Izdajatelj reference)!!!</w:t>
      </w:r>
    </w:p>
    <w:p w14:paraId="29BFCC4E" w14:textId="77777777" w:rsidR="002A6D11" w:rsidRPr="002A6D11" w:rsidRDefault="002A6D11" w:rsidP="002A6D11">
      <w:pPr>
        <w:keepNext/>
        <w:keepLines/>
        <w:ind w:right="140"/>
        <w:jc w:val="both"/>
        <w:rPr>
          <w:rFonts w:ascii="Tahoma" w:hAnsi="Tahoma" w:cs="Tahoma"/>
        </w:rPr>
      </w:pPr>
    </w:p>
    <w:p w14:paraId="3E0D96F7" w14:textId="50B95D5E" w:rsidR="002A6D11" w:rsidRPr="002A6D11" w:rsidRDefault="002A6D11" w:rsidP="002A6D11">
      <w:pPr>
        <w:keepNext/>
        <w:keepLines/>
        <w:ind w:right="140"/>
        <w:jc w:val="both"/>
        <w:rPr>
          <w:rFonts w:ascii="Tahoma" w:eastAsia="Calibri" w:hAnsi="Tahoma" w:cs="Tahoma"/>
          <w:b/>
          <w:i/>
        </w:rPr>
      </w:pPr>
      <w:r w:rsidRPr="002A6D11">
        <w:rPr>
          <w:rFonts w:ascii="Tahoma" w:hAnsi="Tahoma" w:cs="Tahoma"/>
        </w:rPr>
        <w:t xml:space="preserve">Potrjujemo, da nam je na podlagi našega naročila, zgoraj navedeni izvajalec </w:t>
      </w:r>
      <w:r w:rsidRPr="002A6D11">
        <w:rPr>
          <w:rFonts w:ascii="Tahoma" w:eastAsia="Calibri" w:hAnsi="Tahoma" w:cs="Tahoma"/>
        </w:rPr>
        <w:t>kvalitetno, pravočasno in skladno s pogodbenimi določili izvedel naveden</w:t>
      </w:r>
      <w:r w:rsidR="00970C64">
        <w:rPr>
          <w:rFonts w:ascii="Tahoma" w:eastAsia="Calibri" w:hAnsi="Tahoma" w:cs="Tahoma"/>
        </w:rPr>
        <w:t>e</w:t>
      </w:r>
      <w:r w:rsidRPr="002A6D11">
        <w:rPr>
          <w:rFonts w:ascii="Tahoma" w:eastAsia="Calibri" w:hAnsi="Tahoma" w:cs="Tahoma"/>
        </w:rPr>
        <w:t xml:space="preserve"> referenčne storitve. Potrdilo dajemo na prošnjo izvajalca in velja izključno za potrebe pri njegovi oddaji ponudbe za pridobitev javnega naročila št. </w:t>
      </w:r>
      <w:r w:rsidRPr="002A6D11">
        <w:rPr>
          <w:rFonts w:ascii="Tahoma" w:hAnsi="Tahoma" w:cs="Tahoma"/>
          <w:b/>
        </w:rPr>
        <w:t>LPT-</w:t>
      </w:r>
      <w:r w:rsidRPr="00F156C6">
        <w:rPr>
          <w:rFonts w:ascii="Tahoma" w:hAnsi="Tahoma" w:cs="Tahoma"/>
          <w:b/>
        </w:rPr>
        <w:t>53</w:t>
      </w:r>
      <w:r w:rsidRPr="002A6D11">
        <w:rPr>
          <w:rFonts w:ascii="Tahoma" w:hAnsi="Tahoma" w:cs="Tahoma"/>
          <w:b/>
        </w:rPr>
        <w:t>/2</w:t>
      </w:r>
      <w:r w:rsidRPr="00F156C6">
        <w:rPr>
          <w:rFonts w:ascii="Tahoma" w:hAnsi="Tahoma" w:cs="Tahoma"/>
          <w:b/>
        </w:rPr>
        <w:t>5</w:t>
      </w:r>
      <w:r w:rsidRPr="002A6D11">
        <w:rPr>
          <w:rFonts w:ascii="Tahoma" w:hAnsi="Tahoma" w:cs="Tahoma"/>
          <w:b/>
        </w:rPr>
        <w:t xml:space="preserve"> Nakup prometnih znakov in prometne signalizacije</w:t>
      </w:r>
      <w:r w:rsidRPr="002A6D11">
        <w:rPr>
          <w:rFonts w:ascii="Tahoma" w:eastAsia="Calibri" w:hAnsi="Tahoma" w:cs="Tahoma"/>
          <w:b/>
        </w:rPr>
        <w:t>.</w:t>
      </w:r>
    </w:p>
    <w:p w14:paraId="2A655846" w14:textId="77777777" w:rsidR="002A6D11" w:rsidRPr="002A6D11" w:rsidRDefault="002A6D11" w:rsidP="002A6D11">
      <w:pPr>
        <w:keepNext/>
        <w:keepLines/>
        <w:ind w:right="140"/>
        <w:jc w:val="both"/>
        <w:rPr>
          <w:rFonts w:ascii="Tahoma" w:hAnsi="Tahoma" w:cs="Tahoma"/>
        </w:rPr>
      </w:pPr>
      <w:r w:rsidRPr="002A6D11">
        <w:rPr>
          <w:rFonts w:ascii="Tahoma" w:hAnsi="Tahoma" w:cs="Tahoma"/>
        </w:rPr>
        <w:tab/>
        <w:t xml:space="preserve"> </w:t>
      </w:r>
    </w:p>
    <w:p w14:paraId="0CF84768" w14:textId="77777777" w:rsidR="002A6D11" w:rsidRPr="002A6D11" w:rsidRDefault="002A6D11" w:rsidP="002A6D11">
      <w:pPr>
        <w:keepNext/>
        <w:keepLines/>
        <w:ind w:right="140"/>
        <w:jc w:val="center"/>
        <w:rPr>
          <w:rFonts w:ascii="Tahoma" w:hAnsi="Tahoma" w:cs="Tahoma"/>
        </w:rPr>
      </w:pPr>
      <w:r w:rsidRPr="002A6D11">
        <w:rPr>
          <w:rFonts w:ascii="Tahoma" w:hAnsi="Tahoma" w:cs="Tahoma"/>
        </w:rPr>
        <w:t xml:space="preserve">Izjavljamo, da smo </w:t>
      </w:r>
      <w:r w:rsidRPr="002A6D11">
        <w:rPr>
          <w:rFonts w:ascii="Tahoma" w:hAnsi="Tahoma" w:cs="Tahoma"/>
          <w:b/>
          <w:i/>
        </w:rPr>
        <w:t>javni  /  zasebni</w:t>
      </w:r>
      <w:r w:rsidRPr="002A6D11">
        <w:rPr>
          <w:rFonts w:ascii="Tahoma" w:hAnsi="Tahoma" w:cs="Tahoma"/>
        </w:rPr>
        <w:t xml:space="preserve"> naročnik. (Ustrezno obkrožite)</w:t>
      </w:r>
    </w:p>
    <w:tbl>
      <w:tblPr>
        <w:tblW w:w="9073" w:type="dxa"/>
        <w:tblInd w:w="30" w:type="dxa"/>
        <w:tblLayout w:type="fixed"/>
        <w:tblCellMar>
          <w:left w:w="30" w:type="dxa"/>
          <w:right w:w="30" w:type="dxa"/>
        </w:tblCellMar>
        <w:tblLook w:val="0000" w:firstRow="0" w:lastRow="0" w:firstColumn="0" w:lastColumn="0" w:noHBand="0" w:noVBand="0"/>
      </w:tblPr>
      <w:tblGrid>
        <w:gridCol w:w="3376"/>
        <w:gridCol w:w="2532"/>
        <w:gridCol w:w="3165"/>
      </w:tblGrid>
      <w:tr w:rsidR="002A6D11" w:rsidRPr="002A6D11" w14:paraId="6D6892B4" w14:textId="77777777" w:rsidTr="009745EF">
        <w:trPr>
          <w:trHeight w:val="235"/>
        </w:trPr>
        <w:tc>
          <w:tcPr>
            <w:tcW w:w="3376" w:type="dxa"/>
            <w:tcBorders>
              <w:bottom w:val="single" w:sz="4" w:space="0" w:color="auto"/>
            </w:tcBorders>
          </w:tcPr>
          <w:p w14:paraId="2BD80952" w14:textId="77777777" w:rsidR="002A6D11" w:rsidRPr="002A6D11" w:rsidRDefault="002A6D11" w:rsidP="002A6D11">
            <w:pPr>
              <w:keepNext/>
              <w:keepLines/>
              <w:ind w:right="140"/>
              <w:jc w:val="both"/>
              <w:rPr>
                <w:rFonts w:ascii="Tahoma" w:hAnsi="Tahoma" w:cs="Tahoma"/>
                <w:snapToGrid w:val="0"/>
                <w:color w:val="000000"/>
              </w:rPr>
            </w:pPr>
          </w:p>
        </w:tc>
        <w:tc>
          <w:tcPr>
            <w:tcW w:w="2532" w:type="dxa"/>
          </w:tcPr>
          <w:p w14:paraId="19EA4C88" w14:textId="77777777" w:rsidR="002A6D11" w:rsidRPr="002A6D11" w:rsidRDefault="002A6D11" w:rsidP="002A6D11">
            <w:pPr>
              <w:keepNext/>
              <w:keepLines/>
              <w:ind w:right="140"/>
              <w:jc w:val="center"/>
              <w:rPr>
                <w:rFonts w:ascii="Tahoma" w:hAnsi="Tahoma" w:cs="Tahoma"/>
                <w:snapToGrid w:val="0"/>
                <w:color w:val="000000"/>
              </w:rPr>
            </w:pPr>
          </w:p>
        </w:tc>
        <w:tc>
          <w:tcPr>
            <w:tcW w:w="3165" w:type="dxa"/>
            <w:tcBorders>
              <w:bottom w:val="single" w:sz="4" w:space="0" w:color="auto"/>
            </w:tcBorders>
          </w:tcPr>
          <w:p w14:paraId="4C86CAA8" w14:textId="77777777" w:rsidR="002A6D11" w:rsidRPr="002A6D11" w:rsidRDefault="002A6D11" w:rsidP="002A6D11">
            <w:pPr>
              <w:keepNext/>
              <w:keepLines/>
              <w:tabs>
                <w:tab w:val="left" w:pos="567"/>
                <w:tab w:val="num" w:pos="851"/>
                <w:tab w:val="left" w:pos="993"/>
              </w:tabs>
              <w:ind w:right="140"/>
              <w:jc w:val="both"/>
              <w:rPr>
                <w:rFonts w:ascii="Tahoma" w:hAnsi="Tahoma" w:cs="Tahoma"/>
                <w:snapToGrid w:val="0"/>
                <w:color w:val="000000"/>
              </w:rPr>
            </w:pPr>
          </w:p>
          <w:p w14:paraId="6A197348" w14:textId="77777777" w:rsidR="002A6D11" w:rsidRPr="002A6D11" w:rsidRDefault="002A6D11" w:rsidP="002A6D11">
            <w:pPr>
              <w:keepNext/>
              <w:keepLines/>
              <w:tabs>
                <w:tab w:val="left" w:pos="567"/>
                <w:tab w:val="num" w:pos="851"/>
                <w:tab w:val="left" w:pos="993"/>
              </w:tabs>
              <w:ind w:right="140"/>
              <w:jc w:val="both"/>
              <w:rPr>
                <w:rFonts w:ascii="Tahoma" w:hAnsi="Tahoma" w:cs="Tahoma"/>
                <w:snapToGrid w:val="0"/>
                <w:color w:val="000000"/>
              </w:rPr>
            </w:pPr>
          </w:p>
        </w:tc>
      </w:tr>
      <w:tr w:rsidR="002A6D11" w:rsidRPr="002A6D11" w14:paraId="31A88B3C" w14:textId="77777777" w:rsidTr="009745EF">
        <w:trPr>
          <w:trHeight w:val="235"/>
        </w:trPr>
        <w:tc>
          <w:tcPr>
            <w:tcW w:w="3376" w:type="dxa"/>
            <w:tcBorders>
              <w:top w:val="single" w:sz="4" w:space="0" w:color="auto"/>
            </w:tcBorders>
          </w:tcPr>
          <w:p w14:paraId="5FD105C4" w14:textId="77777777" w:rsidR="002A6D11" w:rsidRPr="002A6D11" w:rsidRDefault="002A6D11" w:rsidP="002A6D11">
            <w:pPr>
              <w:keepNext/>
              <w:keepLines/>
              <w:ind w:right="140"/>
              <w:jc w:val="center"/>
              <w:rPr>
                <w:rFonts w:ascii="Tahoma" w:hAnsi="Tahoma" w:cs="Tahoma"/>
                <w:snapToGrid w:val="0"/>
                <w:color w:val="000000"/>
              </w:rPr>
            </w:pPr>
          </w:p>
          <w:p w14:paraId="70D70C23" w14:textId="77777777" w:rsidR="002A6D11" w:rsidRPr="002A6D11" w:rsidRDefault="002A6D11" w:rsidP="002A6D11">
            <w:pPr>
              <w:keepNext/>
              <w:keepLines/>
              <w:ind w:right="140"/>
              <w:rPr>
                <w:rFonts w:ascii="Tahoma" w:hAnsi="Tahoma" w:cs="Tahoma"/>
                <w:snapToGrid w:val="0"/>
                <w:color w:val="000000"/>
              </w:rPr>
            </w:pPr>
            <w:r w:rsidRPr="002A6D11">
              <w:rPr>
                <w:rFonts w:ascii="Tahoma" w:hAnsi="Tahoma" w:cs="Tahoma"/>
                <w:snapToGrid w:val="0"/>
                <w:color w:val="000000"/>
              </w:rPr>
              <w:t>(Kraj, datum)</w:t>
            </w:r>
          </w:p>
        </w:tc>
        <w:tc>
          <w:tcPr>
            <w:tcW w:w="2532" w:type="dxa"/>
          </w:tcPr>
          <w:p w14:paraId="04F9960D" w14:textId="77777777" w:rsidR="002A6D11" w:rsidRPr="002A6D11" w:rsidRDefault="002A6D11" w:rsidP="002A6D11">
            <w:pPr>
              <w:keepNext/>
              <w:keepLines/>
              <w:ind w:right="140"/>
              <w:jc w:val="center"/>
              <w:rPr>
                <w:rFonts w:ascii="Tahoma" w:hAnsi="Tahoma" w:cs="Tahoma"/>
                <w:snapToGrid w:val="0"/>
                <w:color w:val="000000"/>
              </w:rPr>
            </w:pPr>
            <w:r w:rsidRPr="002A6D11">
              <w:rPr>
                <w:rFonts w:ascii="Tahoma" w:hAnsi="Tahoma" w:cs="Tahoma"/>
                <w:snapToGrid w:val="0"/>
                <w:color w:val="000000"/>
              </w:rPr>
              <w:t>žig</w:t>
            </w:r>
          </w:p>
        </w:tc>
        <w:tc>
          <w:tcPr>
            <w:tcW w:w="3165" w:type="dxa"/>
            <w:tcBorders>
              <w:top w:val="single" w:sz="4" w:space="0" w:color="auto"/>
            </w:tcBorders>
          </w:tcPr>
          <w:p w14:paraId="75FE2399" w14:textId="77777777" w:rsidR="002A6D11" w:rsidRPr="002A6D11" w:rsidRDefault="002A6D11" w:rsidP="002A6D11">
            <w:pPr>
              <w:keepNext/>
              <w:keepLines/>
              <w:ind w:right="140"/>
              <w:jc w:val="both"/>
              <w:rPr>
                <w:rFonts w:ascii="Tahoma" w:hAnsi="Tahoma" w:cs="Tahoma"/>
                <w:snapToGrid w:val="0"/>
                <w:color w:val="000000"/>
              </w:rPr>
            </w:pPr>
            <w:r w:rsidRPr="002A6D11">
              <w:rPr>
                <w:rFonts w:ascii="Tahoma" w:hAnsi="Tahoma" w:cs="Tahoma"/>
                <w:snapToGrid w:val="0"/>
                <w:color w:val="000000"/>
              </w:rPr>
              <w:t>(Naziv in podpis izdajatelja reference)</w:t>
            </w:r>
          </w:p>
        </w:tc>
      </w:tr>
    </w:tbl>
    <w:p w14:paraId="29F250F1" w14:textId="77777777" w:rsidR="002A6D11" w:rsidRPr="002A6D11" w:rsidRDefault="002A6D11" w:rsidP="002A6D11">
      <w:pPr>
        <w:keepNext/>
        <w:keepLines/>
        <w:jc w:val="both"/>
        <w:rPr>
          <w:rFonts w:ascii="Tahoma" w:hAnsi="Tahoma" w:cs="Tahoma"/>
        </w:rPr>
      </w:pPr>
    </w:p>
    <w:p w14:paraId="501806B7" w14:textId="77777777" w:rsidR="002A6D11" w:rsidRPr="002A6D11" w:rsidRDefault="002A6D11" w:rsidP="002A6D11">
      <w:pPr>
        <w:keepNext/>
        <w:keepLines/>
        <w:rPr>
          <w:rFonts w:ascii="Tahoma" w:hAnsi="Tahoma" w:cs="Tahoma"/>
          <w:bCs/>
          <w:i/>
          <w:noProof/>
          <w:sz w:val="18"/>
          <w:szCs w:val="18"/>
        </w:rPr>
      </w:pPr>
    </w:p>
    <w:p w14:paraId="44C67A2A" w14:textId="77777777" w:rsidR="002A6D11" w:rsidRPr="002A6D11" w:rsidRDefault="002A6D11" w:rsidP="002A6D11">
      <w:pPr>
        <w:keepNext/>
        <w:keepLines/>
        <w:spacing w:after="40"/>
        <w:jc w:val="both"/>
        <w:rPr>
          <w:rFonts w:ascii="Tahoma" w:hAnsi="Tahoma" w:cs="Tahoma"/>
          <w:i/>
          <w:sz w:val="18"/>
        </w:rPr>
      </w:pPr>
      <w:r w:rsidRPr="002A6D11">
        <w:rPr>
          <w:rFonts w:ascii="Tahoma" w:hAnsi="Tahoma" w:cs="Tahoma"/>
          <w:b/>
          <w:i/>
          <w:sz w:val="18"/>
          <w:szCs w:val="18"/>
          <w:u w:val="single"/>
        </w:rPr>
        <w:t xml:space="preserve">Navodilo: </w:t>
      </w:r>
      <w:r w:rsidRPr="002A6D11">
        <w:rPr>
          <w:rFonts w:ascii="Tahoma" w:hAnsi="Tahoma" w:cs="Tahoma"/>
          <w:i/>
          <w:sz w:val="18"/>
        </w:rPr>
        <w:t>Obrazec se po potrebi kopira v ustreznem številu! Referenco potrdi naročnik/končni kupec.</w:t>
      </w:r>
    </w:p>
    <w:p w14:paraId="23E5C1BA" w14:textId="77777777" w:rsidR="00FB304E" w:rsidRPr="00F156C6" w:rsidRDefault="00FB304E" w:rsidP="005465A5">
      <w:pPr>
        <w:keepNext/>
        <w:keepLines/>
        <w:tabs>
          <w:tab w:val="left" w:pos="284"/>
        </w:tabs>
        <w:contextualSpacing/>
        <w:jc w:val="both"/>
        <w:rPr>
          <w:rFonts w:ascii="Tahoma" w:hAnsi="Tahoma" w:cs="Tahoma"/>
        </w:rPr>
      </w:pPr>
    </w:p>
    <w:p w14:paraId="58102A2A" w14:textId="77777777" w:rsidR="00FB304E" w:rsidRPr="00F156C6" w:rsidRDefault="00FB304E" w:rsidP="005465A5">
      <w:pPr>
        <w:keepNext/>
        <w:keepLines/>
        <w:tabs>
          <w:tab w:val="left" w:pos="284"/>
        </w:tabs>
        <w:contextualSpacing/>
        <w:jc w:val="both"/>
        <w:rPr>
          <w:rFonts w:ascii="Tahoma" w:hAnsi="Tahoma" w:cs="Tahoma"/>
        </w:rPr>
      </w:pPr>
    </w:p>
    <w:p w14:paraId="15D4FC96" w14:textId="21F64A09" w:rsidR="003F21E7" w:rsidRPr="00F156C6" w:rsidRDefault="003F21E7" w:rsidP="005465A5">
      <w:pPr>
        <w:keepNext/>
        <w:keepLines/>
        <w:rPr>
          <w:rFonts w:ascii="Tahoma" w:hAnsi="Tahoma" w:cs="Tahoma"/>
        </w:rPr>
      </w:pPr>
    </w:p>
    <w:tbl>
      <w:tblPr>
        <w:tblW w:w="9498" w:type="dxa"/>
        <w:tblInd w:w="-5"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604"/>
        <w:gridCol w:w="7653"/>
        <w:gridCol w:w="912"/>
        <w:gridCol w:w="329"/>
      </w:tblGrid>
      <w:tr w:rsidR="005465A5" w:rsidRPr="00F156C6" w14:paraId="08C13CE9" w14:textId="77777777" w:rsidTr="00F62254">
        <w:tc>
          <w:tcPr>
            <w:tcW w:w="604" w:type="dxa"/>
            <w:tcBorders>
              <w:top w:val="single" w:sz="4" w:space="0" w:color="auto"/>
              <w:bottom w:val="single" w:sz="4" w:space="0" w:color="auto"/>
              <w:right w:val="nil"/>
            </w:tcBorders>
          </w:tcPr>
          <w:p w14:paraId="7DCB63B8" w14:textId="77777777" w:rsidR="005465A5" w:rsidRPr="00F156C6" w:rsidRDefault="005465A5" w:rsidP="00AC20D7">
            <w:pPr>
              <w:keepNext/>
              <w:keepLines/>
              <w:jc w:val="right"/>
              <w:rPr>
                <w:rFonts w:ascii="Tahoma" w:hAnsi="Tahoma" w:cs="Tahoma"/>
              </w:rPr>
            </w:pPr>
            <w:r w:rsidRPr="00F156C6">
              <w:lastRenderedPageBreak/>
              <w:br w:type="page"/>
            </w:r>
            <w:r w:rsidRPr="00F156C6">
              <w:br w:type="page"/>
            </w:r>
            <w:r w:rsidRPr="00F156C6">
              <w:br w:type="page"/>
            </w:r>
            <w:r w:rsidRPr="00F156C6">
              <w:rPr>
                <w:rFonts w:ascii="Tahoma" w:hAnsi="Tahoma" w:cs="Tahoma"/>
                <w:b/>
              </w:rPr>
              <w:br w:type="page"/>
            </w:r>
          </w:p>
        </w:tc>
        <w:tc>
          <w:tcPr>
            <w:tcW w:w="7653" w:type="dxa"/>
            <w:tcBorders>
              <w:top w:val="single" w:sz="4" w:space="0" w:color="auto"/>
              <w:left w:val="nil"/>
              <w:bottom w:val="single" w:sz="4" w:space="0" w:color="auto"/>
            </w:tcBorders>
          </w:tcPr>
          <w:p w14:paraId="7EBD97D4" w14:textId="06E95224" w:rsidR="005465A5" w:rsidRPr="00F156C6" w:rsidRDefault="005465A5" w:rsidP="00AC20D7">
            <w:pPr>
              <w:keepNext/>
              <w:keepLines/>
              <w:jc w:val="both"/>
              <w:rPr>
                <w:rFonts w:ascii="Tahoma" w:hAnsi="Tahoma" w:cs="Tahoma"/>
              </w:rPr>
            </w:pPr>
            <w:r w:rsidRPr="00F156C6">
              <w:rPr>
                <w:rFonts w:ascii="Tahoma" w:hAnsi="Tahoma" w:cs="Tahoma"/>
              </w:rPr>
              <w:t>OSNUTEK OKVIRNEGA SPORAZUMA</w:t>
            </w:r>
          </w:p>
        </w:tc>
        <w:tc>
          <w:tcPr>
            <w:tcW w:w="912" w:type="dxa"/>
            <w:tcBorders>
              <w:top w:val="single" w:sz="4" w:space="0" w:color="auto"/>
              <w:bottom w:val="single" w:sz="4" w:space="0" w:color="auto"/>
              <w:right w:val="nil"/>
            </w:tcBorders>
          </w:tcPr>
          <w:p w14:paraId="4A76A84F" w14:textId="77777777" w:rsidR="005465A5" w:rsidRPr="00F156C6" w:rsidRDefault="005465A5" w:rsidP="00AC20D7">
            <w:pPr>
              <w:keepNext/>
              <w:keepLines/>
              <w:jc w:val="right"/>
              <w:rPr>
                <w:rFonts w:ascii="Tahoma" w:hAnsi="Tahoma" w:cs="Tahoma"/>
                <w:b/>
                <w:iCs/>
              </w:rPr>
            </w:pPr>
            <w:r w:rsidRPr="00F156C6">
              <w:rPr>
                <w:rFonts w:ascii="Tahoma" w:hAnsi="Tahoma" w:cs="Tahoma"/>
                <w:b/>
                <w:iCs/>
              </w:rPr>
              <w:t xml:space="preserve">Priloga </w:t>
            </w:r>
          </w:p>
        </w:tc>
        <w:tc>
          <w:tcPr>
            <w:tcW w:w="329" w:type="dxa"/>
            <w:tcBorders>
              <w:top w:val="single" w:sz="4" w:space="0" w:color="auto"/>
              <w:left w:val="nil"/>
              <w:bottom w:val="single" w:sz="4" w:space="0" w:color="auto"/>
            </w:tcBorders>
          </w:tcPr>
          <w:p w14:paraId="4523C820" w14:textId="109B80F4" w:rsidR="005465A5" w:rsidRPr="00F156C6" w:rsidRDefault="002A6D11" w:rsidP="00AC20D7">
            <w:pPr>
              <w:keepNext/>
              <w:keepLines/>
              <w:rPr>
                <w:rFonts w:ascii="Tahoma" w:hAnsi="Tahoma" w:cs="Tahoma"/>
                <w:b/>
                <w:iCs/>
              </w:rPr>
            </w:pPr>
            <w:r w:rsidRPr="00F156C6">
              <w:rPr>
                <w:rFonts w:ascii="Tahoma" w:hAnsi="Tahoma" w:cs="Tahoma"/>
                <w:b/>
                <w:iCs/>
              </w:rPr>
              <w:t>7</w:t>
            </w:r>
          </w:p>
        </w:tc>
      </w:tr>
    </w:tbl>
    <w:p w14:paraId="366346AD" w14:textId="199B3849" w:rsidR="005465A5" w:rsidRPr="00F156C6" w:rsidRDefault="005465A5" w:rsidP="005465A5">
      <w:pPr>
        <w:keepNext/>
        <w:keepLines/>
        <w:jc w:val="both"/>
        <w:rPr>
          <w:rFonts w:ascii="Tahoma" w:hAnsi="Tahoma" w:cs="Tahoma"/>
          <w:bCs/>
          <w:i/>
          <w:noProof/>
          <w:sz w:val="18"/>
          <w:szCs w:val="18"/>
        </w:rPr>
      </w:pPr>
    </w:p>
    <w:p w14:paraId="5DF04996" w14:textId="77777777" w:rsidR="000D05E2" w:rsidRDefault="000D05E2" w:rsidP="00321354">
      <w:pPr>
        <w:keepNext/>
        <w:keepLines/>
        <w:jc w:val="center"/>
        <w:rPr>
          <w:rFonts w:ascii="Tahoma" w:hAnsi="Tahoma" w:cs="Tahoma"/>
          <w:b/>
          <w:sz w:val="24"/>
          <w:szCs w:val="24"/>
        </w:rPr>
      </w:pPr>
    </w:p>
    <w:p w14:paraId="48CFFB3A" w14:textId="1AA8EF47" w:rsidR="00321354" w:rsidRPr="00F156C6" w:rsidRDefault="00321354" w:rsidP="00321354">
      <w:pPr>
        <w:keepNext/>
        <w:keepLines/>
        <w:jc w:val="center"/>
        <w:rPr>
          <w:rFonts w:ascii="Tahoma" w:hAnsi="Tahoma" w:cs="Tahoma"/>
          <w:b/>
          <w:sz w:val="24"/>
          <w:szCs w:val="24"/>
        </w:rPr>
      </w:pPr>
      <w:r w:rsidRPr="00F156C6">
        <w:rPr>
          <w:rFonts w:ascii="Tahoma" w:hAnsi="Tahoma" w:cs="Tahoma"/>
          <w:b/>
          <w:sz w:val="24"/>
          <w:szCs w:val="24"/>
        </w:rPr>
        <w:t>OKVIRNI SPORAZUM</w:t>
      </w:r>
    </w:p>
    <w:p w14:paraId="09355824" w14:textId="77777777" w:rsidR="00321354" w:rsidRPr="00F156C6" w:rsidRDefault="00321354" w:rsidP="00321354">
      <w:pPr>
        <w:keepNext/>
        <w:keepLines/>
        <w:rPr>
          <w:rFonts w:ascii="Tahoma" w:hAnsi="Tahoma" w:cs="Tahoma"/>
          <w:b/>
          <w:bCs/>
        </w:rPr>
      </w:pPr>
    </w:p>
    <w:p w14:paraId="146CE982" w14:textId="1DF2717D" w:rsidR="00321354" w:rsidRPr="00F156C6" w:rsidRDefault="00321354" w:rsidP="00321354">
      <w:pPr>
        <w:keepNext/>
        <w:keepLines/>
        <w:rPr>
          <w:rFonts w:ascii="Tahoma" w:hAnsi="Tahoma" w:cs="Tahoma"/>
        </w:rPr>
      </w:pPr>
      <w:r w:rsidRPr="00F156C6">
        <w:rPr>
          <w:rFonts w:ascii="Tahoma" w:hAnsi="Tahoma" w:cs="Tahoma"/>
          <w:b/>
          <w:bCs/>
        </w:rPr>
        <w:t>Št. javnega naročila:</w:t>
      </w:r>
      <w:r w:rsidRPr="00F156C6">
        <w:rPr>
          <w:rFonts w:ascii="Tahoma" w:hAnsi="Tahoma" w:cs="Tahoma"/>
        </w:rPr>
        <w:t xml:space="preserve"> </w:t>
      </w:r>
      <w:r w:rsidR="00D813FC" w:rsidRPr="00F156C6">
        <w:rPr>
          <w:rFonts w:ascii="Tahoma" w:hAnsi="Tahoma" w:cs="Tahoma"/>
        </w:rPr>
        <w:t>LPT-53/25</w:t>
      </w:r>
    </w:p>
    <w:p w14:paraId="0611C81C" w14:textId="77777777" w:rsidR="00321354" w:rsidRPr="00F156C6" w:rsidRDefault="00321354" w:rsidP="00321354">
      <w:pPr>
        <w:keepNext/>
        <w:keepLines/>
        <w:rPr>
          <w:rFonts w:ascii="Tahoma" w:hAnsi="Tahoma" w:cs="Tahoma"/>
          <w:b/>
          <w:sz w:val="12"/>
          <w:szCs w:val="12"/>
        </w:rPr>
      </w:pPr>
    </w:p>
    <w:p w14:paraId="0ECCE709" w14:textId="4B66560C" w:rsidR="00321354" w:rsidRPr="00F156C6" w:rsidRDefault="00321354" w:rsidP="00321354">
      <w:pPr>
        <w:keepNext/>
        <w:keepLines/>
        <w:rPr>
          <w:rFonts w:ascii="Tahoma" w:hAnsi="Tahoma" w:cs="Tahoma"/>
        </w:rPr>
      </w:pPr>
      <w:r w:rsidRPr="00F156C6">
        <w:rPr>
          <w:rFonts w:ascii="Tahoma" w:hAnsi="Tahoma" w:cs="Tahoma"/>
          <w:b/>
        </w:rPr>
        <w:t xml:space="preserve">Št. okvirnega sporazuma </w:t>
      </w:r>
      <w:r w:rsidR="003A16D5" w:rsidRPr="00F156C6">
        <w:rPr>
          <w:rFonts w:ascii="Tahoma" w:hAnsi="Tahoma" w:cs="Tahoma"/>
          <w:b/>
        </w:rPr>
        <w:t>kupca</w:t>
      </w:r>
      <w:r w:rsidRPr="00F156C6">
        <w:rPr>
          <w:rFonts w:ascii="Tahoma" w:hAnsi="Tahoma" w:cs="Tahoma"/>
          <w:b/>
        </w:rPr>
        <w:t>:</w:t>
      </w:r>
      <w:r w:rsidRPr="00F156C6">
        <w:rPr>
          <w:rFonts w:ascii="Tahoma" w:hAnsi="Tahoma" w:cs="Tahoma"/>
        </w:rPr>
        <w:t xml:space="preserve"> </w:t>
      </w:r>
      <w:r w:rsidR="00D813FC" w:rsidRPr="00F156C6">
        <w:rPr>
          <w:rFonts w:ascii="Tahoma" w:hAnsi="Tahoma" w:cs="Tahoma"/>
        </w:rPr>
        <w:t>LPT-53/25</w:t>
      </w:r>
    </w:p>
    <w:p w14:paraId="65C7F92B" w14:textId="77777777" w:rsidR="00321354" w:rsidRPr="00F156C6" w:rsidRDefault="00321354" w:rsidP="00321354">
      <w:pPr>
        <w:keepNext/>
        <w:keepLines/>
        <w:tabs>
          <w:tab w:val="left" w:pos="4962"/>
        </w:tabs>
        <w:rPr>
          <w:rFonts w:ascii="Tahoma" w:hAnsi="Tahoma" w:cs="Tahoma"/>
          <w:b/>
          <w:sz w:val="12"/>
          <w:szCs w:val="12"/>
        </w:rPr>
      </w:pPr>
    </w:p>
    <w:p w14:paraId="43AEC99A" w14:textId="6F3BE754" w:rsidR="00321354" w:rsidRPr="00F156C6" w:rsidRDefault="00321354" w:rsidP="00321354">
      <w:pPr>
        <w:keepNext/>
        <w:keepLines/>
        <w:rPr>
          <w:rFonts w:ascii="Tahoma" w:hAnsi="Tahoma" w:cs="Tahoma"/>
          <w:b/>
        </w:rPr>
      </w:pPr>
      <w:r w:rsidRPr="00F156C6">
        <w:rPr>
          <w:rFonts w:ascii="Tahoma" w:hAnsi="Tahoma" w:cs="Tahoma"/>
          <w:b/>
        </w:rPr>
        <w:t xml:space="preserve">Št. okvirnega sporazuma </w:t>
      </w:r>
      <w:r w:rsidR="003A16D5" w:rsidRPr="00F156C6">
        <w:rPr>
          <w:rFonts w:ascii="Tahoma" w:hAnsi="Tahoma" w:cs="Tahoma"/>
          <w:b/>
        </w:rPr>
        <w:t>prodajalca</w:t>
      </w:r>
      <w:r w:rsidRPr="00F156C6">
        <w:rPr>
          <w:rFonts w:ascii="Tahoma" w:hAnsi="Tahoma" w:cs="Tahoma"/>
          <w:b/>
        </w:rPr>
        <w:t xml:space="preserve">: </w:t>
      </w:r>
      <w:r w:rsidRPr="00F156C6">
        <w:rPr>
          <w:rFonts w:ascii="Tahoma" w:hAnsi="Tahoma" w:cs="Tahoma"/>
        </w:rPr>
        <w:t>…………………</w:t>
      </w:r>
    </w:p>
    <w:p w14:paraId="3E14DAC1" w14:textId="77777777" w:rsidR="00647697" w:rsidRPr="00F156C6" w:rsidRDefault="00647697" w:rsidP="00AD73CA">
      <w:pPr>
        <w:keepNext/>
        <w:keepLines/>
        <w:rPr>
          <w:rFonts w:ascii="Tahoma" w:hAnsi="Tahoma" w:cs="Tahoma"/>
          <w:b/>
          <w:bCs/>
          <w:sz w:val="22"/>
          <w:szCs w:val="22"/>
        </w:rPr>
      </w:pPr>
    </w:p>
    <w:p w14:paraId="15C75231" w14:textId="77777777" w:rsidR="000D05E2" w:rsidRDefault="000D05E2" w:rsidP="00FE417B">
      <w:pPr>
        <w:keepNext/>
        <w:keepLines/>
        <w:jc w:val="center"/>
        <w:rPr>
          <w:rFonts w:ascii="Tahoma" w:hAnsi="Tahoma" w:cs="Tahoma"/>
          <w:b/>
          <w:sz w:val="22"/>
          <w:szCs w:val="22"/>
        </w:rPr>
      </w:pPr>
    </w:p>
    <w:p w14:paraId="26E6D1A1" w14:textId="32482BDC" w:rsidR="003A16D5" w:rsidRPr="00F156C6" w:rsidRDefault="00FE417B" w:rsidP="00FE417B">
      <w:pPr>
        <w:keepNext/>
        <w:keepLines/>
        <w:jc w:val="center"/>
        <w:rPr>
          <w:rFonts w:ascii="Tahoma" w:hAnsi="Tahoma" w:cs="Tahoma"/>
          <w:b/>
          <w:sz w:val="22"/>
          <w:szCs w:val="22"/>
        </w:rPr>
      </w:pPr>
      <w:r w:rsidRPr="00F156C6">
        <w:rPr>
          <w:rFonts w:ascii="Tahoma" w:hAnsi="Tahoma" w:cs="Tahoma"/>
          <w:b/>
          <w:sz w:val="22"/>
          <w:szCs w:val="22"/>
        </w:rPr>
        <w:t xml:space="preserve">ZA </w:t>
      </w:r>
      <w:r w:rsidR="00D813FC" w:rsidRPr="00F156C6">
        <w:rPr>
          <w:rFonts w:ascii="Tahoma" w:hAnsi="Tahoma" w:cs="Tahoma"/>
          <w:b/>
          <w:sz w:val="22"/>
          <w:szCs w:val="22"/>
        </w:rPr>
        <w:t xml:space="preserve">NAKUP PROMETNIH ZNAKOV IN PROMETNE SIGNALIZACIJE </w:t>
      </w:r>
    </w:p>
    <w:p w14:paraId="4684FF62" w14:textId="6826786D" w:rsidR="00FE417B" w:rsidRPr="00F156C6" w:rsidRDefault="00D813FC" w:rsidP="00FE417B">
      <w:pPr>
        <w:keepNext/>
        <w:keepLines/>
        <w:jc w:val="center"/>
        <w:rPr>
          <w:rFonts w:ascii="Tahoma" w:hAnsi="Tahoma" w:cs="Tahoma"/>
          <w:b/>
          <w:sz w:val="22"/>
          <w:szCs w:val="22"/>
        </w:rPr>
      </w:pPr>
      <w:r w:rsidRPr="00F156C6">
        <w:rPr>
          <w:rFonts w:ascii="Tahoma" w:hAnsi="Tahoma" w:cs="Tahoma"/>
          <w:b/>
          <w:sz w:val="22"/>
          <w:szCs w:val="22"/>
        </w:rPr>
        <w:t>TER PRIPADAJOČE OPREME</w:t>
      </w:r>
    </w:p>
    <w:p w14:paraId="0518F841" w14:textId="77777777" w:rsidR="00FE417B" w:rsidRPr="00F156C6" w:rsidRDefault="00FE417B" w:rsidP="00321354">
      <w:pPr>
        <w:keepNext/>
        <w:keepLines/>
        <w:rPr>
          <w:rFonts w:ascii="Tahoma" w:hAnsi="Tahoma" w:cs="Tahoma"/>
        </w:rPr>
      </w:pPr>
    </w:p>
    <w:p w14:paraId="2DA27C22" w14:textId="77777777" w:rsidR="00AD73CA" w:rsidRPr="00F156C6" w:rsidRDefault="00AD73CA" w:rsidP="00321354">
      <w:pPr>
        <w:keepNext/>
        <w:keepLines/>
        <w:rPr>
          <w:rFonts w:ascii="Tahoma" w:hAnsi="Tahoma" w:cs="Tahoma"/>
        </w:rPr>
      </w:pPr>
    </w:p>
    <w:p w14:paraId="580E9458" w14:textId="77777777" w:rsidR="000D05E2" w:rsidRDefault="000D05E2" w:rsidP="00321354">
      <w:pPr>
        <w:keepNext/>
        <w:keepLines/>
        <w:rPr>
          <w:rFonts w:ascii="Tahoma" w:hAnsi="Tahoma" w:cs="Tahoma"/>
        </w:rPr>
      </w:pPr>
    </w:p>
    <w:p w14:paraId="33D58C34" w14:textId="6643F4AE" w:rsidR="00321354" w:rsidRPr="00F156C6" w:rsidRDefault="00321354" w:rsidP="00321354">
      <w:pPr>
        <w:keepNext/>
        <w:keepLines/>
        <w:rPr>
          <w:rFonts w:ascii="Tahoma" w:hAnsi="Tahoma" w:cs="Tahoma"/>
        </w:rPr>
      </w:pPr>
      <w:r w:rsidRPr="00F156C6">
        <w:rPr>
          <w:rFonts w:ascii="Tahoma" w:hAnsi="Tahoma" w:cs="Tahoma"/>
        </w:rPr>
        <w:t>ki ga skleneta</w:t>
      </w:r>
    </w:p>
    <w:p w14:paraId="22706C93" w14:textId="77777777" w:rsidR="00321354" w:rsidRPr="00F156C6" w:rsidRDefault="00321354" w:rsidP="00321354">
      <w:pPr>
        <w:keepNext/>
        <w:keepLines/>
        <w:jc w:val="both"/>
        <w:rPr>
          <w:rFonts w:ascii="Tahoma" w:hAnsi="Tahoma" w:cs="Tahoma"/>
          <w:b/>
        </w:rPr>
      </w:pPr>
    </w:p>
    <w:p w14:paraId="3593054C" w14:textId="0901501A" w:rsidR="00A306B4" w:rsidRDefault="003A16D5" w:rsidP="00A306B4">
      <w:pPr>
        <w:keepNext/>
        <w:keepLines/>
        <w:tabs>
          <w:tab w:val="left" w:pos="1843"/>
        </w:tabs>
        <w:ind w:left="1701" w:hanging="1701"/>
        <w:jc w:val="both"/>
        <w:rPr>
          <w:rFonts w:ascii="Tahoma" w:hAnsi="Tahoma" w:cs="Tahoma"/>
          <w:b/>
        </w:rPr>
      </w:pPr>
      <w:r w:rsidRPr="00F156C6">
        <w:rPr>
          <w:rFonts w:ascii="Tahoma" w:hAnsi="Tahoma" w:cs="Tahoma"/>
          <w:b/>
        </w:rPr>
        <w:t>KUPEC</w:t>
      </w:r>
      <w:r w:rsidR="00A306B4" w:rsidRPr="00F156C6">
        <w:rPr>
          <w:rFonts w:ascii="Tahoma" w:hAnsi="Tahoma" w:cs="Tahoma"/>
          <w:b/>
        </w:rPr>
        <w:t>:</w:t>
      </w:r>
      <w:r w:rsidR="00A306B4" w:rsidRPr="00F156C6">
        <w:rPr>
          <w:rFonts w:ascii="Tahoma" w:hAnsi="Tahoma" w:cs="Tahoma"/>
        </w:rPr>
        <w:tab/>
      </w:r>
      <w:r w:rsidR="00A306B4" w:rsidRPr="00F156C6">
        <w:rPr>
          <w:rFonts w:ascii="Tahoma" w:hAnsi="Tahoma" w:cs="Tahoma"/>
          <w:b/>
          <w:bCs/>
        </w:rPr>
        <w:t>Javno podjetje Ljubljanska parkirišča in tržnice</w:t>
      </w:r>
      <w:r w:rsidR="00A306B4" w:rsidRPr="00F156C6">
        <w:rPr>
          <w:rFonts w:ascii="Tahoma" w:hAnsi="Tahoma" w:cs="Tahoma"/>
          <w:bCs/>
        </w:rPr>
        <w:t xml:space="preserve">, </w:t>
      </w:r>
      <w:r w:rsidR="00A306B4" w:rsidRPr="00F156C6">
        <w:rPr>
          <w:rFonts w:ascii="Tahoma" w:hAnsi="Tahoma" w:cs="Tahoma"/>
          <w:b/>
        </w:rPr>
        <w:t>d.o.o.</w:t>
      </w:r>
      <w:r w:rsidR="00A306B4" w:rsidRPr="00F156C6">
        <w:rPr>
          <w:rFonts w:ascii="Tahoma" w:hAnsi="Tahoma" w:cs="Tahoma"/>
        </w:rPr>
        <w:t>,</w:t>
      </w:r>
      <w:r w:rsidR="00A306B4" w:rsidRPr="00F156C6">
        <w:rPr>
          <w:rFonts w:ascii="Tahoma" w:hAnsi="Tahoma" w:cs="Tahoma"/>
          <w:b/>
        </w:rPr>
        <w:t xml:space="preserve"> </w:t>
      </w:r>
      <w:r w:rsidR="00A306B4" w:rsidRPr="00F156C6">
        <w:rPr>
          <w:rFonts w:ascii="Tahoma" w:hAnsi="Tahoma" w:cs="Tahoma"/>
        </w:rPr>
        <w:t xml:space="preserve">Kopitarjeva ulica 2, 1000 LJUBLJANA, ki ga zastopa direktor </w:t>
      </w:r>
      <w:r w:rsidR="00A306B4" w:rsidRPr="00F156C6">
        <w:rPr>
          <w:rFonts w:ascii="Tahoma" w:hAnsi="Tahoma" w:cs="Tahoma"/>
          <w:b/>
        </w:rPr>
        <w:t>mag. Bojan Babič,</w:t>
      </w:r>
    </w:p>
    <w:p w14:paraId="126A98D1" w14:textId="2C0DB517" w:rsidR="00525744" w:rsidRPr="00F156C6" w:rsidRDefault="00525744" w:rsidP="00A306B4">
      <w:pPr>
        <w:keepNext/>
        <w:keepLines/>
        <w:tabs>
          <w:tab w:val="left" w:pos="1843"/>
        </w:tabs>
        <w:ind w:left="1701" w:hanging="1701"/>
        <w:jc w:val="both"/>
        <w:rPr>
          <w:rFonts w:ascii="Tahoma" w:hAnsi="Tahoma" w:cs="Tahoma"/>
        </w:rPr>
      </w:pPr>
      <w:r>
        <w:rPr>
          <w:rFonts w:ascii="Tahoma" w:hAnsi="Tahoma" w:cs="Tahoma"/>
        </w:rPr>
        <w:tab/>
        <w:t>davčna številka:</w:t>
      </w:r>
      <w:r w:rsidRPr="00525744">
        <w:rPr>
          <w:rFonts w:ascii="Tahoma" w:hAnsi="Tahoma" w:cs="Tahoma"/>
        </w:rPr>
        <w:t xml:space="preserve"> </w:t>
      </w:r>
      <w:r>
        <w:rPr>
          <w:rFonts w:ascii="Tahoma" w:hAnsi="Tahoma" w:cs="Tahoma"/>
        </w:rPr>
        <w:tab/>
      </w:r>
      <w:r>
        <w:rPr>
          <w:rFonts w:ascii="Tahoma" w:hAnsi="Tahoma" w:cs="Tahoma"/>
        </w:rPr>
        <w:tab/>
      </w:r>
      <w:r>
        <w:rPr>
          <w:rFonts w:ascii="Tahoma" w:hAnsi="Tahoma" w:cs="Tahoma"/>
        </w:rPr>
        <w:tab/>
      </w:r>
      <w:r w:rsidRPr="00F156C6">
        <w:rPr>
          <w:rFonts w:ascii="Tahoma" w:hAnsi="Tahoma" w:cs="Tahoma"/>
        </w:rPr>
        <w:t>50652613</w:t>
      </w:r>
    </w:p>
    <w:p w14:paraId="643EF5A5" w14:textId="77777777" w:rsidR="00A306B4" w:rsidRPr="00F156C6" w:rsidRDefault="00A306B4" w:rsidP="00A306B4">
      <w:pPr>
        <w:keepNext/>
        <w:keepLines/>
        <w:ind w:left="1701" w:hanging="1701"/>
        <w:rPr>
          <w:rFonts w:ascii="Tahoma" w:hAnsi="Tahoma" w:cs="Tahoma"/>
        </w:rPr>
      </w:pPr>
      <w:r w:rsidRPr="00F156C6">
        <w:rPr>
          <w:rFonts w:ascii="Tahoma" w:hAnsi="Tahoma" w:cs="Tahoma"/>
        </w:rPr>
        <w:tab/>
        <w:t>identifikacijska številka za DDV:</w:t>
      </w:r>
      <w:r w:rsidRPr="00F156C6">
        <w:rPr>
          <w:rFonts w:ascii="Tahoma" w:hAnsi="Tahoma" w:cs="Tahoma"/>
        </w:rPr>
        <w:tab/>
        <w:t>SI50652613</w:t>
      </w:r>
    </w:p>
    <w:p w14:paraId="5E62AE41" w14:textId="77777777" w:rsidR="00A306B4" w:rsidRPr="00F156C6" w:rsidRDefault="00A306B4" w:rsidP="00A306B4">
      <w:pPr>
        <w:keepNext/>
        <w:keepLines/>
        <w:ind w:left="1701" w:hanging="1620"/>
        <w:jc w:val="both"/>
        <w:rPr>
          <w:rFonts w:ascii="Tahoma" w:hAnsi="Tahoma" w:cs="Tahoma"/>
        </w:rPr>
      </w:pPr>
      <w:r w:rsidRPr="00F156C6">
        <w:rPr>
          <w:rFonts w:ascii="Tahoma" w:hAnsi="Tahoma" w:cs="Tahoma"/>
        </w:rPr>
        <w:tab/>
        <w:t>matična številka:</w:t>
      </w:r>
      <w:r w:rsidRPr="00F156C6">
        <w:rPr>
          <w:rFonts w:ascii="Verdana" w:hAnsi="Verdana"/>
          <w:sz w:val="16"/>
          <w:szCs w:val="16"/>
        </w:rPr>
        <w:t xml:space="preserve"> </w:t>
      </w:r>
      <w:r w:rsidRPr="00F156C6">
        <w:rPr>
          <w:rFonts w:ascii="Verdana" w:hAnsi="Verdana"/>
          <w:sz w:val="16"/>
          <w:szCs w:val="16"/>
        </w:rPr>
        <w:tab/>
      </w:r>
      <w:r w:rsidRPr="00F156C6">
        <w:rPr>
          <w:rFonts w:ascii="Verdana" w:hAnsi="Verdana"/>
          <w:sz w:val="16"/>
          <w:szCs w:val="16"/>
        </w:rPr>
        <w:tab/>
      </w:r>
      <w:r w:rsidRPr="00F156C6">
        <w:rPr>
          <w:rFonts w:ascii="Verdana" w:hAnsi="Verdana"/>
          <w:sz w:val="16"/>
          <w:szCs w:val="16"/>
        </w:rPr>
        <w:tab/>
      </w:r>
      <w:r w:rsidRPr="00F156C6">
        <w:rPr>
          <w:rFonts w:ascii="Tahoma" w:hAnsi="Tahoma" w:cs="Tahoma"/>
        </w:rPr>
        <w:t>5607906000</w:t>
      </w:r>
    </w:p>
    <w:p w14:paraId="0AC3E25C" w14:textId="2FE80866" w:rsidR="00A306B4" w:rsidRPr="00F156C6" w:rsidRDefault="00A306B4" w:rsidP="00A306B4">
      <w:pPr>
        <w:keepNext/>
        <w:keepLines/>
        <w:ind w:left="1620" w:firstLine="81"/>
        <w:jc w:val="both"/>
        <w:rPr>
          <w:rFonts w:ascii="Tahoma" w:hAnsi="Tahoma" w:cs="Tahoma"/>
        </w:rPr>
      </w:pPr>
      <w:r w:rsidRPr="00F156C6">
        <w:rPr>
          <w:rFonts w:ascii="Tahoma" w:hAnsi="Tahoma" w:cs="Tahoma"/>
        </w:rPr>
        <w:t xml:space="preserve">(v nadaljevanju: </w:t>
      </w:r>
      <w:r w:rsidR="003A16D5" w:rsidRPr="00F156C6">
        <w:rPr>
          <w:rFonts w:ascii="Tahoma" w:hAnsi="Tahoma" w:cs="Tahoma"/>
        </w:rPr>
        <w:t>kupec</w:t>
      </w:r>
      <w:r w:rsidRPr="00F156C6">
        <w:rPr>
          <w:rFonts w:ascii="Tahoma" w:hAnsi="Tahoma" w:cs="Tahoma"/>
        </w:rPr>
        <w:t>)</w:t>
      </w:r>
    </w:p>
    <w:p w14:paraId="4FCF0A6A" w14:textId="77777777" w:rsidR="00321354" w:rsidRPr="00F156C6" w:rsidRDefault="00321354" w:rsidP="00321354">
      <w:pPr>
        <w:keepNext/>
        <w:keepLines/>
        <w:jc w:val="both"/>
        <w:rPr>
          <w:rFonts w:ascii="Tahoma" w:hAnsi="Tahoma" w:cs="Tahoma"/>
          <w:b/>
        </w:rPr>
      </w:pPr>
    </w:p>
    <w:p w14:paraId="54CF731A" w14:textId="77777777" w:rsidR="00321354" w:rsidRPr="00F156C6" w:rsidRDefault="00321354" w:rsidP="00321354">
      <w:pPr>
        <w:keepNext/>
        <w:keepLines/>
        <w:jc w:val="both"/>
        <w:rPr>
          <w:rFonts w:ascii="Tahoma" w:hAnsi="Tahoma" w:cs="Tahoma"/>
        </w:rPr>
      </w:pPr>
      <w:r w:rsidRPr="00F156C6">
        <w:rPr>
          <w:rFonts w:ascii="Tahoma" w:hAnsi="Tahoma" w:cs="Tahoma"/>
        </w:rPr>
        <w:t>in</w:t>
      </w:r>
    </w:p>
    <w:p w14:paraId="357F8A2E" w14:textId="77777777" w:rsidR="00321354" w:rsidRPr="00F156C6" w:rsidRDefault="00321354" w:rsidP="00321354">
      <w:pPr>
        <w:keepNext/>
        <w:keepLines/>
        <w:tabs>
          <w:tab w:val="left" w:pos="1702"/>
        </w:tabs>
        <w:rPr>
          <w:rFonts w:ascii="Tahoma" w:hAnsi="Tahoma" w:cs="Tahoma"/>
          <w:b/>
        </w:rPr>
      </w:pPr>
    </w:p>
    <w:p w14:paraId="78E4E977" w14:textId="1114F238" w:rsidR="00321354" w:rsidRPr="00F156C6" w:rsidRDefault="003A16D5" w:rsidP="00321354">
      <w:pPr>
        <w:keepNext/>
        <w:keepLines/>
        <w:tabs>
          <w:tab w:val="left" w:pos="1702"/>
        </w:tabs>
        <w:rPr>
          <w:rFonts w:ascii="Tahoma" w:hAnsi="Tahoma" w:cs="Tahoma"/>
        </w:rPr>
      </w:pPr>
      <w:r w:rsidRPr="00F156C6">
        <w:rPr>
          <w:rFonts w:ascii="Tahoma" w:hAnsi="Tahoma" w:cs="Tahoma"/>
          <w:b/>
        </w:rPr>
        <w:t>PRODAJALEC</w:t>
      </w:r>
      <w:r w:rsidR="00321354" w:rsidRPr="00F156C6">
        <w:rPr>
          <w:rFonts w:ascii="Tahoma" w:hAnsi="Tahoma" w:cs="Tahoma"/>
          <w:b/>
        </w:rPr>
        <w:t>:</w:t>
      </w:r>
      <w:r w:rsidR="00321354" w:rsidRPr="00F156C6">
        <w:rPr>
          <w:rFonts w:ascii="Tahoma" w:hAnsi="Tahoma" w:cs="Tahoma"/>
          <w:b/>
        </w:rPr>
        <w:tab/>
      </w:r>
      <w:r w:rsidR="00321354" w:rsidRPr="00F156C6">
        <w:rPr>
          <w:rFonts w:ascii="Tahoma" w:hAnsi="Tahoma" w:cs="Tahoma"/>
        </w:rPr>
        <w:t xml:space="preserve">............................................................................................................., </w:t>
      </w:r>
    </w:p>
    <w:p w14:paraId="00DD6382" w14:textId="77777777" w:rsidR="00321354" w:rsidRPr="00F156C6" w:rsidRDefault="00321354" w:rsidP="00321354">
      <w:pPr>
        <w:keepNext/>
        <w:keepLines/>
        <w:tabs>
          <w:tab w:val="left" w:pos="1702"/>
        </w:tabs>
        <w:ind w:left="1701"/>
        <w:rPr>
          <w:rFonts w:ascii="Tahoma" w:hAnsi="Tahoma" w:cs="Tahoma"/>
        </w:rPr>
      </w:pPr>
      <w:r w:rsidRPr="00F156C6">
        <w:rPr>
          <w:rFonts w:ascii="Tahoma" w:hAnsi="Tahoma" w:cs="Tahoma"/>
        </w:rPr>
        <w:tab/>
        <w:t xml:space="preserve">ki ga zastopa:......................................................................................... </w:t>
      </w:r>
    </w:p>
    <w:p w14:paraId="483F2DA5" w14:textId="678AE8A0" w:rsidR="00321354" w:rsidRDefault="00321354" w:rsidP="00321354">
      <w:pPr>
        <w:keepNext/>
        <w:keepLines/>
        <w:tabs>
          <w:tab w:val="left" w:pos="1702"/>
        </w:tabs>
        <w:ind w:left="1701" w:hanging="1701"/>
        <w:rPr>
          <w:rFonts w:ascii="Tahoma" w:hAnsi="Tahoma" w:cs="Tahoma"/>
        </w:rPr>
      </w:pPr>
      <w:r w:rsidRPr="00F156C6">
        <w:rPr>
          <w:rFonts w:ascii="Tahoma" w:hAnsi="Tahoma" w:cs="Tahoma"/>
        </w:rPr>
        <w:tab/>
        <w:t>številka transakcijskega računa: ___________________________</w:t>
      </w:r>
    </w:p>
    <w:p w14:paraId="570B33CA" w14:textId="0BB06437" w:rsidR="00525744" w:rsidRPr="00F156C6" w:rsidRDefault="00525744" w:rsidP="00321354">
      <w:pPr>
        <w:keepNext/>
        <w:keepLines/>
        <w:tabs>
          <w:tab w:val="left" w:pos="1702"/>
        </w:tabs>
        <w:ind w:left="1701" w:hanging="1701"/>
        <w:rPr>
          <w:rFonts w:ascii="Tahoma" w:hAnsi="Tahoma" w:cs="Tahoma"/>
        </w:rPr>
      </w:pPr>
      <w:r>
        <w:rPr>
          <w:rFonts w:ascii="Tahoma" w:hAnsi="Tahoma" w:cs="Tahoma"/>
        </w:rPr>
        <w:tab/>
        <w:t>davčna številka: __________________________</w:t>
      </w:r>
    </w:p>
    <w:p w14:paraId="3AC6EE5B" w14:textId="77777777" w:rsidR="00321354" w:rsidRPr="00F156C6" w:rsidRDefault="00321354" w:rsidP="00321354">
      <w:pPr>
        <w:keepNext/>
        <w:keepLines/>
        <w:tabs>
          <w:tab w:val="left" w:pos="1702"/>
        </w:tabs>
        <w:ind w:left="1701" w:hanging="1701"/>
        <w:rPr>
          <w:rFonts w:ascii="Tahoma" w:hAnsi="Tahoma" w:cs="Tahoma"/>
        </w:rPr>
      </w:pPr>
      <w:r w:rsidRPr="00F156C6">
        <w:rPr>
          <w:rFonts w:ascii="Tahoma" w:hAnsi="Tahoma" w:cs="Tahoma"/>
        </w:rPr>
        <w:tab/>
      </w:r>
      <w:r w:rsidRPr="00F156C6">
        <w:rPr>
          <w:rFonts w:ascii="Tahoma" w:hAnsi="Tahoma" w:cs="Tahoma"/>
        </w:rPr>
        <w:tab/>
        <w:t>identifikacijska številka za DDV: _________________________</w:t>
      </w:r>
    </w:p>
    <w:p w14:paraId="7CB2EF13" w14:textId="77777777" w:rsidR="00321354" w:rsidRPr="00F156C6" w:rsidRDefault="00321354" w:rsidP="00321354">
      <w:pPr>
        <w:keepNext/>
        <w:keepLines/>
        <w:tabs>
          <w:tab w:val="left" w:pos="709"/>
          <w:tab w:val="left" w:pos="1702"/>
        </w:tabs>
        <w:ind w:left="1701" w:hanging="1701"/>
        <w:rPr>
          <w:rFonts w:ascii="Tahoma" w:hAnsi="Tahoma" w:cs="Tahoma"/>
        </w:rPr>
      </w:pPr>
      <w:r w:rsidRPr="00F156C6">
        <w:rPr>
          <w:rFonts w:ascii="Tahoma" w:hAnsi="Tahoma" w:cs="Tahoma"/>
        </w:rPr>
        <w:tab/>
      </w:r>
      <w:r w:rsidRPr="00F156C6">
        <w:rPr>
          <w:rFonts w:ascii="Tahoma" w:hAnsi="Tahoma" w:cs="Tahoma"/>
        </w:rPr>
        <w:tab/>
        <w:t>matična številka: ______________________</w:t>
      </w:r>
    </w:p>
    <w:p w14:paraId="778A99D2" w14:textId="30F3CE00" w:rsidR="00321354" w:rsidRPr="00F156C6" w:rsidRDefault="00321354" w:rsidP="00321354">
      <w:pPr>
        <w:keepNext/>
        <w:keepLines/>
        <w:tabs>
          <w:tab w:val="left" w:pos="1702"/>
        </w:tabs>
        <w:ind w:left="1701"/>
        <w:rPr>
          <w:rFonts w:ascii="Tahoma" w:hAnsi="Tahoma" w:cs="Tahoma"/>
        </w:rPr>
      </w:pPr>
      <w:r w:rsidRPr="00F156C6">
        <w:rPr>
          <w:rFonts w:ascii="Tahoma" w:hAnsi="Tahoma" w:cs="Tahoma"/>
        </w:rPr>
        <w:t xml:space="preserve">(v nadaljevanju: </w:t>
      </w:r>
      <w:r w:rsidR="003A16D5" w:rsidRPr="00F156C6">
        <w:rPr>
          <w:rFonts w:ascii="Tahoma" w:hAnsi="Tahoma" w:cs="Tahoma"/>
        </w:rPr>
        <w:t>p</w:t>
      </w:r>
      <w:r w:rsidR="00706F30" w:rsidRPr="00F156C6">
        <w:rPr>
          <w:rFonts w:ascii="Tahoma" w:hAnsi="Tahoma" w:cs="Tahoma"/>
        </w:rPr>
        <w:t>rodajalec</w:t>
      </w:r>
      <w:r w:rsidRPr="00F156C6">
        <w:rPr>
          <w:rFonts w:ascii="Tahoma" w:hAnsi="Tahoma" w:cs="Tahoma"/>
        </w:rPr>
        <w:t>)</w:t>
      </w:r>
    </w:p>
    <w:p w14:paraId="569008E8" w14:textId="200819CC" w:rsidR="00AD73CA" w:rsidRDefault="00AD73CA" w:rsidP="00321354">
      <w:pPr>
        <w:keepNext/>
        <w:keepLines/>
        <w:tabs>
          <w:tab w:val="left" w:pos="1843"/>
        </w:tabs>
        <w:jc w:val="both"/>
        <w:rPr>
          <w:rFonts w:ascii="Tahoma" w:hAnsi="Tahoma" w:cs="Tahoma"/>
          <w:b/>
        </w:rPr>
      </w:pPr>
    </w:p>
    <w:p w14:paraId="71D277BB" w14:textId="77777777" w:rsidR="000D05E2" w:rsidRPr="00F156C6" w:rsidRDefault="000D05E2" w:rsidP="00321354">
      <w:pPr>
        <w:keepNext/>
        <w:keepLines/>
        <w:tabs>
          <w:tab w:val="left" w:pos="1843"/>
        </w:tabs>
        <w:jc w:val="both"/>
        <w:rPr>
          <w:rFonts w:ascii="Tahoma" w:hAnsi="Tahoma" w:cs="Tahoma"/>
          <w:b/>
        </w:rPr>
      </w:pPr>
    </w:p>
    <w:p w14:paraId="6A258869" w14:textId="77777777" w:rsidR="00321354" w:rsidRPr="00F156C6" w:rsidRDefault="00321354" w:rsidP="00BB1D0A">
      <w:pPr>
        <w:keepNext/>
        <w:keepLines/>
        <w:numPr>
          <w:ilvl w:val="0"/>
          <w:numId w:val="12"/>
        </w:numPr>
        <w:suppressAutoHyphens/>
        <w:ind w:left="1077" w:hanging="1077"/>
        <w:jc w:val="both"/>
        <w:rPr>
          <w:rFonts w:ascii="Tahoma" w:hAnsi="Tahoma" w:cs="Tahoma"/>
          <w:b/>
        </w:rPr>
      </w:pPr>
      <w:r w:rsidRPr="00F156C6">
        <w:rPr>
          <w:rFonts w:ascii="Tahoma" w:hAnsi="Tahoma" w:cs="Tahoma"/>
          <w:b/>
        </w:rPr>
        <w:t>UVODNE DOLOČBE</w:t>
      </w:r>
    </w:p>
    <w:p w14:paraId="3CEF21CD" w14:textId="77777777" w:rsidR="00321354" w:rsidRPr="00F156C6" w:rsidRDefault="00321354" w:rsidP="00321354">
      <w:pPr>
        <w:keepNext/>
        <w:keepLines/>
        <w:tabs>
          <w:tab w:val="left" w:pos="3005"/>
        </w:tabs>
        <w:ind w:left="1077"/>
        <w:jc w:val="both"/>
        <w:rPr>
          <w:rFonts w:ascii="Tahoma" w:hAnsi="Tahoma" w:cs="Tahoma"/>
          <w:b/>
        </w:rPr>
      </w:pPr>
    </w:p>
    <w:p w14:paraId="3CF08067" w14:textId="77777777" w:rsidR="00321354" w:rsidRPr="00F156C6" w:rsidRDefault="00321354" w:rsidP="00BB1D0A">
      <w:pPr>
        <w:keepNext/>
        <w:keepLines/>
        <w:numPr>
          <w:ilvl w:val="0"/>
          <w:numId w:val="13"/>
        </w:numPr>
        <w:suppressAutoHyphens/>
        <w:jc w:val="center"/>
        <w:rPr>
          <w:rFonts w:ascii="Tahoma" w:hAnsi="Tahoma" w:cs="Tahoma"/>
          <w:color w:val="000000"/>
        </w:rPr>
      </w:pPr>
      <w:r w:rsidRPr="00F156C6">
        <w:rPr>
          <w:rFonts w:ascii="Tahoma" w:hAnsi="Tahoma" w:cs="Tahoma"/>
          <w:color w:val="000000"/>
        </w:rPr>
        <w:t>člen</w:t>
      </w:r>
    </w:p>
    <w:p w14:paraId="717ABB78" w14:textId="77777777" w:rsidR="00321354" w:rsidRPr="00F156C6" w:rsidRDefault="00321354" w:rsidP="00321354">
      <w:pPr>
        <w:keepNext/>
        <w:keepLines/>
        <w:jc w:val="both"/>
        <w:rPr>
          <w:rFonts w:ascii="Tahoma" w:hAnsi="Tahoma" w:cs="Tahoma"/>
        </w:rPr>
      </w:pPr>
    </w:p>
    <w:p w14:paraId="41DF9913" w14:textId="05A01756" w:rsidR="006C72DC" w:rsidRPr="00F156C6" w:rsidRDefault="006C72DC" w:rsidP="006C72DC">
      <w:pPr>
        <w:keepNext/>
        <w:keepLines/>
        <w:ind w:right="-2"/>
        <w:jc w:val="both"/>
        <w:rPr>
          <w:rFonts w:ascii="Tahoma" w:hAnsi="Tahoma" w:cs="Tahoma"/>
        </w:rPr>
      </w:pPr>
      <w:r w:rsidRPr="00F156C6">
        <w:rPr>
          <w:rFonts w:ascii="Tahoma" w:hAnsi="Tahoma" w:cs="Tahoma"/>
        </w:rPr>
        <w:t xml:space="preserve">Stranki tega okvirnega sporazuma ugotavljata, da je JAVNI HOLDING Ljubljana, d.o.o., Verovškova ulica 70, 1000 Ljubljana, na podlagi pooblastila </w:t>
      </w:r>
      <w:r w:rsidR="00F62254" w:rsidRPr="00F156C6">
        <w:rPr>
          <w:rFonts w:ascii="Tahoma" w:hAnsi="Tahoma" w:cs="Tahoma"/>
        </w:rPr>
        <w:t>kupca</w:t>
      </w:r>
      <w:r w:rsidR="00A306B4" w:rsidRPr="00F156C6">
        <w:rPr>
          <w:rFonts w:ascii="Tahoma" w:hAnsi="Tahoma" w:cs="Tahoma"/>
        </w:rPr>
        <w:t xml:space="preserve"> in na podlagi organizacijskega navodila JAVNEGA HOLDINGA Ljubljana, d.o.o. in povezanih javnih podjetij o izvajanju javnih naročil</w:t>
      </w:r>
      <w:r w:rsidRPr="00F156C6">
        <w:rPr>
          <w:rFonts w:ascii="Tahoma" w:hAnsi="Tahoma" w:cs="Tahoma"/>
        </w:rPr>
        <w:t xml:space="preserve">, izvedel postopek za oddajo javnega naročila št. </w:t>
      </w:r>
      <w:r w:rsidR="00D813FC" w:rsidRPr="00F156C6">
        <w:rPr>
          <w:rFonts w:ascii="Tahoma" w:hAnsi="Tahoma" w:cs="Tahoma"/>
        </w:rPr>
        <w:t>LPT-53/25</w:t>
      </w:r>
      <w:r w:rsidRPr="00F156C6">
        <w:rPr>
          <w:rFonts w:ascii="Tahoma" w:hAnsi="Tahoma" w:cs="Tahoma"/>
        </w:rPr>
        <w:t xml:space="preserve"> po odprtem postopku, v skladu s 40. členom Zakona o javnem naročanju (Ur. l. RS, št. 91/15 s spremembami; v nadaljnjem besedilu: ZJN-3), objavlje</w:t>
      </w:r>
      <w:r w:rsidR="00A306B4" w:rsidRPr="00F156C6">
        <w:rPr>
          <w:rFonts w:ascii="Tahoma" w:hAnsi="Tahoma" w:cs="Tahoma"/>
        </w:rPr>
        <w:t>nim</w:t>
      </w:r>
      <w:r w:rsidRPr="00F156C6">
        <w:rPr>
          <w:rFonts w:ascii="Tahoma" w:hAnsi="Tahoma" w:cs="Tahoma"/>
        </w:rPr>
        <w:t xml:space="preserve"> na Portalu javnih naročil dne ………………….. , pod št. objave ………………………. in v Dopolnilu k Uradnemu listu Evropske unije dne ……………………. , št. objave</w:t>
      </w:r>
      <w:r w:rsidR="00A306B4" w:rsidRPr="00F156C6">
        <w:rPr>
          <w:rFonts w:ascii="Tahoma" w:hAnsi="Tahoma" w:cs="Tahoma"/>
        </w:rPr>
        <w:t xml:space="preserve"> TED</w:t>
      </w:r>
      <w:r w:rsidRPr="00F156C6">
        <w:rPr>
          <w:rFonts w:ascii="Tahoma" w:hAnsi="Tahoma" w:cs="Tahoma"/>
        </w:rPr>
        <w:t xml:space="preserve"> ……………………, z namenom sklenitve okvirnega sporazuma za »</w:t>
      </w:r>
      <w:r w:rsidR="00D813FC" w:rsidRPr="00F156C6">
        <w:rPr>
          <w:rFonts w:ascii="Tahoma" w:hAnsi="Tahoma" w:cs="Tahoma"/>
          <w:b/>
          <w:bCs/>
        </w:rPr>
        <w:t>Nakup prometnih znakov in prometne signalizacije ter pripadajoče opreme</w:t>
      </w:r>
      <w:r w:rsidRPr="00F156C6">
        <w:rPr>
          <w:rFonts w:ascii="Tahoma" w:hAnsi="Tahoma" w:cs="Tahoma"/>
        </w:rPr>
        <w:t xml:space="preserve">«, v katerem je </w:t>
      </w:r>
      <w:r w:rsidR="00F62254" w:rsidRPr="00F156C6">
        <w:rPr>
          <w:rFonts w:ascii="Tahoma" w:hAnsi="Tahoma" w:cs="Tahoma"/>
        </w:rPr>
        <w:t xml:space="preserve">kupec prodajalca </w:t>
      </w:r>
      <w:r w:rsidRPr="00F156C6">
        <w:rPr>
          <w:rFonts w:ascii="Tahoma" w:hAnsi="Tahoma" w:cs="Tahoma"/>
        </w:rPr>
        <w:t xml:space="preserve">izbral na podlagi ekonomsko najugodnejše ponudbe in na podlagi pogojev, opredeljenih v razpisni dokumentaciji št. </w:t>
      </w:r>
      <w:r w:rsidR="00D813FC" w:rsidRPr="00F156C6">
        <w:rPr>
          <w:rFonts w:ascii="Tahoma" w:hAnsi="Tahoma" w:cs="Tahoma"/>
        </w:rPr>
        <w:t>LPT-53/25</w:t>
      </w:r>
      <w:r w:rsidRPr="00F156C6">
        <w:rPr>
          <w:rFonts w:ascii="Tahoma" w:hAnsi="Tahoma" w:cs="Tahoma"/>
        </w:rPr>
        <w:t xml:space="preserve"> (v nadaljevanju: razpisna dokumentacija). </w:t>
      </w:r>
    </w:p>
    <w:p w14:paraId="45742FF6" w14:textId="77777777" w:rsidR="00321354" w:rsidRPr="00F156C6" w:rsidRDefault="00321354" w:rsidP="00321354">
      <w:pPr>
        <w:keepNext/>
        <w:keepLines/>
        <w:jc w:val="both"/>
        <w:rPr>
          <w:rFonts w:ascii="Tahoma" w:hAnsi="Tahoma" w:cs="Tahoma"/>
        </w:rPr>
      </w:pPr>
    </w:p>
    <w:p w14:paraId="7EAFA891" w14:textId="1019FACB" w:rsidR="00F62254" w:rsidRPr="00F156C6" w:rsidRDefault="00F62254" w:rsidP="00F62254">
      <w:pPr>
        <w:keepNext/>
        <w:keepLines/>
        <w:jc w:val="both"/>
        <w:rPr>
          <w:rFonts w:ascii="Tahoma" w:hAnsi="Tahoma" w:cs="Tahoma"/>
          <w:lang w:val="x-none"/>
        </w:rPr>
      </w:pPr>
      <w:bookmarkStart w:id="15" w:name="_Hlk158729473"/>
      <w:r w:rsidRPr="00F156C6">
        <w:rPr>
          <w:rFonts w:ascii="Tahoma" w:hAnsi="Tahoma" w:cs="Tahoma"/>
        </w:rPr>
        <w:t>Okvirni sporazum je sklenjen in prične veljati z dnem, ko ga podpišeta obe stranki okvirnega sporazuma in</w:t>
      </w:r>
      <w:r w:rsidRPr="00F156C6">
        <w:rPr>
          <w:rFonts w:ascii="Tahoma" w:hAnsi="Tahoma" w:cs="Tahoma"/>
          <w:lang w:val="x-none"/>
        </w:rPr>
        <w:t xml:space="preserve"> pod pogojem iz </w:t>
      </w:r>
      <w:r w:rsidRPr="00F156C6">
        <w:rPr>
          <w:rFonts w:ascii="Tahoma" w:hAnsi="Tahoma" w:cs="Tahoma"/>
        </w:rPr>
        <w:t>1</w:t>
      </w:r>
      <w:r w:rsidR="00AD73CA" w:rsidRPr="00F156C6">
        <w:rPr>
          <w:rFonts w:ascii="Tahoma" w:hAnsi="Tahoma" w:cs="Tahoma"/>
        </w:rPr>
        <w:t>7</w:t>
      </w:r>
      <w:r w:rsidRPr="00F156C6">
        <w:rPr>
          <w:rFonts w:ascii="Tahoma" w:hAnsi="Tahoma" w:cs="Tahoma"/>
        </w:rPr>
        <w:t>. člena</w:t>
      </w:r>
      <w:r w:rsidRPr="00F156C6">
        <w:rPr>
          <w:rFonts w:ascii="Tahoma" w:hAnsi="Tahoma" w:cs="Tahoma"/>
          <w:lang w:val="x-none"/>
        </w:rPr>
        <w:t xml:space="preserve"> </w:t>
      </w:r>
      <w:r w:rsidRPr="00F156C6">
        <w:rPr>
          <w:rFonts w:ascii="Tahoma" w:hAnsi="Tahoma" w:cs="Tahoma"/>
        </w:rPr>
        <w:t>okvirnega sporazuma</w:t>
      </w:r>
      <w:r w:rsidRPr="00F156C6">
        <w:rPr>
          <w:rFonts w:ascii="Tahoma" w:hAnsi="Tahoma" w:cs="Tahoma"/>
          <w:lang w:val="x-none"/>
        </w:rPr>
        <w:t xml:space="preserve">. </w:t>
      </w:r>
      <w:r w:rsidRPr="00F156C6">
        <w:rPr>
          <w:rFonts w:ascii="Tahoma" w:hAnsi="Tahoma" w:cs="Tahoma"/>
        </w:rPr>
        <w:t xml:space="preserve">Okvirni sporazum se uporablja do izčrpanja vrednosti, navedene v prvem odstavku 3. člena tega okvirnega sporazuma oziroma največ za obdobje dvanajst (12) </w:t>
      </w:r>
      <w:r w:rsidRPr="00F156C6">
        <w:rPr>
          <w:rFonts w:ascii="Tahoma" w:hAnsi="Tahoma" w:cs="Tahoma"/>
          <w:lang w:eastAsia="ar-SA"/>
        </w:rPr>
        <w:t xml:space="preserve"> </w:t>
      </w:r>
      <w:r w:rsidRPr="00F156C6">
        <w:rPr>
          <w:rFonts w:ascii="Tahoma" w:hAnsi="Tahoma" w:cs="Tahoma"/>
        </w:rPr>
        <w:t>mesecev od dneva sklenitve okvirnega sporazuma, kar nastopi prej.</w:t>
      </w:r>
    </w:p>
    <w:bookmarkEnd w:id="15"/>
    <w:p w14:paraId="21C948BB" w14:textId="77777777" w:rsidR="00321354" w:rsidRPr="00F156C6" w:rsidRDefault="00321354" w:rsidP="00BB1D0A">
      <w:pPr>
        <w:keepNext/>
        <w:keepLines/>
        <w:numPr>
          <w:ilvl w:val="0"/>
          <w:numId w:val="12"/>
        </w:numPr>
        <w:suppressAutoHyphens/>
        <w:ind w:left="1077" w:hanging="1077"/>
        <w:jc w:val="both"/>
        <w:rPr>
          <w:rFonts w:ascii="Tahoma" w:hAnsi="Tahoma" w:cs="Tahoma"/>
          <w:b/>
        </w:rPr>
      </w:pPr>
      <w:r w:rsidRPr="00F156C6">
        <w:rPr>
          <w:rFonts w:ascii="Tahoma" w:hAnsi="Tahoma" w:cs="Tahoma"/>
          <w:b/>
        </w:rPr>
        <w:lastRenderedPageBreak/>
        <w:t>PREDMET OKVIRNEGA SPORAZUMA</w:t>
      </w:r>
    </w:p>
    <w:p w14:paraId="41F7E202" w14:textId="77777777" w:rsidR="00321354" w:rsidRPr="00F156C6" w:rsidRDefault="00321354" w:rsidP="00321354">
      <w:pPr>
        <w:keepNext/>
        <w:keepLines/>
        <w:suppressAutoHyphens/>
        <w:ind w:left="1077"/>
        <w:jc w:val="both"/>
        <w:rPr>
          <w:rFonts w:ascii="Tahoma" w:hAnsi="Tahoma" w:cs="Tahoma"/>
          <w:b/>
        </w:rPr>
      </w:pPr>
    </w:p>
    <w:p w14:paraId="5DA649C8" w14:textId="77777777" w:rsidR="00321354" w:rsidRPr="00F156C6" w:rsidRDefault="00321354" w:rsidP="00BB1D0A">
      <w:pPr>
        <w:keepNext/>
        <w:keepLines/>
        <w:numPr>
          <w:ilvl w:val="0"/>
          <w:numId w:val="13"/>
        </w:numPr>
        <w:suppressAutoHyphens/>
        <w:ind w:left="714" w:hanging="357"/>
        <w:jc w:val="center"/>
        <w:rPr>
          <w:rFonts w:ascii="Tahoma" w:hAnsi="Tahoma" w:cs="Tahoma"/>
        </w:rPr>
      </w:pPr>
      <w:r w:rsidRPr="00F156C6">
        <w:rPr>
          <w:rFonts w:ascii="Tahoma" w:hAnsi="Tahoma" w:cs="Tahoma"/>
        </w:rPr>
        <w:t>člen</w:t>
      </w:r>
    </w:p>
    <w:p w14:paraId="4F695C71" w14:textId="77777777" w:rsidR="00321354" w:rsidRPr="00F156C6" w:rsidRDefault="00321354" w:rsidP="00321354">
      <w:pPr>
        <w:keepNext/>
        <w:keepLines/>
        <w:jc w:val="both"/>
        <w:rPr>
          <w:rFonts w:ascii="Tahoma" w:hAnsi="Tahoma" w:cs="Tahoma"/>
        </w:rPr>
      </w:pPr>
    </w:p>
    <w:p w14:paraId="5645680B" w14:textId="77777777" w:rsidR="00DD4100" w:rsidRPr="00F156C6" w:rsidRDefault="00DD4100" w:rsidP="00DD4100">
      <w:pPr>
        <w:keepNext/>
        <w:keepLines/>
        <w:tabs>
          <w:tab w:val="left" w:pos="1702"/>
        </w:tabs>
        <w:jc w:val="both"/>
        <w:rPr>
          <w:rFonts w:ascii="Tahoma" w:hAnsi="Tahoma" w:cs="Tahoma"/>
        </w:rPr>
      </w:pPr>
      <w:r w:rsidRPr="00F156C6">
        <w:rPr>
          <w:rFonts w:ascii="Tahoma" w:hAnsi="Tahoma" w:cs="Tahoma"/>
        </w:rPr>
        <w:t xml:space="preserve">Predmet okvirnega sporazuma je </w:t>
      </w:r>
      <w:r w:rsidRPr="00F156C6">
        <w:rPr>
          <w:rFonts w:ascii="Tahoma" w:hAnsi="Tahoma" w:cs="Tahoma"/>
          <w:color w:val="000000"/>
        </w:rPr>
        <w:t>nakup prometnih znakov in prometne signalizacije ter pripadajoče opreme</w:t>
      </w:r>
      <w:r w:rsidRPr="00F156C6">
        <w:rPr>
          <w:rFonts w:ascii="Tahoma" w:hAnsi="Tahoma" w:cs="Tahoma"/>
        </w:rPr>
        <w:t xml:space="preserve"> (v nadaljevanju tudi: blago ali material), ki ga kupec po obsegu in časovno ne more natančno vnaprej določiti.  </w:t>
      </w:r>
    </w:p>
    <w:p w14:paraId="29D39FEE" w14:textId="77777777" w:rsidR="00DD4100" w:rsidRPr="00F156C6" w:rsidRDefault="00DD4100" w:rsidP="00DD4100">
      <w:pPr>
        <w:keepNext/>
        <w:keepLines/>
        <w:tabs>
          <w:tab w:val="left" w:pos="1702"/>
        </w:tabs>
        <w:jc w:val="both"/>
        <w:rPr>
          <w:rFonts w:ascii="Tahoma" w:hAnsi="Tahoma" w:cs="Tahoma"/>
        </w:rPr>
      </w:pPr>
      <w:bookmarkStart w:id="16" w:name="_Hlk158729323"/>
      <w:r w:rsidRPr="00F156C6">
        <w:rPr>
          <w:rFonts w:ascii="Tahoma" w:hAnsi="Tahoma" w:cs="Tahoma"/>
        </w:rPr>
        <w:t xml:space="preserve">Opredelitev in opis predmeta tega okvirnega sporazuma sta razvidna iz razpisne dokumentacije, ponudbe prodajalca št. _____ z dne ____ (v nadaljevanju: ponudba prodajalca) in ponudbenega predračuna prodajalca št. _____ z dne ____ (v nadaljevanju: ponudbeni predračun prodajalca), ki so sestavni del tega okvirnega sporazuma. Količine in vrste blaga, navedene v ponudbenem predračunu prodajalca so okvirne in za kupca niso obvezujoče, saj jih kupec po obsegu in časovno ne more vnaprej določiti.    </w:t>
      </w:r>
    </w:p>
    <w:p w14:paraId="36AB45A7" w14:textId="77777777" w:rsidR="00DD4100" w:rsidRPr="00F156C6" w:rsidRDefault="00DD4100" w:rsidP="00DD4100">
      <w:pPr>
        <w:keepNext/>
        <w:keepLines/>
        <w:tabs>
          <w:tab w:val="left" w:pos="1702"/>
        </w:tabs>
        <w:jc w:val="both"/>
        <w:rPr>
          <w:rFonts w:ascii="Tahoma" w:hAnsi="Tahoma" w:cs="Tahoma"/>
        </w:rPr>
      </w:pPr>
    </w:p>
    <w:p w14:paraId="639BE97D" w14:textId="77777777" w:rsidR="00DD4100" w:rsidRPr="00F156C6" w:rsidRDefault="00DD4100" w:rsidP="00DD4100">
      <w:pPr>
        <w:keepNext/>
        <w:keepLines/>
        <w:tabs>
          <w:tab w:val="left" w:pos="1702"/>
        </w:tabs>
        <w:jc w:val="both"/>
        <w:rPr>
          <w:rFonts w:ascii="Tahoma" w:hAnsi="Tahoma" w:cs="Tahoma"/>
        </w:rPr>
      </w:pPr>
      <w:r w:rsidRPr="00F156C6">
        <w:rPr>
          <w:rFonts w:ascii="Tahoma" w:hAnsi="Tahoma" w:cs="Tahoma"/>
        </w:rPr>
        <w:t xml:space="preserve">Kupec in prodajalec se izrecno dogovorita, da bo kupec v obdobju veljavnosti tega okvirnega sporazuma kupoval le blago, ki ga bo dejansko potreboval in za katerega bo imel zagotovljena finančna sredstva. </w:t>
      </w:r>
    </w:p>
    <w:bookmarkEnd w:id="16"/>
    <w:p w14:paraId="327F21AE" w14:textId="77777777" w:rsidR="00176D47" w:rsidRPr="00F156C6" w:rsidRDefault="00176D47" w:rsidP="00176D47">
      <w:pPr>
        <w:keepNext/>
        <w:keepLines/>
        <w:rPr>
          <w:sz w:val="22"/>
          <w:szCs w:val="22"/>
        </w:rPr>
      </w:pPr>
    </w:p>
    <w:p w14:paraId="523BCF26" w14:textId="77777777" w:rsidR="00176D47" w:rsidRPr="00F156C6" w:rsidRDefault="00176D47" w:rsidP="00BB1D0A">
      <w:pPr>
        <w:keepNext/>
        <w:keepLines/>
        <w:numPr>
          <w:ilvl w:val="0"/>
          <w:numId w:val="12"/>
        </w:numPr>
        <w:suppressAutoHyphens/>
        <w:ind w:left="1077" w:hanging="1077"/>
        <w:jc w:val="both"/>
        <w:rPr>
          <w:rFonts w:ascii="Tahoma" w:hAnsi="Tahoma" w:cs="Tahoma"/>
          <w:b/>
        </w:rPr>
      </w:pPr>
      <w:r w:rsidRPr="00F156C6">
        <w:rPr>
          <w:rFonts w:ascii="Tahoma" w:hAnsi="Tahoma" w:cs="Tahoma"/>
          <w:b/>
        </w:rPr>
        <w:t>VREDNOST OKVIRNEGA SPORAZUMA IN CENE</w:t>
      </w:r>
    </w:p>
    <w:p w14:paraId="5B86D4D2" w14:textId="77777777" w:rsidR="00176D47" w:rsidRPr="00F156C6" w:rsidRDefault="00176D47" w:rsidP="00176D47">
      <w:pPr>
        <w:keepNext/>
        <w:keepLines/>
        <w:ind w:left="1080"/>
        <w:jc w:val="both"/>
        <w:rPr>
          <w:rFonts w:ascii="Tahoma" w:hAnsi="Tahoma" w:cs="Tahoma"/>
          <w:b/>
        </w:rPr>
      </w:pPr>
    </w:p>
    <w:p w14:paraId="5E9F6B55" w14:textId="77777777" w:rsidR="00176D47" w:rsidRPr="00F156C6" w:rsidRDefault="00176D47" w:rsidP="00BB1D0A">
      <w:pPr>
        <w:keepNext/>
        <w:keepLines/>
        <w:numPr>
          <w:ilvl w:val="0"/>
          <w:numId w:val="13"/>
        </w:numPr>
        <w:tabs>
          <w:tab w:val="num" w:pos="4897"/>
        </w:tabs>
        <w:suppressAutoHyphens/>
        <w:ind w:left="714" w:hanging="357"/>
        <w:jc w:val="center"/>
        <w:rPr>
          <w:rFonts w:ascii="Tahoma" w:hAnsi="Tahoma" w:cs="Tahoma"/>
        </w:rPr>
      </w:pPr>
      <w:r w:rsidRPr="00F156C6">
        <w:rPr>
          <w:rFonts w:ascii="Tahoma" w:hAnsi="Tahoma" w:cs="Tahoma"/>
        </w:rPr>
        <w:t>člen</w:t>
      </w:r>
    </w:p>
    <w:p w14:paraId="24E57D10" w14:textId="77777777" w:rsidR="00176D47" w:rsidRPr="00F156C6" w:rsidRDefault="00176D47" w:rsidP="00176D47">
      <w:pPr>
        <w:keepNext/>
        <w:keepLines/>
        <w:suppressAutoHyphens/>
        <w:autoSpaceDN w:val="0"/>
        <w:rPr>
          <w:rFonts w:ascii="Tahoma" w:hAnsi="Tahoma" w:cs="Tahoma"/>
          <w:b/>
          <w:kern w:val="3"/>
        </w:rPr>
      </w:pPr>
    </w:p>
    <w:p w14:paraId="12FB98D8" w14:textId="6CBA41CF" w:rsidR="00176D47" w:rsidRPr="00F156C6" w:rsidRDefault="00176D47" w:rsidP="00176D47">
      <w:pPr>
        <w:keepNext/>
        <w:keepLines/>
        <w:jc w:val="both"/>
        <w:rPr>
          <w:rFonts w:ascii="Tahoma" w:hAnsi="Tahoma" w:cs="Tahoma"/>
        </w:rPr>
      </w:pPr>
      <w:r w:rsidRPr="00F156C6">
        <w:rPr>
          <w:rFonts w:ascii="Tahoma" w:hAnsi="Tahoma" w:cs="Tahoma"/>
        </w:rPr>
        <w:t>Ocenjena vrednost javnega naročila, katerega izvedba</w:t>
      </w:r>
      <w:r w:rsidR="00DD4100" w:rsidRPr="00F156C6">
        <w:rPr>
          <w:rFonts w:ascii="Tahoma" w:hAnsi="Tahoma" w:cs="Tahoma"/>
        </w:rPr>
        <w:t xml:space="preserve"> (dobava blaga)</w:t>
      </w:r>
      <w:r w:rsidRPr="00F156C6">
        <w:rPr>
          <w:rFonts w:ascii="Tahoma" w:hAnsi="Tahoma" w:cs="Tahoma"/>
        </w:rPr>
        <w:t xml:space="preserve"> je predmet tega okvirnega sporazuma, je ob objavi obvestila o javnem naročilu na Portalu javnih naročil znašala ______________ EUR brez DDV (z besedo ______________ in __/100 eurov) brez DDV. </w:t>
      </w:r>
    </w:p>
    <w:p w14:paraId="59235BA0" w14:textId="77777777" w:rsidR="00176D47" w:rsidRPr="00F156C6" w:rsidRDefault="00176D47" w:rsidP="00176D47">
      <w:pPr>
        <w:keepNext/>
        <w:keepLines/>
        <w:jc w:val="both"/>
        <w:rPr>
          <w:rFonts w:ascii="Tahoma" w:hAnsi="Tahoma" w:cs="Tahoma"/>
        </w:rPr>
      </w:pPr>
    </w:p>
    <w:p w14:paraId="07F2553E" w14:textId="77777777" w:rsidR="00DD4100" w:rsidRPr="00F156C6" w:rsidRDefault="00DD4100" w:rsidP="00DD4100">
      <w:pPr>
        <w:keepNext/>
        <w:keepLines/>
        <w:jc w:val="both"/>
        <w:rPr>
          <w:rFonts w:ascii="Tahoma" w:hAnsi="Tahoma" w:cs="Tahoma"/>
          <w:lang w:eastAsia="ar-SA"/>
        </w:rPr>
      </w:pPr>
      <w:r w:rsidRPr="00F156C6">
        <w:rPr>
          <w:rFonts w:ascii="Tahoma" w:hAnsi="Tahoma" w:cs="Tahoma"/>
          <w:lang w:eastAsia="ar-SA"/>
        </w:rPr>
        <w:t>Vrednost okvirnega sporazuma in cene na enoto mere, navedene v ponudbi, ne vključujejo DDV, ki ga bo prodajalec obračunal v skladu z veljavno zakonodajo.</w:t>
      </w:r>
    </w:p>
    <w:p w14:paraId="76BCEE6E" w14:textId="77777777" w:rsidR="00DD4100" w:rsidRPr="00F156C6" w:rsidRDefault="00DD4100" w:rsidP="00DD4100">
      <w:pPr>
        <w:keepNext/>
        <w:keepLines/>
        <w:jc w:val="both"/>
        <w:rPr>
          <w:rFonts w:ascii="Tahoma" w:hAnsi="Tahoma" w:cs="Tahoma"/>
          <w:lang w:eastAsia="ar-SA"/>
        </w:rPr>
      </w:pPr>
    </w:p>
    <w:p w14:paraId="4913FA08" w14:textId="77777777" w:rsidR="00DD4100" w:rsidRPr="00F156C6" w:rsidRDefault="00DD4100" w:rsidP="00DD4100">
      <w:pPr>
        <w:keepNext/>
        <w:keepLines/>
        <w:jc w:val="both"/>
        <w:rPr>
          <w:rFonts w:ascii="Tahoma" w:hAnsi="Tahoma" w:cs="Tahoma"/>
        </w:rPr>
      </w:pPr>
      <w:r w:rsidRPr="00F156C6">
        <w:rPr>
          <w:rFonts w:ascii="Tahoma" w:hAnsi="Tahoma" w:cs="Tahoma"/>
        </w:rPr>
        <w:t>Cene na enoto mere, navedene v ponudbenem predračunu prodajalca, ki je sestavni del tega okvirnega sporazuma, so v obdobju veljavnosti okvirnega sporazuma fiksne in se ne spreminjajo pod nobenim pogojem, razen v primeru znižanja cen na enoto mere, navedenih v ponudbenem predračunu prodajalca.</w:t>
      </w:r>
    </w:p>
    <w:p w14:paraId="1E6BD95A" w14:textId="77777777" w:rsidR="00DD4100" w:rsidRPr="00F156C6" w:rsidRDefault="00DD4100" w:rsidP="00DD4100">
      <w:pPr>
        <w:keepNext/>
        <w:keepLines/>
        <w:jc w:val="both"/>
        <w:rPr>
          <w:rFonts w:ascii="Tahoma" w:hAnsi="Tahoma" w:cs="Tahoma"/>
        </w:rPr>
      </w:pPr>
    </w:p>
    <w:p w14:paraId="2A7E205F" w14:textId="77777777" w:rsidR="00DD4100" w:rsidRPr="00F156C6" w:rsidRDefault="00DD4100" w:rsidP="00DD4100">
      <w:pPr>
        <w:keepNext/>
        <w:keepLines/>
        <w:jc w:val="both"/>
        <w:rPr>
          <w:rFonts w:ascii="Tahoma" w:hAnsi="Tahoma" w:cs="Tahoma"/>
        </w:rPr>
      </w:pPr>
      <w:bookmarkStart w:id="17" w:name="_Hlk158729575"/>
      <w:r w:rsidRPr="00F156C6">
        <w:rPr>
          <w:rFonts w:ascii="Tahoma" w:hAnsi="Tahoma" w:cs="Tahoma"/>
        </w:rPr>
        <w:t xml:space="preserve">Prodajalec se s tem okvirnim sporazumom zavezuje, da je v cenah na enoto mere, ki jih je podal v svojem ponudbenem predračunu, ki je sestavni del tega okvirnega sporazuma, upošteval vsa potrebna dela za kvalitetno izvedbo predmeta tega okvirnega sporazuma.  </w:t>
      </w:r>
    </w:p>
    <w:bookmarkEnd w:id="17"/>
    <w:p w14:paraId="43ACABB6" w14:textId="77777777" w:rsidR="00DD4100" w:rsidRPr="00F156C6" w:rsidRDefault="00DD4100" w:rsidP="00DD4100">
      <w:pPr>
        <w:keepNext/>
        <w:keepLines/>
        <w:jc w:val="both"/>
        <w:rPr>
          <w:rFonts w:ascii="Tahoma" w:hAnsi="Tahoma" w:cs="Tahoma"/>
        </w:rPr>
      </w:pPr>
    </w:p>
    <w:p w14:paraId="52443EBB" w14:textId="77777777" w:rsidR="00DD4100" w:rsidRPr="00F156C6" w:rsidRDefault="00DD4100" w:rsidP="00DD4100">
      <w:pPr>
        <w:keepNext/>
        <w:keepLines/>
        <w:tabs>
          <w:tab w:val="left" w:pos="1702"/>
        </w:tabs>
        <w:jc w:val="both"/>
        <w:rPr>
          <w:rFonts w:ascii="Tahoma" w:hAnsi="Tahoma" w:cs="Tahoma"/>
        </w:rPr>
      </w:pPr>
      <w:bookmarkStart w:id="18" w:name="_Hlk158729595"/>
      <w:r w:rsidRPr="00F156C6">
        <w:rPr>
          <w:rFonts w:ascii="Tahoma" w:hAnsi="Tahoma" w:cs="Tahoma"/>
        </w:rPr>
        <w:t>Cene na enoto mere, navedene v posameznih postavkah ponudbenega predračuna prodajalca, vključujejo vse materialne in nematerialne stroške, ki bodo potrebni za izvedbo predmeta okvirnega sporazuma, vključno s stroški dobave, stroški dela, stroški prevoza in vsemi ostalimi stroški v skladu z določili razpisne dokumentacije (trošarine, zavarovanje, takse, dobava, ipd.).</w:t>
      </w:r>
    </w:p>
    <w:bookmarkEnd w:id="18"/>
    <w:p w14:paraId="6E98E413" w14:textId="515B4FC9" w:rsidR="00176D47" w:rsidRPr="00F156C6" w:rsidRDefault="00176D47" w:rsidP="00176D47">
      <w:pPr>
        <w:keepNext/>
        <w:keepLines/>
        <w:jc w:val="both"/>
        <w:rPr>
          <w:rFonts w:ascii="Tahoma" w:hAnsi="Tahoma" w:cs="Tahoma"/>
        </w:rPr>
      </w:pPr>
    </w:p>
    <w:p w14:paraId="4F8A7786" w14:textId="77777777" w:rsidR="007C7597" w:rsidRPr="00F156C6" w:rsidRDefault="007C7597" w:rsidP="00BB1D0A">
      <w:pPr>
        <w:keepNext/>
        <w:keepLines/>
        <w:numPr>
          <w:ilvl w:val="0"/>
          <w:numId w:val="12"/>
        </w:numPr>
        <w:tabs>
          <w:tab w:val="num" w:pos="1440"/>
        </w:tabs>
        <w:suppressAutoHyphens/>
        <w:ind w:left="1077" w:hanging="1077"/>
        <w:jc w:val="both"/>
        <w:rPr>
          <w:rFonts w:ascii="Tahoma" w:hAnsi="Tahoma" w:cs="Tahoma"/>
          <w:b/>
        </w:rPr>
      </w:pPr>
      <w:bookmarkStart w:id="19" w:name="_Hlk158729641"/>
      <w:r w:rsidRPr="00F156C6">
        <w:rPr>
          <w:rFonts w:ascii="Tahoma" w:hAnsi="Tahoma" w:cs="Tahoma"/>
          <w:b/>
        </w:rPr>
        <w:t>DODATNA NAROČILA</w:t>
      </w:r>
    </w:p>
    <w:bookmarkEnd w:id="19"/>
    <w:p w14:paraId="0E183549" w14:textId="77777777" w:rsidR="007C7597" w:rsidRPr="00F156C6" w:rsidRDefault="007C7597" w:rsidP="007C7597">
      <w:pPr>
        <w:keepNext/>
        <w:keepLines/>
        <w:tabs>
          <w:tab w:val="left" w:pos="1418"/>
          <w:tab w:val="left" w:pos="1702"/>
        </w:tabs>
        <w:jc w:val="both"/>
        <w:rPr>
          <w:rFonts w:ascii="Tahoma" w:hAnsi="Tahoma" w:cs="Tahoma"/>
          <w:b/>
        </w:rPr>
      </w:pPr>
    </w:p>
    <w:p w14:paraId="51C0F0AF" w14:textId="77777777" w:rsidR="007C7597" w:rsidRPr="00F156C6" w:rsidRDefault="007C7597" w:rsidP="00BB1D0A">
      <w:pPr>
        <w:keepNext/>
        <w:keepLines/>
        <w:numPr>
          <w:ilvl w:val="0"/>
          <w:numId w:val="13"/>
        </w:numPr>
        <w:tabs>
          <w:tab w:val="num" w:pos="4613"/>
          <w:tab w:val="num" w:pos="4897"/>
        </w:tabs>
        <w:suppressAutoHyphens/>
        <w:ind w:left="714" w:hanging="357"/>
        <w:jc w:val="center"/>
        <w:rPr>
          <w:rFonts w:ascii="Tahoma" w:hAnsi="Tahoma" w:cs="Tahoma"/>
        </w:rPr>
      </w:pPr>
      <w:r w:rsidRPr="00F156C6">
        <w:rPr>
          <w:rFonts w:ascii="Tahoma" w:hAnsi="Tahoma" w:cs="Tahoma"/>
        </w:rPr>
        <w:t xml:space="preserve"> člen</w:t>
      </w:r>
    </w:p>
    <w:p w14:paraId="71DE4822" w14:textId="77777777" w:rsidR="007C7597" w:rsidRPr="00F156C6" w:rsidRDefault="007C7597" w:rsidP="007C7597">
      <w:pPr>
        <w:keepNext/>
        <w:keepLines/>
        <w:jc w:val="both"/>
        <w:rPr>
          <w:rFonts w:ascii="Tahoma" w:hAnsi="Tahoma" w:cs="Tahoma"/>
        </w:rPr>
      </w:pPr>
    </w:p>
    <w:p w14:paraId="77822307" w14:textId="6F61BB65" w:rsidR="007C7597" w:rsidRPr="00F156C6" w:rsidRDefault="007C7597" w:rsidP="00887310">
      <w:pPr>
        <w:keepNext/>
        <w:keepLines/>
        <w:jc w:val="both"/>
        <w:rPr>
          <w:rFonts w:ascii="Tahoma" w:hAnsi="Tahoma" w:cs="Tahoma"/>
        </w:rPr>
      </w:pPr>
      <w:r w:rsidRPr="00F156C6">
        <w:rPr>
          <w:rFonts w:ascii="Tahoma" w:hAnsi="Tahoma" w:cs="Tahoma"/>
        </w:rPr>
        <w:t>V kolikor se bo v obdobju veljavnosti okvirnega sporazuma pri kupcu pojavila potreba po istovrstnem blagu, ki je primerljivo z blagom, katerega dobava je predmet okvirnega sporazuma in to blago ni navedeno v ponudbenem predračunu prodajalca (prodajalec pa ga lahko dobavi), mora prodajalec za dobavo takega blaga zagotavljati pogoje, ki so določeni v razpisni dokumentaciji in sklenjenem okvirnem sporazumu ter kupcu za dobavo takega blaga priznati popust v višini _____% na cene, ki so navedene v (najugodnejšem) uradno veljavnem maloprodajnem ceniku prodajalca.</w:t>
      </w:r>
      <w:r w:rsidRPr="00F156C6">
        <w:rPr>
          <w:rFonts w:ascii="Tahoma" w:hAnsi="Tahoma" w:cs="Tahoma"/>
          <w:lang w:eastAsia="ar-SA"/>
        </w:rPr>
        <w:t xml:space="preserve"> </w:t>
      </w:r>
      <w:r w:rsidRPr="00F156C6">
        <w:rPr>
          <w:rFonts w:ascii="Tahoma" w:hAnsi="Tahoma" w:cs="Tahoma"/>
        </w:rPr>
        <w:t xml:space="preserve">Uradno veljavni cenik prodajalca je cenik, po katerem prodajalec zaračunava blago oz. storitve na trgu in je skladen s Pravilnikom </w:t>
      </w:r>
      <w:r w:rsidR="00887310" w:rsidRPr="00887310">
        <w:rPr>
          <w:rFonts w:ascii="Tahoma" w:hAnsi="Tahoma" w:cs="Tahoma"/>
        </w:rPr>
        <w:t xml:space="preserve">o načinu označevanja cen blaga, digitalnih vsebin in storitev ter objavi znižanja cene blaga </w:t>
      </w:r>
      <w:r w:rsidRPr="00F156C6">
        <w:rPr>
          <w:rFonts w:ascii="Tahoma" w:hAnsi="Tahoma" w:cs="Tahoma"/>
        </w:rPr>
        <w:t>(</w:t>
      </w:r>
      <w:r w:rsidR="00887310" w:rsidRPr="00887310">
        <w:t xml:space="preserve"> </w:t>
      </w:r>
      <w:r w:rsidR="00887310" w:rsidRPr="00887310">
        <w:rPr>
          <w:rFonts w:ascii="Tahoma" w:hAnsi="Tahoma" w:cs="Tahoma"/>
        </w:rPr>
        <w:t>Uradni list RS, št. 10/23</w:t>
      </w:r>
      <w:r w:rsidRPr="00F156C6">
        <w:rPr>
          <w:rFonts w:ascii="Tahoma" w:hAnsi="Tahoma" w:cs="Tahoma"/>
        </w:rPr>
        <w:t xml:space="preserve"> ). Cena takega blaga ne sme biti višja od cene primerljivega blaga na trgu.</w:t>
      </w:r>
    </w:p>
    <w:p w14:paraId="5686CC49" w14:textId="77777777" w:rsidR="007C7597" w:rsidRPr="00F156C6" w:rsidRDefault="007C7597" w:rsidP="007C7597">
      <w:pPr>
        <w:keepNext/>
        <w:keepLines/>
        <w:jc w:val="both"/>
        <w:rPr>
          <w:rFonts w:ascii="Tahoma" w:hAnsi="Tahoma" w:cs="Tahoma"/>
        </w:rPr>
      </w:pPr>
    </w:p>
    <w:p w14:paraId="0C57F965" w14:textId="77777777" w:rsidR="007C7597" w:rsidRPr="00F156C6" w:rsidRDefault="007C7597" w:rsidP="007C7597">
      <w:pPr>
        <w:keepNext/>
        <w:keepLines/>
        <w:jc w:val="both"/>
        <w:rPr>
          <w:rFonts w:ascii="Tahoma" w:hAnsi="Tahoma" w:cs="Tahoma"/>
        </w:rPr>
      </w:pPr>
      <w:r w:rsidRPr="00F156C6">
        <w:rPr>
          <w:rFonts w:ascii="Tahoma" w:hAnsi="Tahoma" w:cs="Tahoma"/>
        </w:rPr>
        <w:lastRenderedPageBreak/>
        <w:t>Kupec lahko nabavi blago, ki ni navedeno v ponudbenem predračunu, po namenu pa sodi v istovrstno blago, katerega dobava je predmet sklenjenega okvirnega sporazuma, tudi pri najugodnejšem ponudniku na trgu, brez obveznosti do prodajalca, pri čemer se  kupec obvezuje, da bo k oddaji ponudbe za tako blago (dodatna naročila) vedno pozval tudi prodajalca.</w:t>
      </w:r>
    </w:p>
    <w:p w14:paraId="71A7EE59" w14:textId="77777777" w:rsidR="00AD73CA" w:rsidRPr="00F156C6" w:rsidRDefault="00AD73CA" w:rsidP="00176D47">
      <w:pPr>
        <w:keepNext/>
        <w:keepLines/>
        <w:jc w:val="both"/>
        <w:rPr>
          <w:rFonts w:ascii="Tahoma" w:hAnsi="Tahoma" w:cs="Tahoma"/>
        </w:rPr>
      </w:pPr>
    </w:p>
    <w:p w14:paraId="7DA442BF" w14:textId="77777777" w:rsidR="007C7597" w:rsidRPr="00F156C6" w:rsidRDefault="007C7597" w:rsidP="00BB1D0A">
      <w:pPr>
        <w:keepNext/>
        <w:keepLines/>
        <w:numPr>
          <w:ilvl w:val="0"/>
          <w:numId w:val="12"/>
        </w:numPr>
        <w:tabs>
          <w:tab w:val="num" w:pos="1440"/>
        </w:tabs>
        <w:suppressAutoHyphens/>
        <w:ind w:left="1077" w:hanging="1077"/>
        <w:jc w:val="both"/>
        <w:rPr>
          <w:rFonts w:ascii="Tahoma" w:hAnsi="Tahoma" w:cs="Tahoma"/>
          <w:b/>
        </w:rPr>
      </w:pPr>
      <w:r w:rsidRPr="00F156C6">
        <w:rPr>
          <w:rFonts w:ascii="Tahoma" w:hAnsi="Tahoma" w:cs="Tahoma"/>
          <w:b/>
        </w:rPr>
        <w:t>KAKOVOST</w:t>
      </w:r>
    </w:p>
    <w:p w14:paraId="21A1964B" w14:textId="77777777" w:rsidR="007C7597" w:rsidRPr="00F156C6" w:rsidRDefault="007C7597" w:rsidP="007C7597">
      <w:pPr>
        <w:keepNext/>
        <w:keepLines/>
        <w:tabs>
          <w:tab w:val="left" w:pos="1702"/>
        </w:tabs>
        <w:jc w:val="both"/>
        <w:rPr>
          <w:rFonts w:ascii="Tahoma" w:hAnsi="Tahoma" w:cs="Tahoma"/>
          <w:b/>
        </w:rPr>
      </w:pPr>
    </w:p>
    <w:p w14:paraId="4F0F8D4B" w14:textId="77777777" w:rsidR="007C7597" w:rsidRPr="00F156C6" w:rsidRDefault="007C7597" w:rsidP="00BB1D0A">
      <w:pPr>
        <w:keepNext/>
        <w:keepLines/>
        <w:numPr>
          <w:ilvl w:val="0"/>
          <w:numId w:val="13"/>
        </w:numPr>
        <w:tabs>
          <w:tab w:val="num" w:pos="4613"/>
          <w:tab w:val="num" w:pos="4897"/>
        </w:tabs>
        <w:suppressAutoHyphens/>
        <w:ind w:left="714" w:hanging="357"/>
        <w:jc w:val="center"/>
        <w:rPr>
          <w:rFonts w:ascii="Tahoma" w:hAnsi="Tahoma" w:cs="Tahoma"/>
        </w:rPr>
      </w:pPr>
      <w:r w:rsidRPr="00F156C6">
        <w:rPr>
          <w:rFonts w:ascii="Tahoma" w:hAnsi="Tahoma" w:cs="Tahoma"/>
        </w:rPr>
        <w:t>člen</w:t>
      </w:r>
    </w:p>
    <w:p w14:paraId="22AC4C1E" w14:textId="77777777" w:rsidR="007C7597" w:rsidRPr="00F156C6" w:rsidRDefault="007C7597" w:rsidP="007C7597">
      <w:pPr>
        <w:keepNext/>
        <w:keepLines/>
        <w:tabs>
          <w:tab w:val="left" w:pos="1702"/>
        </w:tabs>
        <w:jc w:val="both"/>
        <w:rPr>
          <w:rFonts w:ascii="Tahoma" w:hAnsi="Tahoma" w:cs="Tahoma"/>
          <w:b/>
        </w:rPr>
      </w:pPr>
    </w:p>
    <w:p w14:paraId="46F0D485" w14:textId="77777777" w:rsidR="007C7597" w:rsidRPr="00F156C6" w:rsidRDefault="007C7597" w:rsidP="007C7597">
      <w:pPr>
        <w:keepNext/>
        <w:keepLines/>
        <w:tabs>
          <w:tab w:val="left" w:pos="1702"/>
        </w:tabs>
        <w:jc w:val="both"/>
        <w:rPr>
          <w:rFonts w:ascii="Tahoma" w:hAnsi="Tahoma" w:cs="Tahoma"/>
        </w:rPr>
      </w:pPr>
      <w:r w:rsidRPr="00F156C6">
        <w:rPr>
          <w:rFonts w:ascii="Tahoma" w:hAnsi="Tahoma" w:cs="Tahoma"/>
        </w:rPr>
        <w:t xml:space="preserve">Prodajalec se s tem okvirnim sporazumom zavezuje, da bo, po najmanj 24 (štiriindvajset) urnem predhodnem pisnem obvestilu, kupcu omogočil ogled, preverjanje in/ali testiranje ponujenega blaga ter ostale dokumentacije zaradi preverjanja kakovosti ponujenega blaga. </w:t>
      </w:r>
    </w:p>
    <w:p w14:paraId="2015BFF2" w14:textId="77777777" w:rsidR="007C7597" w:rsidRPr="00F156C6" w:rsidRDefault="007C7597" w:rsidP="007C7597">
      <w:pPr>
        <w:keepNext/>
        <w:keepLines/>
        <w:tabs>
          <w:tab w:val="left" w:pos="1702"/>
        </w:tabs>
        <w:jc w:val="both"/>
        <w:rPr>
          <w:rFonts w:ascii="Tahoma" w:hAnsi="Tahoma" w:cs="Tahoma"/>
        </w:rPr>
      </w:pPr>
      <w:r w:rsidRPr="00F156C6">
        <w:rPr>
          <w:rFonts w:ascii="Tahoma" w:hAnsi="Tahoma" w:cs="Tahoma"/>
        </w:rPr>
        <w:t xml:space="preserve"> </w:t>
      </w:r>
    </w:p>
    <w:p w14:paraId="7D716148" w14:textId="77777777" w:rsidR="007C7597" w:rsidRPr="00F156C6" w:rsidRDefault="007C7597" w:rsidP="007C7597">
      <w:pPr>
        <w:keepNext/>
        <w:keepLines/>
        <w:tabs>
          <w:tab w:val="left" w:pos="1702"/>
        </w:tabs>
        <w:jc w:val="both"/>
        <w:rPr>
          <w:rFonts w:ascii="Tahoma" w:hAnsi="Tahoma" w:cs="Tahoma"/>
        </w:rPr>
      </w:pPr>
      <w:r w:rsidRPr="00F156C6">
        <w:rPr>
          <w:rFonts w:ascii="Tahoma" w:hAnsi="Tahoma" w:cs="Tahoma"/>
        </w:rPr>
        <w:t xml:space="preserve">Kakovost blaga mora ustrezati obstoječim standardom in kakovosti, ki je navedena v razpisni dokumentaciji in v priloženih dokazilih prodajalca, ki so priloga ponudbene dokumentacije prodajalca. </w:t>
      </w:r>
    </w:p>
    <w:p w14:paraId="01ADF41B" w14:textId="77777777" w:rsidR="007C7597" w:rsidRPr="00F156C6" w:rsidRDefault="007C7597" w:rsidP="007C7597">
      <w:pPr>
        <w:keepNext/>
        <w:keepLines/>
        <w:tabs>
          <w:tab w:val="left" w:pos="1702"/>
        </w:tabs>
        <w:jc w:val="both"/>
        <w:rPr>
          <w:rFonts w:ascii="Tahoma" w:hAnsi="Tahoma" w:cs="Tahoma"/>
        </w:rPr>
      </w:pPr>
    </w:p>
    <w:p w14:paraId="097A677C" w14:textId="77777777" w:rsidR="007C7597" w:rsidRPr="00F156C6" w:rsidRDefault="007C7597" w:rsidP="007C7597">
      <w:pPr>
        <w:keepNext/>
        <w:keepLines/>
        <w:tabs>
          <w:tab w:val="left" w:pos="1702"/>
        </w:tabs>
        <w:jc w:val="both"/>
        <w:rPr>
          <w:rFonts w:ascii="Tahoma" w:hAnsi="Tahoma" w:cs="Tahoma"/>
        </w:rPr>
      </w:pPr>
      <w:r w:rsidRPr="00F156C6">
        <w:rPr>
          <w:rFonts w:ascii="Tahoma" w:hAnsi="Tahoma" w:cs="Tahoma"/>
        </w:rPr>
        <w:t>Dobavljeno blago mora zagotavljati kompatibilnost in tipizacijo proizvodov tako, da bo dobavljeno blago kompatibilno z že obstoječo infrastrukturo kupca.</w:t>
      </w:r>
    </w:p>
    <w:p w14:paraId="37E0B1F4" w14:textId="77777777" w:rsidR="007C7597" w:rsidRPr="00F156C6" w:rsidRDefault="007C7597" w:rsidP="007C7597">
      <w:pPr>
        <w:keepNext/>
        <w:keepLines/>
        <w:tabs>
          <w:tab w:val="left" w:pos="1702"/>
        </w:tabs>
        <w:jc w:val="both"/>
        <w:rPr>
          <w:rFonts w:ascii="Tahoma" w:hAnsi="Tahoma" w:cs="Tahoma"/>
        </w:rPr>
      </w:pPr>
    </w:p>
    <w:p w14:paraId="4217A710" w14:textId="77777777" w:rsidR="007C7597" w:rsidRPr="00F156C6" w:rsidRDefault="007C7597" w:rsidP="007C7597">
      <w:pPr>
        <w:keepNext/>
        <w:keepLines/>
        <w:tabs>
          <w:tab w:val="left" w:pos="1702"/>
        </w:tabs>
        <w:jc w:val="both"/>
        <w:rPr>
          <w:rFonts w:ascii="Tahoma" w:hAnsi="Tahoma" w:cs="Tahoma"/>
        </w:rPr>
      </w:pPr>
      <w:r w:rsidRPr="00F156C6">
        <w:rPr>
          <w:rFonts w:ascii="Tahoma" w:hAnsi="Tahoma" w:cs="Tahoma"/>
        </w:rPr>
        <w:t xml:space="preserve">V kolikor kupec ugotovi, da blago ni kakovostno ustrezno, zavrne prevzem in pozove prodajalca k dobavi blaga, ki ustreza zahtevani kakovosti. </w:t>
      </w:r>
    </w:p>
    <w:p w14:paraId="2070DBAB" w14:textId="77777777" w:rsidR="007C7597" w:rsidRPr="00F156C6" w:rsidRDefault="007C7597" w:rsidP="007C7597">
      <w:pPr>
        <w:keepNext/>
        <w:keepLines/>
        <w:tabs>
          <w:tab w:val="left" w:pos="1702"/>
        </w:tabs>
        <w:jc w:val="both"/>
        <w:rPr>
          <w:rFonts w:ascii="Tahoma" w:hAnsi="Tahoma" w:cs="Tahoma"/>
        </w:rPr>
      </w:pPr>
    </w:p>
    <w:p w14:paraId="24A7F435" w14:textId="77777777" w:rsidR="007C7597" w:rsidRPr="00F156C6" w:rsidRDefault="007C7597" w:rsidP="007C7597">
      <w:pPr>
        <w:keepNext/>
        <w:keepLines/>
        <w:tabs>
          <w:tab w:val="left" w:pos="1702"/>
        </w:tabs>
        <w:jc w:val="both"/>
        <w:rPr>
          <w:rFonts w:ascii="Tahoma" w:hAnsi="Tahoma" w:cs="Tahoma"/>
        </w:rPr>
      </w:pPr>
      <w:r w:rsidRPr="00F156C6">
        <w:rPr>
          <w:rFonts w:ascii="Tahoma" w:hAnsi="Tahoma" w:cs="Tahoma"/>
        </w:rPr>
        <w:t xml:space="preserve">Prodajalec in kupec sta sporazumna, da lahko kupec testira blago pri od kupca določeni neodvisni strokovni inštituciji, zaradi ugotavljanja oziroma preverjanja ustreznosti/skladnosti  blaga s tehničnimi in ostalimi zahtevami in pogoji, navedenimi v razpisni dokumentaciji. Stroške preizkusa krije kupec v primeru, če blago ustreza tehničnim pogojem, v nasprotnem primeru pa prodajalec. </w:t>
      </w:r>
    </w:p>
    <w:p w14:paraId="5A505ADC" w14:textId="77777777" w:rsidR="007C7597" w:rsidRPr="00F156C6" w:rsidRDefault="007C7597" w:rsidP="007C7597">
      <w:pPr>
        <w:keepNext/>
        <w:keepLines/>
        <w:tabs>
          <w:tab w:val="left" w:pos="1702"/>
        </w:tabs>
        <w:jc w:val="both"/>
        <w:rPr>
          <w:rFonts w:ascii="Tahoma" w:hAnsi="Tahoma" w:cs="Tahoma"/>
        </w:rPr>
      </w:pPr>
    </w:p>
    <w:p w14:paraId="57BAA04F" w14:textId="77777777" w:rsidR="007C7597" w:rsidRPr="00F156C6" w:rsidRDefault="007C7597" w:rsidP="00BB1D0A">
      <w:pPr>
        <w:keepNext/>
        <w:keepLines/>
        <w:numPr>
          <w:ilvl w:val="0"/>
          <w:numId w:val="13"/>
        </w:numPr>
        <w:tabs>
          <w:tab w:val="num" w:pos="4613"/>
          <w:tab w:val="num" w:pos="4897"/>
        </w:tabs>
        <w:suppressAutoHyphens/>
        <w:ind w:left="714" w:hanging="357"/>
        <w:jc w:val="center"/>
        <w:rPr>
          <w:rFonts w:ascii="Tahoma" w:hAnsi="Tahoma" w:cs="Tahoma"/>
        </w:rPr>
      </w:pPr>
      <w:r w:rsidRPr="00F156C6">
        <w:rPr>
          <w:rFonts w:ascii="Tahoma" w:hAnsi="Tahoma" w:cs="Tahoma"/>
        </w:rPr>
        <w:t xml:space="preserve"> člen</w:t>
      </w:r>
    </w:p>
    <w:p w14:paraId="2DA4D03D" w14:textId="77777777" w:rsidR="007C7597" w:rsidRPr="00F156C6" w:rsidRDefault="007C7597" w:rsidP="007C7597">
      <w:pPr>
        <w:keepNext/>
        <w:keepLines/>
        <w:tabs>
          <w:tab w:val="left" w:pos="1702"/>
        </w:tabs>
        <w:jc w:val="both"/>
        <w:rPr>
          <w:rFonts w:ascii="Tahoma" w:hAnsi="Tahoma" w:cs="Tahoma"/>
        </w:rPr>
      </w:pPr>
    </w:p>
    <w:p w14:paraId="26D59053" w14:textId="77777777" w:rsidR="007C7597" w:rsidRPr="00F156C6" w:rsidRDefault="007C7597" w:rsidP="007C7597">
      <w:pPr>
        <w:keepNext/>
        <w:keepLines/>
        <w:tabs>
          <w:tab w:val="left" w:pos="1702"/>
        </w:tabs>
        <w:jc w:val="both"/>
        <w:rPr>
          <w:rFonts w:ascii="Tahoma" w:hAnsi="Tahoma" w:cs="Tahoma"/>
        </w:rPr>
      </w:pPr>
      <w:r w:rsidRPr="00F156C6">
        <w:rPr>
          <w:rFonts w:ascii="Tahoma" w:hAnsi="Tahoma" w:cs="Tahoma"/>
        </w:rPr>
        <w:t xml:space="preserve">V primeru neprimernosti dobavljenega blaga lahko kupec odstopi od sklenjenega okvirnega sporazuma in unovči finančno zavarovanje za zavarovanje dobre izvedbe obveznosti iz okvirnega sporazuma, brez kakršnekoli obveznosti do prodajalca. </w:t>
      </w:r>
    </w:p>
    <w:p w14:paraId="73981121" w14:textId="2BD620B1" w:rsidR="007C7597" w:rsidRPr="00F156C6" w:rsidRDefault="007C7597" w:rsidP="00176D47">
      <w:pPr>
        <w:keepNext/>
        <w:keepLines/>
        <w:jc w:val="both"/>
        <w:rPr>
          <w:rFonts w:ascii="Tahoma" w:hAnsi="Tahoma" w:cs="Tahoma"/>
        </w:rPr>
      </w:pPr>
    </w:p>
    <w:p w14:paraId="6F61F351" w14:textId="77777777" w:rsidR="007C7597" w:rsidRPr="00F156C6" w:rsidRDefault="007C7597" w:rsidP="00BB1D0A">
      <w:pPr>
        <w:keepNext/>
        <w:keepLines/>
        <w:numPr>
          <w:ilvl w:val="0"/>
          <w:numId w:val="12"/>
        </w:numPr>
        <w:tabs>
          <w:tab w:val="num" w:pos="1440"/>
        </w:tabs>
        <w:suppressAutoHyphens/>
        <w:ind w:left="1077" w:hanging="1077"/>
        <w:jc w:val="both"/>
        <w:rPr>
          <w:rFonts w:ascii="Tahoma" w:hAnsi="Tahoma" w:cs="Tahoma"/>
          <w:b/>
        </w:rPr>
      </w:pPr>
      <w:r w:rsidRPr="00F156C6">
        <w:rPr>
          <w:rFonts w:ascii="Tahoma" w:hAnsi="Tahoma" w:cs="Tahoma"/>
          <w:b/>
        </w:rPr>
        <w:t>ROK DOBAVE IN KRAJ PREVZEMA TER VIŠJA SILA</w:t>
      </w:r>
    </w:p>
    <w:p w14:paraId="1BC05EF1" w14:textId="77777777" w:rsidR="007C7597" w:rsidRPr="00F156C6" w:rsidRDefault="007C7597" w:rsidP="007C7597">
      <w:pPr>
        <w:keepNext/>
        <w:keepLines/>
        <w:tabs>
          <w:tab w:val="left" w:pos="709"/>
          <w:tab w:val="left" w:pos="1702"/>
        </w:tabs>
        <w:jc w:val="both"/>
        <w:rPr>
          <w:rFonts w:ascii="Tahoma" w:hAnsi="Tahoma" w:cs="Tahoma"/>
          <w:b/>
        </w:rPr>
      </w:pPr>
    </w:p>
    <w:p w14:paraId="3E070869" w14:textId="77777777" w:rsidR="007C7597" w:rsidRPr="00F156C6" w:rsidRDefault="007C7597" w:rsidP="00BB1D0A">
      <w:pPr>
        <w:keepNext/>
        <w:keepLines/>
        <w:numPr>
          <w:ilvl w:val="0"/>
          <w:numId w:val="13"/>
        </w:numPr>
        <w:tabs>
          <w:tab w:val="num" w:pos="4613"/>
          <w:tab w:val="num" w:pos="4897"/>
        </w:tabs>
        <w:suppressAutoHyphens/>
        <w:ind w:left="714" w:hanging="357"/>
        <w:jc w:val="center"/>
        <w:rPr>
          <w:rFonts w:ascii="Tahoma" w:hAnsi="Tahoma" w:cs="Tahoma"/>
        </w:rPr>
      </w:pPr>
      <w:r w:rsidRPr="00F156C6">
        <w:rPr>
          <w:rFonts w:ascii="Tahoma" w:hAnsi="Tahoma" w:cs="Tahoma"/>
        </w:rPr>
        <w:t>člen</w:t>
      </w:r>
    </w:p>
    <w:p w14:paraId="2EDA7B36" w14:textId="77777777" w:rsidR="007C7597" w:rsidRPr="00F156C6" w:rsidRDefault="007C7597" w:rsidP="007C7597">
      <w:pPr>
        <w:keepNext/>
        <w:keepLines/>
        <w:tabs>
          <w:tab w:val="left" w:pos="709"/>
          <w:tab w:val="left" w:pos="1702"/>
        </w:tabs>
        <w:rPr>
          <w:rFonts w:ascii="Tahoma" w:hAnsi="Tahoma" w:cs="Tahoma"/>
        </w:rPr>
      </w:pPr>
    </w:p>
    <w:p w14:paraId="0EB5A302" w14:textId="77777777" w:rsidR="007C7597" w:rsidRPr="00F156C6" w:rsidRDefault="007C7597" w:rsidP="007C7597">
      <w:pPr>
        <w:keepNext/>
        <w:keepLines/>
        <w:jc w:val="both"/>
        <w:rPr>
          <w:rFonts w:ascii="Tahoma" w:hAnsi="Tahoma" w:cs="Tahoma"/>
        </w:rPr>
      </w:pPr>
      <w:r w:rsidRPr="00F156C6">
        <w:rPr>
          <w:rFonts w:ascii="Tahoma" w:hAnsi="Tahoma" w:cs="Tahoma"/>
        </w:rPr>
        <w:t>Prodajalec se obvezuje, da bo blago dobavljal na lokacijo kupca (</w:t>
      </w:r>
      <w:proofErr w:type="spellStart"/>
      <w:r w:rsidRPr="00F156C6">
        <w:rPr>
          <w:rFonts w:ascii="Tahoma" w:hAnsi="Tahoma" w:cs="Tahoma"/>
        </w:rPr>
        <w:t>fco</w:t>
      </w:r>
      <w:proofErr w:type="spellEnd"/>
      <w:r w:rsidRPr="00F156C6">
        <w:rPr>
          <w:rFonts w:ascii="Tahoma" w:hAnsi="Tahoma" w:cs="Tahoma"/>
        </w:rPr>
        <w:t xml:space="preserve">. skladišče kupca, Cesta dveh cesarjev B.Š. (bivši </w:t>
      </w:r>
      <w:proofErr w:type="spellStart"/>
      <w:r w:rsidRPr="00F156C6">
        <w:rPr>
          <w:rFonts w:ascii="Tahoma" w:hAnsi="Tahoma" w:cs="Tahoma"/>
        </w:rPr>
        <w:t>avtosejem</w:t>
      </w:r>
      <w:proofErr w:type="spellEnd"/>
      <w:r w:rsidRPr="00F156C6">
        <w:rPr>
          <w:rFonts w:ascii="Tahoma" w:hAnsi="Tahoma" w:cs="Tahoma"/>
        </w:rPr>
        <w:t xml:space="preserve">), Ljubljana). </w:t>
      </w:r>
    </w:p>
    <w:p w14:paraId="693B35C7" w14:textId="77777777" w:rsidR="007C7597" w:rsidRPr="00F156C6" w:rsidRDefault="007C7597" w:rsidP="007C7597">
      <w:pPr>
        <w:keepNext/>
        <w:keepLines/>
        <w:jc w:val="both"/>
        <w:rPr>
          <w:rFonts w:ascii="Tahoma" w:hAnsi="Tahoma" w:cs="Tahoma"/>
        </w:rPr>
      </w:pPr>
    </w:p>
    <w:p w14:paraId="1F8AFA06" w14:textId="77777777" w:rsidR="007C7597" w:rsidRPr="00F156C6" w:rsidRDefault="007C7597" w:rsidP="007C7597">
      <w:pPr>
        <w:keepNext/>
        <w:keepLines/>
        <w:jc w:val="both"/>
        <w:rPr>
          <w:rFonts w:ascii="Tahoma" w:hAnsi="Tahoma" w:cs="Tahoma"/>
        </w:rPr>
      </w:pPr>
      <w:r w:rsidRPr="00F156C6">
        <w:rPr>
          <w:rFonts w:ascii="Tahoma" w:hAnsi="Tahoma" w:cs="Tahoma"/>
        </w:rPr>
        <w:t>Prodajalec mora v obdobju veljavnosti okvirnega sporazuma zagotavljati stalno zalogo blaga, katerega dobava je predmet okvirnega sporazuma. Dobavni rok za 30 % (trideset odstotkov) naročene količine blaga ne sme biti daljši od 2 (dveh) delovnih dni od dneva, ko kupec prodajalcu pošlje naročilnico, preostanek naročene količine blaga pa mora prodajalec zagotoviti v 5 (petih) delovnih dneh od ur od dneva, ko kupec prodajalcu pošlje naročilnico.</w:t>
      </w:r>
    </w:p>
    <w:p w14:paraId="31A66CC8" w14:textId="77777777" w:rsidR="007C7597" w:rsidRPr="00F156C6" w:rsidRDefault="007C7597" w:rsidP="007C7597">
      <w:pPr>
        <w:keepNext/>
        <w:keepLines/>
        <w:jc w:val="both"/>
        <w:rPr>
          <w:rFonts w:ascii="Tahoma" w:hAnsi="Tahoma" w:cs="Tahoma"/>
        </w:rPr>
      </w:pPr>
    </w:p>
    <w:p w14:paraId="58A7FBC3" w14:textId="77777777" w:rsidR="007C7597" w:rsidRPr="00F156C6" w:rsidRDefault="007C7597" w:rsidP="007C7597">
      <w:pPr>
        <w:keepNext/>
        <w:keepLines/>
        <w:jc w:val="both"/>
        <w:rPr>
          <w:rFonts w:ascii="Tahoma" w:hAnsi="Tahoma" w:cs="Tahoma"/>
        </w:rPr>
      </w:pPr>
      <w:r w:rsidRPr="00F156C6">
        <w:rPr>
          <w:rFonts w:ascii="Tahoma" w:hAnsi="Tahoma" w:cs="Tahoma"/>
        </w:rPr>
        <w:t>Prodajalec se obvezuje, da bo dobavil prometne znake v primeru intervencijskih del (izvedba postavitve začasne prometne signalizacije zaradi elementarnih nesreč, nujnih vzdrževalnih del na cestišču zaradi sanacij okvar na komunalni infrastrukturi, izvedbi začasnih preusmeritev prometa) v roku štiriindvajsetih (24) ur od kupčevega naročila blaga.</w:t>
      </w:r>
    </w:p>
    <w:p w14:paraId="3F725024" w14:textId="77777777" w:rsidR="007C7597" w:rsidRPr="00F156C6" w:rsidRDefault="007C7597" w:rsidP="007C7597">
      <w:pPr>
        <w:keepNext/>
        <w:keepLines/>
        <w:jc w:val="both"/>
        <w:rPr>
          <w:rFonts w:ascii="Tahoma" w:hAnsi="Tahoma" w:cs="Tahoma"/>
          <w:color w:val="FF0000"/>
        </w:rPr>
      </w:pPr>
    </w:p>
    <w:p w14:paraId="1F7948ED" w14:textId="371221EB" w:rsidR="007C7597" w:rsidRPr="00F156C6" w:rsidRDefault="007C7597" w:rsidP="007C7597">
      <w:pPr>
        <w:keepNext/>
        <w:keepLines/>
        <w:jc w:val="both"/>
        <w:rPr>
          <w:rFonts w:ascii="Tahoma" w:hAnsi="Tahoma" w:cs="Tahoma"/>
        </w:rPr>
      </w:pPr>
      <w:r w:rsidRPr="00F156C6">
        <w:rPr>
          <w:rFonts w:ascii="Tahoma" w:hAnsi="Tahoma" w:cs="Tahoma"/>
        </w:rPr>
        <w:t>Ob vsaki posamezni dobavi mora prodajalec izstaviti dobavnico, na kateri je razvidna cena posameznega blaga. Prodajalec se obvezuje, da bo ob vsaki dobavi predložil ustrezna dokazila o kakovosti blaga ter kataloge proizvajalca blaga, ki morajo biti prevedeni v slovenski jezik.</w:t>
      </w:r>
    </w:p>
    <w:p w14:paraId="0AEF6964" w14:textId="2A9D01C7" w:rsidR="007C7597" w:rsidRDefault="007C7597" w:rsidP="007C7597">
      <w:pPr>
        <w:keepNext/>
        <w:keepLines/>
        <w:jc w:val="both"/>
        <w:rPr>
          <w:rFonts w:ascii="Tahoma" w:hAnsi="Tahoma" w:cs="Tahoma"/>
        </w:rPr>
      </w:pPr>
    </w:p>
    <w:p w14:paraId="6459F98C" w14:textId="77777777" w:rsidR="000D05E2" w:rsidRPr="00F156C6" w:rsidRDefault="000D05E2" w:rsidP="007C7597">
      <w:pPr>
        <w:keepNext/>
        <w:keepLines/>
        <w:jc w:val="both"/>
        <w:rPr>
          <w:rFonts w:ascii="Tahoma" w:hAnsi="Tahoma" w:cs="Tahoma"/>
        </w:rPr>
      </w:pPr>
    </w:p>
    <w:p w14:paraId="1DAAEB23" w14:textId="77777777" w:rsidR="007C7597" w:rsidRPr="00F156C6" w:rsidRDefault="007C7597" w:rsidP="00BB1D0A">
      <w:pPr>
        <w:keepNext/>
        <w:keepLines/>
        <w:numPr>
          <w:ilvl w:val="0"/>
          <w:numId w:val="13"/>
        </w:numPr>
        <w:tabs>
          <w:tab w:val="num" w:pos="4613"/>
          <w:tab w:val="num" w:pos="4897"/>
        </w:tabs>
        <w:suppressAutoHyphens/>
        <w:ind w:left="714" w:hanging="357"/>
        <w:jc w:val="center"/>
        <w:rPr>
          <w:rFonts w:ascii="Tahoma" w:hAnsi="Tahoma" w:cs="Tahoma"/>
        </w:rPr>
      </w:pPr>
      <w:r w:rsidRPr="00F156C6">
        <w:rPr>
          <w:rFonts w:ascii="Tahoma" w:hAnsi="Tahoma" w:cs="Tahoma"/>
        </w:rPr>
        <w:lastRenderedPageBreak/>
        <w:t>člen</w:t>
      </w:r>
    </w:p>
    <w:p w14:paraId="410B4DF8" w14:textId="77777777" w:rsidR="007C7597" w:rsidRPr="00F156C6" w:rsidRDefault="007C7597" w:rsidP="007C7597">
      <w:pPr>
        <w:keepNext/>
        <w:keepLines/>
        <w:jc w:val="both"/>
        <w:rPr>
          <w:rFonts w:ascii="Tahoma" w:hAnsi="Tahoma" w:cs="Tahoma"/>
        </w:rPr>
      </w:pPr>
    </w:p>
    <w:p w14:paraId="69BAFC08" w14:textId="526FB7B4" w:rsidR="007C7597" w:rsidRPr="00F156C6" w:rsidRDefault="007C7597" w:rsidP="007C7597">
      <w:pPr>
        <w:keepNext/>
        <w:keepLines/>
        <w:jc w:val="both"/>
        <w:rPr>
          <w:rFonts w:ascii="Tahoma" w:hAnsi="Tahoma" w:cs="Tahoma"/>
        </w:rPr>
      </w:pPr>
      <w:r w:rsidRPr="00F156C6">
        <w:rPr>
          <w:rFonts w:ascii="Tahoma" w:hAnsi="Tahoma" w:cs="Tahoma"/>
        </w:rPr>
        <w:t>Kupec se obvezuje prevzeti naročeno blago v celoti na podlagi dobavnice. Količinski prevzem blaga se opravi takoj ob prevzemu, kakovostni pa v zakonskih rokih.</w:t>
      </w:r>
    </w:p>
    <w:p w14:paraId="1C65A0D7" w14:textId="77777777" w:rsidR="007C7597" w:rsidRPr="00F156C6" w:rsidRDefault="007C7597" w:rsidP="007C7597">
      <w:pPr>
        <w:keepNext/>
        <w:keepLines/>
        <w:jc w:val="both"/>
        <w:rPr>
          <w:rFonts w:ascii="Tahoma" w:hAnsi="Tahoma" w:cs="Tahoma"/>
        </w:rPr>
      </w:pPr>
    </w:p>
    <w:p w14:paraId="01D821D7" w14:textId="77777777" w:rsidR="007C7597" w:rsidRPr="00F156C6" w:rsidRDefault="007C7597" w:rsidP="00BB1D0A">
      <w:pPr>
        <w:keepNext/>
        <w:keepLines/>
        <w:numPr>
          <w:ilvl w:val="0"/>
          <w:numId w:val="13"/>
        </w:numPr>
        <w:tabs>
          <w:tab w:val="num" w:pos="4613"/>
          <w:tab w:val="num" w:pos="4897"/>
        </w:tabs>
        <w:suppressAutoHyphens/>
        <w:ind w:left="714" w:hanging="357"/>
        <w:jc w:val="center"/>
        <w:rPr>
          <w:rFonts w:ascii="Tahoma" w:hAnsi="Tahoma" w:cs="Tahoma"/>
        </w:rPr>
      </w:pPr>
      <w:r w:rsidRPr="00F156C6">
        <w:rPr>
          <w:rFonts w:ascii="Tahoma" w:hAnsi="Tahoma" w:cs="Tahoma"/>
        </w:rPr>
        <w:t>člen</w:t>
      </w:r>
    </w:p>
    <w:p w14:paraId="5B96DE64" w14:textId="77777777" w:rsidR="007C7597" w:rsidRPr="00F156C6" w:rsidRDefault="007C7597" w:rsidP="007C7597">
      <w:pPr>
        <w:keepNext/>
        <w:keepLines/>
        <w:jc w:val="both"/>
        <w:rPr>
          <w:rFonts w:ascii="Tahoma" w:hAnsi="Tahoma" w:cs="Tahoma"/>
        </w:rPr>
      </w:pPr>
    </w:p>
    <w:p w14:paraId="45DE7F64" w14:textId="77777777" w:rsidR="007C7597" w:rsidRPr="00F156C6" w:rsidRDefault="007C7597" w:rsidP="007C7597">
      <w:pPr>
        <w:keepNext/>
        <w:keepLines/>
        <w:jc w:val="both"/>
        <w:rPr>
          <w:rFonts w:ascii="Tahoma" w:hAnsi="Tahoma" w:cs="Tahoma"/>
        </w:rPr>
      </w:pPr>
      <w:bookmarkStart w:id="20" w:name="_Hlk158724848"/>
      <w:r w:rsidRPr="00F156C6">
        <w:rPr>
          <w:rFonts w:ascii="Tahoma" w:hAnsi="Tahoma" w:cs="Tahoma"/>
        </w:rPr>
        <w:t xml:space="preserve">Ne glede na določila tega okvirnega sporazuma, prodajalec ne bo podvržen prekinitvi okvirnega sporazuma zaradi neizpolnitve obveznosti, zakasnitev v izvajanju ali drugih napakah pri izvršitvi njegovih obveznosti po okvirnem sporazumu, če so le-te posledica višje sile. </w:t>
      </w:r>
    </w:p>
    <w:p w14:paraId="03CA00BD" w14:textId="77777777" w:rsidR="007C7597" w:rsidRPr="00F156C6" w:rsidRDefault="007C7597" w:rsidP="007C7597">
      <w:pPr>
        <w:keepNext/>
        <w:keepLines/>
        <w:tabs>
          <w:tab w:val="left" w:pos="1418"/>
          <w:tab w:val="left" w:pos="1702"/>
        </w:tabs>
        <w:jc w:val="both"/>
        <w:rPr>
          <w:rFonts w:ascii="Tahoma" w:hAnsi="Tahoma" w:cs="Tahoma"/>
        </w:rPr>
      </w:pPr>
    </w:p>
    <w:p w14:paraId="778B0B3A" w14:textId="428DC10B" w:rsidR="007C7597" w:rsidRPr="00F156C6" w:rsidRDefault="007C7597" w:rsidP="007C7597">
      <w:pPr>
        <w:keepNext/>
        <w:keepLines/>
        <w:tabs>
          <w:tab w:val="left" w:pos="1418"/>
          <w:tab w:val="left" w:pos="1702"/>
        </w:tabs>
        <w:jc w:val="both"/>
        <w:rPr>
          <w:rFonts w:ascii="Tahoma" w:hAnsi="Tahoma" w:cs="Tahoma"/>
        </w:rPr>
      </w:pPr>
      <w:r w:rsidRPr="00F156C6">
        <w:rPr>
          <w:rFonts w:ascii="Tahoma" w:hAnsi="Tahoma" w:cs="Tahoma"/>
        </w:rPr>
        <w:t>Višja sila pomeni zunanji vzrok, neodvisen od volje in vpliva katere koli stranke, ki je nepričakovan in nenaden in se mu ob splošni skrbnosti ni bilo moč izogniti in ga odvrniti, takšne okoliščine pa so se pojavile po sklenitvi okvirnega sporazuma. Če je izvedba dobav blaga iz okvirnega sporazuma delno ali v celoti motena oziroma preprečena zaradi dogodkov višje sile, je prodajalec o tem dolžan obvestiti kupca nemudoma oziroma takoj, ko je to mogoče, najkasneje pa v dveh (2) delovnih dneh po nastanku le-teh in pri tem tudi navesti vzroke zamude ter okvirni/pričakovani dejanski rok dobave. Le v tem primeru kupec ne bo izvajal sankcij proti prodajalcu po 1</w:t>
      </w:r>
      <w:r w:rsidR="00D30F49" w:rsidRPr="00F156C6">
        <w:rPr>
          <w:rFonts w:ascii="Tahoma" w:hAnsi="Tahoma" w:cs="Tahoma"/>
        </w:rPr>
        <w:t>9</w:t>
      </w:r>
      <w:r w:rsidRPr="00F156C6">
        <w:rPr>
          <w:rFonts w:ascii="Tahoma" w:hAnsi="Tahoma" w:cs="Tahoma"/>
        </w:rPr>
        <w:t xml:space="preserve">. členu </w:t>
      </w:r>
      <w:r w:rsidRPr="00F156C6">
        <w:rPr>
          <w:rFonts w:ascii="Tahoma" w:eastAsia="Calibri" w:hAnsi="Tahoma" w:cs="Tahoma"/>
        </w:rPr>
        <w:t>tega okvirnega sporazuma</w:t>
      </w:r>
      <w:r w:rsidRPr="00F156C6">
        <w:rPr>
          <w:rFonts w:ascii="Tahoma" w:hAnsi="Tahoma" w:cs="Tahoma"/>
        </w:rPr>
        <w:t>. Prav tako ga je dolžan sproti obveščati o prenehanju takih okoliščin.</w:t>
      </w:r>
    </w:p>
    <w:p w14:paraId="2C3AB598" w14:textId="77777777" w:rsidR="007C7597" w:rsidRPr="00F156C6" w:rsidRDefault="007C7597" w:rsidP="007C7597">
      <w:pPr>
        <w:keepNext/>
        <w:keepLines/>
        <w:jc w:val="both"/>
        <w:rPr>
          <w:rFonts w:ascii="Tahoma" w:hAnsi="Tahoma" w:cs="Tahoma"/>
        </w:rPr>
      </w:pPr>
    </w:p>
    <w:p w14:paraId="63555611" w14:textId="77777777" w:rsidR="007C7597" w:rsidRPr="00F156C6" w:rsidRDefault="007C7597" w:rsidP="007C7597">
      <w:pPr>
        <w:keepNext/>
        <w:keepLines/>
        <w:jc w:val="both"/>
        <w:rPr>
          <w:rFonts w:ascii="Tahoma" w:hAnsi="Tahoma" w:cs="Tahoma"/>
        </w:rPr>
      </w:pPr>
      <w:r w:rsidRPr="00F156C6">
        <w:rPr>
          <w:rFonts w:ascii="Tahoma" w:hAnsi="Tahoma" w:cs="Tahoma"/>
        </w:rPr>
        <w:t>Roki iz okvirnega sporazuma se podaljšajo za čas trajanja višje sile. Na zahtevo kupca je prodajalec dolžan dokazati obstoj višje sile. Pomanjkanje delovne sile ali materiala pri prodajalcu ali pri njegovih dobaviteljih se ne šteje za višjo silo, razen, če ni posledica le-te.</w:t>
      </w:r>
    </w:p>
    <w:bookmarkEnd w:id="20"/>
    <w:p w14:paraId="437D6DBF" w14:textId="77777777" w:rsidR="00DD4100" w:rsidRPr="00F156C6" w:rsidRDefault="00DD4100" w:rsidP="00176D47">
      <w:pPr>
        <w:keepNext/>
        <w:keepLines/>
        <w:jc w:val="both"/>
        <w:rPr>
          <w:rFonts w:ascii="Tahoma" w:hAnsi="Tahoma" w:cs="Tahoma"/>
        </w:rPr>
      </w:pPr>
    </w:p>
    <w:p w14:paraId="7A72AD2D" w14:textId="66474D08" w:rsidR="00176D47" w:rsidRPr="00F156C6" w:rsidRDefault="00D30F49" w:rsidP="00BB1D0A">
      <w:pPr>
        <w:keepNext/>
        <w:keepLines/>
        <w:numPr>
          <w:ilvl w:val="0"/>
          <w:numId w:val="12"/>
        </w:numPr>
        <w:suppressAutoHyphens/>
        <w:ind w:left="1077" w:hanging="1077"/>
        <w:jc w:val="both"/>
        <w:rPr>
          <w:rFonts w:ascii="Tahoma" w:hAnsi="Tahoma" w:cs="Tahoma"/>
          <w:b/>
        </w:rPr>
      </w:pPr>
      <w:r w:rsidRPr="00F156C6">
        <w:rPr>
          <w:rFonts w:ascii="Tahoma" w:hAnsi="Tahoma" w:cs="Tahoma"/>
          <w:b/>
        </w:rPr>
        <w:t xml:space="preserve">OBRAČUN IN </w:t>
      </w:r>
      <w:r w:rsidR="00176D47" w:rsidRPr="00F156C6">
        <w:rPr>
          <w:rFonts w:ascii="Tahoma" w:hAnsi="Tahoma" w:cs="Tahoma"/>
          <w:b/>
        </w:rPr>
        <w:t>PLAČILO</w:t>
      </w:r>
    </w:p>
    <w:p w14:paraId="4016D00A" w14:textId="77777777" w:rsidR="00176D47" w:rsidRPr="00F156C6" w:rsidRDefault="00176D47" w:rsidP="00176D47">
      <w:pPr>
        <w:keepNext/>
        <w:keepLines/>
        <w:jc w:val="both"/>
        <w:rPr>
          <w:rFonts w:ascii="Tahoma" w:hAnsi="Tahoma" w:cs="Tahoma"/>
        </w:rPr>
      </w:pPr>
    </w:p>
    <w:p w14:paraId="4637E533" w14:textId="77777777" w:rsidR="00176D47" w:rsidRPr="00F156C6" w:rsidRDefault="00176D47" w:rsidP="00BB1D0A">
      <w:pPr>
        <w:keepNext/>
        <w:keepLines/>
        <w:numPr>
          <w:ilvl w:val="0"/>
          <w:numId w:val="13"/>
        </w:numPr>
        <w:tabs>
          <w:tab w:val="num" w:pos="4897"/>
        </w:tabs>
        <w:suppressAutoHyphens/>
        <w:ind w:left="714" w:hanging="357"/>
        <w:jc w:val="center"/>
        <w:rPr>
          <w:rFonts w:ascii="Tahoma" w:hAnsi="Tahoma" w:cs="Tahoma"/>
        </w:rPr>
      </w:pPr>
      <w:r w:rsidRPr="00F156C6">
        <w:rPr>
          <w:rFonts w:ascii="Tahoma" w:hAnsi="Tahoma" w:cs="Tahoma"/>
        </w:rPr>
        <w:t>člen</w:t>
      </w:r>
    </w:p>
    <w:p w14:paraId="6960C000" w14:textId="77777777" w:rsidR="00176D47" w:rsidRPr="00F156C6" w:rsidRDefault="00176D47" w:rsidP="00176D47">
      <w:pPr>
        <w:keepNext/>
        <w:keepLines/>
        <w:jc w:val="both"/>
        <w:rPr>
          <w:rFonts w:ascii="Tahoma" w:hAnsi="Tahoma" w:cs="Tahoma"/>
        </w:rPr>
      </w:pPr>
    </w:p>
    <w:p w14:paraId="748D91B2" w14:textId="77777777" w:rsidR="00D30F49" w:rsidRPr="00F156C6" w:rsidRDefault="00D30F49" w:rsidP="00D30F49">
      <w:pPr>
        <w:keepNext/>
        <w:keepLines/>
        <w:jc w:val="both"/>
        <w:rPr>
          <w:rFonts w:ascii="Tahoma" w:hAnsi="Tahoma" w:cs="Tahoma"/>
          <w:kern w:val="16"/>
        </w:rPr>
      </w:pPr>
      <w:r w:rsidRPr="00F156C6">
        <w:rPr>
          <w:rFonts w:ascii="Tahoma" w:hAnsi="Tahoma" w:cs="Tahoma"/>
          <w:kern w:val="16"/>
        </w:rPr>
        <w:t xml:space="preserve">Obračun dobav blaga se bo izvedel na osnovi dejansko opravljenih dobav blaga. Dobava blaga se bo štela za pravilno izvršeno ter blago za prevzeto z dnem podpisa dobavnice za dobavljeno blago s strani obeh strank okvirnega sporazuma oziroma njunih predstavnikov. </w:t>
      </w:r>
      <w:bookmarkStart w:id="21" w:name="_Hlk158724316"/>
      <w:r w:rsidRPr="00F156C6">
        <w:rPr>
          <w:rFonts w:ascii="Tahoma" w:hAnsi="Tahoma" w:cs="Tahoma"/>
          <w:kern w:val="16"/>
        </w:rPr>
        <w:t>Na računu mora biti navedena številka nabavnega naročila ter količina in cena izvedenih dobav blaga. Podpisana dobavnica je osnova za izstavitev računa in je priloga k računu.</w:t>
      </w:r>
    </w:p>
    <w:bookmarkEnd w:id="21"/>
    <w:p w14:paraId="761B40B0" w14:textId="77777777" w:rsidR="00D30F49" w:rsidRPr="00F156C6" w:rsidRDefault="00D30F49" w:rsidP="00D30F49">
      <w:pPr>
        <w:keepNext/>
        <w:keepLines/>
        <w:jc w:val="both"/>
        <w:rPr>
          <w:rFonts w:ascii="Tahoma" w:hAnsi="Tahoma" w:cs="Tahoma"/>
        </w:rPr>
      </w:pPr>
    </w:p>
    <w:p w14:paraId="0E8D96DA" w14:textId="77777777" w:rsidR="00D30F49" w:rsidRPr="00F156C6" w:rsidRDefault="00D30F49" w:rsidP="00D30F49">
      <w:pPr>
        <w:keepNext/>
        <w:keepLines/>
        <w:jc w:val="both"/>
        <w:rPr>
          <w:rFonts w:ascii="Tahoma" w:hAnsi="Tahoma" w:cs="Tahoma"/>
        </w:rPr>
      </w:pPr>
      <w:r w:rsidRPr="00F156C6">
        <w:rPr>
          <w:rFonts w:ascii="Tahoma" w:hAnsi="Tahoma" w:cs="Tahoma"/>
        </w:rPr>
        <w:t xml:space="preserve">Prodajalec izstavi račun v roku osmih koledarskih (8) dni po obojestranskem podpisu dobavnice s strani predstavnikov strank okvirnega sporazuma in uspešno opravljenem prevzemu blaga. Prodajalec račun pošlje kupcu, in sicer na naslov: Javno podjetje Ljubljanska parkirišča in tržnice, d.o.o., Kopitarjeva ulica 2, 1000 Ljubljana ali v </w:t>
      </w:r>
      <w:proofErr w:type="spellStart"/>
      <w:r w:rsidRPr="00F156C6">
        <w:rPr>
          <w:rFonts w:ascii="Tahoma" w:hAnsi="Tahoma" w:cs="Tahoma"/>
        </w:rPr>
        <w:t>pdf</w:t>
      </w:r>
      <w:proofErr w:type="spellEnd"/>
      <w:r w:rsidRPr="00F156C6">
        <w:rPr>
          <w:rFonts w:ascii="Tahoma" w:hAnsi="Tahoma" w:cs="Tahoma"/>
        </w:rPr>
        <w:t xml:space="preserve"> obliki na elektronski naslov »info@lpt.si«. Na računu mora biti obvezno navedena številka naročila kupca.</w:t>
      </w:r>
    </w:p>
    <w:p w14:paraId="68E0E6DC" w14:textId="77777777" w:rsidR="00D30F49" w:rsidRPr="00F156C6" w:rsidRDefault="00D30F49" w:rsidP="00D30F49">
      <w:pPr>
        <w:keepNext/>
        <w:keepLines/>
        <w:jc w:val="both"/>
        <w:rPr>
          <w:rFonts w:ascii="Tahoma" w:hAnsi="Tahoma" w:cs="Tahoma"/>
        </w:rPr>
      </w:pPr>
    </w:p>
    <w:p w14:paraId="17057292" w14:textId="5DD08596" w:rsidR="00D30F49" w:rsidRPr="00F156C6" w:rsidRDefault="00D30F49" w:rsidP="00D30F49">
      <w:pPr>
        <w:keepNext/>
        <w:keepLines/>
        <w:jc w:val="both"/>
        <w:rPr>
          <w:rFonts w:ascii="Tahoma" w:hAnsi="Tahoma" w:cs="Tahoma"/>
        </w:rPr>
      </w:pPr>
      <w:bookmarkStart w:id="22" w:name="_Hlk158724159"/>
      <w:r w:rsidRPr="00F156C6">
        <w:rPr>
          <w:rFonts w:ascii="Tahoma" w:hAnsi="Tahoma" w:cs="Tahoma"/>
        </w:rPr>
        <w:t>V primeru, da izstavljeni račun ni pravilen, ga je kupec</w:t>
      </w:r>
      <w:r w:rsidR="00525744">
        <w:rPr>
          <w:rFonts w:ascii="Tahoma" w:hAnsi="Tahoma" w:cs="Tahoma"/>
        </w:rPr>
        <w:t>,</w:t>
      </w:r>
      <w:r w:rsidRPr="00F156C6">
        <w:rPr>
          <w:rFonts w:ascii="Tahoma" w:hAnsi="Tahoma" w:cs="Tahoma"/>
        </w:rPr>
        <w:t xml:space="preserve"> v roku osmih (8) koledarskih dni </w:t>
      </w:r>
      <w:r w:rsidR="00525744">
        <w:rPr>
          <w:rFonts w:ascii="Tahoma" w:hAnsi="Tahoma" w:cs="Tahoma"/>
        </w:rPr>
        <w:t xml:space="preserve">od prejema v vložišče (elektronski naslov) kupca, </w:t>
      </w:r>
      <w:r w:rsidRPr="00F156C6">
        <w:rPr>
          <w:rFonts w:ascii="Tahoma" w:hAnsi="Tahoma" w:cs="Tahoma"/>
        </w:rPr>
        <w:t xml:space="preserve">dolžan zavrniti z obrazložitvijo, prodajalec pa je dolžan izstaviti nov popravljen račun v roku </w:t>
      </w:r>
      <w:r w:rsidRPr="00F156C6">
        <w:rPr>
          <w:rFonts w:ascii="Tahoma" w:hAnsi="Tahoma"/>
        </w:rPr>
        <w:t>petih (5) koledarskih dni od zavrnitve</w:t>
      </w:r>
      <w:r w:rsidRPr="00F156C6">
        <w:rPr>
          <w:rFonts w:ascii="Tahoma" w:hAnsi="Tahoma" w:cs="Tahoma"/>
        </w:rPr>
        <w:t>, v katerem bo izkazana pravilna vrednost dobavljenega blaga.</w:t>
      </w:r>
    </w:p>
    <w:bookmarkEnd w:id="22"/>
    <w:p w14:paraId="47090D0D" w14:textId="77777777" w:rsidR="00D30F49" w:rsidRPr="00F156C6" w:rsidRDefault="00D30F49" w:rsidP="00D30F49">
      <w:pPr>
        <w:keepNext/>
        <w:keepLines/>
        <w:jc w:val="both"/>
        <w:rPr>
          <w:rFonts w:ascii="Tahoma" w:hAnsi="Tahoma" w:cs="Tahoma"/>
          <w:lang w:eastAsia="ar-SA"/>
        </w:rPr>
      </w:pPr>
    </w:p>
    <w:p w14:paraId="41468689" w14:textId="0F17429C" w:rsidR="00D30F49" w:rsidRPr="00F156C6" w:rsidRDefault="00D30F49" w:rsidP="00D30F49">
      <w:pPr>
        <w:keepNext/>
        <w:keepLines/>
        <w:jc w:val="both"/>
        <w:rPr>
          <w:rFonts w:ascii="Tahoma" w:hAnsi="Tahoma" w:cs="Tahoma"/>
          <w:lang w:eastAsia="ar-SA"/>
        </w:rPr>
      </w:pPr>
      <w:bookmarkStart w:id="23" w:name="_Hlk158724125"/>
      <w:r w:rsidRPr="00F156C6">
        <w:rPr>
          <w:rFonts w:ascii="Tahoma" w:hAnsi="Tahoma" w:cs="Tahoma"/>
          <w:lang w:eastAsia="ar-SA"/>
        </w:rPr>
        <w:t xml:space="preserve">DDV se obračuna </w:t>
      </w:r>
      <w:r w:rsidR="00525744">
        <w:rPr>
          <w:rFonts w:ascii="Tahoma" w:hAnsi="Tahoma" w:cs="Tahoma"/>
          <w:lang w:eastAsia="ar-SA"/>
        </w:rPr>
        <w:t>v skladu z zakonodajo v Republiki Sloveniji</w:t>
      </w:r>
      <w:r w:rsidRPr="00F156C6">
        <w:rPr>
          <w:rFonts w:ascii="Tahoma" w:hAnsi="Tahoma" w:cs="Tahoma"/>
          <w:lang w:eastAsia="ar-SA"/>
        </w:rPr>
        <w:t>.</w:t>
      </w:r>
    </w:p>
    <w:p w14:paraId="49A4154E" w14:textId="77777777" w:rsidR="00D30F49" w:rsidRPr="00F156C6" w:rsidRDefault="00D30F49" w:rsidP="00D30F49">
      <w:pPr>
        <w:keepNext/>
        <w:keepLines/>
        <w:jc w:val="both"/>
        <w:rPr>
          <w:rFonts w:ascii="Tahoma" w:hAnsi="Tahoma" w:cs="Tahoma"/>
        </w:rPr>
      </w:pPr>
    </w:p>
    <w:p w14:paraId="36D21B84" w14:textId="61099905" w:rsidR="00D30F49" w:rsidRPr="00F156C6" w:rsidRDefault="00D30F49" w:rsidP="00D30F49">
      <w:pPr>
        <w:keepNext/>
        <w:keepLines/>
        <w:jc w:val="both"/>
        <w:rPr>
          <w:rFonts w:ascii="Tahoma" w:hAnsi="Tahoma" w:cs="Tahoma"/>
          <w:i/>
        </w:rPr>
      </w:pPr>
      <w:r w:rsidRPr="00F156C6">
        <w:rPr>
          <w:rFonts w:ascii="Tahoma" w:hAnsi="Tahoma" w:cs="Tahoma"/>
          <w:i/>
          <w:u w:val="single"/>
        </w:rPr>
        <w:t xml:space="preserve">A. V primeru, da ima prodajalec sedež v Republiki Sloveniji: </w:t>
      </w:r>
      <w:r w:rsidRPr="00F156C6">
        <w:rPr>
          <w:rFonts w:ascii="Tahoma" w:hAnsi="Tahoma" w:cs="Tahoma"/>
          <w:i/>
        </w:rPr>
        <w:t>Kupec bo prejete račune, izstavljene v skladu s tem členom, plačal na transakcijski račun prodajalca oz. podizvajalca, ki je uradno evidentiran pri AJPES in bo naveden na računu, v roku 30 (tridesetih) koledarskih dni od dneva prejema pravilnega računa</w:t>
      </w:r>
      <w:r w:rsidR="00525744">
        <w:rPr>
          <w:rFonts w:ascii="Tahoma" w:hAnsi="Tahoma" w:cs="Tahoma"/>
          <w:i/>
        </w:rPr>
        <w:t xml:space="preserve"> v vložišče (elektronski naslov) kupca</w:t>
      </w:r>
      <w:r w:rsidRPr="00F156C6">
        <w:rPr>
          <w:rFonts w:ascii="Tahoma" w:hAnsi="Tahoma" w:cs="Tahoma"/>
          <w:i/>
        </w:rPr>
        <w:t xml:space="preserve">. </w:t>
      </w:r>
    </w:p>
    <w:p w14:paraId="35766A0D" w14:textId="77777777" w:rsidR="00D30F49" w:rsidRPr="00F156C6" w:rsidRDefault="00D30F49" w:rsidP="00D30F49">
      <w:pPr>
        <w:keepNext/>
        <w:keepLines/>
        <w:jc w:val="both"/>
        <w:rPr>
          <w:rFonts w:ascii="Tahoma" w:hAnsi="Tahoma" w:cs="Tahoma"/>
          <w:i/>
        </w:rPr>
      </w:pPr>
    </w:p>
    <w:p w14:paraId="1ACF390F" w14:textId="1F86ACF6" w:rsidR="00D30F49" w:rsidRPr="00F156C6" w:rsidRDefault="00D30F49" w:rsidP="00D30F49">
      <w:pPr>
        <w:keepNext/>
        <w:keepLines/>
        <w:tabs>
          <w:tab w:val="left" w:pos="1418"/>
          <w:tab w:val="left" w:pos="1702"/>
        </w:tabs>
        <w:jc w:val="both"/>
        <w:rPr>
          <w:rFonts w:ascii="Tahoma" w:hAnsi="Tahoma" w:cs="Tahoma"/>
          <w:i/>
        </w:rPr>
      </w:pPr>
      <w:r w:rsidRPr="00F156C6">
        <w:rPr>
          <w:rFonts w:ascii="Tahoma" w:hAnsi="Tahoma" w:cs="Tahoma"/>
          <w:i/>
          <w:u w:val="single"/>
        </w:rPr>
        <w:t xml:space="preserve">B. V primeru, da  prodajalec nima sedeža v Republiki Sloveniji: </w:t>
      </w:r>
      <w:r w:rsidRPr="00F156C6">
        <w:rPr>
          <w:rFonts w:ascii="Tahoma" w:hAnsi="Tahoma" w:cs="Tahoma"/>
          <w:i/>
        </w:rPr>
        <w:t>Kupec bo račune, izstavljene v skladu s tem členom, plačal na poslovni račun prodajalca oz. podizvajalca v roku 30 (tridesetih) koledarskih dni od dneva prejema pravilnega računa</w:t>
      </w:r>
      <w:r w:rsidR="00525744">
        <w:rPr>
          <w:rFonts w:ascii="Tahoma" w:hAnsi="Tahoma" w:cs="Tahoma"/>
          <w:i/>
        </w:rPr>
        <w:t xml:space="preserve"> v vložišče (elektronski naslov) kupca</w:t>
      </w:r>
      <w:r w:rsidRPr="00F156C6">
        <w:rPr>
          <w:rFonts w:ascii="Tahoma" w:hAnsi="Tahoma" w:cs="Tahoma"/>
          <w:i/>
        </w:rPr>
        <w:t xml:space="preserve">. Poslovni račun mora biti naveden tudi na posameznem računu. </w:t>
      </w:r>
    </w:p>
    <w:bookmarkEnd w:id="23"/>
    <w:p w14:paraId="63F1CAEB" w14:textId="77777777" w:rsidR="00176D47" w:rsidRPr="00F156C6" w:rsidRDefault="00176D47" w:rsidP="00BB1D0A">
      <w:pPr>
        <w:keepNext/>
        <w:keepLines/>
        <w:numPr>
          <w:ilvl w:val="0"/>
          <w:numId w:val="13"/>
        </w:numPr>
        <w:tabs>
          <w:tab w:val="num" w:pos="4897"/>
        </w:tabs>
        <w:suppressAutoHyphens/>
        <w:ind w:left="714" w:hanging="357"/>
        <w:jc w:val="center"/>
        <w:rPr>
          <w:rFonts w:ascii="Tahoma" w:hAnsi="Tahoma" w:cs="Tahoma"/>
        </w:rPr>
      </w:pPr>
      <w:r w:rsidRPr="00F156C6">
        <w:rPr>
          <w:rFonts w:ascii="Tahoma" w:hAnsi="Tahoma" w:cs="Tahoma"/>
        </w:rPr>
        <w:lastRenderedPageBreak/>
        <w:t>člen</w:t>
      </w:r>
    </w:p>
    <w:p w14:paraId="4E028F3C" w14:textId="77777777" w:rsidR="00176D47" w:rsidRPr="00F156C6" w:rsidRDefault="00176D47" w:rsidP="00176D47">
      <w:pPr>
        <w:keepNext/>
        <w:keepLines/>
        <w:jc w:val="both"/>
        <w:rPr>
          <w:rFonts w:ascii="Tahoma" w:hAnsi="Tahoma" w:cs="Tahoma"/>
        </w:rPr>
      </w:pPr>
    </w:p>
    <w:p w14:paraId="533DBFEC" w14:textId="17DDEF5D" w:rsidR="00176D47" w:rsidRPr="00F156C6" w:rsidRDefault="00176D47" w:rsidP="00176D47">
      <w:pPr>
        <w:keepNext/>
        <w:keepLines/>
        <w:jc w:val="both"/>
        <w:rPr>
          <w:rFonts w:ascii="Tahoma" w:hAnsi="Tahoma" w:cs="Tahoma"/>
        </w:rPr>
      </w:pPr>
      <w:r w:rsidRPr="00F156C6">
        <w:rPr>
          <w:rFonts w:ascii="Tahoma" w:hAnsi="Tahoma" w:cs="Tahoma"/>
        </w:rPr>
        <w:t>Stranki okvirnega sporazuma se obvezujeta, da po tem okvirnem sporazumu velja prepoved odstopa oziroma cesije denarnih terjatev, ki izvirajo iz predmetnega okvirnega sporazuma, drugim pravnim ali fizičnim osebam, razen bankam. V primeru odstopa denarne terjatve drugim pravnim ali fizičnim osebam, razen bankam, odstop nima pravnega učinka.</w:t>
      </w:r>
    </w:p>
    <w:p w14:paraId="379D324A" w14:textId="249F0D03" w:rsidR="00D30F49" w:rsidRPr="00F156C6" w:rsidRDefault="00D30F49" w:rsidP="00176D47">
      <w:pPr>
        <w:keepNext/>
        <w:keepLines/>
        <w:jc w:val="both"/>
        <w:rPr>
          <w:rFonts w:ascii="Tahoma" w:hAnsi="Tahoma" w:cs="Tahoma"/>
        </w:rPr>
      </w:pPr>
    </w:p>
    <w:p w14:paraId="487309D9" w14:textId="77777777" w:rsidR="00D30F49" w:rsidRPr="00F156C6" w:rsidRDefault="00D30F49" w:rsidP="00BB1D0A">
      <w:pPr>
        <w:keepNext/>
        <w:keepLines/>
        <w:numPr>
          <w:ilvl w:val="0"/>
          <w:numId w:val="12"/>
        </w:numPr>
        <w:tabs>
          <w:tab w:val="num" w:pos="1440"/>
        </w:tabs>
        <w:suppressAutoHyphens/>
        <w:ind w:left="1077" w:hanging="1077"/>
        <w:jc w:val="both"/>
        <w:rPr>
          <w:rFonts w:ascii="Tahoma" w:hAnsi="Tahoma" w:cs="Tahoma"/>
          <w:b/>
        </w:rPr>
      </w:pPr>
      <w:r w:rsidRPr="00F156C6">
        <w:rPr>
          <w:rFonts w:ascii="Tahoma" w:hAnsi="Tahoma" w:cs="Tahoma"/>
          <w:b/>
        </w:rPr>
        <w:t>GARANCIJSKI ROK</w:t>
      </w:r>
    </w:p>
    <w:p w14:paraId="004DA5B3" w14:textId="77777777" w:rsidR="00D30F49" w:rsidRPr="00F156C6" w:rsidRDefault="00D30F49" w:rsidP="00D30F49">
      <w:pPr>
        <w:keepNext/>
        <w:keepLines/>
        <w:tabs>
          <w:tab w:val="left" w:pos="1080"/>
          <w:tab w:val="left" w:pos="1702"/>
        </w:tabs>
        <w:ind w:left="1440"/>
        <w:jc w:val="both"/>
        <w:rPr>
          <w:rFonts w:ascii="Tahoma" w:hAnsi="Tahoma" w:cs="Tahoma"/>
          <w:b/>
        </w:rPr>
      </w:pPr>
    </w:p>
    <w:p w14:paraId="3DDA6BAA" w14:textId="77777777" w:rsidR="00D30F49" w:rsidRPr="00F156C6" w:rsidRDefault="00D30F49" w:rsidP="00BB1D0A">
      <w:pPr>
        <w:keepNext/>
        <w:keepLines/>
        <w:numPr>
          <w:ilvl w:val="0"/>
          <w:numId w:val="13"/>
        </w:numPr>
        <w:tabs>
          <w:tab w:val="num" w:pos="4613"/>
          <w:tab w:val="num" w:pos="4897"/>
        </w:tabs>
        <w:suppressAutoHyphens/>
        <w:ind w:left="714" w:hanging="357"/>
        <w:jc w:val="center"/>
        <w:rPr>
          <w:rFonts w:ascii="Tahoma" w:hAnsi="Tahoma" w:cs="Tahoma"/>
        </w:rPr>
      </w:pPr>
      <w:r w:rsidRPr="00F156C6">
        <w:rPr>
          <w:rFonts w:ascii="Tahoma" w:hAnsi="Tahoma" w:cs="Tahoma"/>
        </w:rPr>
        <w:t xml:space="preserve"> člen</w:t>
      </w:r>
    </w:p>
    <w:p w14:paraId="7F6135F7" w14:textId="77777777" w:rsidR="00D30F49" w:rsidRPr="00F156C6" w:rsidRDefault="00D30F49" w:rsidP="00D30F49">
      <w:pPr>
        <w:keepNext/>
        <w:keepLines/>
        <w:tabs>
          <w:tab w:val="left" w:pos="709"/>
          <w:tab w:val="left" w:pos="1702"/>
        </w:tabs>
        <w:ind w:left="1701" w:hanging="1701"/>
        <w:jc w:val="both"/>
        <w:rPr>
          <w:rFonts w:ascii="Tahoma" w:hAnsi="Tahoma" w:cs="Tahoma"/>
        </w:rPr>
      </w:pPr>
    </w:p>
    <w:p w14:paraId="4F6051D2" w14:textId="77777777" w:rsidR="00D30F49" w:rsidRPr="00F156C6" w:rsidRDefault="00D30F49" w:rsidP="00D30F49">
      <w:pPr>
        <w:keepNext/>
        <w:keepLines/>
        <w:tabs>
          <w:tab w:val="left" w:pos="709"/>
          <w:tab w:val="left" w:pos="1702"/>
        </w:tabs>
        <w:jc w:val="both"/>
        <w:rPr>
          <w:rFonts w:ascii="Tahoma" w:hAnsi="Tahoma" w:cs="Tahoma"/>
        </w:rPr>
      </w:pPr>
      <w:r w:rsidRPr="00F156C6">
        <w:rPr>
          <w:rFonts w:ascii="Tahoma" w:hAnsi="Tahoma" w:cs="Tahoma"/>
        </w:rPr>
        <w:t>Garancijski rok za posamezni predmet naročila znaša štiriindvajset (24) mesecev od datuma prevzema posameznega predmeta naročila. Za datum prevzema se šteje dan podpisa dobavnice s strani obeh predstavnikov strank okvirnega sporazuma.</w:t>
      </w:r>
    </w:p>
    <w:p w14:paraId="3D2FC054" w14:textId="77777777" w:rsidR="00D30F49" w:rsidRPr="00F156C6" w:rsidRDefault="00D30F49" w:rsidP="00D30F49">
      <w:pPr>
        <w:keepNext/>
        <w:keepLines/>
        <w:tabs>
          <w:tab w:val="left" w:pos="709"/>
          <w:tab w:val="left" w:pos="1702"/>
        </w:tabs>
        <w:jc w:val="both"/>
        <w:rPr>
          <w:rFonts w:ascii="Tahoma" w:hAnsi="Tahoma" w:cs="Tahoma"/>
        </w:rPr>
      </w:pPr>
    </w:p>
    <w:p w14:paraId="6BF22497" w14:textId="77777777" w:rsidR="00D30F49" w:rsidRPr="00F156C6" w:rsidRDefault="00D30F49" w:rsidP="00BB1D0A">
      <w:pPr>
        <w:keepNext/>
        <w:keepLines/>
        <w:numPr>
          <w:ilvl w:val="0"/>
          <w:numId w:val="13"/>
        </w:numPr>
        <w:tabs>
          <w:tab w:val="num" w:pos="4613"/>
          <w:tab w:val="num" w:pos="4897"/>
        </w:tabs>
        <w:suppressAutoHyphens/>
        <w:ind w:left="714" w:hanging="357"/>
        <w:jc w:val="center"/>
        <w:rPr>
          <w:rFonts w:ascii="Tahoma" w:hAnsi="Tahoma" w:cs="Tahoma"/>
        </w:rPr>
      </w:pPr>
      <w:r w:rsidRPr="00F156C6">
        <w:rPr>
          <w:rFonts w:ascii="Tahoma" w:hAnsi="Tahoma" w:cs="Tahoma"/>
        </w:rPr>
        <w:t>člen</w:t>
      </w:r>
    </w:p>
    <w:p w14:paraId="43729909" w14:textId="77777777" w:rsidR="00D30F49" w:rsidRPr="00F156C6" w:rsidRDefault="00D30F49" w:rsidP="00D30F49">
      <w:pPr>
        <w:keepNext/>
        <w:keepLines/>
        <w:numPr>
          <w:ilvl w:val="12"/>
          <w:numId w:val="0"/>
        </w:numPr>
        <w:tabs>
          <w:tab w:val="left" w:pos="1418"/>
          <w:tab w:val="left" w:pos="1702"/>
        </w:tabs>
        <w:jc w:val="both"/>
        <w:rPr>
          <w:rFonts w:ascii="Tahoma" w:hAnsi="Tahoma" w:cs="Tahoma"/>
        </w:rPr>
      </w:pPr>
    </w:p>
    <w:p w14:paraId="1E65C291" w14:textId="77777777" w:rsidR="00D30F49" w:rsidRPr="00F156C6" w:rsidRDefault="00D30F49" w:rsidP="00D30F49">
      <w:pPr>
        <w:keepNext/>
        <w:keepLines/>
        <w:tabs>
          <w:tab w:val="left" w:pos="709"/>
          <w:tab w:val="left" w:pos="1702"/>
        </w:tabs>
        <w:jc w:val="both"/>
        <w:rPr>
          <w:rFonts w:ascii="Tahoma" w:hAnsi="Tahoma" w:cs="Tahoma"/>
        </w:rPr>
      </w:pPr>
      <w:r w:rsidRPr="00F156C6">
        <w:rPr>
          <w:rFonts w:ascii="Tahoma" w:hAnsi="Tahoma" w:cs="Tahoma"/>
        </w:rPr>
        <w:t>Prodajalec se zavezuje napake v garancijskem roku na svoje stroške odpraviti v roku 10 (desetih) koledarskih dni od dneva, ko ga kupec obvesti (pisno) o nastali napaki. Če prodajalec v roku desetih (10) koledarskih dni od obvestila kupca napake ne odpravi, je dolžan kupcu nadomestiti blago z novim, enakovrednim.</w:t>
      </w:r>
    </w:p>
    <w:p w14:paraId="40E5F56A" w14:textId="77777777" w:rsidR="00D30F49" w:rsidRPr="00F156C6" w:rsidRDefault="00D30F49" w:rsidP="00D30F49">
      <w:pPr>
        <w:keepNext/>
        <w:keepLines/>
        <w:tabs>
          <w:tab w:val="left" w:pos="709"/>
          <w:tab w:val="left" w:pos="1702"/>
        </w:tabs>
        <w:jc w:val="both"/>
        <w:rPr>
          <w:rFonts w:ascii="Tahoma" w:hAnsi="Tahoma" w:cs="Tahoma"/>
        </w:rPr>
      </w:pPr>
    </w:p>
    <w:p w14:paraId="5104BAF3" w14:textId="77777777" w:rsidR="00D30F49" w:rsidRPr="00F156C6" w:rsidRDefault="00D30F49" w:rsidP="00D30F49">
      <w:pPr>
        <w:keepNext/>
        <w:keepLines/>
        <w:tabs>
          <w:tab w:val="left" w:pos="709"/>
          <w:tab w:val="left" w:pos="1702"/>
        </w:tabs>
        <w:jc w:val="both"/>
        <w:rPr>
          <w:rFonts w:ascii="Tahoma" w:hAnsi="Tahoma" w:cs="Tahoma"/>
        </w:rPr>
      </w:pPr>
      <w:r w:rsidRPr="00F156C6">
        <w:rPr>
          <w:rFonts w:ascii="Tahoma" w:hAnsi="Tahoma" w:cs="Tahoma"/>
        </w:rPr>
        <w:t>Če prodajalec v času iz prejšnjega člena ne odpravi napake ali se s kupcem ne dogovori za nov rok odprave napake ali kupcu ne nadomesti okvarjenega blaga z novim, lahko kupec unovči finančno zavarovanje za dobro izvedbo obveznosti iz okvirnega sporazuma ter odstopi od okvirnega sporazuma, brez kakršnekoli obveznosti do prodajalca.</w:t>
      </w:r>
    </w:p>
    <w:p w14:paraId="1EF74F5C" w14:textId="77777777" w:rsidR="00176D47" w:rsidRPr="00F156C6" w:rsidRDefault="00176D47" w:rsidP="00176D47">
      <w:pPr>
        <w:keepNext/>
        <w:keepLines/>
        <w:jc w:val="both"/>
        <w:rPr>
          <w:rFonts w:ascii="Tahoma" w:hAnsi="Tahoma" w:cs="Tahoma"/>
        </w:rPr>
      </w:pPr>
    </w:p>
    <w:p w14:paraId="6DEBCC62" w14:textId="77777777" w:rsidR="00176D47" w:rsidRPr="00F156C6" w:rsidRDefault="00176D47" w:rsidP="00BB1D0A">
      <w:pPr>
        <w:keepNext/>
        <w:keepLines/>
        <w:numPr>
          <w:ilvl w:val="0"/>
          <w:numId w:val="12"/>
        </w:numPr>
        <w:suppressAutoHyphens/>
        <w:ind w:left="1077" w:hanging="1077"/>
        <w:jc w:val="both"/>
        <w:rPr>
          <w:rFonts w:ascii="Tahoma" w:hAnsi="Tahoma" w:cs="Tahoma"/>
          <w:b/>
        </w:rPr>
      </w:pPr>
      <w:r w:rsidRPr="00F156C6">
        <w:rPr>
          <w:rFonts w:ascii="Tahoma" w:hAnsi="Tahoma" w:cs="Tahoma"/>
          <w:b/>
        </w:rPr>
        <w:t>PODIZVAJALCI</w:t>
      </w:r>
    </w:p>
    <w:p w14:paraId="0A0CD0D4" w14:textId="77777777" w:rsidR="00176D47" w:rsidRPr="00F156C6" w:rsidRDefault="00176D47" w:rsidP="00176D47">
      <w:pPr>
        <w:keepNext/>
        <w:keepLines/>
        <w:jc w:val="both"/>
        <w:rPr>
          <w:rFonts w:ascii="Tahoma" w:hAnsi="Tahoma" w:cs="Tahoma"/>
          <w:b/>
        </w:rPr>
      </w:pPr>
    </w:p>
    <w:p w14:paraId="28B406FF" w14:textId="77777777" w:rsidR="00176D47" w:rsidRPr="00F156C6" w:rsidRDefault="00176D47" w:rsidP="00BB1D0A">
      <w:pPr>
        <w:keepNext/>
        <w:keepLines/>
        <w:numPr>
          <w:ilvl w:val="0"/>
          <w:numId w:val="13"/>
        </w:numPr>
        <w:tabs>
          <w:tab w:val="num" w:pos="4897"/>
        </w:tabs>
        <w:suppressAutoHyphens/>
        <w:ind w:left="714" w:hanging="357"/>
        <w:jc w:val="center"/>
        <w:rPr>
          <w:rFonts w:ascii="Tahoma" w:hAnsi="Tahoma" w:cs="Tahoma"/>
        </w:rPr>
      </w:pPr>
      <w:r w:rsidRPr="00F156C6">
        <w:rPr>
          <w:rFonts w:ascii="Tahoma" w:hAnsi="Tahoma" w:cs="Tahoma"/>
        </w:rPr>
        <w:t>člen</w:t>
      </w:r>
    </w:p>
    <w:p w14:paraId="63F5F7FD" w14:textId="330A4046" w:rsidR="00176D47" w:rsidRPr="00F156C6" w:rsidRDefault="00176D47" w:rsidP="00176D47">
      <w:pPr>
        <w:keepNext/>
        <w:keepLines/>
        <w:jc w:val="center"/>
        <w:rPr>
          <w:rFonts w:ascii="Tahoma" w:eastAsia="Calibri" w:hAnsi="Tahoma" w:cs="Tahoma"/>
          <w:b/>
        </w:rPr>
      </w:pPr>
      <w:r w:rsidRPr="00F156C6">
        <w:rPr>
          <w:rFonts w:ascii="Tahoma" w:eastAsia="Calibri" w:hAnsi="Tahoma" w:cs="Tahoma"/>
          <w:b/>
        </w:rPr>
        <w:t xml:space="preserve">/se upošteva v primeru, da </w:t>
      </w:r>
      <w:r w:rsidR="0019707C" w:rsidRPr="00F156C6">
        <w:rPr>
          <w:rFonts w:ascii="Tahoma" w:eastAsia="Calibri" w:hAnsi="Tahoma" w:cs="Tahoma"/>
          <w:b/>
        </w:rPr>
        <w:t>prodajalec</w:t>
      </w:r>
      <w:r w:rsidRPr="00F156C6">
        <w:rPr>
          <w:rFonts w:ascii="Tahoma" w:eastAsia="Calibri" w:hAnsi="Tahoma" w:cs="Tahoma"/>
          <w:b/>
        </w:rPr>
        <w:t xml:space="preserve"> nastopa s podizvajalcem/</w:t>
      </w:r>
    </w:p>
    <w:p w14:paraId="6E379201" w14:textId="77777777" w:rsidR="00176D47" w:rsidRPr="00F156C6" w:rsidRDefault="00176D47" w:rsidP="00176D47">
      <w:pPr>
        <w:keepNext/>
        <w:keepLines/>
        <w:jc w:val="both"/>
        <w:rPr>
          <w:rFonts w:ascii="Tahoma" w:hAnsi="Tahoma" w:cs="Tahoma"/>
        </w:rPr>
      </w:pPr>
    </w:p>
    <w:p w14:paraId="3BBAFDC7" w14:textId="77777777" w:rsidR="0019707C" w:rsidRPr="00F156C6" w:rsidRDefault="0019707C" w:rsidP="0019707C">
      <w:pPr>
        <w:keepNext/>
        <w:keepLines/>
        <w:spacing w:after="120"/>
        <w:jc w:val="both"/>
        <w:rPr>
          <w:rFonts w:ascii="Tahoma" w:hAnsi="Tahoma" w:cs="Tahoma"/>
        </w:rPr>
      </w:pPr>
      <w:r w:rsidRPr="00F156C6">
        <w:rPr>
          <w:rFonts w:ascii="Tahoma" w:hAnsi="Tahoma" w:cs="Tahoma"/>
        </w:rPr>
        <w:t>Prodajalec v okviru tega okvirnega sporazuma nastopa skupaj z naslednjim/i podizvajalcem/ci:</w:t>
      </w:r>
    </w:p>
    <w:tbl>
      <w:tblPr>
        <w:tblW w:w="93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8"/>
        <w:gridCol w:w="5633"/>
      </w:tblGrid>
      <w:tr w:rsidR="0019707C" w:rsidRPr="00F156C6" w14:paraId="19CB5383" w14:textId="77777777" w:rsidTr="0084230E">
        <w:trPr>
          <w:trHeight w:val="269"/>
          <w:jc w:val="center"/>
        </w:trPr>
        <w:tc>
          <w:tcPr>
            <w:tcW w:w="3758" w:type="dxa"/>
            <w:tcBorders>
              <w:top w:val="single" w:sz="4" w:space="0" w:color="auto"/>
              <w:left w:val="single" w:sz="4" w:space="0" w:color="auto"/>
              <w:bottom w:val="single" w:sz="4" w:space="0" w:color="auto"/>
              <w:right w:val="single" w:sz="4" w:space="0" w:color="auto"/>
            </w:tcBorders>
            <w:vAlign w:val="center"/>
          </w:tcPr>
          <w:p w14:paraId="0FA6973C" w14:textId="77777777" w:rsidR="0019707C" w:rsidRPr="00F156C6" w:rsidRDefault="0019707C" w:rsidP="0019707C">
            <w:pPr>
              <w:keepNext/>
              <w:keepLines/>
              <w:jc w:val="both"/>
              <w:rPr>
                <w:rFonts w:ascii="Tahoma" w:hAnsi="Tahoma" w:cs="Tahoma"/>
                <w:szCs w:val="18"/>
              </w:rPr>
            </w:pPr>
            <w:r w:rsidRPr="00F156C6">
              <w:rPr>
                <w:rFonts w:ascii="Tahoma" w:hAnsi="Tahoma" w:cs="Tahoma"/>
                <w:szCs w:val="18"/>
              </w:rPr>
              <w:t>Naziv podizvajalca</w:t>
            </w:r>
          </w:p>
        </w:tc>
        <w:tc>
          <w:tcPr>
            <w:tcW w:w="5633" w:type="dxa"/>
            <w:tcBorders>
              <w:top w:val="single" w:sz="4" w:space="0" w:color="auto"/>
              <w:left w:val="single" w:sz="4" w:space="0" w:color="auto"/>
              <w:bottom w:val="single" w:sz="4" w:space="0" w:color="auto"/>
              <w:right w:val="single" w:sz="4" w:space="0" w:color="auto"/>
            </w:tcBorders>
            <w:vAlign w:val="center"/>
          </w:tcPr>
          <w:p w14:paraId="05048768" w14:textId="77777777" w:rsidR="0019707C" w:rsidRPr="00F156C6" w:rsidRDefault="0019707C" w:rsidP="0019707C">
            <w:pPr>
              <w:keepNext/>
              <w:keepLines/>
              <w:rPr>
                <w:rFonts w:ascii="Tahoma" w:hAnsi="Tahoma" w:cs="Tahoma"/>
                <w:szCs w:val="18"/>
              </w:rPr>
            </w:pPr>
          </w:p>
        </w:tc>
      </w:tr>
      <w:tr w:rsidR="0019707C" w:rsidRPr="00F156C6" w14:paraId="1A644EDD" w14:textId="77777777" w:rsidTr="0084230E">
        <w:trPr>
          <w:trHeight w:val="273"/>
          <w:jc w:val="center"/>
        </w:trPr>
        <w:tc>
          <w:tcPr>
            <w:tcW w:w="3758" w:type="dxa"/>
            <w:tcBorders>
              <w:top w:val="single" w:sz="4" w:space="0" w:color="auto"/>
              <w:left w:val="single" w:sz="4" w:space="0" w:color="auto"/>
              <w:bottom w:val="single" w:sz="4" w:space="0" w:color="auto"/>
              <w:right w:val="single" w:sz="4" w:space="0" w:color="auto"/>
            </w:tcBorders>
            <w:vAlign w:val="center"/>
          </w:tcPr>
          <w:p w14:paraId="284F7AF2" w14:textId="77777777" w:rsidR="0019707C" w:rsidRPr="00F156C6" w:rsidRDefault="0019707C" w:rsidP="0019707C">
            <w:pPr>
              <w:keepNext/>
              <w:keepLines/>
              <w:jc w:val="both"/>
              <w:rPr>
                <w:rFonts w:ascii="Tahoma" w:hAnsi="Tahoma" w:cs="Tahoma"/>
                <w:szCs w:val="18"/>
              </w:rPr>
            </w:pPr>
            <w:r w:rsidRPr="00F156C6">
              <w:rPr>
                <w:rFonts w:ascii="Tahoma" w:hAnsi="Tahoma" w:cs="Tahoma"/>
                <w:szCs w:val="18"/>
              </w:rPr>
              <w:t>Polni naslov</w:t>
            </w:r>
          </w:p>
        </w:tc>
        <w:tc>
          <w:tcPr>
            <w:tcW w:w="5633" w:type="dxa"/>
            <w:tcBorders>
              <w:top w:val="single" w:sz="4" w:space="0" w:color="auto"/>
              <w:left w:val="single" w:sz="4" w:space="0" w:color="auto"/>
              <w:bottom w:val="single" w:sz="4" w:space="0" w:color="auto"/>
              <w:right w:val="single" w:sz="4" w:space="0" w:color="auto"/>
            </w:tcBorders>
            <w:vAlign w:val="center"/>
          </w:tcPr>
          <w:p w14:paraId="0C2C4BCA" w14:textId="77777777" w:rsidR="0019707C" w:rsidRPr="00F156C6" w:rsidRDefault="0019707C" w:rsidP="0019707C">
            <w:pPr>
              <w:keepNext/>
              <w:keepLines/>
              <w:rPr>
                <w:rFonts w:ascii="Tahoma" w:hAnsi="Tahoma" w:cs="Tahoma"/>
                <w:szCs w:val="18"/>
              </w:rPr>
            </w:pPr>
          </w:p>
        </w:tc>
      </w:tr>
      <w:tr w:rsidR="0019707C" w:rsidRPr="00F156C6" w14:paraId="749E6125" w14:textId="77777777" w:rsidTr="0084230E">
        <w:trPr>
          <w:trHeight w:val="285"/>
          <w:jc w:val="center"/>
        </w:trPr>
        <w:tc>
          <w:tcPr>
            <w:tcW w:w="3758" w:type="dxa"/>
            <w:tcBorders>
              <w:top w:val="single" w:sz="4" w:space="0" w:color="auto"/>
              <w:left w:val="single" w:sz="4" w:space="0" w:color="auto"/>
              <w:bottom w:val="single" w:sz="4" w:space="0" w:color="auto"/>
              <w:right w:val="single" w:sz="4" w:space="0" w:color="auto"/>
            </w:tcBorders>
            <w:vAlign w:val="center"/>
          </w:tcPr>
          <w:p w14:paraId="15323CE5" w14:textId="77777777" w:rsidR="0019707C" w:rsidRPr="00F156C6" w:rsidRDefault="0019707C" w:rsidP="0019707C">
            <w:pPr>
              <w:keepNext/>
              <w:keepLines/>
              <w:jc w:val="both"/>
              <w:rPr>
                <w:rFonts w:ascii="Tahoma" w:hAnsi="Tahoma" w:cs="Tahoma"/>
                <w:szCs w:val="18"/>
              </w:rPr>
            </w:pPr>
            <w:r w:rsidRPr="00F156C6">
              <w:rPr>
                <w:rFonts w:ascii="Tahoma" w:hAnsi="Tahoma" w:cs="Tahoma"/>
                <w:szCs w:val="18"/>
              </w:rPr>
              <w:t>Matična številka podizvajalca</w:t>
            </w:r>
          </w:p>
        </w:tc>
        <w:tc>
          <w:tcPr>
            <w:tcW w:w="5633" w:type="dxa"/>
            <w:tcBorders>
              <w:top w:val="single" w:sz="4" w:space="0" w:color="auto"/>
              <w:left w:val="single" w:sz="4" w:space="0" w:color="auto"/>
              <w:bottom w:val="single" w:sz="4" w:space="0" w:color="auto"/>
              <w:right w:val="single" w:sz="4" w:space="0" w:color="auto"/>
            </w:tcBorders>
            <w:vAlign w:val="center"/>
          </w:tcPr>
          <w:p w14:paraId="4356D10B" w14:textId="77777777" w:rsidR="0019707C" w:rsidRPr="00F156C6" w:rsidRDefault="0019707C" w:rsidP="0019707C">
            <w:pPr>
              <w:keepNext/>
              <w:keepLines/>
              <w:rPr>
                <w:rFonts w:ascii="Tahoma" w:hAnsi="Tahoma" w:cs="Tahoma"/>
                <w:szCs w:val="18"/>
              </w:rPr>
            </w:pPr>
          </w:p>
        </w:tc>
      </w:tr>
      <w:tr w:rsidR="0019707C" w:rsidRPr="00F156C6" w14:paraId="1C336BF8" w14:textId="77777777" w:rsidTr="0084230E">
        <w:trPr>
          <w:trHeight w:val="261"/>
          <w:jc w:val="center"/>
        </w:trPr>
        <w:tc>
          <w:tcPr>
            <w:tcW w:w="3758" w:type="dxa"/>
            <w:tcBorders>
              <w:top w:val="single" w:sz="4" w:space="0" w:color="auto"/>
              <w:left w:val="single" w:sz="4" w:space="0" w:color="auto"/>
              <w:bottom w:val="single" w:sz="4" w:space="0" w:color="auto"/>
              <w:right w:val="single" w:sz="4" w:space="0" w:color="auto"/>
            </w:tcBorders>
            <w:vAlign w:val="center"/>
          </w:tcPr>
          <w:p w14:paraId="7B01B396" w14:textId="77777777" w:rsidR="0019707C" w:rsidRPr="00F156C6" w:rsidRDefault="0019707C" w:rsidP="0019707C">
            <w:pPr>
              <w:keepNext/>
              <w:keepLines/>
              <w:jc w:val="both"/>
              <w:rPr>
                <w:rFonts w:ascii="Tahoma" w:hAnsi="Tahoma" w:cs="Tahoma"/>
                <w:szCs w:val="18"/>
              </w:rPr>
            </w:pPr>
            <w:r w:rsidRPr="00F156C6">
              <w:rPr>
                <w:rFonts w:ascii="Tahoma" w:hAnsi="Tahoma" w:cs="Tahoma"/>
                <w:szCs w:val="18"/>
              </w:rPr>
              <w:t>Davčna številka podizvajalca</w:t>
            </w:r>
          </w:p>
        </w:tc>
        <w:tc>
          <w:tcPr>
            <w:tcW w:w="5633" w:type="dxa"/>
            <w:tcBorders>
              <w:top w:val="single" w:sz="4" w:space="0" w:color="auto"/>
              <w:left w:val="single" w:sz="4" w:space="0" w:color="auto"/>
              <w:bottom w:val="single" w:sz="4" w:space="0" w:color="auto"/>
              <w:right w:val="single" w:sz="4" w:space="0" w:color="auto"/>
            </w:tcBorders>
            <w:vAlign w:val="center"/>
          </w:tcPr>
          <w:p w14:paraId="0B53781B" w14:textId="77777777" w:rsidR="0019707C" w:rsidRPr="00F156C6" w:rsidRDefault="0019707C" w:rsidP="0019707C">
            <w:pPr>
              <w:keepNext/>
              <w:keepLines/>
              <w:rPr>
                <w:rFonts w:ascii="Tahoma" w:hAnsi="Tahoma" w:cs="Tahoma"/>
                <w:szCs w:val="18"/>
              </w:rPr>
            </w:pPr>
          </w:p>
        </w:tc>
      </w:tr>
      <w:tr w:rsidR="00525744" w:rsidRPr="00F156C6" w14:paraId="3E82C401" w14:textId="77777777" w:rsidTr="0084230E">
        <w:trPr>
          <w:trHeight w:val="261"/>
          <w:jc w:val="center"/>
        </w:trPr>
        <w:tc>
          <w:tcPr>
            <w:tcW w:w="3758" w:type="dxa"/>
            <w:tcBorders>
              <w:top w:val="single" w:sz="4" w:space="0" w:color="auto"/>
              <w:left w:val="single" w:sz="4" w:space="0" w:color="auto"/>
              <w:bottom w:val="single" w:sz="4" w:space="0" w:color="auto"/>
              <w:right w:val="single" w:sz="4" w:space="0" w:color="auto"/>
            </w:tcBorders>
            <w:vAlign w:val="center"/>
          </w:tcPr>
          <w:p w14:paraId="43845F39" w14:textId="54C80F2F" w:rsidR="00525744" w:rsidRPr="00F156C6" w:rsidRDefault="00525744" w:rsidP="0019707C">
            <w:pPr>
              <w:keepNext/>
              <w:keepLines/>
              <w:jc w:val="both"/>
              <w:rPr>
                <w:rFonts w:ascii="Tahoma" w:hAnsi="Tahoma" w:cs="Tahoma"/>
                <w:szCs w:val="18"/>
              </w:rPr>
            </w:pPr>
            <w:r>
              <w:rPr>
                <w:rFonts w:ascii="Tahoma" w:hAnsi="Tahoma" w:cs="Tahoma"/>
                <w:szCs w:val="18"/>
              </w:rPr>
              <w:t>ID številka za DDV</w:t>
            </w:r>
          </w:p>
        </w:tc>
        <w:tc>
          <w:tcPr>
            <w:tcW w:w="5633" w:type="dxa"/>
            <w:tcBorders>
              <w:top w:val="single" w:sz="4" w:space="0" w:color="auto"/>
              <w:left w:val="single" w:sz="4" w:space="0" w:color="auto"/>
              <w:bottom w:val="single" w:sz="4" w:space="0" w:color="auto"/>
              <w:right w:val="single" w:sz="4" w:space="0" w:color="auto"/>
            </w:tcBorders>
            <w:vAlign w:val="center"/>
          </w:tcPr>
          <w:p w14:paraId="4845F2DC" w14:textId="77777777" w:rsidR="00525744" w:rsidRPr="00F156C6" w:rsidRDefault="00525744" w:rsidP="0019707C">
            <w:pPr>
              <w:keepNext/>
              <w:keepLines/>
              <w:rPr>
                <w:rFonts w:ascii="Tahoma" w:hAnsi="Tahoma" w:cs="Tahoma"/>
                <w:szCs w:val="18"/>
              </w:rPr>
            </w:pPr>
          </w:p>
        </w:tc>
      </w:tr>
      <w:tr w:rsidR="0019707C" w:rsidRPr="00F156C6" w14:paraId="6AD07010" w14:textId="77777777" w:rsidTr="0084230E">
        <w:trPr>
          <w:trHeight w:val="279"/>
          <w:jc w:val="center"/>
        </w:trPr>
        <w:tc>
          <w:tcPr>
            <w:tcW w:w="3758" w:type="dxa"/>
            <w:tcBorders>
              <w:top w:val="single" w:sz="4" w:space="0" w:color="auto"/>
              <w:left w:val="single" w:sz="4" w:space="0" w:color="auto"/>
              <w:bottom w:val="single" w:sz="4" w:space="0" w:color="auto"/>
              <w:right w:val="single" w:sz="4" w:space="0" w:color="auto"/>
            </w:tcBorders>
            <w:vAlign w:val="center"/>
          </w:tcPr>
          <w:p w14:paraId="7BC1B97E" w14:textId="77777777" w:rsidR="0019707C" w:rsidRPr="00F156C6" w:rsidRDefault="0019707C" w:rsidP="0019707C">
            <w:pPr>
              <w:keepNext/>
              <w:keepLines/>
              <w:jc w:val="both"/>
              <w:rPr>
                <w:rFonts w:ascii="Tahoma" w:hAnsi="Tahoma" w:cs="Tahoma"/>
                <w:szCs w:val="18"/>
              </w:rPr>
            </w:pPr>
            <w:r w:rsidRPr="00F156C6">
              <w:rPr>
                <w:rFonts w:ascii="Tahoma" w:hAnsi="Tahoma" w:cs="Tahoma"/>
                <w:szCs w:val="18"/>
              </w:rPr>
              <w:t>Transakcijski račun podizvajalca</w:t>
            </w:r>
          </w:p>
        </w:tc>
        <w:tc>
          <w:tcPr>
            <w:tcW w:w="5633" w:type="dxa"/>
            <w:tcBorders>
              <w:top w:val="single" w:sz="4" w:space="0" w:color="auto"/>
              <w:left w:val="single" w:sz="4" w:space="0" w:color="auto"/>
              <w:bottom w:val="single" w:sz="4" w:space="0" w:color="auto"/>
              <w:right w:val="single" w:sz="4" w:space="0" w:color="auto"/>
            </w:tcBorders>
            <w:vAlign w:val="center"/>
          </w:tcPr>
          <w:p w14:paraId="51F62403" w14:textId="77777777" w:rsidR="0019707C" w:rsidRPr="00F156C6" w:rsidRDefault="0019707C" w:rsidP="0019707C">
            <w:pPr>
              <w:keepNext/>
              <w:keepLines/>
              <w:rPr>
                <w:rFonts w:ascii="Tahoma" w:hAnsi="Tahoma" w:cs="Tahoma"/>
                <w:szCs w:val="18"/>
              </w:rPr>
            </w:pPr>
          </w:p>
        </w:tc>
      </w:tr>
      <w:tr w:rsidR="0019707C" w:rsidRPr="00F156C6" w14:paraId="5E5A5935" w14:textId="77777777" w:rsidTr="0084230E">
        <w:trPr>
          <w:trHeight w:val="279"/>
          <w:jc w:val="center"/>
        </w:trPr>
        <w:tc>
          <w:tcPr>
            <w:tcW w:w="3758" w:type="dxa"/>
            <w:tcBorders>
              <w:top w:val="single" w:sz="4" w:space="0" w:color="auto"/>
              <w:left w:val="single" w:sz="4" w:space="0" w:color="auto"/>
              <w:bottom w:val="single" w:sz="4" w:space="0" w:color="auto"/>
              <w:right w:val="single" w:sz="4" w:space="0" w:color="auto"/>
            </w:tcBorders>
            <w:vAlign w:val="center"/>
          </w:tcPr>
          <w:p w14:paraId="59680202" w14:textId="77777777" w:rsidR="0019707C" w:rsidRPr="00F156C6" w:rsidRDefault="0019707C" w:rsidP="0019707C">
            <w:pPr>
              <w:keepNext/>
              <w:keepLines/>
              <w:rPr>
                <w:rFonts w:ascii="Tahoma" w:hAnsi="Tahoma" w:cs="Tahoma"/>
                <w:szCs w:val="18"/>
              </w:rPr>
            </w:pPr>
            <w:r w:rsidRPr="00F156C6">
              <w:rPr>
                <w:rFonts w:ascii="Tahoma" w:hAnsi="Tahoma" w:cs="Tahoma"/>
                <w:szCs w:val="18"/>
              </w:rPr>
              <w:t xml:space="preserve">Podizvajalec zahteva neposredno plačilo </w:t>
            </w:r>
          </w:p>
        </w:tc>
        <w:tc>
          <w:tcPr>
            <w:tcW w:w="5633" w:type="dxa"/>
            <w:tcBorders>
              <w:top w:val="single" w:sz="4" w:space="0" w:color="auto"/>
              <w:left w:val="single" w:sz="4" w:space="0" w:color="auto"/>
              <w:bottom w:val="single" w:sz="4" w:space="0" w:color="auto"/>
              <w:right w:val="single" w:sz="4" w:space="0" w:color="auto"/>
            </w:tcBorders>
            <w:vAlign w:val="center"/>
          </w:tcPr>
          <w:p w14:paraId="0621EBA9" w14:textId="77777777" w:rsidR="0019707C" w:rsidRPr="00F156C6" w:rsidRDefault="0019707C" w:rsidP="0019707C">
            <w:pPr>
              <w:keepNext/>
              <w:keepLines/>
              <w:jc w:val="center"/>
              <w:rPr>
                <w:rFonts w:ascii="Tahoma" w:hAnsi="Tahoma" w:cs="Tahoma"/>
                <w:szCs w:val="18"/>
              </w:rPr>
            </w:pPr>
            <w:r w:rsidRPr="00F156C6">
              <w:rPr>
                <w:rFonts w:ascii="Tahoma" w:hAnsi="Tahoma" w:cs="Tahoma"/>
                <w:szCs w:val="18"/>
              </w:rPr>
              <w:t>DA / NE</w:t>
            </w:r>
          </w:p>
        </w:tc>
      </w:tr>
      <w:tr w:rsidR="0019707C" w:rsidRPr="00F156C6" w14:paraId="0AF37EB1" w14:textId="77777777" w:rsidTr="0084230E">
        <w:trPr>
          <w:trHeight w:val="301"/>
          <w:jc w:val="center"/>
        </w:trPr>
        <w:tc>
          <w:tcPr>
            <w:tcW w:w="3758" w:type="dxa"/>
            <w:vMerge w:val="restart"/>
            <w:tcBorders>
              <w:top w:val="single" w:sz="4" w:space="0" w:color="auto"/>
              <w:left w:val="single" w:sz="4" w:space="0" w:color="auto"/>
              <w:right w:val="single" w:sz="4" w:space="0" w:color="auto"/>
            </w:tcBorders>
            <w:vAlign w:val="center"/>
          </w:tcPr>
          <w:p w14:paraId="4B1D238A" w14:textId="77777777" w:rsidR="0019707C" w:rsidRPr="00F156C6" w:rsidRDefault="0019707C" w:rsidP="0019707C">
            <w:pPr>
              <w:keepNext/>
              <w:keepLines/>
              <w:jc w:val="both"/>
              <w:rPr>
                <w:rFonts w:ascii="Tahoma" w:hAnsi="Tahoma" w:cs="Tahoma"/>
                <w:szCs w:val="18"/>
              </w:rPr>
            </w:pPr>
            <w:r w:rsidRPr="00F156C6">
              <w:rPr>
                <w:rFonts w:ascii="Tahoma" w:hAnsi="Tahoma" w:cs="Tahoma"/>
                <w:szCs w:val="18"/>
              </w:rPr>
              <w:t xml:space="preserve">Del javnega naročila, ki se oddaja v </w:t>
            </w:r>
            <w:proofErr w:type="spellStart"/>
            <w:r w:rsidRPr="00F156C6">
              <w:rPr>
                <w:rFonts w:ascii="Tahoma" w:hAnsi="Tahoma" w:cs="Tahoma"/>
                <w:szCs w:val="18"/>
              </w:rPr>
              <w:t>podizvajanje</w:t>
            </w:r>
            <w:proofErr w:type="spellEnd"/>
            <w:r w:rsidRPr="00F156C6">
              <w:rPr>
                <w:rFonts w:ascii="Tahoma" w:hAnsi="Tahoma" w:cs="Tahoma"/>
                <w:szCs w:val="18"/>
              </w:rPr>
              <w:t xml:space="preserve"> (vrsta/opis storitev)</w:t>
            </w:r>
          </w:p>
        </w:tc>
        <w:tc>
          <w:tcPr>
            <w:tcW w:w="5633" w:type="dxa"/>
            <w:tcBorders>
              <w:top w:val="single" w:sz="4" w:space="0" w:color="auto"/>
              <w:left w:val="single" w:sz="4" w:space="0" w:color="auto"/>
              <w:bottom w:val="single" w:sz="4" w:space="0" w:color="auto"/>
              <w:right w:val="single" w:sz="4" w:space="0" w:color="auto"/>
            </w:tcBorders>
            <w:vAlign w:val="center"/>
          </w:tcPr>
          <w:p w14:paraId="37E94471" w14:textId="77777777" w:rsidR="0019707C" w:rsidRPr="00F156C6" w:rsidRDefault="0019707C" w:rsidP="0019707C">
            <w:pPr>
              <w:keepNext/>
              <w:keepLines/>
              <w:rPr>
                <w:szCs w:val="18"/>
              </w:rPr>
            </w:pPr>
          </w:p>
        </w:tc>
      </w:tr>
      <w:tr w:rsidR="0019707C" w:rsidRPr="00F156C6" w14:paraId="359450EC" w14:textId="77777777" w:rsidTr="0084230E">
        <w:trPr>
          <w:trHeight w:val="305"/>
          <w:jc w:val="center"/>
        </w:trPr>
        <w:tc>
          <w:tcPr>
            <w:tcW w:w="3758" w:type="dxa"/>
            <w:vMerge/>
            <w:tcBorders>
              <w:left w:val="single" w:sz="4" w:space="0" w:color="auto"/>
              <w:bottom w:val="single" w:sz="4" w:space="0" w:color="auto"/>
              <w:right w:val="single" w:sz="4" w:space="0" w:color="auto"/>
            </w:tcBorders>
            <w:vAlign w:val="center"/>
          </w:tcPr>
          <w:p w14:paraId="3A500566" w14:textId="77777777" w:rsidR="0019707C" w:rsidRPr="00F156C6" w:rsidRDefault="0019707C" w:rsidP="0019707C">
            <w:pPr>
              <w:keepNext/>
              <w:keepLines/>
              <w:jc w:val="both"/>
              <w:rPr>
                <w:rFonts w:ascii="Tahoma" w:hAnsi="Tahoma" w:cs="Tahoma"/>
                <w:szCs w:val="18"/>
              </w:rPr>
            </w:pPr>
          </w:p>
        </w:tc>
        <w:tc>
          <w:tcPr>
            <w:tcW w:w="5633" w:type="dxa"/>
            <w:tcBorders>
              <w:top w:val="single" w:sz="4" w:space="0" w:color="auto"/>
              <w:left w:val="single" w:sz="4" w:space="0" w:color="auto"/>
              <w:bottom w:val="single" w:sz="4" w:space="0" w:color="auto"/>
              <w:right w:val="single" w:sz="4" w:space="0" w:color="auto"/>
            </w:tcBorders>
            <w:vAlign w:val="center"/>
          </w:tcPr>
          <w:p w14:paraId="2AEBDD44" w14:textId="77777777" w:rsidR="0019707C" w:rsidRPr="00F156C6" w:rsidRDefault="0019707C" w:rsidP="0019707C">
            <w:pPr>
              <w:keepNext/>
              <w:keepLines/>
              <w:rPr>
                <w:szCs w:val="18"/>
              </w:rPr>
            </w:pPr>
          </w:p>
        </w:tc>
      </w:tr>
      <w:tr w:rsidR="0019707C" w:rsidRPr="00F156C6" w14:paraId="2F797E38" w14:textId="77777777" w:rsidTr="0084230E">
        <w:trPr>
          <w:trHeight w:val="235"/>
          <w:jc w:val="center"/>
        </w:trPr>
        <w:tc>
          <w:tcPr>
            <w:tcW w:w="3758" w:type="dxa"/>
            <w:tcBorders>
              <w:top w:val="single" w:sz="4" w:space="0" w:color="auto"/>
              <w:left w:val="single" w:sz="4" w:space="0" w:color="auto"/>
              <w:bottom w:val="single" w:sz="4" w:space="0" w:color="auto"/>
              <w:right w:val="single" w:sz="4" w:space="0" w:color="auto"/>
            </w:tcBorders>
            <w:vAlign w:val="center"/>
          </w:tcPr>
          <w:p w14:paraId="15F131B2" w14:textId="77777777" w:rsidR="0019707C" w:rsidRPr="00F156C6" w:rsidRDefault="0019707C" w:rsidP="0019707C">
            <w:pPr>
              <w:keepNext/>
              <w:keepLines/>
              <w:jc w:val="both"/>
              <w:rPr>
                <w:rFonts w:ascii="Tahoma" w:hAnsi="Tahoma" w:cs="Tahoma"/>
                <w:szCs w:val="18"/>
              </w:rPr>
            </w:pPr>
            <w:r w:rsidRPr="00F156C6">
              <w:rPr>
                <w:rFonts w:ascii="Tahoma" w:hAnsi="Tahoma" w:cs="Tahoma"/>
                <w:szCs w:val="18"/>
              </w:rPr>
              <w:t xml:space="preserve">Količina/Delež (%) v </w:t>
            </w:r>
            <w:proofErr w:type="spellStart"/>
            <w:r w:rsidRPr="00F156C6">
              <w:rPr>
                <w:rFonts w:ascii="Tahoma" w:hAnsi="Tahoma" w:cs="Tahoma"/>
                <w:szCs w:val="18"/>
              </w:rPr>
              <w:t>podizvajanju</w:t>
            </w:r>
            <w:proofErr w:type="spellEnd"/>
          </w:p>
        </w:tc>
        <w:tc>
          <w:tcPr>
            <w:tcW w:w="5633" w:type="dxa"/>
            <w:tcBorders>
              <w:top w:val="single" w:sz="4" w:space="0" w:color="auto"/>
              <w:left w:val="single" w:sz="4" w:space="0" w:color="auto"/>
              <w:bottom w:val="single" w:sz="4" w:space="0" w:color="auto"/>
              <w:right w:val="single" w:sz="4" w:space="0" w:color="auto"/>
            </w:tcBorders>
            <w:vAlign w:val="center"/>
          </w:tcPr>
          <w:p w14:paraId="610C49D6" w14:textId="77777777" w:rsidR="0019707C" w:rsidRPr="00F156C6" w:rsidRDefault="0019707C" w:rsidP="0019707C">
            <w:pPr>
              <w:keepNext/>
              <w:keepLines/>
              <w:rPr>
                <w:szCs w:val="18"/>
              </w:rPr>
            </w:pPr>
          </w:p>
        </w:tc>
      </w:tr>
      <w:tr w:rsidR="0019707C" w:rsidRPr="00F156C6" w14:paraId="4290DB6A" w14:textId="77777777" w:rsidTr="0084230E">
        <w:trPr>
          <w:trHeight w:val="270"/>
          <w:jc w:val="center"/>
        </w:trPr>
        <w:tc>
          <w:tcPr>
            <w:tcW w:w="3758" w:type="dxa"/>
            <w:tcBorders>
              <w:top w:val="single" w:sz="4" w:space="0" w:color="auto"/>
              <w:left w:val="single" w:sz="4" w:space="0" w:color="auto"/>
              <w:bottom w:val="single" w:sz="4" w:space="0" w:color="auto"/>
              <w:right w:val="single" w:sz="4" w:space="0" w:color="auto"/>
            </w:tcBorders>
            <w:vAlign w:val="center"/>
          </w:tcPr>
          <w:p w14:paraId="62EBFE43" w14:textId="77777777" w:rsidR="0019707C" w:rsidRPr="00F156C6" w:rsidRDefault="0019707C" w:rsidP="0019707C">
            <w:pPr>
              <w:keepNext/>
              <w:keepLines/>
              <w:jc w:val="both"/>
              <w:rPr>
                <w:rFonts w:ascii="Tahoma" w:hAnsi="Tahoma" w:cs="Tahoma"/>
                <w:szCs w:val="18"/>
              </w:rPr>
            </w:pPr>
            <w:r w:rsidRPr="00F156C6">
              <w:rPr>
                <w:rFonts w:ascii="Tahoma" w:hAnsi="Tahoma" w:cs="Tahoma"/>
                <w:szCs w:val="18"/>
              </w:rPr>
              <w:t xml:space="preserve">Vrednost del </w:t>
            </w:r>
          </w:p>
        </w:tc>
        <w:tc>
          <w:tcPr>
            <w:tcW w:w="5633" w:type="dxa"/>
            <w:tcBorders>
              <w:top w:val="single" w:sz="4" w:space="0" w:color="auto"/>
              <w:left w:val="single" w:sz="4" w:space="0" w:color="auto"/>
              <w:bottom w:val="single" w:sz="4" w:space="0" w:color="auto"/>
              <w:right w:val="single" w:sz="4" w:space="0" w:color="auto"/>
            </w:tcBorders>
            <w:vAlign w:val="center"/>
          </w:tcPr>
          <w:p w14:paraId="12863AF7" w14:textId="77777777" w:rsidR="0019707C" w:rsidRPr="00F156C6" w:rsidRDefault="0019707C" w:rsidP="0019707C">
            <w:pPr>
              <w:keepNext/>
              <w:keepLines/>
              <w:rPr>
                <w:szCs w:val="18"/>
              </w:rPr>
            </w:pPr>
          </w:p>
        </w:tc>
      </w:tr>
      <w:tr w:rsidR="0019707C" w:rsidRPr="00F156C6" w14:paraId="3451B2E9" w14:textId="77777777" w:rsidTr="0084230E">
        <w:trPr>
          <w:trHeight w:val="273"/>
          <w:jc w:val="center"/>
        </w:trPr>
        <w:tc>
          <w:tcPr>
            <w:tcW w:w="3758" w:type="dxa"/>
            <w:tcBorders>
              <w:top w:val="single" w:sz="4" w:space="0" w:color="auto"/>
              <w:left w:val="single" w:sz="4" w:space="0" w:color="auto"/>
              <w:bottom w:val="single" w:sz="4" w:space="0" w:color="auto"/>
              <w:right w:val="single" w:sz="4" w:space="0" w:color="auto"/>
            </w:tcBorders>
            <w:vAlign w:val="center"/>
          </w:tcPr>
          <w:p w14:paraId="4A3E4880" w14:textId="77777777" w:rsidR="0019707C" w:rsidRPr="00F156C6" w:rsidRDefault="0019707C" w:rsidP="0019707C">
            <w:pPr>
              <w:keepNext/>
              <w:keepLines/>
              <w:jc w:val="both"/>
              <w:rPr>
                <w:rFonts w:ascii="Tahoma" w:hAnsi="Tahoma" w:cs="Tahoma"/>
                <w:szCs w:val="18"/>
              </w:rPr>
            </w:pPr>
            <w:r w:rsidRPr="00F156C6">
              <w:rPr>
                <w:rFonts w:ascii="Tahoma" w:hAnsi="Tahoma" w:cs="Tahoma"/>
                <w:szCs w:val="18"/>
              </w:rPr>
              <w:t>Kraj izvedbe</w:t>
            </w:r>
          </w:p>
        </w:tc>
        <w:tc>
          <w:tcPr>
            <w:tcW w:w="5633" w:type="dxa"/>
            <w:tcBorders>
              <w:top w:val="single" w:sz="4" w:space="0" w:color="auto"/>
              <w:left w:val="single" w:sz="4" w:space="0" w:color="auto"/>
              <w:bottom w:val="single" w:sz="4" w:space="0" w:color="auto"/>
              <w:right w:val="single" w:sz="4" w:space="0" w:color="auto"/>
            </w:tcBorders>
            <w:vAlign w:val="center"/>
          </w:tcPr>
          <w:p w14:paraId="52702BEB" w14:textId="77777777" w:rsidR="0019707C" w:rsidRPr="00F156C6" w:rsidRDefault="0019707C" w:rsidP="0019707C">
            <w:pPr>
              <w:keepNext/>
              <w:keepLines/>
              <w:rPr>
                <w:szCs w:val="18"/>
              </w:rPr>
            </w:pPr>
          </w:p>
        </w:tc>
      </w:tr>
      <w:tr w:rsidR="0019707C" w:rsidRPr="00F156C6" w14:paraId="68AD23F4" w14:textId="77777777" w:rsidTr="0084230E">
        <w:trPr>
          <w:trHeight w:val="277"/>
          <w:jc w:val="center"/>
        </w:trPr>
        <w:tc>
          <w:tcPr>
            <w:tcW w:w="3758" w:type="dxa"/>
            <w:tcBorders>
              <w:top w:val="single" w:sz="4" w:space="0" w:color="auto"/>
              <w:left w:val="single" w:sz="4" w:space="0" w:color="auto"/>
              <w:bottom w:val="single" w:sz="4" w:space="0" w:color="auto"/>
              <w:right w:val="single" w:sz="4" w:space="0" w:color="auto"/>
            </w:tcBorders>
            <w:vAlign w:val="center"/>
          </w:tcPr>
          <w:p w14:paraId="3D4954A2" w14:textId="77777777" w:rsidR="0019707C" w:rsidRPr="00F156C6" w:rsidRDefault="0019707C" w:rsidP="0019707C">
            <w:pPr>
              <w:keepNext/>
              <w:keepLines/>
              <w:jc w:val="both"/>
              <w:rPr>
                <w:rFonts w:ascii="Tahoma" w:hAnsi="Tahoma" w:cs="Tahoma"/>
                <w:szCs w:val="18"/>
              </w:rPr>
            </w:pPr>
            <w:r w:rsidRPr="00F156C6">
              <w:rPr>
                <w:rFonts w:ascii="Tahoma" w:hAnsi="Tahoma" w:cs="Tahoma"/>
                <w:szCs w:val="18"/>
              </w:rPr>
              <w:t>Rok izvedbe</w:t>
            </w:r>
          </w:p>
        </w:tc>
        <w:tc>
          <w:tcPr>
            <w:tcW w:w="5633" w:type="dxa"/>
            <w:tcBorders>
              <w:top w:val="single" w:sz="4" w:space="0" w:color="auto"/>
              <w:left w:val="single" w:sz="4" w:space="0" w:color="auto"/>
              <w:bottom w:val="single" w:sz="4" w:space="0" w:color="auto"/>
              <w:right w:val="single" w:sz="4" w:space="0" w:color="auto"/>
            </w:tcBorders>
            <w:vAlign w:val="center"/>
          </w:tcPr>
          <w:p w14:paraId="4140A956" w14:textId="77777777" w:rsidR="0019707C" w:rsidRPr="00F156C6" w:rsidRDefault="0019707C" w:rsidP="0019707C">
            <w:pPr>
              <w:keepNext/>
              <w:keepLines/>
              <w:rPr>
                <w:szCs w:val="18"/>
              </w:rPr>
            </w:pPr>
          </w:p>
        </w:tc>
      </w:tr>
    </w:tbl>
    <w:p w14:paraId="55492E11" w14:textId="77777777" w:rsidR="0019707C" w:rsidRPr="00F156C6" w:rsidRDefault="0019707C" w:rsidP="0019707C">
      <w:pPr>
        <w:keepNext/>
        <w:keepLines/>
        <w:jc w:val="both"/>
        <w:rPr>
          <w:rFonts w:ascii="Tahoma" w:hAnsi="Tahoma" w:cs="Tahoma"/>
        </w:rPr>
      </w:pPr>
    </w:p>
    <w:p w14:paraId="737927A0" w14:textId="77777777" w:rsidR="0019707C" w:rsidRPr="00F156C6" w:rsidRDefault="0019707C" w:rsidP="0019707C">
      <w:pPr>
        <w:keepNext/>
        <w:keepLines/>
        <w:jc w:val="both"/>
        <w:rPr>
          <w:rFonts w:ascii="Tahoma" w:hAnsi="Tahoma" w:cs="Tahoma"/>
        </w:rPr>
      </w:pPr>
      <w:r w:rsidRPr="00F156C6">
        <w:rPr>
          <w:rFonts w:ascii="Tahoma" w:hAnsi="Tahoma" w:cs="Tahoma"/>
        </w:rPr>
        <w:t>Prodajalec, ki izvaja javno naročilo z enim ali več podizvajalci, mora v celoti upoštevati obveznosti iz 94. člena ZJN-3 in zahteve iz razpisne dokumentacije, ter za vse navedene podizvajalce predložiti izpolnjene, podpisane in žigosane zahtevane obrazce iz razpisne dokumentacije. Če prodajalec ne ravna v skladu s 94. člena ZJN-3, bo kupec Državni revizijski komisiji podal predlog za uvedbo postopka o prekršku iz 2. točke prvega odstavka 112. člena ZJN-3.</w:t>
      </w:r>
    </w:p>
    <w:p w14:paraId="09F22315" w14:textId="77777777" w:rsidR="0019707C" w:rsidRPr="00F156C6" w:rsidRDefault="0019707C" w:rsidP="0019707C">
      <w:pPr>
        <w:keepNext/>
        <w:keepLines/>
        <w:tabs>
          <w:tab w:val="left" w:pos="5280"/>
        </w:tabs>
        <w:jc w:val="both"/>
        <w:rPr>
          <w:rFonts w:ascii="Tahoma" w:hAnsi="Tahoma" w:cs="Tahoma"/>
        </w:rPr>
      </w:pPr>
      <w:r w:rsidRPr="00F156C6">
        <w:rPr>
          <w:rFonts w:ascii="Tahoma" w:hAnsi="Tahoma" w:cs="Tahoma"/>
        </w:rPr>
        <w:tab/>
      </w:r>
    </w:p>
    <w:p w14:paraId="29389D25" w14:textId="77777777" w:rsidR="0019707C" w:rsidRPr="00F156C6" w:rsidRDefault="0019707C" w:rsidP="0019707C">
      <w:pPr>
        <w:keepNext/>
        <w:keepLines/>
        <w:jc w:val="both"/>
        <w:rPr>
          <w:rFonts w:ascii="Tahoma" w:hAnsi="Tahoma" w:cs="Tahoma"/>
        </w:rPr>
      </w:pPr>
      <w:r w:rsidRPr="00F156C6">
        <w:rPr>
          <w:rFonts w:ascii="Tahoma" w:hAnsi="Tahoma" w:cs="Tahoma"/>
        </w:rPr>
        <w:t>Podizvajalec mora izpolnjevati vse pogoje in zahteve kupca v zvezi s podizvajalci, ki so navedeni v razpisni dokumentaciji ter izpolniti vse navedene priloge, ki se nanašajo na izpolnjevanje pogojev podizvajalcev.</w:t>
      </w:r>
    </w:p>
    <w:p w14:paraId="74A29A0C" w14:textId="20602BB5" w:rsidR="0019707C" w:rsidRPr="00F156C6" w:rsidRDefault="0019707C" w:rsidP="0019707C">
      <w:pPr>
        <w:keepNext/>
        <w:keepLines/>
        <w:jc w:val="both"/>
        <w:rPr>
          <w:rFonts w:ascii="Tahoma" w:hAnsi="Tahoma" w:cs="Tahoma"/>
        </w:rPr>
      </w:pPr>
      <w:r w:rsidRPr="00F156C6">
        <w:rPr>
          <w:rFonts w:ascii="Tahoma" w:hAnsi="Tahoma" w:cs="Tahoma"/>
        </w:rPr>
        <w:lastRenderedPageBreak/>
        <w:t xml:space="preserve">Prodajalec v razmerju do kupca v celoti odgovarja za dobro izvedbo obveznosti iz okvirnega sporazuma, ne glede na število podizvajalcev. </w:t>
      </w:r>
    </w:p>
    <w:p w14:paraId="1CFCA77C" w14:textId="77777777" w:rsidR="0019707C" w:rsidRPr="00F156C6" w:rsidRDefault="0019707C" w:rsidP="0019707C">
      <w:pPr>
        <w:keepNext/>
        <w:keepLines/>
        <w:jc w:val="both"/>
        <w:rPr>
          <w:rFonts w:ascii="Tahoma" w:hAnsi="Tahoma" w:cs="Tahoma"/>
        </w:rPr>
      </w:pPr>
    </w:p>
    <w:p w14:paraId="23B213E5" w14:textId="77777777" w:rsidR="0019707C" w:rsidRPr="00F156C6" w:rsidRDefault="0019707C" w:rsidP="0019707C">
      <w:pPr>
        <w:keepNext/>
        <w:keepLines/>
        <w:jc w:val="both"/>
        <w:rPr>
          <w:rFonts w:ascii="Tahoma" w:hAnsi="Tahoma" w:cs="Tahoma"/>
        </w:rPr>
      </w:pPr>
      <w:r w:rsidRPr="00F156C6">
        <w:rPr>
          <w:rFonts w:ascii="Tahoma" w:hAnsi="Tahoma" w:cs="Tahoma"/>
        </w:rPr>
        <w:t xml:space="preserve">Prodajalec mora med izvajanjem okvirnega sporazuma kupca obvestiti o morebitnih spremembah informacij iz drugega odstavka 94. člena ZJN-3 in poslati informacije o novih podizvajalcih, ki jih namerava naknadno vključiti v izvedbo okvirnega sporazuma, in sicer najkasneje v petih (5) dneh po spremembi. V primeru vključitve novih podizvajalcev mora prodajalec skupaj z obvestilom posredovati tudi naslednje podatke in dokumente, in sicer: kontaktne podatke in zakonite zastopnike novih podizvajalcev, izpolnjene obrazce ESPD v skladu z 79. členom ZJN-3 in pisno zahtevo novega podizvajalca za neposredno plačilo, če novi podizvajalec to zahteva. </w:t>
      </w:r>
    </w:p>
    <w:p w14:paraId="01B1F57D" w14:textId="77777777" w:rsidR="0019707C" w:rsidRPr="00F156C6" w:rsidRDefault="0019707C" w:rsidP="0019707C">
      <w:pPr>
        <w:keepNext/>
        <w:keepLines/>
        <w:jc w:val="both"/>
        <w:rPr>
          <w:rFonts w:ascii="Tahoma" w:hAnsi="Tahoma" w:cs="Tahoma"/>
        </w:rPr>
      </w:pPr>
    </w:p>
    <w:p w14:paraId="23235FDA" w14:textId="77777777" w:rsidR="0019707C" w:rsidRPr="00F156C6" w:rsidRDefault="0019707C" w:rsidP="0019707C">
      <w:pPr>
        <w:keepNext/>
        <w:keepLines/>
        <w:jc w:val="both"/>
        <w:rPr>
          <w:rFonts w:ascii="Tahoma" w:hAnsi="Tahoma" w:cs="Tahoma"/>
        </w:rPr>
      </w:pPr>
      <w:r w:rsidRPr="00F156C6">
        <w:rPr>
          <w:rFonts w:ascii="Tahoma" w:hAnsi="Tahoma" w:cs="Tahoma"/>
        </w:rPr>
        <w:t xml:space="preserve">Kupec lahko zavrne predlog za zamenjavo podizvajalca oziroma vključitev novega podizvajalca, če bi to lahko vplivalo na nemoteno izvajanje ali dokončanje dobav in če novi podizvajalec ne izpolnjuje pogojev, ki jih je postavil kupec v razpisni dokumentaciji. Kupec bo o morebitni zavrnitvi novega podizvajalca obvestiti prodajalca najpozneje v desetih (10) dneh od prejema predloga. </w:t>
      </w:r>
    </w:p>
    <w:p w14:paraId="092D43C9" w14:textId="77777777" w:rsidR="0019707C" w:rsidRPr="00F156C6" w:rsidRDefault="0019707C" w:rsidP="00176D47">
      <w:pPr>
        <w:keepNext/>
        <w:keepLines/>
        <w:jc w:val="both"/>
        <w:rPr>
          <w:rFonts w:ascii="Tahoma" w:hAnsi="Tahoma" w:cs="Tahoma"/>
          <w:b/>
          <w:i/>
        </w:rPr>
      </w:pPr>
    </w:p>
    <w:p w14:paraId="73556462" w14:textId="51B4377A" w:rsidR="00176D47" w:rsidRPr="00F156C6" w:rsidRDefault="00176D47" w:rsidP="00176D47">
      <w:pPr>
        <w:keepNext/>
        <w:keepLines/>
        <w:jc w:val="center"/>
        <w:rPr>
          <w:rFonts w:ascii="Tahoma" w:hAnsi="Tahoma" w:cs="Tahoma"/>
          <w:i/>
        </w:rPr>
      </w:pPr>
      <w:r w:rsidRPr="00F156C6">
        <w:rPr>
          <w:rFonts w:ascii="Tahoma" w:hAnsi="Tahoma" w:cs="Tahoma"/>
          <w:b/>
          <w:i/>
        </w:rPr>
        <w:t xml:space="preserve">/se upošteva v primeru, da </w:t>
      </w:r>
      <w:r w:rsidR="00970C64">
        <w:rPr>
          <w:rFonts w:ascii="Tahoma" w:hAnsi="Tahoma" w:cs="Tahoma"/>
          <w:b/>
          <w:i/>
        </w:rPr>
        <w:t>prodajalec</w:t>
      </w:r>
      <w:r w:rsidRPr="00F156C6">
        <w:rPr>
          <w:rFonts w:ascii="Tahoma" w:hAnsi="Tahoma" w:cs="Tahoma"/>
          <w:b/>
          <w:i/>
        </w:rPr>
        <w:t xml:space="preserve"> nastopa s podizvajalcem, ki zahteva neposredno plačilo/</w:t>
      </w:r>
    </w:p>
    <w:p w14:paraId="2DF8FABD" w14:textId="77777777" w:rsidR="00176D47" w:rsidRPr="00F156C6" w:rsidRDefault="00176D47" w:rsidP="00176D47">
      <w:pPr>
        <w:keepNext/>
        <w:keepLines/>
        <w:jc w:val="both"/>
        <w:rPr>
          <w:rFonts w:ascii="Tahoma" w:eastAsia="Calibri" w:hAnsi="Tahoma" w:cs="Tahoma"/>
        </w:rPr>
      </w:pPr>
    </w:p>
    <w:p w14:paraId="542B7AAD" w14:textId="77777777" w:rsidR="0019707C" w:rsidRPr="00F156C6" w:rsidRDefault="0019707C" w:rsidP="0019707C">
      <w:pPr>
        <w:keepNext/>
        <w:keepLines/>
        <w:jc w:val="both"/>
        <w:rPr>
          <w:rFonts w:ascii="Tahoma" w:hAnsi="Tahoma" w:cs="Tahoma"/>
        </w:rPr>
      </w:pPr>
      <w:r w:rsidRPr="00F156C6">
        <w:rPr>
          <w:rFonts w:ascii="Tahoma" w:eastAsia="Calibri" w:hAnsi="Tahoma" w:cs="Tahoma"/>
        </w:rPr>
        <w:t xml:space="preserve">Prodajalec s podpisom </w:t>
      </w:r>
      <w:r w:rsidRPr="00F156C6">
        <w:rPr>
          <w:rFonts w:ascii="Tahoma" w:hAnsi="Tahoma" w:cs="Tahoma"/>
        </w:rPr>
        <w:t xml:space="preserve">tega okvirnega sporazuma </w:t>
      </w:r>
      <w:r w:rsidRPr="00F156C6">
        <w:rPr>
          <w:rFonts w:ascii="Tahoma" w:eastAsia="Calibri" w:hAnsi="Tahoma" w:cs="Tahoma"/>
        </w:rPr>
        <w:t xml:space="preserve">pooblašča kupca, da na podlagi potrjenega računa oziroma potrjenih računov, neposredno plačuje vsem v tem okvirnem sporazumu navedenim podizvajalcem, ki so zahtevali neposredno plačilo. Podizvajalec je ob oddaji ponudbe predložil zahtevo za neposredna plačila, </w:t>
      </w:r>
      <w:r w:rsidRPr="00F156C6">
        <w:rPr>
          <w:rFonts w:ascii="Tahoma" w:hAnsi="Tahoma" w:cs="Tahoma"/>
        </w:rPr>
        <w:t>na podlagi katerega kupec namesto prodajalca poravna podizvajalčevo terjatev do prodajalca.</w:t>
      </w:r>
    </w:p>
    <w:p w14:paraId="0F6EFE61" w14:textId="77777777" w:rsidR="0019707C" w:rsidRPr="00F156C6" w:rsidRDefault="0019707C" w:rsidP="0019707C">
      <w:pPr>
        <w:keepNext/>
        <w:keepLines/>
        <w:jc w:val="both"/>
        <w:rPr>
          <w:rFonts w:ascii="Tahoma" w:hAnsi="Tahoma" w:cs="Tahoma"/>
        </w:rPr>
      </w:pPr>
    </w:p>
    <w:p w14:paraId="3021833D" w14:textId="77777777" w:rsidR="0019707C" w:rsidRPr="00F156C6" w:rsidRDefault="0019707C" w:rsidP="0019707C">
      <w:pPr>
        <w:keepNext/>
        <w:keepLines/>
        <w:spacing w:after="120"/>
        <w:jc w:val="both"/>
        <w:rPr>
          <w:rFonts w:ascii="Tahoma" w:hAnsi="Tahoma" w:cs="Tahoma"/>
        </w:rPr>
      </w:pPr>
      <w:r w:rsidRPr="00F156C6">
        <w:rPr>
          <w:rFonts w:ascii="Tahoma" w:hAnsi="Tahoma" w:cs="Tahoma"/>
        </w:rPr>
        <w:t>Prodajalec mora za podizvajalca, ki zahteva neposredno plačilo, ob vsakem računu priložiti:</w:t>
      </w:r>
    </w:p>
    <w:p w14:paraId="10B49740" w14:textId="77777777" w:rsidR="0019707C" w:rsidRPr="00F156C6" w:rsidRDefault="0019707C" w:rsidP="00BB1D0A">
      <w:pPr>
        <w:keepNext/>
        <w:keepLines/>
        <w:numPr>
          <w:ilvl w:val="0"/>
          <w:numId w:val="5"/>
        </w:numPr>
        <w:ind w:left="714" w:hanging="357"/>
        <w:jc w:val="both"/>
        <w:rPr>
          <w:rFonts w:ascii="Tahoma" w:hAnsi="Tahoma" w:cs="Tahoma"/>
        </w:rPr>
      </w:pPr>
      <w:r w:rsidRPr="00F156C6">
        <w:rPr>
          <w:rFonts w:ascii="Tahoma" w:hAnsi="Tahoma" w:cs="Tahoma"/>
        </w:rPr>
        <w:t>račun podizvajalca za opravljene obveznosti iz okvirnega sporazuma, potrjen s strani prodajalca, na podlagi katerega kupec izvede nakazilo za opravljene obveznosti iz okvirnega sporazuma</w:t>
      </w:r>
      <w:r w:rsidRPr="00F156C6" w:rsidDel="00654A1C">
        <w:rPr>
          <w:rFonts w:ascii="Tahoma" w:hAnsi="Tahoma" w:cs="Tahoma"/>
        </w:rPr>
        <w:t xml:space="preserve"> </w:t>
      </w:r>
      <w:r w:rsidRPr="00F156C6">
        <w:rPr>
          <w:rFonts w:ascii="Tahoma" w:hAnsi="Tahoma" w:cs="Tahoma"/>
        </w:rPr>
        <w:t xml:space="preserve">neposredno na račun podizvajalca ali </w:t>
      </w:r>
    </w:p>
    <w:p w14:paraId="7B1B2ECA" w14:textId="77777777" w:rsidR="0019707C" w:rsidRPr="00F156C6" w:rsidRDefault="0019707C" w:rsidP="00BB1D0A">
      <w:pPr>
        <w:keepNext/>
        <w:keepLines/>
        <w:numPr>
          <w:ilvl w:val="0"/>
          <w:numId w:val="5"/>
        </w:numPr>
        <w:ind w:left="714" w:hanging="357"/>
        <w:jc w:val="both"/>
        <w:rPr>
          <w:rFonts w:ascii="Tahoma" w:hAnsi="Tahoma" w:cs="Tahoma"/>
        </w:rPr>
      </w:pPr>
      <w:r w:rsidRPr="00F156C6">
        <w:rPr>
          <w:rFonts w:ascii="Tahoma" w:hAnsi="Tahoma" w:cs="Tahoma"/>
        </w:rPr>
        <w:t>podpisano izjavo podizvajalca, naslovljeno na kupca, o tem, da je ta seznanjen s konkretno izstavljenim računom prodajalca oziroma, da pri obveznostih iz okvirnega sporazuma, ki jih obravnava račun, ni sodeloval kot podizvajalec, ter da podizvajalec iz naslova tega računa do prodajalca nima in ne bo imel do kupca nobenih zahtevkov.</w:t>
      </w:r>
    </w:p>
    <w:p w14:paraId="5CDEF298" w14:textId="77777777" w:rsidR="0019707C" w:rsidRPr="00F156C6" w:rsidRDefault="0019707C" w:rsidP="0019707C">
      <w:pPr>
        <w:keepNext/>
        <w:keepLines/>
        <w:jc w:val="both"/>
        <w:rPr>
          <w:rFonts w:ascii="Tahoma" w:hAnsi="Tahoma" w:cs="Tahoma"/>
        </w:rPr>
      </w:pPr>
    </w:p>
    <w:p w14:paraId="700D8AC1" w14:textId="77777777" w:rsidR="0019707C" w:rsidRPr="00F156C6" w:rsidRDefault="0019707C" w:rsidP="0019707C">
      <w:pPr>
        <w:keepNext/>
        <w:keepLines/>
        <w:jc w:val="both"/>
        <w:rPr>
          <w:rFonts w:ascii="Tahoma" w:hAnsi="Tahoma" w:cs="Tahoma"/>
        </w:rPr>
      </w:pPr>
      <w:r w:rsidRPr="00F156C6">
        <w:rPr>
          <w:rFonts w:ascii="Tahoma" w:hAnsi="Tahoma" w:cs="Tahoma"/>
        </w:rPr>
        <w:t xml:space="preserve">V primeru, če nobeden od dokumentov iz prejšnjega odstavka za prijavljenega podizvajalca ni predložen, kupec do dostavitve vseh dokumentov zadrži plačilo celotnega računa in s tem ne pride v zamudo pri plačilu. </w:t>
      </w:r>
    </w:p>
    <w:p w14:paraId="529110A3" w14:textId="77777777" w:rsidR="0019707C" w:rsidRPr="00F156C6" w:rsidRDefault="0019707C" w:rsidP="0019707C">
      <w:pPr>
        <w:keepNext/>
        <w:keepLines/>
        <w:jc w:val="both"/>
        <w:rPr>
          <w:rFonts w:ascii="Tahoma" w:hAnsi="Tahoma" w:cs="Tahoma"/>
        </w:rPr>
      </w:pPr>
    </w:p>
    <w:p w14:paraId="2238273E" w14:textId="77777777" w:rsidR="0019707C" w:rsidRPr="00F156C6" w:rsidRDefault="0019707C" w:rsidP="0019707C">
      <w:pPr>
        <w:keepNext/>
        <w:keepLines/>
        <w:jc w:val="both"/>
        <w:rPr>
          <w:rFonts w:ascii="Tahoma" w:hAnsi="Tahoma" w:cs="Tahoma"/>
        </w:rPr>
      </w:pPr>
      <w:r w:rsidRPr="00F156C6">
        <w:rPr>
          <w:rFonts w:ascii="Tahoma" w:hAnsi="Tahoma" w:cs="Tahoma"/>
        </w:rPr>
        <w:t xml:space="preserve">Kupec bo potrjene račune podizvajalcev poravnal neposredno podizvajalcem na način in v roku, kot je dogovorjeno za plačilo prodajalcu. </w:t>
      </w:r>
    </w:p>
    <w:p w14:paraId="65383B33" w14:textId="77777777" w:rsidR="00176D47" w:rsidRPr="00F156C6" w:rsidRDefault="00176D47" w:rsidP="00176D47">
      <w:pPr>
        <w:keepNext/>
        <w:keepLines/>
        <w:rPr>
          <w:rFonts w:ascii="Tahoma" w:hAnsi="Tahoma" w:cs="Tahoma"/>
          <w:b/>
          <w:i/>
        </w:rPr>
      </w:pPr>
    </w:p>
    <w:p w14:paraId="39440C16" w14:textId="77777777" w:rsidR="00176D47" w:rsidRPr="00F156C6" w:rsidRDefault="00176D47" w:rsidP="00176D47">
      <w:pPr>
        <w:keepNext/>
        <w:keepLines/>
        <w:jc w:val="center"/>
        <w:rPr>
          <w:rFonts w:ascii="Tahoma" w:hAnsi="Tahoma" w:cs="Tahoma"/>
          <w:b/>
          <w:i/>
        </w:rPr>
      </w:pPr>
      <w:r w:rsidRPr="00F156C6">
        <w:rPr>
          <w:rFonts w:ascii="Tahoma" w:hAnsi="Tahoma" w:cs="Tahoma"/>
          <w:b/>
          <w:i/>
        </w:rPr>
        <w:t>/se upošteva v primeru, da podizvajalec neposrednega plačila ne bo zahteval/</w:t>
      </w:r>
    </w:p>
    <w:p w14:paraId="07C53ADE" w14:textId="77777777" w:rsidR="00CC6767" w:rsidRDefault="00CC6767" w:rsidP="0019707C">
      <w:pPr>
        <w:keepNext/>
        <w:keepLines/>
        <w:jc w:val="both"/>
        <w:rPr>
          <w:rFonts w:ascii="Tahoma" w:hAnsi="Tahoma" w:cs="Tahoma"/>
        </w:rPr>
      </w:pPr>
    </w:p>
    <w:p w14:paraId="15E5BFF8" w14:textId="66B9FA53" w:rsidR="0019707C" w:rsidRPr="00F156C6" w:rsidRDefault="0019707C" w:rsidP="0019707C">
      <w:pPr>
        <w:keepNext/>
        <w:keepLines/>
        <w:jc w:val="both"/>
        <w:rPr>
          <w:rFonts w:ascii="Tahoma" w:hAnsi="Tahoma" w:cs="Tahoma"/>
        </w:rPr>
      </w:pPr>
      <w:r w:rsidRPr="00F156C6">
        <w:rPr>
          <w:rFonts w:ascii="Tahoma" w:hAnsi="Tahoma" w:cs="Tahoma"/>
        </w:rPr>
        <w:t>Kadar prodajalec nastopa s podizvajalcem, ki ne zahteva neposrednega plačila, bo kupec od prodajalca zahteval, da mu najpozneje v 60 (šestdesetih) dneh od plačila končnega računa pošlje svojo pisno izjavo in pisno izjavo podizvajalca, da je podizvajalec prejel plačilo za dobave, ki so neposredno povezane s predmetom okvirnega sporazuma. Če prodajalec kupcu na njegov poziv ne posreduje teh izjav, kupec Državni revizijski komisiji poda predlog za uvedbo postopka o prekršku iz 2. točke prvega odstavka 112. člena ZJN-3.</w:t>
      </w:r>
    </w:p>
    <w:p w14:paraId="229BA820" w14:textId="77777777" w:rsidR="00CC6767" w:rsidRDefault="00CC6767" w:rsidP="00525744">
      <w:pPr>
        <w:keepNext/>
        <w:keepLines/>
        <w:tabs>
          <w:tab w:val="left" w:pos="2489"/>
        </w:tabs>
        <w:jc w:val="both"/>
        <w:rPr>
          <w:rFonts w:ascii="Tahoma" w:hAnsi="Tahoma" w:cs="Tahoma"/>
        </w:rPr>
      </w:pPr>
    </w:p>
    <w:p w14:paraId="7884C21D" w14:textId="77777777" w:rsidR="00CC6767" w:rsidRDefault="00CC6767" w:rsidP="00525744">
      <w:pPr>
        <w:keepNext/>
        <w:keepLines/>
        <w:tabs>
          <w:tab w:val="left" w:pos="2489"/>
        </w:tabs>
        <w:jc w:val="both"/>
        <w:rPr>
          <w:rFonts w:ascii="Tahoma" w:hAnsi="Tahoma" w:cs="Tahoma"/>
        </w:rPr>
      </w:pPr>
    </w:p>
    <w:p w14:paraId="64EB2F2E" w14:textId="77777777" w:rsidR="00CC6767" w:rsidRDefault="00CC6767" w:rsidP="00525744">
      <w:pPr>
        <w:keepNext/>
        <w:keepLines/>
        <w:tabs>
          <w:tab w:val="left" w:pos="2489"/>
        </w:tabs>
        <w:jc w:val="both"/>
        <w:rPr>
          <w:rFonts w:ascii="Tahoma" w:hAnsi="Tahoma" w:cs="Tahoma"/>
        </w:rPr>
      </w:pPr>
    </w:p>
    <w:p w14:paraId="538B89F7" w14:textId="77777777" w:rsidR="00CC6767" w:rsidRDefault="00CC6767" w:rsidP="00525744">
      <w:pPr>
        <w:keepNext/>
        <w:keepLines/>
        <w:tabs>
          <w:tab w:val="left" w:pos="2489"/>
        </w:tabs>
        <w:jc w:val="both"/>
        <w:rPr>
          <w:rFonts w:ascii="Tahoma" w:hAnsi="Tahoma" w:cs="Tahoma"/>
        </w:rPr>
      </w:pPr>
    </w:p>
    <w:p w14:paraId="37DE1FE9" w14:textId="77777777" w:rsidR="00CC6767" w:rsidRDefault="00CC6767" w:rsidP="00525744">
      <w:pPr>
        <w:keepNext/>
        <w:keepLines/>
        <w:tabs>
          <w:tab w:val="left" w:pos="2489"/>
        </w:tabs>
        <w:jc w:val="both"/>
        <w:rPr>
          <w:rFonts w:ascii="Tahoma" w:hAnsi="Tahoma" w:cs="Tahoma"/>
        </w:rPr>
      </w:pPr>
    </w:p>
    <w:p w14:paraId="0A237C87" w14:textId="77777777" w:rsidR="00CC6767" w:rsidRDefault="00CC6767" w:rsidP="00525744">
      <w:pPr>
        <w:keepNext/>
        <w:keepLines/>
        <w:tabs>
          <w:tab w:val="left" w:pos="2489"/>
        </w:tabs>
        <w:jc w:val="both"/>
        <w:rPr>
          <w:rFonts w:ascii="Tahoma" w:hAnsi="Tahoma" w:cs="Tahoma"/>
        </w:rPr>
      </w:pPr>
    </w:p>
    <w:p w14:paraId="08F58DE9" w14:textId="77777777" w:rsidR="00CC6767" w:rsidRDefault="00CC6767" w:rsidP="00525744">
      <w:pPr>
        <w:keepNext/>
        <w:keepLines/>
        <w:tabs>
          <w:tab w:val="left" w:pos="2489"/>
        </w:tabs>
        <w:jc w:val="both"/>
        <w:rPr>
          <w:rFonts w:ascii="Tahoma" w:hAnsi="Tahoma" w:cs="Tahoma"/>
        </w:rPr>
      </w:pPr>
    </w:p>
    <w:p w14:paraId="11D070C6" w14:textId="77777777" w:rsidR="00CC6767" w:rsidRDefault="00CC6767" w:rsidP="00525744">
      <w:pPr>
        <w:keepNext/>
        <w:keepLines/>
        <w:tabs>
          <w:tab w:val="left" w:pos="2489"/>
        </w:tabs>
        <w:jc w:val="both"/>
        <w:rPr>
          <w:rFonts w:ascii="Tahoma" w:hAnsi="Tahoma" w:cs="Tahoma"/>
        </w:rPr>
      </w:pPr>
    </w:p>
    <w:p w14:paraId="33127908" w14:textId="77777777" w:rsidR="00CC6767" w:rsidRDefault="00CC6767" w:rsidP="00525744">
      <w:pPr>
        <w:keepNext/>
        <w:keepLines/>
        <w:tabs>
          <w:tab w:val="left" w:pos="2489"/>
        </w:tabs>
        <w:jc w:val="both"/>
        <w:rPr>
          <w:rFonts w:ascii="Tahoma" w:hAnsi="Tahoma" w:cs="Tahoma"/>
        </w:rPr>
      </w:pPr>
    </w:p>
    <w:p w14:paraId="7DA2EECD" w14:textId="536F83DF" w:rsidR="00176D47" w:rsidRPr="00F156C6" w:rsidRDefault="00176D47" w:rsidP="00CC6767">
      <w:pPr>
        <w:keepNext/>
        <w:keepLines/>
        <w:tabs>
          <w:tab w:val="left" w:pos="2489"/>
        </w:tabs>
        <w:jc w:val="center"/>
        <w:rPr>
          <w:rFonts w:ascii="Tahoma" w:hAnsi="Tahoma" w:cs="Tahoma"/>
          <w:b/>
        </w:rPr>
      </w:pPr>
      <w:r w:rsidRPr="00F156C6">
        <w:rPr>
          <w:rFonts w:ascii="Tahoma" w:hAnsi="Tahoma" w:cs="Tahoma"/>
          <w:b/>
        </w:rPr>
        <w:lastRenderedPageBreak/>
        <w:t>ALI</w:t>
      </w:r>
    </w:p>
    <w:p w14:paraId="6EB03CD5" w14:textId="23A7C3DC" w:rsidR="00176D47" w:rsidRPr="00F156C6" w:rsidRDefault="00176D47" w:rsidP="00176D47">
      <w:pPr>
        <w:keepNext/>
        <w:keepLines/>
        <w:jc w:val="center"/>
        <w:rPr>
          <w:rFonts w:ascii="Tahoma" w:hAnsi="Tahoma" w:cs="Tahoma"/>
          <w:b/>
          <w:i/>
        </w:rPr>
      </w:pPr>
      <w:r w:rsidRPr="00F156C6">
        <w:rPr>
          <w:rFonts w:ascii="Tahoma" w:hAnsi="Tahoma" w:cs="Tahoma"/>
          <w:b/>
          <w:i/>
        </w:rPr>
        <w:t xml:space="preserve">/se upošteva v primeru, da </w:t>
      </w:r>
      <w:r w:rsidR="00970C64">
        <w:rPr>
          <w:rFonts w:ascii="Tahoma" w:hAnsi="Tahoma" w:cs="Tahoma"/>
          <w:b/>
          <w:i/>
        </w:rPr>
        <w:t xml:space="preserve">prodajalec </w:t>
      </w:r>
      <w:r w:rsidRPr="00F156C6">
        <w:rPr>
          <w:rFonts w:ascii="Tahoma" w:hAnsi="Tahoma" w:cs="Tahoma"/>
          <w:b/>
          <w:i/>
        </w:rPr>
        <w:t>ne nastopa s podizvajalcem/</w:t>
      </w:r>
    </w:p>
    <w:p w14:paraId="590D1BFF" w14:textId="77777777" w:rsidR="0019707C" w:rsidRPr="00F156C6" w:rsidRDefault="0019707C" w:rsidP="0019707C">
      <w:pPr>
        <w:keepNext/>
        <w:keepLines/>
        <w:jc w:val="both"/>
        <w:rPr>
          <w:rFonts w:ascii="Tahoma" w:hAnsi="Tahoma" w:cs="Tahoma"/>
        </w:rPr>
      </w:pPr>
      <w:r w:rsidRPr="00F156C6">
        <w:rPr>
          <w:rFonts w:ascii="Tahoma" w:hAnsi="Tahoma" w:cs="Tahoma"/>
        </w:rPr>
        <w:t xml:space="preserve">Prodajalec ob predložitvi ponudbe in ob sklenitvi tega okvirnega sporazuma nima prijavljenih podizvajalcev za izvedbo okvirnega sporazuma. </w:t>
      </w:r>
    </w:p>
    <w:p w14:paraId="66F7F7FA" w14:textId="77777777" w:rsidR="0019707C" w:rsidRPr="00F156C6" w:rsidRDefault="0019707C" w:rsidP="0019707C">
      <w:pPr>
        <w:keepNext/>
        <w:keepLines/>
        <w:jc w:val="both"/>
        <w:rPr>
          <w:rFonts w:ascii="Tahoma" w:hAnsi="Tahoma" w:cs="Tahoma"/>
          <w:b/>
        </w:rPr>
      </w:pPr>
    </w:p>
    <w:p w14:paraId="51F112B4" w14:textId="77777777" w:rsidR="0019707C" w:rsidRPr="00F156C6" w:rsidRDefault="0019707C" w:rsidP="0019707C">
      <w:pPr>
        <w:keepNext/>
        <w:keepLines/>
        <w:jc w:val="both"/>
        <w:rPr>
          <w:rFonts w:ascii="Tahoma" w:hAnsi="Tahoma" w:cs="Tahoma"/>
        </w:rPr>
      </w:pPr>
      <w:r w:rsidRPr="00F156C6">
        <w:rPr>
          <w:rFonts w:ascii="Tahoma" w:hAnsi="Tahoma" w:cs="Tahoma"/>
        </w:rPr>
        <w:t xml:space="preserve">Prodajalec mora med izvajanjem okvirnega sporazuma kupca obvestiti o morebitnih spremembah informacij iz drugega odstavka 94. člena ZJN-3 in poslati informacije o novih podizvajalcih, ki jih namerava naknadno vključiti v izvajanje takšnih dobav, in sicer najkasneje v petih (5) dneh po spremembi. V primeru vključitve novih podizvajalcev mora prodajalec skupaj z obvestilom posredovati tudi podatke in dokumente, in sicer: kontaktne podatke in zakonite zastopnike novih podizvajalcev, izpolnjene ESPD novih podizvajalcev v skladu z 79. členom ZJN-3 in pisno zahtevo novega podizvajalca za neposredno plačilo, če novi podizvajalec to zahteva. </w:t>
      </w:r>
    </w:p>
    <w:p w14:paraId="286757E9" w14:textId="77777777" w:rsidR="0019707C" w:rsidRPr="00F156C6" w:rsidRDefault="0019707C" w:rsidP="0019707C">
      <w:pPr>
        <w:keepNext/>
        <w:keepLines/>
        <w:jc w:val="both"/>
        <w:rPr>
          <w:rFonts w:ascii="Tahoma" w:hAnsi="Tahoma" w:cs="Tahoma"/>
        </w:rPr>
      </w:pPr>
    </w:p>
    <w:p w14:paraId="1FA45B4A" w14:textId="77777777" w:rsidR="0019707C" w:rsidRPr="00F156C6" w:rsidRDefault="0019707C" w:rsidP="0019707C">
      <w:pPr>
        <w:keepNext/>
        <w:keepLines/>
        <w:jc w:val="both"/>
        <w:rPr>
          <w:rFonts w:ascii="Tahoma" w:hAnsi="Tahoma" w:cs="Tahoma"/>
        </w:rPr>
      </w:pPr>
      <w:r w:rsidRPr="00F156C6">
        <w:rPr>
          <w:rFonts w:ascii="Tahoma" w:hAnsi="Tahoma" w:cs="Tahoma"/>
        </w:rPr>
        <w:t>Kupec bo zavrnil vsakega podizvajalca, ki ne izpolnjuje pogojev razpisne dokumentacije, ki se nanašajo na podizvajalce. Kupec lahko zavrne predlog za zamenjavo podizvajalca oziroma vključitev novega podizvajalca tudi, če bi to lahko vplivalo na nemoteno izvajanje ali dokončanje dobav in če novi podizvajalec ne izpolnjuje pogojev, ki jih je postavil kupec v dokumentaciji v zvezi z oddajo javnega naročila. Kupec bo o morebitni zavrnitvi novega podizvajalca obvestil prodajalca najpozneje v desetih (10) dneh od prejema predloga.</w:t>
      </w:r>
    </w:p>
    <w:p w14:paraId="7F4EF0F5" w14:textId="77777777" w:rsidR="0019707C" w:rsidRPr="00F156C6" w:rsidRDefault="0019707C" w:rsidP="0019707C">
      <w:pPr>
        <w:keepNext/>
        <w:keepLines/>
        <w:jc w:val="both"/>
        <w:rPr>
          <w:rFonts w:ascii="Tahoma" w:hAnsi="Tahoma" w:cs="Tahoma"/>
        </w:rPr>
      </w:pPr>
    </w:p>
    <w:p w14:paraId="127EE75C" w14:textId="77777777" w:rsidR="0019707C" w:rsidRPr="00F156C6" w:rsidRDefault="0019707C" w:rsidP="0019707C">
      <w:pPr>
        <w:keepNext/>
        <w:keepLines/>
        <w:jc w:val="both"/>
        <w:rPr>
          <w:rFonts w:ascii="Tahoma" w:hAnsi="Tahoma" w:cs="Tahoma"/>
        </w:rPr>
      </w:pPr>
      <w:r w:rsidRPr="00F156C6">
        <w:rPr>
          <w:rFonts w:ascii="Tahoma" w:hAnsi="Tahoma" w:cs="Tahoma"/>
        </w:rPr>
        <w:t>Prodajalec v razmerju do kupca v celoti odgovarja za dobro izvedbo obveznosti iz okvirnega sporazuma, ne glede na število podizvajalcev.</w:t>
      </w:r>
    </w:p>
    <w:p w14:paraId="20723534" w14:textId="77777777" w:rsidR="00176D47" w:rsidRPr="00F156C6" w:rsidRDefault="00176D47" w:rsidP="00176D47">
      <w:pPr>
        <w:keepNext/>
        <w:keepLines/>
        <w:jc w:val="both"/>
        <w:rPr>
          <w:rFonts w:ascii="Tahoma" w:hAnsi="Tahoma" w:cs="Tahoma"/>
        </w:rPr>
      </w:pPr>
    </w:p>
    <w:p w14:paraId="586FD3F8" w14:textId="77777777" w:rsidR="00176D47" w:rsidRPr="00F156C6" w:rsidRDefault="00176D47" w:rsidP="00BB1D0A">
      <w:pPr>
        <w:keepNext/>
        <w:keepLines/>
        <w:numPr>
          <w:ilvl w:val="0"/>
          <w:numId w:val="12"/>
        </w:numPr>
        <w:tabs>
          <w:tab w:val="num" w:pos="1440"/>
        </w:tabs>
        <w:suppressAutoHyphens/>
        <w:ind w:left="1077" w:hanging="1077"/>
        <w:jc w:val="both"/>
        <w:rPr>
          <w:rFonts w:ascii="Tahoma" w:hAnsi="Tahoma" w:cs="Tahoma"/>
          <w:b/>
        </w:rPr>
      </w:pPr>
      <w:r w:rsidRPr="00F156C6">
        <w:rPr>
          <w:rFonts w:ascii="Tahoma" w:hAnsi="Tahoma" w:cs="Tahoma"/>
          <w:b/>
        </w:rPr>
        <w:t>PREDSTAVNIKI STRANK OKVIRNEGA SPORAZUMA IN KONTAKTNE OSEBE</w:t>
      </w:r>
    </w:p>
    <w:p w14:paraId="5523C741" w14:textId="77777777" w:rsidR="00176D47" w:rsidRPr="00F156C6" w:rsidRDefault="00176D47" w:rsidP="00176D47">
      <w:pPr>
        <w:keepNext/>
        <w:keepLines/>
        <w:ind w:left="1080"/>
        <w:jc w:val="both"/>
        <w:rPr>
          <w:rFonts w:ascii="Tahoma" w:hAnsi="Tahoma" w:cs="Tahoma"/>
          <w:b/>
        </w:rPr>
      </w:pPr>
    </w:p>
    <w:p w14:paraId="589FF39C" w14:textId="77777777" w:rsidR="00176D47" w:rsidRPr="00F156C6" w:rsidRDefault="00176D47" w:rsidP="00BB1D0A">
      <w:pPr>
        <w:keepNext/>
        <w:keepLines/>
        <w:numPr>
          <w:ilvl w:val="0"/>
          <w:numId w:val="13"/>
        </w:numPr>
        <w:tabs>
          <w:tab w:val="num" w:pos="4897"/>
        </w:tabs>
        <w:suppressAutoHyphens/>
        <w:ind w:left="714" w:hanging="357"/>
        <w:jc w:val="center"/>
        <w:rPr>
          <w:rFonts w:ascii="Tahoma" w:hAnsi="Tahoma" w:cs="Tahoma"/>
        </w:rPr>
      </w:pPr>
      <w:r w:rsidRPr="00F156C6">
        <w:rPr>
          <w:rFonts w:ascii="Tahoma" w:hAnsi="Tahoma" w:cs="Tahoma"/>
        </w:rPr>
        <w:t>člen</w:t>
      </w:r>
    </w:p>
    <w:p w14:paraId="7F9AFD4A" w14:textId="77777777" w:rsidR="000D05E2" w:rsidRDefault="000D05E2" w:rsidP="00275F5E">
      <w:pPr>
        <w:keepNext/>
        <w:keepLines/>
        <w:jc w:val="both"/>
        <w:rPr>
          <w:rFonts w:ascii="Tahoma" w:hAnsi="Tahoma" w:cs="Tahoma"/>
        </w:rPr>
      </w:pPr>
      <w:bookmarkStart w:id="24" w:name="_Hlk158719587"/>
    </w:p>
    <w:p w14:paraId="063E6427" w14:textId="77777777" w:rsidR="000D05E2" w:rsidRPr="00F156C6" w:rsidRDefault="000D05E2" w:rsidP="000D05E2">
      <w:pPr>
        <w:keepNext/>
        <w:keepLines/>
        <w:spacing w:after="120"/>
        <w:jc w:val="both"/>
        <w:rPr>
          <w:rFonts w:ascii="Tahoma" w:hAnsi="Tahoma" w:cs="Tahoma"/>
        </w:rPr>
      </w:pPr>
      <w:r w:rsidRPr="00F156C6">
        <w:rPr>
          <w:rFonts w:ascii="Tahoma" w:hAnsi="Tahoma" w:cs="Tahoma"/>
        </w:rPr>
        <w:t xml:space="preserve">Predstavnika kupca, ki urejata izvajanje tega okvirnega sporazuma, sta: </w:t>
      </w:r>
    </w:p>
    <w:p w14:paraId="466856B0" w14:textId="0D36F5E6" w:rsidR="000D05E2" w:rsidRPr="00F156C6" w:rsidRDefault="000D05E2" w:rsidP="000D05E2">
      <w:pPr>
        <w:keepNext/>
        <w:keepLines/>
        <w:numPr>
          <w:ilvl w:val="0"/>
          <w:numId w:val="9"/>
        </w:numPr>
        <w:jc w:val="both"/>
        <w:rPr>
          <w:rFonts w:ascii="Tahoma" w:hAnsi="Tahoma" w:cs="Tahoma"/>
        </w:rPr>
      </w:pPr>
      <w:r>
        <w:rPr>
          <w:rFonts w:ascii="Tahoma" w:hAnsi="Tahoma" w:cs="Tahoma"/>
        </w:rPr>
        <w:t>Monika Tomše</w:t>
      </w:r>
      <w:r w:rsidRPr="00F156C6">
        <w:rPr>
          <w:rFonts w:ascii="Tahoma" w:hAnsi="Tahoma" w:cs="Tahoma"/>
        </w:rPr>
        <w:t xml:space="preserve">, telefon: </w:t>
      </w:r>
      <w:r>
        <w:rPr>
          <w:rFonts w:ascii="Tahoma" w:hAnsi="Tahoma" w:cs="Tahoma"/>
        </w:rPr>
        <w:t>01/300 12 70</w:t>
      </w:r>
      <w:r w:rsidRPr="00F156C6">
        <w:rPr>
          <w:rFonts w:ascii="Tahoma" w:hAnsi="Tahoma" w:cs="Tahoma"/>
        </w:rPr>
        <w:t xml:space="preserve">, e-naslov: </w:t>
      </w:r>
      <w:r>
        <w:rPr>
          <w:rFonts w:ascii="Tahoma" w:hAnsi="Tahoma" w:cs="Tahoma"/>
        </w:rPr>
        <w:t>monika.tomse@lpt.si.</w:t>
      </w:r>
    </w:p>
    <w:p w14:paraId="607BD2D5" w14:textId="77777777" w:rsidR="000D05E2" w:rsidRDefault="000D05E2" w:rsidP="000D05E2">
      <w:pPr>
        <w:keepNext/>
        <w:keepLines/>
        <w:jc w:val="both"/>
        <w:rPr>
          <w:rFonts w:ascii="Tahoma" w:hAnsi="Tahoma" w:cs="Tahoma"/>
        </w:rPr>
      </w:pPr>
    </w:p>
    <w:p w14:paraId="44F37756" w14:textId="4BD8B3EF" w:rsidR="000D05E2" w:rsidRDefault="000D05E2" w:rsidP="000D05E2">
      <w:pPr>
        <w:keepNext/>
        <w:keepLines/>
        <w:jc w:val="both"/>
        <w:rPr>
          <w:rFonts w:ascii="Tahoma" w:hAnsi="Tahoma" w:cs="Tahoma"/>
        </w:rPr>
      </w:pPr>
      <w:r>
        <w:rPr>
          <w:rFonts w:ascii="Tahoma" w:hAnsi="Tahoma" w:cs="Tahoma"/>
        </w:rPr>
        <w:t xml:space="preserve">Kontaktna oseba kupca je Edvin Učakar, telefon: 031/714 329, e-naslov: </w:t>
      </w:r>
      <w:hyperlink r:id="rId36" w:history="1">
        <w:r w:rsidRPr="00C551DB">
          <w:rPr>
            <w:rStyle w:val="Hiperpovezava"/>
            <w:rFonts w:ascii="Tahoma" w:hAnsi="Tahoma" w:cs="Tahoma"/>
          </w:rPr>
          <w:t>edvin.ucakar@lpt.si</w:t>
        </w:r>
      </w:hyperlink>
      <w:r>
        <w:rPr>
          <w:rFonts w:ascii="Tahoma" w:hAnsi="Tahoma" w:cs="Tahoma"/>
        </w:rPr>
        <w:t>.</w:t>
      </w:r>
    </w:p>
    <w:p w14:paraId="4B35EAAB" w14:textId="77777777" w:rsidR="000D05E2" w:rsidRPr="00F156C6" w:rsidRDefault="000D05E2" w:rsidP="000D05E2">
      <w:pPr>
        <w:keepNext/>
        <w:keepLines/>
        <w:jc w:val="both"/>
        <w:rPr>
          <w:rFonts w:ascii="Tahoma" w:hAnsi="Tahoma" w:cs="Tahoma"/>
        </w:rPr>
      </w:pPr>
    </w:p>
    <w:p w14:paraId="27707C5B" w14:textId="384A91FB" w:rsidR="00275F5E" w:rsidRPr="00F156C6" w:rsidRDefault="00275F5E" w:rsidP="00275F5E">
      <w:pPr>
        <w:keepNext/>
        <w:keepLines/>
        <w:jc w:val="both"/>
        <w:rPr>
          <w:rFonts w:ascii="Tahoma" w:hAnsi="Tahoma" w:cs="Tahoma"/>
        </w:rPr>
      </w:pPr>
      <w:r w:rsidRPr="00F156C6">
        <w:rPr>
          <w:rFonts w:ascii="Tahoma" w:hAnsi="Tahoma" w:cs="Tahoma"/>
        </w:rPr>
        <w:t xml:space="preserve">Predstavnik prodajalca, ki ureja izvajanje tega okvirnega sporazuma, je: __________, telefon: ______________, e-mail: </w:t>
      </w:r>
      <w:hyperlink r:id="rId37" w:history="1">
        <w:r w:rsidRPr="00F156C6">
          <w:rPr>
            <w:rFonts w:ascii="Tahoma" w:hAnsi="Tahoma" w:cs="Tahoma"/>
            <w:color w:val="0000FF"/>
            <w:u w:val="single"/>
          </w:rPr>
          <w:t>__________________________</w:t>
        </w:r>
      </w:hyperlink>
      <w:r w:rsidRPr="00F156C6">
        <w:rPr>
          <w:rFonts w:ascii="Tahoma" w:hAnsi="Tahoma" w:cs="Tahoma"/>
        </w:rPr>
        <w:t xml:space="preserve">. </w:t>
      </w:r>
    </w:p>
    <w:bookmarkEnd w:id="24"/>
    <w:p w14:paraId="215F7006" w14:textId="77777777" w:rsidR="00275F5E" w:rsidRPr="00F156C6" w:rsidRDefault="00275F5E" w:rsidP="00275F5E">
      <w:pPr>
        <w:keepNext/>
        <w:keepLines/>
        <w:jc w:val="both"/>
        <w:rPr>
          <w:rFonts w:ascii="Tahoma" w:hAnsi="Tahoma" w:cs="Tahoma"/>
        </w:rPr>
      </w:pPr>
    </w:p>
    <w:p w14:paraId="77B1CC0D" w14:textId="5AB52950" w:rsidR="000D05E2" w:rsidRDefault="000D05E2" w:rsidP="000D05E2">
      <w:pPr>
        <w:keepNext/>
        <w:keepLines/>
        <w:jc w:val="both"/>
        <w:rPr>
          <w:rFonts w:ascii="Tahoma" w:hAnsi="Tahoma" w:cs="Tahoma"/>
        </w:rPr>
      </w:pPr>
      <w:bookmarkStart w:id="25" w:name="_Hlk158719664"/>
      <w:r>
        <w:rPr>
          <w:rFonts w:ascii="Tahoma" w:hAnsi="Tahoma" w:cs="Tahoma"/>
        </w:rPr>
        <w:t>Kontaktna oseba prodajalca je ____________________________, telefon: ___________, e-naslov: ____________________ .</w:t>
      </w:r>
    </w:p>
    <w:p w14:paraId="2F9B6656" w14:textId="77777777" w:rsidR="000D05E2" w:rsidRDefault="000D05E2" w:rsidP="00275F5E">
      <w:pPr>
        <w:keepNext/>
        <w:keepLines/>
        <w:jc w:val="both"/>
        <w:rPr>
          <w:rFonts w:ascii="Tahoma" w:hAnsi="Tahoma" w:cs="Tahoma"/>
        </w:rPr>
      </w:pPr>
    </w:p>
    <w:p w14:paraId="65595C29" w14:textId="2651EA6F" w:rsidR="00275F5E" w:rsidRPr="00F156C6" w:rsidRDefault="00275F5E" w:rsidP="00275F5E">
      <w:pPr>
        <w:keepNext/>
        <w:keepLines/>
        <w:jc w:val="both"/>
        <w:rPr>
          <w:rFonts w:ascii="Tahoma" w:hAnsi="Tahoma" w:cs="Tahoma"/>
          <w:snapToGrid w:val="0"/>
        </w:rPr>
      </w:pPr>
      <w:r w:rsidRPr="00F156C6">
        <w:rPr>
          <w:rFonts w:ascii="Tahoma" w:hAnsi="Tahoma" w:cs="Tahoma"/>
        </w:rPr>
        <w:t>Predstavnik (skrbnik okvirnega sporazuma) izvaja vse ukrepe v zvezi z izvedbo predmeta tega okvirnega sporazuma. Kupec in prodajalec sta se dolžna medsebojno obvestiti o zamenjavi svojega predstavnika, in sicer pisno, z navedbo datuma primopredaje poslov. Pisno obvestilo o tem mora prejeti kupec oziroma prodajalec najkasneje v treh (3) koledarskih dneh pred navedenim dnevom primopredaje poslov.</w:t>
      </w:r>
      <w:r w:rsidRPr="00F156C6">
        <w:rPr>
          <w:rFonts w:ascii="Tahoma" w:hAnsi="Tahoma" w:cs="Tahoma"/>
          <w:snapToGrid w:val="0"/>
        </w:rPr>
        <w:t xml:space="preserve"> </w:t>
      </w:r>
    </w:p>
    <w:p w14:paraId="303183C3" w14:textId="77777777" w:rsidR="00275F5E" w:rsidRPr="00F156C6" w:rsidRDefault="00275F5E" w:rsidP="00275F5E">
      <w:pPr>
        <w:keepNext/>
        <w:keepLines/>
        <w:jc w:val="both"/>
        <w:rPr>
          <w:rFonts w:ascii="Tahoma" w:hAnsi="Tahoma" w:cs="Tahoma"/>
        </w:rPr>
      </w:pPr>
    </w:p>
    <w:p w14:paraId="769894C5" w14:textId="77777777" w:rsidR="00275F5E" w:rsidRPr="00F156C6" w:rsidRDefault="00275F5E" w:rsidP="00275F5E">
      <w:pPr>
        <w:keepNext/>
        <w:keepLines/>
        <w:jc w:val="both"/>
        <w:rPr>
          <w:rFonts w:ascii="Tahoma" w:hAnsi="Tahoma" w:cs="Tahoma"/>
        </w:rPr>
      </w:pPr>
      <w:r w:rsidRPr="00F156C6">
        <w:rPr>
          <w:rFonts w:ascii="Tahoma" w:hAnsi="Tahoma" w:cs="Tahoma"/>
        </w:rPr>
        <w:t>Ne glede na določilo tretjega odstavka 28. člena tega okvirnega sporazuma sprememba skrbnikov okvirnega sporazuma velja, če stranki okvirnega sporazuma o spremembi skrbnikov okvirnega sporazuma obvestita druga drugo po elektronski pošti.</w:t>
      </w:r>
    </w:p>
    <w:bookmarkEnd w:id="25"/>
    <w:p w14:paraId="625CEC8C" w14:textId="77777777" w:rsidR="00275F5E" w:rsidRPr="00F156C6" w:rsidRDefault="00275F5E" w:rsidP="00176D47">
      <w:pPr>
        <w:keepNext/>
        <w:keepLines/>
        <w:jc w:val="both"/>
        <w:rPr>
          <w:rFonts w:ascii="Tahoma" w:hAnsi="Tahoma" w:cs="Tahoma"/>
          <w:lang w:eastAsia="en-US"/>
        </w:rPr>
      </w:pPr>
    </w:p>
    <w:p w14:paraId="5071C711" w14:textId="77777777" w:rsidR="00176D47" w:rsidRPr="00F156C6" w:rsidRDefault="00176D47" w:rsidP="00BB1D0A">
      <w:pPr>
        <w:keepNext/>
        <w:keepLines/>
        <w:numPr>
          <w:ilvl w:val="0"/>
          <w:numId w:val="12"/>
        </w:numPr>
        <w:tabs>
          <w:tab w:val="num" w:pos="1440"/>
        </w:tabs>
        <w:suppressAutoHyphens/>
        <w:ind w:left="1077" w:hanging="1077"/>
        <w:jc w:val="both"/>
        <w:rPr>
          <w:rFonts w:ascii="Tahoma" w:hAnsi="Tahoma" w:cs="Tahoma"/>
          <w:b/>
        </w:rPr>
      </w:pPr>
      <w:r w:rsidRPr="00F156C6">
        <w:rPr>
          <w:rFonts w:ascii="Tahoma" w:hAnsi="Tahoma" w:cs="Tahoma"/>
          <w:b/>
        </w:rPr>
        <w:t>SESTAVNI DELI OKVIRNEGA SPORAZUMA</w:t>
      </w:r>
    </w:p>
    <w:p w14:paraId="37EEB583" w14:textId="77777777" w:rsidR="00176D47" w:rsidRPr="00F156C6" w:rsidRDefault="00176D47" w:rsidP="00176D47">
      <w:pPr>
        <w:keepNext/>
        <w:keepLines/>
        <w:ind w:left="1080"/>
        <w:jc w:val="both"/>
        <w:rPr>
          <w:rFonts w:ascii="Tahoma" w:hAnsi="Tahoma" w:cs="Tahoma"/>
          <w:b/>
        </w:rPr>
      </w:pPr>
    </w:p>
    <w:p w14:paraId="5BB6305D" w14:textId="77777777" w:rsidR="00176D47" w:rsidRPr="00F156C6" w:rsidRDefault="00176D47" w:rsidP="00BB1D0A">
      <w:pPr>
        <w:keepNext/>
        <w:keepLines/>
        <w:numPr>
          <w:ilvl w:val="0"/>
          <w:numId w:val="13"/>
        </w:numPr>
        <w:tabs>
          <w:tab w:val="num" w:pos="4897"/>
        </w:tabs>
        <w:suppressAutoHyphens/>
        <w:ind w:left="714" w:hanging="357"/>
        <w:jc w:val="center"/>
        <w:rPr>
          <w:rFonts w:ascii="Tahoma" w:hAnsi="Tahoma" w:cs="Tahoma"/>
        </w:rPr>
      </w:pPr>
      <w:r w:rsidRPr="00F156C6">
        <w:rPr>
          <w:rFonts w:ascii="Tahoma" w:hAnsi="Tahoma" w:cs="Tahoma"/>
        </w:rPr>
        <w:t>člen</w:t>
      </w:r>
    </w:p>
    <w:p w14:paraId="776A4E74" w14:textId="77777777" w:rsidR="00176D47" w:rsidRPr="00F156C6" w:rsidRDefault="00176D47" w:rsidP="00176D47">
      <w:pPr>
        <w:keepNext/>
        <w:keepLines/>
        <w:jc w:val="both"/>
        <w:rPr>
          <w:rFonts w:ascii="Tahoma" w:hAnsi="Tahoma" w:cs="Tahoma"/>
        </w:rPr>
      </w:pPr>
    </w:p>
    <w:p w14:paraId="783FDCB6" w14:textId="77777777" w:rsidR="0019707C" w:rsidRPr="00F156C6" w:rsidRDefault="0019707C" w:rsidP="0019707C">
      <w:pPr>
        <w:keepNext/>
        <w:keepLines/>
        <w:tabs>
          <w:tab w:val="left" w:pos="1702"/>
        </w:tabs>
        <w:spacing w:after="120"/>
        <w:jc w:val="both"/>
        <w:rPr>
          <w:rFonts w:ascii="Tahoma" w:hAnsi="Tahoma" w:cs="Tahoma"/>
        </w:rPr>
      </w:pPr>
      <w:r w:rsidRPr="00F156C6">
        <w:rPr>
          <w:rFonts w:ascii="Tahoma" w:hAnsi="Tahoma" w:cs="Tahoma"/>
        </w:rPr>
        <w:t>Kupec in prodajalec ugotavljata, da so sestavni del okvirnega sporazuma:</w:t>
      </w:r>
    </w:p>
    <w:p w14:paraId="45032F2C" w14:textId="109CF537" w:rsidR="0019707C" w:rsidRPr="00F156C6" w:rsidRDefault="0019707C" w:rsidP="00BB1D0A">
      <w:pPr>
        <w:keepNext/>
        <w:keepLines/>
        <w:numPr>
          <w:ilvl w:val="0"/>
          <w:numId w:val="5"/>
        </w:numPr>
        <w:ind w:left="714" w:hanging="357"/>
        <w:jc w:val="both"/>
        <w:rPr>
          <w:rFonts w:ascii="Tahoma" w:hAnsi="Tahoma" w:cs="Tahoma"/>
        </w:rPr>
      </w:pPr>
      <w:r w:rsidRPr="00F156C6">
        <w:rPr>
          <w:rFonts w:ascii="Tahoma" w:hAnsi="Tahoma" w:cs="Tahoma"/>
        </w:rPr>
        <w:t>razpisna dokumentacija št. LPT-53/25,</w:t>
      </w:r>
    </w:p>
    <w:p w14:paraId="26358AF8" w14:textId="77777777" w:rsidR="0019707C" w:rsidRPr="00F156C6" w:rsidRDefault="0019707C" w:rsidP="00BB1D0A">
      <w:pPr>
        <w:keepNext/>
        <w:keepLines/>
        <w:numPr>
          <w:ilvl w:val="0"/>
          <w:numId w:val="5"/>
        </w:numPr>
        <w:ind w:left="714" w:hanging="357"/>
        <w:jc w:val="both"/>
        <w:rPr>
          <w:rFonts w:ascii="Tahoma" w:hAnsi="Tahoma" w:cs="Tahoma"/>
        </w:rPr>
      </w:pPr>
      <w:r w:rsidRPr="00F156C6">
        <w:rPr>
          <w:rFonts w:ascii="Tahoma" w:hAnsi="Tahoma" w:cs="Tahoma"/>
        </w:rPr>
        <w:t>ponudba prodajalca št. ______ z dne_______,</w:t>
      </w:r>
    </w:p>
    <w:p w14:paraId="6F2119B8" w14:textId="77777777" w:rsidR="0019707C" w:rsidRPr="00F156C6" w:rsidRDefault="0019707C" w:rsidP="00BB1D0A">
      <w:pPr>
        <w:keepNext/>
        <w:keepLines/>
        <w:numPr>
          <w:ilvl w:val="0"/>
          <w:numId w:val="5"/>
        </w:numPr>
        <w:ind w:left="714" w:hanging="357"/>
        <w:jc w:val="both"/>
        <w:rPr>
          <w:rFonts w:ascii="Tahoma" w:hAnsi="Tahoma" w:cs="Tahoma"/>
        </w:rPr>
      </w:pPr>
      <w:r w:rsidRPr="00F156C6">
        <w:rPr>
          <w:rFonts w:ascii="Tahoma" w:hAnsi="Tahoma" w:cs="Tahoma"/>
        </w:rPr>
        <w:t>ponudbeni predračun prodajalca št. ________ z dne_______,</w:t>
      </w:r>
    </w:p>
    <w:p w14:paraId="63E48893" w14:textId="77777777" w:rsidR="0019707C" w:rsidRPr="00F156C6" w:rsidRDefault="0019707C" w:rsidP="00BB1D0A">
      <w:pPr>
        <w:keepNext/>
        <w:keepLines/>
        <w:numPr>
          <w:ilvl w:val="0"/>
          <w:numId w:val="5"/>
        </w:numPr>
        <w:ind w:left="714" w:hanging="357"/>
        <w:jc w:val="both"/>
        <w:rPr>
          <w:rFonts w:ascii="Tahoma" w:hAnsi="Tahoma" w:cs="Tahoma"/>
        </w:rPr>
      </w:pPr>
      <w:r w:rsidRPr="00F156C6">
        <w:rPr>
          <w:rFonts w:ascii="Tahoma" w:hAnsi="Tahoma" w:cs="Tahoma"/>
        </w:rPr>
        <w:t>ostala relevantna dokumentacija.</w:t>
      </w:r>
    </w:p>
    <w:p w14:paraId="45DE8016" w14:textId="7822E391" w:rsidR="0019707C" w:rsidRDefault="0019707C" w:rsidP="0019707C">
      <w:pPr>
        <w:keepNext/>
        <w:keepLines/>
        <w:jc w:val="both"/>
        <w:rPr>
          <w:rFonts w:ascii="Tahoma" w:hAnsi="Tahoma" w:cs="Tahoma"/>
        </w:rPr>
      </w:pPr>
      <w:r w:rsidRPr="00F156C6">
        <w:rPr>
          <w:rFonts w:ascii="Tahoma" w:hAnsi="Tahoma" w:cs="Tahoma"/>
        </w:rPr>
        <w:lastRenderedPageBreak/>
        <w:t>V primeru, če si vsebina zgoraj navedenih dokumentov nasprotuje in če volja strank okvirnega sporazuma ni jasno izražena, za razlago volje obeh strank okvirnega sporazuma najprej veljajo določila tega okvirnega sporazuma, nato razpisna dokumentacija, na podlagi katere je prodajalec podal svojo ponudbo in sklenil okvirni sporazum s kupcem, nato pa dokumenti v vrstnem redu, kot si sledijo v tem členu.</w:t>
      </w:r>
    </w:p>
    <w:p w14:paraId="6D811E8B" w14:textId="77777777" w:rsidR="00CC6767" w:rsidRPr="00F156C6" w:rsidRDefault="00CC6767" w:rsidP="0019707C">
      <w:pPr>
        <w:keepNext/>
        <w:keepLines/>
        <w:jc w:val="both"/>
        <w:rPr>
          <w:rFonts w:ascii="Tahoma" w:hAnsi="Tahoma" w:cs="Tahoma"/>
        </w:rPr>
      </w:pPr>
    </w:p>
    <w:p w14:paraId="6F9BB366" w14:textId="77777777" w:rsidR="0019707C" w:rsidRPr="00F156C6" w:rsidRDefault="0019707C" w:rsidP="00BB1D0A">
      <w:pPr>
        <w:keepNext/>
        <w:keepLines/>
        <w:numPr>
          <w:ilvl w:val="0"/>
          <w:numId w:val="12"/>
        </w:numPr>
        <w:tabs>
          <w:tab w:val="num" w:pos="1440"/>
        </w:tabs>
        <w:suppressAutoHyphens/>
        <w:ind w:left="1077" w:hanging="1077"/>
        <w:jc w:val="both"/>
        <w:rPr>
          <w:rFonts w:ascii="Tahoma" w:hAnsi="Tahoma" w:cs="Tahoma"/>
          <w:b/>
        </w:rPr>
      </w:pPr>
      <w:r w:rsidRPr="00F156C6">
        <w:rPr>
          <w:rFonts w:ascii="Tahoma" w:hAnsi="Tahoma" w:cs="Tahoma"/>
          <w:b/>
        </w:rPr>
        <w:t>FINANČNO ZAVAROVANJE</w:t>
      </w:r>
    </w:p>
    <w:p w14:paraId="433E3A74" w14:textId="77777777" w:rsidR="0019707C" w:rsidRPr="00F156C6" w:rsidRDefault="0019707C" w:rsidP="0019707C">
      <w:pPr>
        <w:keepNext/>
        <w:keepLines/>
        <w:tabs>
          <w:tab w:val="left" w:pos="709"/>
          <w:tab w:val="left" w:pos="1702"/>
        </w:tabs>
        <w:jc w:val="both"/>
        <w:rPr>
          <w:rFonts w:ascii="Tahoma" w:hAnsi="Tahoma" w:cs="Tahoma"/>
        </w:rPr>
      </w:pPr>
    </w:p>
    <w:p w14:paraId="45554B48" w14:textId="77777777" w:rsidR="0019707C" w:rsidRPr="00F156C6" w:rsidRDefault="0019707C" w:rsidP="00BB1D0A">
      <w:pPr>
        <w:keepNext/>
        <w:keepLines/>
        <w:numPr>
          <w:ilvl w:val="0"/>
          <w:numId w:val="13"/>
        </w:numPr>
        <w:tabs>
          <w:tab w:val="num" w:pos="4613"/>
          <w:tab w:val="num" w:pos="4897"/>
        </w:tabs>
        <w:suppressAutoHyphens/>
        <w:ind w:left="714" w:hanging="357"/>
        <w:jc w:val="center"/>
        <w:rPr>
          <w:rFonts w:ascii="Tahoma" w:hAnsi="Tahoma" w:cs="Tahoma"/>
        </w:rPr>
      </w:pPr>
      <w:r w:rsidRPr="00F156C6">
        <w:rPr>
          <w:rFonts w:ascii="Tahoma" w:hAnsi="Tahoma" w:cs="Tahoma"/>
        </w:rPr>
        <w:t>člen</w:t>
      </w:r>
    </w:p>
    <w:p w14:paraId="7435EC82" w14:textId="77777777" w:rsidR="0019707C" w:rsidRPr="00F156C6" w:rsidRDefault="0019707C" w:rsidP="0019707C">
      <w:pPr>
        <w:keepNext/>
        <w:keepLines/>
        <w:jc w:val="both"/>
        <w:rPr>
          <w:rFonts w:ascii="Tahoma" w:hAnsi="Tahoma" w:cs="Tahoma"/>
        </w:rPr>
      </w:pPr>
    </w:p>
    <w:p w14:paraId="53BF31E2" w14:textId="77777777" w:rsidR="0019707C" w:rsidRPr="00F156C6" w:rsidRDefault="0019707C" w:rsidP="0019707C">
      <w:pPr>
        <w:keepNext/>
        <w:keepLines/>
        <w:jc w:val="both"/>
        <w:rPr>
          <w:rFonts w:ascii="Tahoma" w:hAnsi="Tahoma" w:cs="Tahoma"/>
        </w:rPr>
      </w:pPr>
      <w:bookmarkStart w:id="26" w:name="_Hlk158722943"/>
      <w:r w:rsidRPr="00F156C6">
        <w:rPr>
          <w:rFonts w:ascii="Tahoma" w:hAnsi="Tahoma" w:cs="Tahoma"/>
        </w:rPr>
        <w:t>Prodajalec se obvezuje, da bo, ob sklenitvi okvirnega sporazuma oziroma najkasneje v desetih (10) delovnih dneh od sklenitve okvirnega sporazuma, kupcu predložil podpisano in žigosano bianko menico z izpolnjeno, podpisano in žigosano menično izjavo (ali bančno garancijo ali kavcijsko zavarovanje) za zavarovanje dobre izvedbe obveznosti iz okvirnega sporazuma (v nadaljevanju tudi: finančno zavarovanje) v višini deset odstotkov (10%) ponudbene vrednosti brez DDV, z dobo veljavnosti še najmanj 30 (trideset) dni po preteku veljavnosti okvirnega sporazuma.</w:t>
      </w:r>
    </w:p>
    <w:p w14:paraId="68E99247" w14:textId="77777777" w:rsidR="0019707C" w:rsidRPr="00F156C6" w:rsidRDefault="0019707C" w:rsidP="0019707C">
      <w:pPr>
        <w:keepNext/>
        <w:keepLines/>
        <w:jc w:val="both"/>
        <w:rPr>
          <w:rFonts w:ascii="Tahoma" w:hAnsi="Tahoma" w:cs="Tahoma"/>
        </w:rPr>
      </w:pPr>
    </w:p>
    <w:p w14:paraId="639D8C33" w14:textId="77777777" w:rsidR="0019707C" w:rsidRPr="00F156C6" w:rsidRDefault="0019707C" w:rsidP="0019707C">
      <w:pPr>
        <w:keepNext/>
        <w:keepLines/>
        <w:jc w:val="both"/>
        <w:rPr>
          <w:rFonts w:ascii="Tahoma" w:hAnsi="Tahoma" w:cs="Tahoma"/>
        </w:rPr>
      </w:pPr>
      <w:r w:rsidRPr="00F156C6">
        <w:rPr>
          <w:rFonts w:ascii="Tahoma" w:hAnsi="Tahoma" w:cs="Tahoma"/>
        </w:rPr>
        <w:t>Predložitev finančnega zavarovanja je pogoj za veljavnost tega okvirnega sporazuma. V kolikor prodajalec ob sklenitvi okvirnega sporazuma oziroma najkasneje v roku 10 (desetih) delovnih dni od sklenitve tega okvirnega sporazuma, kupcu ne predloži finančnega zavarovanja, v višini in z veljavnostjo iz prejšnjega odstavka tega člena, se šteje, da okvirni sporazum ni bil nikoli sklenjen, kupec pa bo Državni revizijski komisiji predlagal, da uvede postopek o prekršku iz 4. točke prvega odstavka 112. člena ZJN-3.</w:t>
      </w:r>
    </w:p>
    <w:p w14:paraId="3B5EC634" w14:textId="77777777" w:rsidR="00AD73CA" w:rsidRPr="00F156C6" w:rsidRDefault="00AD73CA" w:rsidP="0019707C">
      <w:pPr>
        <w:keepNext/>
        <w:keepLines/>
        <w:jc w:val="both"/>
        <w:rPr>
          <w:rFonts w:ascii="Tahoma" w:hAnsi="Tahoma" w:cs="Tahoma"/>
        </w:rPr>
      </w:pPr>
      <w:bookmarkStart w:id="27" w:name="_Hlk158723071"/>
      <w:bookmarkEnd w:id="26"/>
    </w:p>
    <w:p w14:paraId="76A79ED9" w14:textId="4FB7059A" w:rsidR="0019707C" w:rsidRPr="00F156C6" w:rsidRDefault="0019707C" w:rsidP="0019707C">
      <w:pPr>
        <w:keepNext/>
        <w:keepLines/>
        <w:jc w:val="both"/>
        <w:rPr>
          <w:rFonts w:ascii="Tahoma" w:hAnsi="Tahoma" w:cs="Tahoma"/>
        </w:rPr>
      </w:pPr>
      <w:r w:rsidRPr="00F156C6">
        <w:rPr>
          <w:rFonts w:ascii="Tahoma" w:hAnsi="Tahoma" w:cs="Tahoma"/>
        </w:rPr>
        <w:t xml:space="preserve">V kolikor prodajalec ne izpolnjuje svojih obveznosti iz okvirnega sporazuma, lahko kupec unovči finančno zavarovanje in od okvirnega sporazuma odstopi, brez kakršnekoli obveznosti do prodajalca. Kupec bo pred unovčitvijo finančnega zavarovanja, prodajalca pisno pozval k izpolnjevanju obveznosti in mu določil rok za izpolnitev. </w:t>
      </w:r>
    </w:p>
    <w:p w14:paraId="7BC59DB2" w14:textId="5E2D4B4E" w:rsidR="0019707C" w:rsidRPr="00F156C6" w:rsidRDefault="0019707C" w:rsidP="0019707C">
      <w:pPr>
        <w:keepNext/>
        <w:keepLines/>
        <w:jc w:val="both"/>
        <w:rPr>
          <w:rFonts w:ascii="Tahoma" w:hAnsi="Tahoma" w:cs="Tahoma"/>
        </w:rPr>
      </w:pPr>
    </w:p>
    <w:p w14:paraId="0AAED46B" w14:textId="1A7F5BC0" w:rsidR="0019707C" w:rsidRPr="00F156C6" w:rsidRDefault="0019707C" w:rsidP="00BB1D0A">
      <w:pPr>
        <w:keepNext/>
        <w:keepLines/>
        <w:numPr>
          <w:ilvl w:val="0"/>
          <w:numId w:val="13"/>
        </w:numPr>
        <w:tabs>
          <w:tab w:val="num" w:pos="4613"/>
          <w:tab w:val="num" w:pos="4897"/>
        </w:tabs>
        <w:suppressAutoHyphens/>
        <w:ind w:left="714" w:hanging="357"/>
        <w:jc w:val="center"/>
        <w:rPr>
          <w:rFonts w:ascii="Tahoma" w:hAnsi="Tahoma" w:cs="Tahoma"/>
        </w:rPr>
      </w:pPr>
      <w:r w:rsidRPr="00F156C6">
        <w:rPr>
          <w:rFonts w:ascii="Tahoma" w:hAnsi="Tahoma" w:cs="Tahoma"/>
        </w:rPr>
        <w:t>člen</w:t>
      </w:r>
    </w:p>
    <w:p w14:paraId="40AD45C9" w14:textId="77777777" w:rsidR="0019707C" w:rsidRPr="00F156C6" w:rsidRDefault="0019707C" w:rsidP="0019707C">
      <w:pPr>
        <w:keepNext/>
        <w:keepLines/>
        <w:jc w:val="both"/>
        <w:rPr>
          <w:rFonts w:ascii="Tahoma" w:hAnsi="Tahoma" w:cs="Tahoma"/>
        </w:rPr>
      </w:pPr>
      <w:bookmarkStart w:id="28" w:name="_Hlk158723103"/>
    </w:p>
    <w:p w14:paraId="26E37DD9" w14:textId="1794C098" w:rsidR="0019707C" w:rsidRPr="00F156C6" w:rsidRDefault="0019707C" w:rsidP="0019707C">
      <w:pPr>
        <w:keepNext/>
        <w:keepLines/>
        <w:jc w:val="both"/>
        <w:rPr>
          <w:rFonts w:ascii="Tahoma" w:hAnsi="Tahoma" w:cs="Tahoma"/>
        </w:rPr>
      </w:pPr>
      <w:r w:rsidRPr="00F156C6">
        <w:rPr>
          <w:rFonts w:ascii="Tahoma" w:hAnsi="Tahoma" w:cs="Tahoma"/>
        </w:rPr>
        <w:t xml:space="preserve">Prodajalec odgovarja po splošnih pravilih civilnega prava za vso nastalo škodo, ki jo kupcu zaradi malomarnosti ali nestrokovnosti povzroči prodajalčevo delovno osebje. </w:t>
      </w:r>
    </w:p>
    <w:p w14:paraId="005FB518" w14:textId="77777777" w:rsidR="0019707C" w:rsidRPr="00F156C6" w:rsidRDefault="0019707C" w:rsidP="0019707C">
      <w:pPr>
        <w:keepNext/>
        <w:keepLines/>
        <w:jc w:val="both"/>
        <w:rPr>
          <w:rFonts w:ascii="Tahoma" w:hAnsi="Tahoma" w:cs="Tahoma"/>
        </w:rPr>
      </w:pPr>
    </w:p>
    <w:p w14:paraId="72B3033A" w14:textId="13C6C8C2" w:rsidR="0019707C" w:rsidRPr="00F156C6" w:rsidRDefault="0019707C" w:rsidP="0019707C">
      <w:pPr>
        <w:keepNext/>
        <w:keepLines/>
        <w:jc w:val="both"/>
        <w:rPr>
          <w:rFonts w:ascii="Tahoma" w:hAnsi="Tahoma" w:cs="Tahoma"/>
        </w:rPr>
      </w:pPr>
      <w:r w:rsidRPr="00F156C6">
        <w:rPr>
          <w:rFonts w:ascii="Tahoma" w:hAnsi="Tahoma" w:cs="Tahoma"/>
        </w:rPr>
        <w:t>Unovčenje finančnega zavarovanja ne odvezuje prodajalca od njegove obveznosti, povrniti kupcu škodo v višini zneska razlike med višino dejanske škode, ki jo je kupec zaradi neizpolnjevanja obveznosti prodajalca iz tega okvirnega sporazuma utrpel in zneskom iz unovčenega finančnega zavarovanja.</w:t>
      </w:r>
    </w:p>
    <w:bookmarkEnd w:id="27"/>
    <w:bookmarkEnd w:id="28"/>
    <w:p w14:paraId="2C73E588" w14:textId="62D8C8D3" w:rsidR="0019707C" w:rsidRPr="00F156C6" w:rsidRDefault="0019707C" w:rsidP="00176D47">
      <w:pPr>
        <w:keepNext/>
        <w:keepLines/>
        <w:suppressAutoHyphens/>
        <w:jc w:val="both"/>
        <w:rPr>
          <w:rFonts w:ascii="Tahoma" w:hAnsi="Tahoma" w:cs="Tahoma"/>
          <w:b/>
        </w:rPr>
      </w:pPr>
    </w:p>
    <w:p w14:paraId="6D67272E" w14:textId="77777777" w:rsidR="0019707C" w:rsidRPr="00F156C6" w:rsidRDefault="0019707C" w:rsidP="00BB1D0A">
      <w:pPr>
        <w:keepNext/>
        <w:keepLines/>
        <w:numPr>
          <w:ilvl w:val="0"/>
          <w:numId w:val="12"/>
        </w:numPr>
        <w:tabs>
          <w:tab w:val="num" w:pos="1440"/>
        </w:tabs>
        <w:suppressAutoHyphens/>
        <w:ind w:left="1077" w:hanging="1077"/>
        <w:jc w:val="both"/>
        <w:rPr>
          <w:rFonts w:ascii="Tahoma" w:hAnsi="Tahoma" w:cs="Tahoma"/>
          <w:b/>
        </w:rPr>
      </w:pPr>
      <w:r w:rsidRPr="00F156C6">
        <w:rPr>
          <w:rFonts w:ascii="Tahoma" w:hAnsi="Tahoma" w:cs="Tahoma"/>
          <w:b/>
        </w:rPr>
        <w:t xml:space="preserve">POGODBENA KAZEN </w:t>
      </w:r>
    </w:p>
    <w:p w14:paraId="29570B58" w14:textId="77777777" w:rsidR="0019707C" w:rsidRPr="00F156C6" w:rsidRDefault="0019707C" w:rsidP="0019707C">
      <w:pPr>
        <w:keepNext/>
        <w:keepLines/>
        <w:tabs>
          <w:tab w:val="left" w:pos="709"/>
          <w:tab w:val="left" w:pos="1702"/>
        </w:tabs>
        <w:ind w:left="1701" w:hanging="1701"/>
        <w:rPr>
          <w:rFonts w:ascii="Tahoma" w:hAnsi="Tahoma" w:cs="Tahoma"/>
        </w:rPr>
      </w:pPr>
    </w:p>
    <w:p w14:paraId="0B5AFDB9" w14:textId="34984CF3" w:rsidR="0019707C" w:rsidRPr="00F156C6" w:rsidRDefault="0019707C" w:rsidP="00BB1D0A">
      <w:pPr>
        <w:keepNext/>
        <w:keepLines/>
        <w:numPr>
          <w:ilvl w:val="0"/>
          <w:numId w:val="13"/>
        </w:numPr>
        <w:tabs>
          <w:tab w:val="num" w:pos="4613"/>
          <w:tab w:val="num" w:pos="4897"/>
        </w:tabs>
        <w:suppressAutoHyphens/>
        <w:ind w:left="714" w:hanging="357"/>
        <w:jc w:val="center"/>
        <w:rPr>
          <w:rFonts w:ascii="Tahoma" w:hAnsi="Tahoma" w:cs="Tahoma"/>
        </w:rPr>
      </w:pPr>
      <w:r w:rsidRPr="00F156C6">
        <w:rPr>
          <w:rFonts w:ascii="Tahoma" w:hAnsi="Tahoma" w:cs="Tahoma"/>
        </w:rPr>
        <w:t>člen</w:t>
      </w:r>
    </w:p>
    <w:p w14:paraId="3CC45203" w14:textId="77777777" w:rsidR="0019707C" w:rsidRPr="00F156C6" w:rsidRDefault="0019707C" w:rsidP="0019707C">
      <w:pPr>
        <w:keepNext/>
        <w:keepLines/>
        <w:jc w:val="both"/>
        <w:rPr>
          <w:rFonts w:ascii="Tahoma" w:hAnsi="Tahoma" w:cs="Tahoma"/>
          <w:lang w:eastAsia="ar-SA"/>
        </w:rPr>
      </w:pPr>
    </w:p>
    <w:p w14:paraId="528B1295" w14:textId="49F59FD1" w:rsidR="0019707C" w:rsidRPr="00F156C6" w:rsidRDefault="0019707C" w:rsidP="0019707C">
      <w:pPr>
        <w:keepNext/>
        <w:keepLines/>
        <w:tabs>
          <w:tab w:val="left" w:pos="567"/>
        </w:tabs>
        <w:ind w:right="-2"/>
        <w:jc w:val="both"/>
        <w:rPr>
          <w:rFonts w:ascii="Tahoma" w:hAnsi="Tahoma" w:cs="Tahoma"/>
        </w:rPr>
      </w:pPr>
      <w:bookmarkStart w:id="29" w:name="_Hlk158720647"/>
      <w:r w:rsidRPr="00F156C6">
        <w:rPr>
          <w:rFonts w:ascii="Tahoma" w:hAnsi="Tahoma" w:cs="Tahoma"/>
        </w:rPr>
        <w:t xml:space="preserve">V primeru, da prodajalec </w:t>
      </w:r>
      <w:r w:rsidR="00D30F49" w:rsidRPr="00F156C6">
        <w:rPr>
          <w:rFonts w:ascii="Tahoma" w:hAnsi="Tahoma" w:cs="Tahoma"/>
        </w:rPr>
        <w:t xml:space="preserve">blaga ne dobavi </w:t>
      </w:r>
      <w:r w:rsidR="00AD73CA" w:rsidRPr="00F156C6">
        <w:rPr>
          <w:rFonts w:ascii="Tahoma" w:hAnsi="Tahoma" w:cs="Tahoma"/>
        </w:rPr>
        <w:t>v dogovorjenem roku iz 7. člena okvirnega sporazuma in</w:t>
      </w:r>
      <w:r w:rsidRPr="00F156C6">
        <w:rPr>
          <w:rFonts w:ascii="Tahoma" w:hAnsi="Tahoma" w:cs="Tahoma"/>
        </w:rPr>
        <w:t xml:space="preserve"> zamuda ni posledica višje sile, kot je zapisano v 9. členu tega okvirnega sporazuma, je dogovorjena pogodbena kazen v višini 1 % (enega odstotka) vrednosti neizvršenih dobav blaga brez DDV za vsak dan zamude, pri čemer sme pogodbena kazen znašati največ deset odstotkov (10 %) vrednosti neizvršenih dobav blaga brez DDV. </w:t>
      </w:r>
    </w:p>
    <w:p w14:paraId="3C54C1A2" w14:textId="77777777" w:rsidR="0019707C" w:rsidRPr="00F156C6" w:rsidRDefault="0019707C" w:rsidP="0019707C">
      <w:pPr>
        <w:keepNext/>
        <w:keepLines/>
        <w:tabs>
          <w:tab w:val="left" w:pos="567"/>
        </w:tabs>
        <w:ind w:right="-2"/>
        <w:jc w:val="both"/>
        <w:rPr>
          <w:rFonts w:ascii="Tahoma" w:hAnsi="Tahoma" w:cs="Tahoma"/>
        </w:rPr>
      </w:pPr>
    </w:p>
    <w:p w14:paraId="1A954616" w14:textId="77777777" w:rsidR="0019707C" w:rsidRPr="00F156C6" w:rsidRDefault="0019707C" w:rsidP="0019707C">
      <w:pPr>
        <w:keepNext/>
        <w:keepLines/>
        <w:tabs>
          <w:tab w:val="left" w:pos="567"/>
        </w:tabs>
        <w:ind w:right="-2"/>
        <w:jc w:val="both"/>
        <w:rPr>
          <w:rFonts w:ascii="Tahoma" w:hAnsi="Tahoma" w:cs="Tahoma"/>
        </w:rPr>
      </w:pPr>
      <w:r w:rsidRPr="00F156C6">
        <w:rPr>
          <w:rFonts w:ascii="Tahoma" w:hAnsi="Tahoma" w:cs="Tahoma"/>
        </w:rPr>
        <w:t>V kolikor pogodbena kazen preseže deset odstotkov (10 %) vrednosti neizvršenih dobav brez DDV za posamezno naročilo, lahko kupec unovči finančno zavarovanje in od tega okvirnega sporazuma odstopi, brez kakršnekoli obveznosti do prodajalca.</w:t>
      </w:r>
    </w:p>
    <w:bookmarkEnd w:id="29"/>
    <w:p w14:paraId="6BAE727C" w14:textId="77777777" w:rsidR="0019707C" w:rsidRPr="00F156C6" w:rsidRDefault="0019707C" w:rsidP="0019707C">
      <w:pPr>
        <w:keepNext/>
        <w:keepLines/>
        <w:tabs>
          <w:tab w:val="left" w:pos="567"/>
          <w:tab w:val="left" w:pos="1418"/>
          <w:tab w:val="left" w:pos="1702"/>
        </w:tabs>
        <w:jc w:val="both"/>
        <w:rPr>
          <w:rFonts w:ascii="Tahoma" w:hAnsi="Tahoma" w:cs="Tahoma"/>
          <w:color w:val="000000"/>
        </w:rPr>
      </w:pPr>
    </w:p>
    <w:p w14:paraId="1E6AFD9A" w14:textId="77777777" w:rsidR="0019707C" w:rsidRPr="00F156C6" w:rsidRDefault="0019707C" w:rsidP="00BB1D0A">
      <w:pPr>
        <w:keepNext/>
        <w:keepLines/>
        <w:numPr>
          <w:ilvl w:val="0"/>
          <w:numId w:val="13"/>
        </w:numPr>
        <w:tabs>
          <w:tab w:val="num" w:pos="4613"/>
          <w:tab w:val="num" w:pos="4897"/>
        </w:tabs>
        <w:suppressAutoHyphens/>
        <w:ind w:left="714" w:hanging="357"/>
        <w:jc w:val="center"/>
        <w:rPr>
          <w:rFonts w:ascii="Tahoma" w:hAnsi="Tahoma" w:cs="Tahoma"/>
        </w:rPr>
      </w:pPr>
      <w:r w:rsidRPr="00F156C6">
        <w:rPr>
          <w:rFonts w:ascii="Tahoma" w:hAnsi="Tahoma" w:cs="Tahoma"/>
        </w:rPr>
        <w:t>člen</w:t>
      </w:r>
    </w:p>
    <w:p w14:paraId="098FCED8" w14:textId="77777777" w:rsidR="0019707C" w:rsidRPr="00F156C6" w:rsidRDefault="0019707C" w:rsidP="0019707C">
      <w:pPr>
        <w:keepNext/>
        <w:keepLines/>
        <w:tabs>
          <w:tab w:val="left" w:pos="567"/>
          <w:tab w:val="left" w:pos="1418"/>
          <w:tab w:val="left" w:pos="1702"/>
        </w:tabs>
        <w:jc w:val="both"/>
        <w:rPr>
          <w:rFonts w:ascii="Tahoma" w:hAnsi="Tahoma" w:cs="Tahoma"/>
          <w:color w:val="000000"/>
        </w:rPr>
      </w:pPr>
    </w:p>
    <w:p w14:paraId="6CFEFC66" w14:textId="448A80BB" w:rsidR="0019707C" w:rsidRPr="00F156C6" w:rsidRDefault="0019707C" w:rsidP="0019707C">
      <w:pPr>
        <w:keepNext/>
        <w:keepLines/>
        <w:jc w:val="both"/>
        <w:rPr>
          <w:rFonts w:ascii="Tahoma" w:eastAsia="Frutiger" w:hAnsi="Tahoma" w:cs="Tahoma"/>
        </w:rPr>
      </w:pPr>
      <w:bookmarkStart w:id="30" w:name="_Hlk158721007"/>
      <w:r w:rsidRPr="00F156C6">
        <w:rPr>
          <w:rFonts w:ascii="Tahoma" w:hAnsi="Tahoma" w:cs="Tahoma"/>
        </w:rPr>
        <w:t xml:space="preserve">Kupec bo v primeru iz prejšnjega člena tega okvirnega sporazuma prodajalca obvestil, da mu bo obračunal pogodbeno kazen. Kupec bo prodajalcu obračunal pogodbeno kazen in prodajalcu </w:t>
      </w:r>
      <w:r w:rsidRPr="00F156C6">
        <w:rPr>
          <w:rFonts w:ascii="Tahoma" w:hAnsi="Tahoma" w:cs="Tahoma"/>
          <w:lang w:eastAsia="ar-SA"/>
        </w:rPr>
        <w:t xml:space="preserve">izstavil račun, z zapadlostjo petnajst (15) koledarskih dni </w:t>
      </w:r>
      <w:r w:rsidR="00525744">
        <w:rPr>
          <w:rFonts w:ascii="Tahoma" w:hAnsi="Tahoma" w:cs="Tahoma"/>
          <w:lang w:eastAsia="ar-SA"/>
        </w:rPr>
        <w:t>od dneva izstavitve</w:t>
      </w:r>
      <w:r w:rsidRPr="00F156C6">
        <w:rPr>
          <w:rFonts w:ascii="Tahoma" w:hAnsi="Tahoma" w:cs="Tahoma"/>
          <w:lang w:eastAsia="ar-SA"/>
        </w:rPr>
        <w:t xml:space="preserve"> računa.</w:t>
      </w:r>
      <w:r w:rsidRPr="00F156C6">
        <w:rPr>
          <w:rFonts w:ascii="Tahoma" w:eastAsia="Frutiger" w:hAnsi="Tahoma" w:cs="Tahoma"/>
        </w:rPr>
        <w:t xml:space="preserve"> V primeru zamude pri plačilu je prodajalec dolžan kupcu plačati še zakonske zamudne obresti. Plačilo pogodbene kazni prodajalca ne odvezuje od izpolnitve obveznosti iz okvirnega sporazuma.</w:t>
      </w:r>
    </w:p>
    <w:p w14:paraId="7BDB401B" w14:textId="39641804" w:rsidR="0019707C" w:rsidRPr="00F156C6" w:rsidRDefault="0019707C" w:rsidP="0019707C">
      <w:pPr>
        <w:keepNext/>
        <w:keepLines/>
        <w:jc w:val="both"/>
        <w:rPr>
          <w:rFonts w:ascii="Tahoma" w:hAnsi="Tahoma" w:cs="Tahoma"/>
          <w:lang w:eastAsia="ar-SA"/>
        </w:rPr>
      </w:pPr>
      <w:r w:rsidRPr="00F156C6">
        <w:rPr>
          <w:rFonts w:ascii="Tahoma" w:hAnsi="Tahoma" w:cs="Tahoma"/>
          <w:lang w:eastAsia="ar-SA"/>
        </w:rPr>
        <w:lastRenderedPageBreak/>
        <w:t xml:space="preserve">Kupec ne more zahtevati pogodbene kazni zaradi zamude, če je sprejel izpolnitev obveznosti, pa ni nemudoma sporočil prodajalcu, da si pridržuje pravico do pogodbene kazni. V primeru, da bo kupec sprejel izpolnitev obveznosti in zahteval pogodbeno kazen, bo o tem, skladno s petim odstavkom 251. člena Obligacijskega zakonika (Ur. l. RS, št.: 83/2001 s spremembami), nemudoma obvestil prodajalca. </w:t>
      </w:r>
    </w:p>
    <w:p w14:paraId="4B1C70C3" w14:textId="77777777" w:rsidR="00CC6767" w:rsidRDefault="00CC6767" w:rsidP="0019707C">
      <w:pPr>
        <w:keepNext/>
        <w:keepLines/>
        <w:jc w:val="both"/>
        <w:rPr>
          <w:rFonts w:ascii="Tahoma" w:hAnsi="Tahoma" w:cs="Tahoma"/>
        </w:rPr>
      </w:pPr>
    </w:p>
    <w:p w14:paraId="52CE1F0B" w14:textId="4FFA29A5" w:rsidR="0019707C" w:rsidRPr="00F156C6" w:rsidRDefault="0019707C" w:rsidP="0019707C">
      <w:pPr>
        <w:keepNext/>
        <w:keepLines/>
        <w:jc w:val="both"/>
        <w:rPr>
          <w:rFonts w:ascii="Tahoma" w:hAnsi="Tahoma" w:cs="Tahoma"/>
        </w:rPr>
      </w:pPr>
      <w:r w:rsidRPr="00F156C6">
        <w:rPr>
          <w:rFonts w:ascii="Tahoma" w:hAnsi="Tahoma" w:cs="Tahoma"/>
        </w:rPr>
        <w:t xml:space="preserve">Kupec in prodajalec sta sporazumna, da se </w:t>
      </w:r>
      <w:r w:rsidR="00525744">
        <w:rPr>
          <w:rFonts w:ascii="Tahoma" w:hAnsi="Tahoma" w:cs="Tahoma"/>
        </w:rPr>
        <w:t xml:space="preserve">za </w:t>
      </w:r>
      <w:r w:rsidRPr="00F156C6">
        <w:rPr>
          <w:rFonts w:ascii="Tahoma" w:hAnsi="Tahoma" w:cs="Tahoma"/>
        </w:rPr>
        <w:t>pogodben</w:t>
      </w:r>
      <w:r w:rsidR="00525744">
        <w:rPr>
          <w:rFonts w:ascii="Tahoma" w:hAnsi="Tahoma" w:cs="Tahoma"/>
        </w:rPr>
        <w:t>o</w:t>
      </w:r>
      <w:r w:rsidRPr="00F156C6">
        <w:rPr>
          <w:rFonts w:ascii="Tahoma" w:hAnsi="Tahoma" w:cs="Tahoma"/>
        </w:rPr>
        <w:t xml:space="preserve"> kazen </w:t>
      </w:r>
      <w:r w:rsidR="00525744">
        <w:rPr>
          <w:rFonts w:ascii="Tahoma" w:hAnsi="Tahoma" w:cs="Tahoma"/>
        </w:rPr>
        <w:t xml:space="preserve">lahko izvede pobot </w:t>
      </w:r>
      <w:r w:rsidRPr="00F156C6">
        <w:rPr>
          <w:rFonts w:ascii="Tahoma" w:hAnsi="Tahoma" w:cs="Tahoma"/>
        </w:rPr>
        <w:t xml:space="preserve">medsebojnih terjatev </w:t>
      </w:r>
      <w:r w:rsidR="00525744">
        <w:rPr>
          <w:rFonts w:ascii="Tahoma" w:hAnsi="Tahoma" w:cs="Tahoma"/>
        </w:rPr>
        <w:t>in obveznosti.</w:t>
      </w:r>
    </w:p>
    <w:p w14:paraId="4889D172" w14:textId="77777777" w:rsidR="0019707C" w:rsidRPr="00F156C6" w:rsidRDefault="0019707C" w:rsidP="0019707C">
      <w:pPr>
        <w:keepNext/>
        <w:keepLines/>
        <w:jc w:val="both"/>
        <w:rPr>
          <w:rFonts w:ascii="Tahoma" w:hAnsi="Tahoma" w:cs="Tahoma"/>
        </w:rPr>
      </w:pPr>
    </w:p>
    <w:p w14:paraId="6A34E431" w14:textId="77777777" w:rsidR="0019707C" w:rsidRPr="00F156C6" w:rsidRDefault="0019707C" w:rsidP="0019707C">
      <w:pPr>
        <w:keepNext/>
        <w:keepLines/>
        <w:tabs>
          <w:tab w:val="left" w:pos="567"/>
          <w:tab w:val="left" w:pos="1418"/>
          <w:tab w:val="left" w:pos="1702"/>
        </w:tabs>
        <w:jc w:val="both"/>
        <w:rPr>
          <w:rFonts w:ascii="Tahoma" w:hAnsi="Tahoma" w:cs="Tahoma"/>
        </w:rPr>
      </w:pPr>
      <w:r w:rsidRPr="00F156C6">
        <w:rPr>
          <w:rFonts w:ascii="Tahoma" w:hAnsi="Tahoma" w:cs="Tahoma"/>
        </w:rPr>
        <w:t>Kupec in prodajalec soglašata, da pravica zaračunati pogodbeno kazen ni pogojena z nastankom škode pri kupcu. Za povračilo tako nastale škode bo kupec unovčil finančno zavarovanje</w:t>
      </w:r>
      <w:r w:rsidRPr="00F156C6">
        <w:rPr>
          <w:rFonts w:ascii="Tahoma" w:eastAsia="Calibri" w:hAnsi="Tahoma" w:cs="Tahoma"/>
          <w:lang w:eastAsia="en-US"/>
        </w:rPr>
        <w:t xml:space="preserve"> </w:t>
      </w:r>
      <w:r w:rsidRPr="00F156C6">
        <w:rPr>
          <w:rFonts w:ascii="Tahoma" w:hAnsi="Tahoma" w:cs="Tahoma"/>
        </w:rPr>
        <w:t xml:space="preserve">in bo škodo uveljavljal tudi po splošnih načelih odškodninske odgovornosti, neodvisno od uveljavljanja pogodbene kazni. </w:t>
      </w:r>
    </w:p>
    <w:bookmarkEnd w:id="30"/>
    <w:p w14:paraId="77457298" w14:textId="77777777" w:rsidR="00AD73CA" w:rsidRPr="00F156C6" w:rsidRDefault="00AD73CA" w:rsidP="00176D47">
      <w:pPr>
        <w:keepNext/>
        <w:keepLines/>
        <w:suppressAutoHyphens/>
        <w:jc w:val="both"/>
        <w:rPr>
          <w:rFonts w:ascii="Tahoma" w:hAnsi="Tahoma" w:cs="Tahoma"/>
          <w:b/>
        </w:rPr>
      </w:pPr>
    </w:p>
    <w:p w14:paraId="34CAC90C" w14:textId="77777777" w:rsidR="00176D47" w:rsidRPr="00F156C6" w:rsidRDefault="00176D47" w:rsidP="00BB1D0A">
      <w:pPr>
        <w:keepNext/>
        <w:keepLines/>
        <w:numPr>
          <w:ilvl w:val="0"/>
          <w:numId w:val="12"/>
        </w:numPr>
        <w:tabs>
          <w:tab w:val="num" w:pos="1440"/>
        </w:tabs>
        <w:suppressAutoHyphens/>
        <w:ind w:left="1077" w:hanging="1077"/>
        <w:jc w:val="both"/>
        <w:rPr>
          <w:rFonts w:ascii="Tahoma" w:hAnsi="Tahoma" w:cs="Tahoma"/>
          <w:b/>
        </w:rPr>
      </w:pPr>
      <w:r w:rsidRPr="00F156C6">
        <w:rPr>
          <w:rFonts w:ascii="Tahoma" w:hAnsi="Tahoma" w:cs="Tahoma"/>
          <w:b/>
        </w:rPr>
        <w:t>ODSTOP OD OKVIRNEGA SPORAZUMA IN ODPOVED OKVIRNEGA SPORAZUMA</w:t>
      </w:r>
    </w:p>
    <w:p w14:paraId="628FA43A" w14:textId="77777777" w:rsidR="00176D47" w:rsidRPr="00F156C6" w:rsidRDefault="00176D47" w:rsidP="00176D47">
      <w:pPr>
        <w:keepNext/>
        <w:keepLines/>
        <w:jc w:val="both"/>
        <w:rPr>
          <w:rFonts w:ascii="Tahoma" w:hAnsi="Tahoma" w:cs="Tahoma"/>
          <w:b/>
          <w:szCs w:val="28"/>
        </w:rPr>
      </w:pPr>
    </w:p>
    <w:p w14:paraId="3B9C413A" w14:textId="77777777" w:rsidR="00176D47" w:rsidRPr="00F156C6" w:rsidRDefault="00176D47" w:rsidP="00BB1D0A">
      <w:pPr>
        <w:keepNext/>
        <w:keepLines/>
        <w:numPr>
          <w:ilvl w:val="0"/>
          <w:numId w:val="13"/>
        </w:numPr>
        <w:tabs>
          <w:tab w:val="num" w:pos="4897"/>
        </w:tabs>
        <w:suppressAutoHyphens/>
        <w:ind w:left="714" w:hanging="357"/>
        <w:jc w:val="center"/>
        <w:rPr>
          <w:rFonts w:ascii="Tahoma" w:hAnsi="Tahoma" w:cs="Tahoma"/>
          <w:szCs w:val="28"/>
        </w:rPr>
      </w:pPr>
      <w:r w:rsidRPr="00F156C6">
        <w:rPr>
          <w:rFonts w:ascii="Tahoma" w:hAnsi="Tahoma" w:cs="Tahoma"/>
          <w:szCs w:val="28"/>
        </w:rPr>
        <w:t>člen</w:t>
      </w:r>
    </w:p>
    <w:p w14:paraId="747F2715" w14:textId="77777777" w:rsidR="00176D47" w:rsidRPr="00F156C6" w:rsidRDefault="00176D47" w:rsidP="00176D47">
      <w:pPr>
        <w:keepNext/>
        <w:keepLines/>
        <w:jc w:val="both"/>
        <w:rPr>
          <w:rFonts w:ascii="Tahoma" w:hAnsi="Tahoma" w:cs="Tahoma"/>
        </w:rPr>
      </w:pPr>
    </w:p>
    <w:p w14:paraId="4D0B48BD" w14:textId="5C774BFA" w:rsidR="00176D47" w:rsidRPr="00F156C6" w:rsidRDefault="00275F5E" w:rsidP="00176D47">
      <w:pPr>
        <w:keepNext/>
        <w:keepLines/>
        <w:jc w:val="both"/>
        <w:rPr>
          <w:rFonts w:ascii="Tahoma" w:hAnsi="Tahoma" w:cs="Tahoma"/>
          <w:snapToGrid w:val="0"/>
        </w:rPr>
      </w:pPr>
      <w:r w:rsidRPr="00F156C6">
        <w:rPr>
          <w:rFonts w:ascii="Tahoma" w:hAnsi="Tahoma" w:cs="Tahoma"/>
          <w:snapToGrid w:val="0"/>
        </w:rPr>
        <w:t xml:space="preserve">Kupec </w:t>
      </w:r>
      <w:r w:rsidR="00176D47" w:rsidRPr="00F156C6">
        <w:rPr>
          <w:rFonts w:ascii="Tahoma" w:hAnsi="Tahoma" w:cs="Tahoma"/>
          <w:snapToGrid w:val="0"/>
        </w:rPr>
        <w:t>lahko odstopi od okvirnega sporazuma po predhodnem opozorilu, brez obveznosti do</w:t>
      </w:r>
      <w:r w:rsidR="00970C64">
        <w:rPr>
          <w:rFonts w:ascii="Tahoma" w:hAnsi="Tahoma" w:cs="Tahoma"/>
          <w:snapToGrid w:val="0"/>
        </w:rPr>
        <w:t xml:space="preserve"> prodajalca</w:t>
      </w:r>
      <w:r w:rsidR="00176D47" w:rsidRPr="00F156C6">
        <w:rPr>
          <w:rFonts w:ascii="Tahoma" w:hAnsi="Tahoma" w:cs="Tahoma"/>
          <w:snapToGrid w:val="0"/>
        </w:rPr>
        <w:t xml:space="preserve">, če </w:t>
      </w:r>
      <w:r w:rsidR="00970C64">
        <w:rPr>
          <w:rFonts w:ascii="Tahoma" w:hAnsi="Tahoma" w:cs="Tahoma"/>
          <w:snapToGrid w:val="0"/>
        </w:rPr>
        <w:t>prodajalec</w:t>
      </w:r>
      <w:r w:rsidR="00176D47" w:rsidRPr="00F156C6">
        <w:rPr>
          <w:rFonts w:ascii="Tahoma" w:hAnsi="Tahoma" w:cs="Tahoma"/>
          <w:snapToGrid w:val="0"/>
        </w:rPr>
        <w:t xml:space="preserve"> ne izpolnjuje obveznosti iz tega okvirnega sporazuma, jih ne izpolnjuje pravočasno, jih ne izpolnjuje v skladu s tem okvirnim sporazumom in/ali na dogovorjen način. V tem primeru je </w:t>
      </w:r>
      <w:r w:rsidR="00970C64">
        <w:rPr>
          <w:rFonts w:ascii="Tahoma" w:hAnsi="Tahoma" w:cs="Tahoma"/>
          <w:snapToGrid w:val="0"/>
        </w:rPr>
        <w:t>prodajalec</w:t>
      </w:r>
      <w:r w:rsidR="00176D47" w:rsidRPr="00F156C6">
        <w:rPr>
          <w:rFonts w:ascii="Tahoma" w:hAnsi="Tahoma" w:cs="Tahoma"/>
          <w:snapToGrid w:val="0"/>
        </w:rPr>
        <w:t xml:space="preserve"> dolžan </w:t>
      </w:r>
      <w:r w:rsidR="00970C64">
        <w:rPr>
          <w:rFonts w:ascii="Tahoma" w:hAnsi="Tahoma" w:cs="Tahoma"/>
          <w:snapToGrid w:val="0"/>
        </w:rPr>
        <w:t xml:space="preserve">kupcu </w:t>
      </w:r>
      <w:r w:rsidR="00176D47" w:rsidRPr="00F156C6">
        <w:rPr>
          <w:rFonts w:ascii="Tahoma" w:hAnsi="Tahoma" w:cs="Tahoma"/>
          <w:snapToGrid w:val="0"/>
        </w:rPr>
        <w:t xml:space="preserve">povrniti vso nastalo škodo zaradi neizpolnjevanje obveznosti iz okvirnega sporazuma. </w:t>
      </w:r>
    </w:p>
    <w:p w14:paraId="44F25B18" w14:textId="77777777" w:rsidR="00176D47" w:rsidRPr="00F156C6" w:rsidRDefault="00176D47" w:rsidP="00176D47">
      <w:pPr>
        <w:keepNext/>
        <w:keepLines/>
        <w:jc w:val="both"/>
        <w:rPr>
          <w:rFonts w:ascii="Tahoma" w:hAnsi="Tahoma" w:cs="Tahoma"/>
          <w:sz w:val="16"/>
          <w:szCs w:val="16"/>
        </w:rPr>
      </w:pPr>
    </w:p>
    <w:p w14:paraId="78ABE670" w14:textId="77777777" w:rsidR="00275F5E" w:rsidRPr="00F156C6" w:rsidRDefault="00275F5E" w:rsidP="00275F5E">
      <w:pPr>
        <w:keepNext/>
        <w:keepLines/>
        <w:jc w:val="both"/>
        <w:rPr>
          <w:rFonts w:ascii="Tahoma" w:hAnsi="Tahoma" w:cs="Tahoma"/>
        </w:rPr>
      </w:pPr>
      <w:r w:rsidRPr="00F156C6">
        <w:rPr>
          <w:rFonts w:ascii="Tahoma" w:hAnsi="Tahoma" w:cs="Tahoma"/>
        </w:rPr>
        <w:t xml:space="preserve">Kupec lahko odstopi od okvirnega sporazuma in unovči finančno brez vnaprejšnjega opozorila in brez obveznosti do prodajalca v primeru, kadar prodajalec svoje obveznosti po okvirnem sporazumu izvaja v nasprotju z izrecnimi zahtevami/navodili kupca ali v nasprotju s pravili stroke, tehničnimi predpisi, standardi in veljavno zakonodajo ali v primeru kadar je očitno, da prodajalec ne bo izpolnil svojih obveznosti iz tega okvirnega sporazuma. </w:t>
      </w:r>
    </w:p>
    <w:p w14:paraId="3A765487" w14:textId="77777777" w:rsidR="00275F5E" w:rsidRPr="00F156C6" w:rsidRDefault="00275F5E" w:rsidP="00275F5E">
      <w:pPr>
        <w:keepNext/>
        <w:keepLines/>
        <w:jc w:val="both"/>
        <w:rPr>
          <w:rFonts w:ascii="Tahoma" w:hAnsi="Tahoma" w:cs="Tahoma"/>
        </w:rPr>
      </w:pPr>
    </w:p>
    <w:p w14:paraId="68958C24" w14:textId="77777777" w:rsidR="00275F5E" w:rsidRPr="00F156C6" w:rsidRDefault="00275F5E" w:rsidP="00275F5E">
      <w:pPr>
        <w:keepNext/>
        <w:keepLines/>
        <w:jc w:val="both"/>
        <w:rPr>
          <w:rFonts w:ascii="Tahoma" w:hAnsi="Tahoma" w:cs="Tahoma"/>
        </w:rPr>
      </w:pPr>
      <w:r w:rsidRPr="00F156C6">
        <w:rPr>
          <w:rFonts w:ascii="Tahoma" w:hAnsi="Tahoma" w:cs="Tahoma"/>
        </w:rPr>
        <w:t>O odstopu od okvirnega sporazuma bo kupec prodajalca pisno obvestil s priporočeno pošiljko po pošti. V primeru odstopa od okvirnega sporazuma sta stranki okvirnega sporazuma dolžni do tedaj prevzete obveznosti izpolniti tako, kot je bilo to dogovorjeno pred odstopom.</w:t>
      </w:r>
    </w:p>
    <w:p w14:paraId="692DD51A" w14:textId="77777777" w:rsidR="00275F5E" w:rsidRPr="00F156C6" w:rsidRDefault="00275F5E" w:rsidP="00275F5E">
      <w:pPr>
        <w:keepNext/>
        <w:keepLines/>
        <w:jc w:val="both"/>
        <w:rPr>
          <w:rFonts w:ascii="Tahoma" w:hAnsi="Tahoma" w:cs="Tahoma"/>
        </w:rPr>
      </w:pPr>
    </w:p>
    <w:p w14:paraId="64655294" w14:textId="58344AFE" w:rsidR="00275F5E" w:rsidRPr="00F156C6" w:rsidRDefault="00275F5E" w:rsidP="00275F5E">
      <w:pPr>
        <w:keepNext/>
        <w:keepLines/>
        <w:jc w:val="both"/>
        <w:rPr>
          <w:rFonts w:ascii="Tahoma" w:hAnsi="Tahoma" w:cs="Tahoma"/>
        </w:rPr>
      </w:pPr>
      <w:r w:rsidRPr="00F156C6">
        <w:rPr>
          <w:rFonts w:ascii="Tahoma" w:hAnsi="Tahoma" w:cs="Tahoma"/>
        </w:rPr>
        <w:t>V primeru odstopa od okvirnega sporazuma s strani kupca, je prodajalec kupcu dolžan povrniti vso nastalo škodo zaradi neizpolnjevanja obveznosti prodajalca iz tega okvirnega sporazuma, kupec pa lahko prodajalca izključi iz vseh nadaljnjih postopkov oddaje javnega naročila, v skladu s f) točko šestega odstavka 75. člena ZJN-3.</w:t>
      </w:r>
    </w:p>
    <w:p w14:paraId="0174D3AC" w14:textId="77777777" w:rsidR="00176D47" w:rsidRPr="00F156C6" w:rsidRDefault="00176D47" w:rsidP="00176D47">
      <w:pPr>
        <w:keepNext/>
        <w:keepLines/>
        <w:jc w:val="both"/>
        <w:rPr>
          <w:rFonts w:ascii="Tahoma" w:hAnsi="Tahoma" w:cs="Tahoma"/>
          <w:color w:val="FF0000"/>
        </w:rPr>
      </w:pPr>
    </w:p>
    <w:p w14:paraId="79E92F45" w14:textId="77777777" w:rsidR="00176D47" w:rsidRPr="00F156C6" w:rsidRDefault="00176D47" w:rsidP="00BB1D0A">
      <w:pPr>
        <w:keepNext/>
        <w:keepLines/>
        <w:numPr>
          <w:ilvl w:val="0"/>
          <w:numId w:val="13"/>
        </w:numPr>
        <w:tabs>
          <w:tab w:val="num" w:pos="4897"/>
        </w:tabs>
        <w:suppressAutoHyphens/>
        <w:ind w:left="714" w:hanging="357"/>
        <w:jc w:val="center"/>
        <w:rPr>
          <w:rFonts w:ascii="Tahoma" w:hAnsi="Tahoma" w:cs="Tahoma"/>
        </w:rPr>
      </w:pPr>
      <w:r w:rsidRPr="00F156C6">
        <w:rPr>
          <w:rFonts w:ascii="Tahoma" w:hAnsi="Tahoma" w:cs="Tahoma"/>
        </w:rPr>
        <w:t>člen</w:t>
      </w:r>
    </w:p>
    <w:p w14:paraId="01C75658" w14:textId="77777777" w:rsidR="00176D47" w:rsidRPr="00F156C6" w:rsidRDefault="00176D47" w:rsidP="00176D47">
      <w:pPr>
        <w:keepNext/>
        <w:keepLines/>
        <w:jc w:val="both"/>
        <w:rPr>
          <w:rFonts w:ascii="Tahoma" w:hAnsi="Tahoma" w:cs="Tahoma"/>
        </w:rPr>
      </w:pPr>
    </w:p>
    <w:p w14:paraId="079EBE0B" w14:textId="77777777" w:rsidR="00275F5E" w:rsidRPr="00F156C6" w:rsidRDefault="00275F5E" w:rsidP="00275F5E">
      <w:pPr>
        <w:keepNext/>
        <w:keepLines/>
        <w:jc w:val="both"/>
        <w:rPr>
          <w:rFonts w:ascii="Tahoma" w:hAnsi="Tahoma" w:cs="Tahoma"/>
          <w:noProof/>
          <w:lang w:eastAsia="ar-SA"/>
        </w:rPr>
      </w:pPr>
      <w:r w:rsidRPr="00F156C6">
        <w:rPr>
          <w:rFonts w:ascii="Tahoma" w:hAnsi="Tahoma" w:cs="Tahoma"/>
          <w:noProof/>
          <w:lang w:eastAsia="ar-SA"/>
        </w:rPr>
        <w:t xml:space="preserve">Prodajalec ima pravico do odstopa od tega okvirnega sporazuma v primeru kršenja določil okvirnega sporazuma s strani </w:t>
      </w:r>
      <w:r w:rsidRPr="00F156C6">
        <w:rPr>
          <w:rFonts w:ascii="Tahoma" w:hAnsi="Tahoma" w:cs="Tahoma"/>
        </w:rPr>
        <w:t>kupca</w:t>
      </w:r>
      <w:r w:rsidRPr="00F156C6">
        <w:rPr>
          <w:rFonts w:ascii="Tahoma" w:hAnsi="Tahoma" w:cs="Tahoma"/>
          <w:noProof/>
          <w:lang w:eastAsia="ar-SA"/>
        </w:rPr>
        <w:t xml:space="preserve">. V tem primeru okvirni sporazum preneha veljati, ko </w:t>
      </w:r>
      <w:r w:rsidRPr="00F156C6">
        <w:rPr>
          <w:rFonts w:ascii="Tahoma" w:hAnsi="Tahoma" w:cs="Tahoma"/>
        </w:rPr>
        <w:t xml:space="preserve">kupec </w:t>
      </w:r>
      <w:r w:rsidRPr="00F156C6">
        <w:rPr>
          <w:rFonts w:ascii="Tahoma" w:hAnsi="Tahoma" w:cs="Tahoma"/>
          <w:noProof/>
          <w:lang w:eastAsia="ar-SA"/>
        </w:rPr>
        <w:t>prejme pisno obvestilo o odstopu od okvirnega sporazuma, poslano s priporočeno pošiljko po pošti, z navedbo razloga za odstop od okvirnega sporazuma.</w:t>
      </w:r>
    </w:p>
    <w:p w14:paraId="528B139A" w14:textId="77777777" w:rsidR="00176D47" w:rsidRPr="00F156C6" w:rsidRDefault="00176D47" w:rsidP="00176D47">
      <w:pPr>
        <w:keepNext/>
        <w:keepLines/>
        <w:tabs>
          <w:tab w:val="left" w:pos="709"/>
          <w:tab w:val="left" w:pos="1702"/>
          <w:tab w:val="left" w:pos="1988"/>
        </w:tabs>
        <w:jc w:val="both"/>
        <w:rPr>
          <w:rFonts w:ascii="Tahoma" w:hAnsi="Tahoma" w:cs="Tahoma"/>
        </w:rPr>
      </w:pPr>
    </w:p>
    <w:p w14:paraId="3C7BE066" w14:textId="77777777" w:rsidR="00176D47" w:rsidRPr="00F156C6" w:rsidRDefault="00176D47" w:rsidP="00BB1D0A">
      <w:pPr>
        <w:keepNext/>
        <w:keepLines/>
        <w:numPr>
          <w:ilvl w:val="0"/>
          <w:numId w:val="13"/>
        </w:numPr>
        <w:tabs>
          <w:tab w:val="num" w:pos="4897"/>
        </w:tabs>
        <w:suppressAutoHyphens/>
        <w:ind w:left="714" w:hanging="357"/>
        <w:jc w:val="center"/>
        <w:rPr>
          <w:rFonts w:ascii="Tahoma" w:hAnsi="Tahoma" w:cs="Tahoma"/>
        </w:rPr>
      </w:pPr>
      <w:r w:rsidRPr="00F156C6">
        <w:rPr>
          <w:rFonts w:ascii="Tahoma" w:hAnsi="Tahoma" w:cs="Tahoma"/>
        </w:rPr>
        <w:t>člen</w:t>
      </w:r>
    </w:p>
    <w:p w14:paraId="775C80A5" w14:textId="77777777" w:rsidR="00176D47" w:rsidRPr="00F156C6" w:rsidRDefault="00176D47" w:rsidP="00176D47">
      <w:pPr>
        <w:keepNext/>
        <w:keepLines/>
        <w:tabs>
          <w:tab w:val="left" w:pos="709"/>
          <w:tab w:val="left" w:pos="1702"/>
          <w:tab w:val="left" w:pos="1988"/>
        </w:tabs>
        <w:jc w:val="both"/>
        <w:rPr>
          <w:rFonts w:ascii="Tahoma" w:hAnsi="Tahoma" w:cs="Tahoma"/>
        </w:rPr>
      </w:pPr>
    </w:p>
    <w:p w14:paraId="32C020BF" w14:textId="1A0411DD" w:rsidR="00176D47" w:rsidRPr="00F156C6" w:rsidRDefault="00176D47" w:rsidP="00176D47">
      <w:pPr>
        <w:keepNext/>
        <w:keepLines/>
        <w:tabs>
          <w:tab w:val="left" w:pos="709"/>
          <w:tab w:val="left" w:pos="1702"/>
          <w:tab w:val="left" w:pos="1988"/>
        </w:tabs>
        <w:jc w:val="both"/>
        <w:rPr>
          <w:rFonts w:ascii="Tahoma" w:hAnsi="Tahoma" w:cs="Tahoma"/>
        </w:rPr>
      </w:pPr>
      <w:r w:rsidRPr="00F156C6">
        <w:rPr>
          <w:rFonts w:ascii="Tahoma" w:hAnsi="Tahoma" w:cs="Tahoma"/>
        </w:rPr>
        <w:t>Med veljavnostjo okvirnega sporazuma lahko k</w:t>
      </w:r>
      <w:r w:rsidR="00275F5E" w:rsidRPr="00F156C6">
        <w:rPr>
          <w:rFonts w:ascii="Tahoma" w:hAnsi="Tahoma" w:cs="Tahoma"/>
        </w:rPr>
        <w:t>upec</w:t>
      </w:r>
      <w:r w:rsidRPr="00F156C6">
        <w:rPr>
          <w:rFonts w:ascii="Tahoma" w:hAnsi="Tahoma" w:cs="Tahoma"/>
        </w:rPr>
        <w:t xml:space="preserve">, ne glede na določbe zakona, ki ureja obligacijska razmerja, od okvirnega sporazuma odstopi tudi v primerih iz 96. člena ZJN-3. </w:t>
      </w:r>
    </w:p>
    <w:p w14:paraId="0FB4FAF5" w14:textId="77777777" w:rsidR="00176D47" w:rsidRPr="00F156C6" w:rsidRDefault="00176D47" w:rsidP="00176D47">
      <w:pPr>
        <w:keepNext/>
        <w:keepLines/>
        <w:tabs>
          <w:tab w:val="left" w:pos="709"/>
          <w:tab w:val="left" w:pos="1702"/>
          <w:tab w:val="left" w:pos="1988"/>
        </w:tabs>
        <w:jc w:val="both"/>
        <w:rPr>
          <w:rFonts w:ascii="Tahoma" w:hAnsi="Tahoma" w:cs="Tahoma"/>
        </w:rPr>
      </w:pPr>
    </w:p>
    <w:p w14:paraId="2D0C4BFE" w14:textId="77777777" w:rsidR="00176D47" w:rsidRPr="00F156C6" w:rsidRDefault="00176D47" w:rsidP="00BB1D0A">
      <w:pPr>
        <w:keepNext/>
        <w:keepLines/>
        <w:numPr>
          <w:ilvl w:val="0"/>
          <w:numId w:val="13"/>
        </w:numPr>
        <w:tabs>
          <w:tab w:val="num" w:pos="4897"/>
        </w:tabs>
        <w:suppressAutoHyphens/>
        <w:ind w:left="714" w:hanging="357"/>
        <w:jc w:val="center"/>
        <w:rPr>
          <w:rFonts w:ascii="Tahoma" w:hAnsi="Tahoma" w:cs="Tahoma"/>
        </w:rPr>
      </w:pPr>
      <w:r w:rsidRPr="00F156C6">
        <w:rPr>
          <w:rFonts w:ascii="Tahoma" w:hAnsi="Tahoma" w:cs="Tahoma"/>
        </w:rPr>
        <w:t>člen</w:t>
      </w:r>
    </w:p>
    <w:p w14:paraId="4BCC1196" w14:textId="77777777" w:rsidR="00176D47" w:rsidRPr="00F156C6" w:rsidRDefault="00176D47" w:rsidP="00176D47">
      <w:pPr>
        <w:keepNext/>
        <w:keepLines/>
        <w:tabs>
          <w:tab w:val="left" w:pos="709"/>
          <w:tab w:val="left" w:pos="1702"/>
          <w:tab w:val="left" w:pos="1988"/>
        </w:tabs>
        <w:jc w:val="both"/>
        <w:rPr>
          <w:rFonts w:ascii="Tahoma" w:hAnsi="Tahoma" w:cs="Tahoma"/>
        </w:rPr>
      </w:pPr>
    </w:p>
    <w:p w14:paraId="0EC05BFA" w14:textId="40E09C30" w:rsidR="00176D47" w:rsidRPr="00F156C6" w:rsidRDefault="00275F5E" w:rsidP="00AD73CA">
      <w:pPr>
        <w:keepNext/>
        <w:keepLines/>
        <w:jc w:val="both"/>
        <w:rPr>
          <w:rFonts w:ascii="Tahoma" w:hAnsi="Tahoma" w:cs="Tahoma"/>
        </w:rPr>
      </w:pPr>
      <w:r w:rsidRPr="00F156C6">
        <w:rPr>
          <w:rFonts w:ascii="Tahoma" w:hAnsi="Tahoma" w:cs="Tahoma"/>
        </w:rPr>
        <w:t>Vsaka stranka okvirnega sporazuma lahko odpove ta okvirni sporazum s 60 (šestdeset) dnevnim odpovednim rokom v primerih, ko se okoliščine po sklenitvi okvirnega sporazuma spremenijo tako, da sklenjen okvirni sporazum ne izraža več prave volje stranke okvirnega sporazuma in pod pogojem, da sta poravnali svoje zapadle obveznosti druga do druge. Odpovedni rok prične teči naslednji dan po prejemu pisne odpovedi, ki mora biti drugi stranki poslana s priporočeno poštno pošiljko. Stranki okvirnega sporazuma se lahko, s sklenitvijo aneksa k okvirnemu sporazumu, sporazumno dogovorita za daljši ali krajši odpovedni rok.</w:t>
      </w:r>
    </w:p>
    <w:p w14:paraId="14177E7E" w14:textId="77777777" w:rsidR="00AD73CA" w:rsidRPr="00F156C6" w:rsidRDefault="00AD73CA" w:rsidP="00176D47">
      <w:pPr>
        <w:keepNext/>
        <w:keepLines/>
        <w:tabs>
          <w:tab w:val="left" w:pos="1418"/>
          <w:tab w:val="left" w:pos="1702"/>
        </w:tabs>
        <w:jc w:val="both"/>
        <w:rPr>
          <w:rFonts w:ascii="Tahoma" w:hAnsi="Tahoma" w:cs="Tahoma"/>
        </w:rPr>
      </w:pPr>
    </w:p>
    <w:p w14:paraId="04955194" w14:textId="03D4C1B2" w:rsidR="00176D47" w:rsidRPr="00F156C6" w:rsidRDefault="00275F5E" w:rsidP="00176D47">
      <w:pPr>
        <w:keepNext/>
        <w:keepLines/>
        <w:tabs>
          <w:tab w:val="left" w:pos="1418"/>
          <w:tab w:val="left" w:pos="1702"/>
        </w:tabs>
        <w:jc w:val="both"/>
        <w:rPr>
          <w:rFonts w:ascii="Tahoma" w:hAnsi="Tahoma" w:cs="Tahoma"/>
        </w:rPr>
      </w:pPr>
      <w:r w:rsidRPr="00F156C6">
        <w:rPr>
          <w:rFonts w:ascii="Tahoma" w:hAnsi="Tahoma" w:cs="Tahoma"/>
        </w:rPr>
        <w:lastRenderedPageBreak/>
        <w:t>Prodajalec</w:t>
      </w:r>
      <w:r w:rsidR="00176D47" w:rsidRPr="00F156C6">
        <w:rPr>
          <w:rFonts w:ascii="Tahoma" w:hAnsi="Tahoma" w:cs="Tahoma"/>
        </w:rPr>
        <w:t xml:space="preserve"> se v času odpovedi medsebojnega razmerja po okvirnem sporazumu obvezuje izvajati storitve iz okvirnega sporazuma do izteka odpovednega roka. </w:t>
      </w:r>
    </w:p>
    <w:p w14:paraId="04455F62" w14:textId="77777777" w:rsidR="00E766FB" w:rsidRPr="00F156C6" w:rsidRDefault="00E766FB" w:rsidP="00176D47">
      <w:pPr>
        <w:keepNext/>
        <w:keepLines/>
        <w:tabs>
          <w:tab w:val="left" w:pos="709"/>
          <w:tab w:val="left" w:pos="1702"/>
        </w:tabs>
        <w:jc w:val="both"/>
        <w:rPr>
          <w:rFonts w:ascii="Tahoma" w:hAnsi="Tahoma" w:cs="Tahoma"/>
          <w:sz w:val="16"/>
          <w:szCs w:val="16"/>
        </w:rPr>
      </w:pPr>
    </w:p>
    <w:p w14:paraId="671DAA1E" w14:textId="1E45F705" w:rsidR="00176D47" w:rsidRPr="00F156C6" w:rsidRDefault="00176D47" w:rsidP="00BB1D0A">
      <w:pPr>
        <w:keepNext/>
        <w:keepLines/>
        <w:numPr>
          <w:ilvl w:val="0"/>
          <w:numId w:val="12"/>
        </w:numPr>
        <w:tabs>
          <w:tab w:val="num" w:pos="1440"/>
        </w:tabs>
        <w:suppressAutoHyphens/>
        <w:ind w:left="1077" w:hanging="1077"/>
        <w:jc w:val="both"/>
        <w:rPr>
          <w:rFonts w:ascii="Tahoma" w:hAnsi="Tahoma" w:cs="Tahoma"/>
          <w:b/>
        </w:rPr>
      </w:pPr>
      <w:r w:rsidRPr="00F156C6">
        <w:rPr>
          <w:rFonts w:ascii="Tahoma" w:hAnsi="Tahoma" w:cs="Tahoma"/>
          <w:b/>
        </w:rPr>
        <w:t>PROTIKORUPCIJSKA KLAVZULA</w:t>
      </w:r>
      <w:r w:rsidR="00275F5E" w:rsidRPr="00F156C6">
        <w:rPr>
          <w:rFonts w:ascii="Tahoma" w:hAnsi="Tahoma" w:cs="Tahoma"/>
          <w:b/>
        </w:rPr>
        <w:t xml:space="preserve"> IN RAZVEZNI POGOJ</w:t>
      </w:r>
    </w:p>
    <w:p w14:paraId="78143BDA" w14:textId="77777777" w:rsidR="00176D47" w:rsidRPr="00F156C6" w:rsidRDefault="00176D47" w:rsidP="00176D47">
      <w:pPr>
        <w:keepNext/>
        <w:keepLines/>
        <w:jc w:val="both"/>
        <w:rPr>
          <w:rFonts w:ascii="Tahoma" w:hAnsi="Tahoma" w:cs="Tahoma"/>
        </w:rPr>
      </w:pPr>
    </w:p>
    <w:p w14:paraId="3B491D2C" w14:textId="77777777" w:rsidR="00176D47" w:rsidRPr="00F156C6" w:rsidRDefault="00176D47" w:rsidP="00BB1D0A">
      <w:pPr>
        <w:keepNext/>
        <w:keepLines/>
        <w:numPr>
          <w:ilvl w:val="0"/>
          <w:numId w:val="13"/>
        </w:numPr>
        <w:tabs>
          <w:tab w:val="num" w:pos="4897"/>
        </w:tabs>
        <w:suppressAutoHyphens/>
        <w:ind w:left="714" w:hanging="357"/>
        <w:jc w:val="center"/>
        <w:rPr>
          <w:rFonts w:ascii="Tahoma" w:hAnsi="Tahoma" w:cs="Tahoma"/>
          <w:szCs w:val="28"/>
        </w:rPr>
      </w:pPr>
      <w:r w:rsidRPr="00F156C6">
        <w:rPr>
          <w:rFonts w:ascii="Tahoma" w:hAnsi="Tahoma" w:cs="Tahoma"/>
          <w:szCs w:val="28"/>
        </w:rPr>
        <w:t>člen</w:t>
      </w:r>
    </w:p>
    <w:p w14:paraId="7EF0E7F0" w14:textId="77777777" w:rsidR="00176D47" w:rsidRPr="00F156C6" w:rsidRDefault="00176D47" w:rsidP="00176D47">
      <w:pPr>
        <w:keepNext/>
        <w:keepLines/>
        <w:suppressAutoHyphens/>
        <w:rPr>
          <w:rFonts w:ascii="Tahoma" w:hAnsi="Tahoma" w:cs="Tahoma"/>
          <w:color w:val="000000"/>
        </w:rPr>
      </w:pPr>
    </w:p>
    <w:p w14:paraId="172DD143" w14:textId="77777777" w:rsidR="00275F5E" w:rsidRPr="00F156C6" w:rsidRDefault="00275F5E" w:rsidP="00275F5E">
      <w:pPr>
        <w:keepNext/>
        <w:keepLines/>
        <w:jc w:val="both"/>
        <w:rPr>
          <w:rFonts w:ascii="Tahoma" w:hAnsi="Tahoma" w:cs="Tahoma"/>
        </w:rPr>
      </w:pPr>
      <w:r w:rsidRPr="00F156C6">
        <w:rPr>
          <w:rFonts w:ascii="Tahoma" w:hAnsi="Tahoma" w:cs="Tahoma"/>
        </w:rPr>
        <w:t>V primeru, da se ugotovi, da je pri izvedbi javnega naročila, na podlagi katerega je sklenjen ta okvirni sporazum ali pri izvajanju tega okvirnega sporazuma kdo v imenu ali na račun prodajalca, predstavniku ali posredniku kupca ali drugega organa ali organizacije iz javnega sektorja obljubil, ponudil ali dal kakšno nedovoljeno korist za pridobitev tega posla ali za sklenitev tega posla pod ugodnejšimi pogoji ali za opustitev dolžnega nadzora nad izvajanjem obveznosti okvirnega sporazuma ali za drugo ravnanje ali opustitev, s katerim je kupcu ali organu ali organizaciji iz javnega sektorja povzročena škoda ali je omogočena pridobitev nedovoljene koristi predstavniku kupca, predstavniku organa, posredniku organa ali organizacije iz javnega sektorja, prodajalcu ali njegovemu predstavniku, zastopniku, posredniku, je ta okvirni sporazum nična.</w:t>
      </w:r>
    </w:p>
    <w:p w14:paraId="53C1B18F" w14:textId="77777777" w:rsidR="00275F5E" w:rsidRPr="00F156C6" w:rsidRDefault="00275F5E" w:rsidP="00275F5E">
      <w:pPr>
        <w:keepNext/>
        <w:keepLines/>
        <w:jc w:val="both"/>
        <w:rPr>
          <w:rFonts w:ascii="Tahoma" w:hAnsi="Tahoma" w:cs="Tahoma"/>
        </w:rPr>
      </w:pPr>
    </w:p>
    <w:p w14:paraId="48C599F5" w14:textId="77777777" w:rsidR="00275F5E" w:rsidRPr="00F156C6" w:rsidRDefault="00275F5E" w:rsidP="00275F5E">
      <w:pPr>
        <w:keepNext/>
        <w:keepLines/>
        <w:jc w:val="both"/>
        <w:rPr>
          <w:rFonts w:ascii="Tahoma" w:hAnsi="Tahoma" w:cs="Tahoma"/>
        </w:rPr>
      </w:pPr>
      <w:r w:rsidRPr="00F156C6">
        <w:rPr>
          <w:rFonts w:ascii="Tahoma" w:hAnsi="Tahoma" w:cs="Tahoma"/>
        </w:rPr>
        <w:t>Kupec bo v primeru ugotovitve o domnevnem obstoju dejanskega stanja iz prvega odstavka tega člena ali obvestila Komisije za preprečevanje korupcije Republike Slovenije ali drugih organov, glede njegovega domnevnega nastanka, pričel z ugotavljanjem pogojev ničnosti okvirnega sporazuma iz prejšnjega odstavka tega člena oziroma z drugimi ukrepi v skladu s predpisi Republike Slovenije.</w:t>
      </w:r>
    </w:p>
    <w:p w14:paraId="19464C5F" w14:textId="77777777" w:rsidR="00176D47" w:rsidRPr="00F156C6" w:rsidRDefault="00176D47" w:rsidP="00275F5E">
      <w:pPr>
        <w:keepNext/>
        <w:keepLines/>
        <w:jc w:val="both"/>
        <w:rPr>
          <w:rFonts w:ascii="Tahoma" w:hAnsi="Tahoma" w:cs="Tahoma"/>
          <w:b/>
        </w:rPr>
      </w:pPr>
    </w:p>
    <w:p w14:paraId="38EC8E9C" w14:textId="77777777" w:rsidR="00176D47" w:rsidRPr="00F156C6" w:rsidRDefault="00176D47" w:rsidP="00BB1D0A">
      <w:pPr>
        <w:keepNext/>
        <w:keepLines/>
        <w:numPr>
          <w:ilvl w:val="0"/>
          <w:numId w:val="13"/>
        </w:numPr>
        <w:tabs>
          <w:tab w:val="num" w:pos="4897"/>
        </w:tabs>
        <w:suppressAutoHyphens/>
        <w:ind w:left="714" w:hanging="357"/>
        <w:jc w:val="center"/>
        <w:rPr>
          <w:rFonts w:ascii="Tahoma" w:hAnsi="Tahoma" w:cs="Tahoma"/>
          <w:color w:val="000000"/>
        </w:rPr>
      </w:pPr>
      <w:r w:rsidRPr="00F156C6">
        <w:rPr>
          <w:rFonts w:ascii="Tahoma" w:hAnsi="Tahoma" w:cs="Tahoma"/>
          <w:color w:val="000000"/>
        </w:rPr>
        <w:t>člen</w:t>
      </w:r>
    </w:p>
    <w:p w14:paraId="6627D60E" w14:textId="77777777" w:rsidR="00176D47" w:rsidRPr="00F156C6" w:rsidRDefault="00176D47" w:rsidP="00176D47">
      <w:pPr>
        <w:keepNext/>
        <w:keepLines/>
        <w:jc w:val="both"/>
        <w:rPr>
          <w:rFonts w:ascii="Tahoma" w:hAnsi="Tahoma" w:cs="Tahoma"/>
        </w:rPr>
      </w:pPr>
    </w:p>
    <w:p w14:paraId="7CFAC048" w14:textId="77777777" w:rsidR="00275F5E" w:rsidRPr="00F156C6" w:rsidRDefault="00275F5E" w:rsidP="00275F5E">
      <w:pPr>
        <w:keepNext/>
        <w:keepLines/>
        <w:spacing w:after="120"/>
        <w:jc w:val="both"/>
        <w:rPr>
          <w:rFonts w:ascii="Tahoma" w:hAnsi="Tahoma" w:cs="Tahoma"/>
        </w:rPr>
      </w:pPr>
      <w:r w:rsidRPr="00F156C6">
        <w:rPr>
          <w:rFonts w:ascii="Tahoma" w:hAnsi="Tahoma" w:cs="Tahoma"/>
        </w:rPr>
        <w:t>Ta okvirni sporazum je sklenjen pod razveznim pogojem, ki se uresniči v primeru izpolnitve ene od naslednjih okoliščin:</w:t>
      </w:r>
    </w:p>
    <w:p w14:paraId="3AAF735B" w14:textId="77777777" w:rsidR="00275F5E" w:rsidRPr="00F156C6" w:rsidRDefault="00275F5E" w:rsidP="00BB1D0A">
      <w:pPr>
        <w:keepNext/>
        <w:keepLines/>
        <w:numPr>
          <w:ilvl w:val="0"/>
          <w:numId w:val="9"/>
        </w:numPr>
        <w:jc w:val="both"/>
        <w:rPr>
          <w:rFonts w:ascii="Tahoma" w:hAnsi="Tahoma" w:cs="Tahoma"/>
        </w:rPr>
      </w:pPr>
      <w:r w:rsidRPr="00F156C6">
        <w:rPr>
          <w:rFonts w:ascii="Tahoma" w:hAnsi="Tahoma" w:cs="Tahoma"/>
        </w:rPr>
        <w:t xml:space="preserve">če je kupec seznanjen, da je sodišče s pravnomočno odločitvijo ugotovilo kršitev obveznosti iz drugega odstavka 3. člena ZJN-3 s strani prodajalca ali njegovega podizvajalca ali </w:t>
      </w:r>
    </w:p>
    <w:p w14:paraId="77E944CB" w14:textId="77777777" w:rsidR="00275F5E" w:rsidRPr="00F156C6" w:rsidRDefault="00275F5E" w:rsidP="00BB1D0A">
      <w:pPr>
        <w:keepNext/>
        <w:keepLines/>
        <w:numPr>
          <w:ilvl w:val="0"/>
          <w:numId w:val="9"/>
        </w:numPr>
        <w:jc w:val="both"/>
        <w:rPr>
          <w:rFonts w:ascii="Tahoma" w:hAnsi="Tahoma" w:cs="Tahoma"/>
        </w:rPr>
      </w:pPr>
      <w:r w:rsidRPr="00F156C6">
        <w:rPr>
          <w:rFonts w:ascii="Tahoma" w:hAnsi="Tahoma" w:cs="Tahoma"/>
        </w:rPr>
        <w:t>če je kupec seznanjen, da je pristojni državni organ pri prodajalcu</w:t>
      </w:r>
      <w:r w:rsidRPr="00F156C6">
        <w:rPr>
          <w:rFonts w:ascii="Tahoma" w:eastAsia="Calibri" w:hAnsi="Tahoma" w:cs="Tahoma"/>
        </w:rPr>
        <w:t xml:space="preserve"> </w:t>
      </w:r>
      <w:r w:rsidRPr="00F156C6">
        <w:rPr>
          <w:rFonts w:ascii="Tahoma" w:hAnsi="Tahoma" w:cs="Tahoma"/>
        </w:rPr>
        <w:t>ali njegovem podizvajalcu v času izvajanja okvirnega sporazuma</w:t>
      </w:r>
      <w:r w:rsidRPr="00F156C6">
        <w:rPr>
          <w:rFonts w:ascii="Tahoma" w:eastAsia="Calibri" w:hAnsi="Tahoma" w:cs="Tahoma"/>
        </w:rPr>
        <w:t xml:space="preserve"> </w:t>
      </w:r>
      <w:r w:rsidRPr="00F156C6">
        <w:rPr>
          <w:rFonts w:ascii="Tahoma" w:hAnsi="Tahoma" w:cs="Tahoma"/>
        </w:rPr>
        <w:t xml:space="preserve">ugotovil najmanj dve kršitvi v zvezi s plačilom za delo, delovnim časom, počitki, opravljanjem dela na podlagi pogodb civilnega prava kljub obstoju elementov delovnega razmerja ali v zvezi z zaposlovanjem na črno in za kateri mu je bila s pravnomočno odločitvijo ali več pravnomočnimi odločitvami izrečena globa za prekršek. </w:t>
      </w:r>
    </w:p>
    <w:p w14:paraId="4B011EAD" w14:textId="77777777" w:rsidR="00275F5E" w:rsidRPr="00F156C6" w:rsidRDefault="00275F5E" w:rsidP="00275F5E">
      <w:pPr>
        <w:keepNext/>
        <w:keepLines/>
        <w:jc w:val="both"/>
        <w:rPr>
          <w:rFonts w:ascii="Tahoma" w:hAnsi="Tahoma" w:cs="Tahoma"/>
        </w:rPr>
      </w:pPr>
    </w:p>
    <w:p w14:paraId="0502A14D" w14:textId="77777777" w:rsidR="00275F5E" w:rsidRPr="00F156C6" w:rsidRDefault="00275F5E" w:rsidP="00275F5E">
      <w:pPr>
        <w:keepNext/>
        <w:keepLines/>
        <w:jc w:val="both"/>
        <w:rPr>
          <w:rFonts w:ascii="Tahoma" w:hAnsi="Tahoma" w:cs="Tahoma"/>
        </w:rPr>
      </w:pPr>
      <w:r w:rsidRPr="00F156C6">
        <w:rPr>
          <w:rFonts w:ascii="Tahoma" w:hAnsi="Tahoma" w:cs="Tahoma"/>
        </w:rPr>
        <w:t xml:space="preserve">V primeru seznanitve kupca s kršitvijo mora ta o tem obvestiti prodajalca v 10 (desetih) dneh. </w:t>
      </w:r>
    </w:p>
    <w:p w14:paraId="50F2C144" w14:textId="77777777" w:rsidR="00275F5E" w:rsidRPr="00F156C6" w:rsidRDefault="00275F5E" w:rsidP="00275F5E">
      <w:pPr>
        <w:keepNext/>
        <w:keepLines/>
        <w:jc w:val="both"/>
        <w:rPr>
          <w:rFonts w:ascii="Tahoma" w:hAnsi="Tahoma" w:cs="Tahoma"/>
        </w:rPr>
      </w:pPr>
    </w:p>
    <w:p w14:paraId="0BED33AF" w14:textId="77777777" w:rsidR="00275F5E" w:rsidRPr="00F156C6" w:rsidRDefault="00275F5E" w:rsidP="00275F5E">
      <w:pPr>
        <w:keepNext/>
        <w:keepLines/>
        <w:jc w:val="both"/>
        <w:rPr>
          <w:rFonts w:ascii="Tahoma" w:hAnsi="Tahoma" w:cs="Tahoma"/>
        </w:rPr>
      </w:pPr>
      <w:r w:rsidRPr="00F156C6">
        <w:rPr>
          <w:rFonts w:ascii="Tahoma" w:hAnsi="Tahoma" w:cs="Tahoma"/>
        </w:rPr>
        <w:t xml:space="preserve">Prodajalec lahko v roku, ki ga določi kupec, ki pa ne sme biti daljši kot 15 (petnajst) dni, predloži dokaze, da je sprejel zadostne ukrepe, s katerimi lahko dokaže svojo zanesljivost kljub obstoju kršitev. Če obstaja kršitev pri podizvajalcu, lahko prodajalec v istem roku predloži dokaze, da je podizvajalec sprejel zadostne ukrepe, s katerimi lahko dokaže svojo zanesljivost kljub obstoju kršitev. </w:t>
      </w:r>
    </w:p>
    <w:p w14:paraId="25E47C38" w14:textId="77777777" w:rsidR="00275F5E" w:rsidRPr="00F156C6" w:rsidRDefault="00275F5E" w:rsidP="00275F5E">
      <w:pPr>
        <w:keepNext/>
        <w:keepLines/>
        <w:jc w:val="both"/>
        <w:rPr>
          <w:rFonts w:ascii="Tahoma" w:hAnsi="Tahoma" w:cs="Tahoma"/>
        </w:rPr>
      </w:pPr>
    </w:p>
    <w:p w14:paraId="497E3A4C" w14:textId="77777777" w:rsidR="00275F5E" w:rsidRPr="00F156C6" w:rsidRDefault="00275F5E" w:rsidP="00275F5E">
      <w:pPr>
        <w:keepNext/>
        <w:keepLines/>
        <w:jc w:val="both"/>
        <w:rPr>
          <w:rFonts w:ascii="Tahoma" w:hAnsi="Tahoma" w:cs="Tahoma"/>
        </w:rPr>
      </w:pPr>
      <w:r w:rsidRPr="00F156C6">
        <w:rPr>
          <w:rFonts w:ascii="Tahoma" w:hAnsi="Tahoma" w:cs="Tahoma"/>
        </w:rPr>
        <w:t xml:space="preserve">Če prodajalec ne predloži dokazov za podizvajalca ali če jih je, kupec oceni, da ti ukrepi ne zadoščajo, lahko prodajalec zamenja podizvajalca v roku, ki ga določi kupec in ne sme biti daljši od 15 (petnajst) dni v skladu s 94. členom ZJN-3, ali sam prevzame del, ki ga je oddal v </w:t>
      </w:r>
      <w:proofErr w:type="spellStart"/>
      <w:r w:rsidRPr="00F156C6">
        <w:rPr>
          <w:rFonts w:ascii="Tahoma" w:hAnsi="Tahoma" w:cs="Tahoma"/>
        </w:rPr>
        <w:t>podizvajanje</w:t>
      </w:r>
      <w:proofErr w:type="spellEnd"/>
      <w:r w:rsidRPr="00F156C6">
        <w:rPr>
          <w:rFonts w:ascii="Tahoma" w:hAnsi="Tahoma" w:cs="Tahoma"/>
        </w:rPr>
        <w:t xml:space="preserve"> temu podizvajalcu, če ta zamenjava ali prevzem ne pomeni bistvene spremembe okvirnega sporazuma. </w:t>
      </w:r>
    </w:p>
    <w:p w14:paraId="0A8F5A2B" w14:textId="77777777" w:rsidR="00275F5E" w:rsidRPr="00F156C6" w:rsidRDefault="00275F5E" w:rsidP="00275F5E">
      <w:pPr>
        <w:keepNext/>
        <w:keepLines/>
        <w:jc w:val="both"/>
        <w:rPr>
          <w:rFonts w:ascii="Tahoma" w:hAnsi="Tahoma" w:cs="Tahoma"/>
        </w:rPr>
      </w:pPr>
    </w:p>
    <w:p w14:paraId="3882CDF5" w14:textId="77777777" w:rsidR="00275F5E" w:rsidRPr="00F156C6" w:rsidRDefault="00275F5E" w:rsidP="00275F5E">
      <w:pPr>
        <w:keepNext/>
        <w:keepLines/>
        <w:jc w:val="both"/>
        <w:rPr>
          <w:rFonts w:ascii="Tahoma" w:hAnsi="Tahoma" w:cs="Tahoma"/>
        </w:rPr>
      </w:pPr>
      <w:r w:rsidRPr="00F156C6">
        <w:rPr>
          <w:rFonts w:ascii="Tahoma" w:hAnsi="Tahoma" w:cs="Tahoma"/>
        </w:rPr>
        <w:t>Če prodajalec ne predloži dokazov zase ali za podizvajalca ali če jih je, pa kupec oceni, da ti ukrepi ne zadoščajo, ali če prodajalec ne prevzame del sam ali predlaga novega podizvajalca ali če kupec v skladu s 94. členom ZJN-3 pravočasno predlaganega novega podizvajalca zavrne, se razvezni pogoj uresniči pod pogojem, da je od seznanitve kupca s kršitvijo in do izteka veljavnosti okvirnega sporazuma</w:t>
      </w:r>
      <w:r w:rsidRPr="00F156C6">
        <w:rPr>
          <w:rFonts w:ascii="Tahoma" w:eastAsia="Calibri" w:hAnsi="Tahoma" w:cs="Tahoma"/>
        </w:rPr>
        <w:t xml:space="preserve"> </w:t>
      </w:r>
      <w:r w:rsidRPr="00F156C6">
        <w:rPr>
          <w:rFonts w:ascii="Tahoma" w:hAnsi="Tahoma" w:cs="Tahoma"/>
        </w:rPr>
        <w:t xml:space="preserve">še najmanj 6 (šest) mesecev. </w:t>
      </w:r>
    </w:p>
    <w:p w14:paraId="0D23FB89" w14:textId="77777777" w:rsidR="00275F5E" w:rsidRPr="00F156C6" w:rsidRDefault="00275F5E" w:rsidP="00275F5E">
      <w:pPr>
        <w:keepNext/>
        <w:keepLines/>
        <w:jc w:val="both"/>
        <w:rPr>
          <w:rFonts w:ascii="Tahoma" w:hAnsi="Tahoma" w:cs="Tahoma"/>
        </w:rPr>
      </w:pPr>
    </w:p>
    <w:p w14:paraId="4895A660" w14:textId="7468EE64" w:rsidR="00AD73CA" w:rsidRDefault="00275F5E" w:rsidP="00176D47">
      <w:pPr>
        <w:keepNext/>
        <w:keepLines/>
        <w:jc w:val="both"/>
        <w:rPr>
          <w:rFonts w:ascii="Tahoma" w:hAnsi="Tahoma" w:cs="Tahoma"/>
        </w:rPr>
      </w:pPr>
      <w:r w:rsidRPr="00F156C6">
        <w:rPr>
          <w:rFonts w:ascii="Tahoma" w:hAnsi="Tahoma" w:cs="Tahoma"/>
        </w:rPr>
        <w:t>V primeru izpolnitve razveznega pogoja se šteje, da je okvirni sporazum razvezan z dnem sklenitve novega okvirnega sporazuma o izvedbi javnega naročila, kupec pa mora nov postopek oddaje javnega naročila začeti nemudoma, vendar najkasneje v 60 (šestdesetih) dneh od seznanitve s kršitvijo. Če kupec v tem roku ne začne novega postopka javnega naročila, se šteje, da je okvirni sporazum razvezan 60. (šestdeseti) dan od seznanitve s kršitvijo</w:t>
      </w:r>
      <w:r w:rsidR="000D05E2">
        <w:rPr>
          <w:rFonts w:ascii="Tahoma" w:hAnsi="Tahoma" w:cs="Tahoma"/>
        </w:rPr>
        <w:t>.</w:t>
      </w:r>
    </w:p>
    <w:p w14:paraId="45D1D6BD" w14:textId="77777777" w:rsidR="00176D47" w:rsidRPr="00F156C6" w:rsidRDefault="00176D47" w:rsidP="00BB1D0A">
      <w:pPr>
        <w:keepNext/>
        <w:keepLines/>
        <w:numPr>
          <w:ilvl w:val="0"/>
          <w:numId w:val="12"/>
        </w:numPr>
        <w:tabs>
          <w:tab w:val="num" w:pos="1440"/>
        </w:tabs>
        <w:suppressAutoHyphens/>
        <w:ind w:left="1077" w:hanging="1077"/>
        <w:jc w:val="both"/>
        <w:rPr>
          <w:rFonts w:ascii="Tahoma" w:hAnsi="Tahoma" w:cs="Tahoma"/>
          <w:b/>
        </w:rPr>
      </w:pPr>
      <w:r w:rsidRPr="00F156C6">
        <w:rPr>
          <w:rFonts w:ascii="Tahoma" w:hAnsi="Tahoma" w:cs="Tahoma"/>
          <w:b/>
        </w:rPr>
        <w:lastRenderedPageBreak/>
        <w:t>OSTALE DOLOČBE</w:t>
      </w:r>
    </w:p>
    <w:p w14:paraId="1E27DD64" w14:textId="77777777" w:rsidR="00176D47" w:rsidRPr="00F156C6" w:rsidRDefault="00176D47" w:rsidP="00176D47">
      <w:pPr>
        <w:keepNext/>
        <w:keepLines/>
        <w:tabs>
          <w:tab w:val="left" w:pos="709"/>
          <w:tab w:val="left" w:pos="1702"/>
        </w:tabs>
        <w:ind w:left="1701" w:hanging="1701"/>
        <w:rPr>
          <w:rFonts w:ascii="Tahoma" w:hAnsi="Tahoma" w:cs="Tahoma"/>
        </w:rPr>
      </w:pPr>
    </w:p>
    <w:p w14:paraId="7A64F8CD" w14:textId="77777777" w:rsidR="00176D47" w:rsidRPr="00F156C6" w:rsidRDefault="00176D47" w:rsidP="00BB1D0A">
      <w:pPr>
        <w:keepNext/>
        <w:keepLines/>
        <w:numPr>
          <w:ilvl w:val="0"/>
          <w:numId w:val="13"/>
        </w:numPr>
        <w:tabs>
          <w:tab w:val="num" w:pos="4897"/>
        </w:tabs>
        <w:suppressAutoHyphens/>
        <w:ind w:left="714" w:hanging="357"/>
        <w:jc w:val="center"/>
        <w:rPr>
          <w:rFonts w:ascii="Tahoma" w:hAnsi="Tahoma" w:cs="Tahoma"/>
        </w:rPr>
      </w:pPr>
      <w:r w:rsidRPr="00F156C6">
        <w:rPr>
          <w:rFonts w:ascii="Tahoma" w:hAnsi="Tahoma" w:cs="Tahoma"/>
        </w:rPr>
        <w:t xml:space="preserve"> člen</w:t>
      </w:r>
    </w:p>
    <w:p w14:paraId="0EA9C883" w14:textId="77777777" w:rsidR="00176D47" w:rsidRPr="00F156C6" w:rsidRDefault="00176D47" w:rsidP="00176D47">
      <w:pPr>
        <w:keepNext/>
        <w:keepLines/>
        <w:tabs>
          <w:tab w:val="left" w:pos="567"/>
          <w:tab w:val="left" w:pos="1418"/>
          <w:tab w:val="left" w:pos="1702"/>
        </w:tabs>
        <w:jc w:val="both"/>
        <w:rPr>
          <w:rFonts w:ascii="Tahoma" w:hAnsi="Tahoma" w:cs="Tahoma"/>
        </w:rPr>
      </w:pPr>
    </w:p>
    <w:p w14:paraId="663E179D" w14:textId="77777777" w:rsidR="00850E67" w:rsidRPr="00F156C6" w:rsidRDefault="00850E67" w:rsidP="00850E67">
      <w:pPr>
        <w:keepNext/>
        <w:keepLines/>
        <w:tabs>
          <w:tab w:val="left" w:pos="567"/>
          <w:tab w:val="left" w:pos="1418"/>
          <w:tab w:val="left" w:pos="1702"/>
        </w:tabs>
        <w:jc w:val="both"/>
        <w:rPr>
          <w:rFonts w:ascii="Tahoma" w:hAnsi="Tahoma" w:cs="Tahoma"/>
          <w:lang w:val="es-AR"/>
        </w:rPr>
      </w:pPr>
      <w:r w:rsidRPr="00F156C6">
        <w:rPr>
          <w:rFonts w:ascii="Tahoma" w:hAnsi="Tahoma" w:cs="Tahoma"/>
        </w:rPr>
        <w:t>Prodajalec s podpisom tega okvirnega sporazuma jamči, da mu je poznan predmet okvirnega sporazuma in vsi riziki, ki bodo spremljali izvedbo okvirnega sporazuma, da je seznanjen z razpisnimi zahtevami in s tehnično dokumentacijo, ter da so mu razumljivi in jasni pogoji in okoliščine za pravilno dobavo blaga.</w:t>
      </w:r>
      <w:r w:rsidRPr="00F156C6">
        <w:rPr>
          <w:rFonts w:ascii="Tahoma" w:hAnsi="Tahoma" w:cs="Tahoma"/>
          <w:lang w:val="es-AR"/>
        </w:rPr>
        <w:t xml:space="preserve"> </w:t>
      </w:r>
      <w:r w:rsidRPr="00F156C6">
        <w:rPr>
          <w:rFonts w:ascii="Tahoma" w:hAnsi="Tahoma" w:cs="Tahoma"/>
        </w:rPr>
        <w:t>Prodajalec se strinja, da lahko kupec prekine medsebojno razmerje v primeru nespoštovanja določil okvirnega sporazuma in določil javnega naročanja, brez odškodninske odgovornosti do prodajalca.</w:t>
      </w:r>
    </w:p>
    <w:p w14:paraId="7C3B7787" w14:textId="77777777" w:rsidR="00850E67" w:rsidRPr="00F156C6" w:rsidRDefault="00850E67" w:rsidP="00176D47">
      <w:pPr>
        <w:keepNext/>
        <w:keepLines/>
        <w:jc w:val="both"/>
        <w:rPr>
          <w:rFonts w:ascii="Tahoma" w:hAnsi="Tahoma" w:cs="Tahoma"/>
        </w:rPr>
      </w:pPr>
    </w:p>
    <w:p w14:paraId="2AEEA9F6" w14:textId="135F133F" w:rsidR="00850E67" w:rsidRPr="00F156C6" w:rsidRDefault="00850E67" w:rsidP="00850E67">
      <w:pPr>
        <w:keepNext/>
        <w:keepLines/>
        <w:tabs>
          <w:tab w:val="left" w:pos="4820"/>
        </w:tabs>
        <w:jc w:val="both"/>
        <w:rPr>
          <w:rFonts w:ascii="Tahoma" w:hAnsi="Tahoma" w:cs="Tahoma"/>
        </w:rPr>
      </w:pPr>
      <w:r w:rsidRPr="00F156C6">
        <w:rPr>
          <w:rFonts w:ascii="Tahoma" w:hAnsi="Tahoma" w:cs="Tahoma"/>
        </w:rPr>
        <w:t xml:space="preserve">Stranki okvirnega sporazuma se obvezujeta, da bosta uredili vse, kar je potrebno za izvršitev tega okvirnega sporazuma in da bosta ravnali </w:t>
      </w:r>
      <w:r w:rsidR="00482D06">
        <w:rPr>
          <w:rFonts w:ascii="Tahoma" w:hAnsi="Tahoma" w:cs="Tahoma"/>
        </w:rPr>
        <w:t>z dolžno skrbnostjo</w:t>
      </w:r>
      <w:r w:rsidRPr="00F156C6">
        <w:rPr>
          <w:rFonts w:ascii="Tahoma" w:hAnsi="Tahoma" w:cs="Tahoma"/>
        </w:rPr>
        <w:t>. Za urejanje razmerij, ki niso urejena s tem okvirnim sporazumom, se uporabljajo določila zakona, ki ureja obligacijska razmerja.</w:t>
      </w:r>
    </w:p>
    <w:p w14:paraId="442A341F" w14:textId="77777777" w:rsidR="00176D47" w:rsidRPr="00F156C6" w:rsidRDefault="00176D47" w:rsidP="00176D47">
      <w:pPr>
        <w:keepNext/>
        <w:keepLines/>
        <w:tabs>
          <w:tab w:val="left" w:pos="567"/>
          <w:tab w:val="left" w:pos="1418"/>
          <w:tab w:val="left" w:pos="1702"/>
        </w:tabs>
        <w:jc w:val="both"/>
        <w:rPr>
          <w:rFonts w:ascii="Tahoma" w:hAnsi="Tahoma" w:cs="Tahoma"/>
        </w:rPr>
      </w:pPr>
    </w:p>
    <w:p w14:paraId="221E631A" w14:textId="77777777" w:rsidR="00176D47" w:rsidRPr="00F156C6" w:rsidRDefault="00176D47" w:rsidP="00176D47">
      <w:pPr>
        <w:keepNext/>
        <w:keepLines/>
        <w:tabs>
          <w:tab w:val="left" w:pos="567"/>
          <w:tab w:val="left" w:pos="1418"/>
          <w:tab w:val="left" w:pos="1702"/>
        </w:tabs>
        <w:jc w:val="both"/>
        <w:rPr>
          <w:rFonts w:ascii="Tahoma" w:hAnsi="Tahoma" w:cs="Tahoma"/>
        </w:rPr>
      </w:pPr>
      <w:r w:rsidRPr="00F156C6">
        <w:rPr>
          <w:rFonts w:ascii="Tahoma" w:hAnsi="Tahoma" w:cs="Tahoma"/>
        </w:rPr>
        <w:t>Morebitne spore, ki bi nastali v zvezi z izvajanjem tega okvirnega sporazuma, bosta stranki skušali rešiti sporazumno. Če spora ne bo možno rešiti sporazumno, lahko vsaka stranka sproži postopek za rešitev spora pri stvarno pristojnem sodišču v Ljubljani.</w:t>
      </w:r>
    </w:p>
    <w:p w14:paraId="02CCAE1F" w14:textId="77777777" w:rsidR="00176D47" w:rsidRPr="00F156C6" w:rsidRDefault="00176D47" w:rsidP="00176D47">
      <w:pPr>
        <w:keepNext/>
        <w:keepLines/>
        <w:tabs>
          <w:tab w:val="left" w:pos="567"/>
          <w:tab w:val="left" w:pos="1418"/>
          <w:tab w:val="left" w:pos="1702"/>
        </w:tabs>
        <w:rPr>
          <w:rFonts w:ascii="Tahoma" w:hAnsi="Tahoma" w:cs="Tahoma"/>
        </w:rPr>
      </w:pPr>
    </w:p>
    <w:p w14:paraId="01408E4B" w14:textId="77777777" w:rsidR="00176D47" w:rsidRPr="00F156C6" w:rsidRDefault="00176D47" w:rsidP="00BB1D0A">
      <w:pPr>
        <w:keepNext/>
        <w:keepLines/>
        <w:numPr>
          <w:ilvl w:val="0"/>
          <w:numId w:val="13"/>
        </w:numPr>
        <w:tabs>
          <w:tab w:val="num" w:pos="4897"/>
        </w:tabs>
        <w:suppressAutoHyphens/>
        <w:ind w:left="714" w:hanging="357"/>
        <w:jc w:val="center"/>
        <w:rPr>
          <w:rFonts w:ascii="Tahoma" w:hAnsi="Tahoma" w:cs="Tahoma"/>
        </w:rPr>
      </w:pPr>
      <w:r w:rsidRPr="00F156C6">
        <w:rPr>
          <w:rFonts w:ascii="Tahoma" w:hAnsi="Tahoma" w:cs="Tahoma"/>
        </w:rPr>
        <w:t>člen</w:t>
      </w:r>
    </w:p>
    <w:p w14:paraId="249F7B1D" w14:textId="77777777" w:rsidR="00176D47" w:rsidRPr="00F156C6" w:rsidRDefault="00176D47" w:rsidP="00176D47">
      <w:pPr>
        <w:keepNext/>
        <w:keepLines/>
        <w:tabs>
          <w:tab w:val="left" w:pos="567"/>
          <w:tab w:val="left" w:pos="1418"/>
          <w:tab w:val="left" w:pos="1702"/>
        </w:tabs>
        <w:jc w:val="both"/>
        <w:rPr>
          <w:rFonts w:ascii="Tahoma" w:eastAsia="Calibri" w:hAnsi="Tahoma" w:cs="Tahoma"/>
        </w:rPr>
      </w:pPr>
    </w:p>
    <w:p w14:paraId="1542C3ED" w14:textId="77777777" w:rsidR="00176D47" w:rsidRPr="00F156C6" w:rsidRDefault="00176D47" w:rsidP="00176D47">
      <w:pPr>
        <w:keepNext/>
        <w:keepLines/>
        <w:tabs>
          <w:tab w:val="left" w:pos="567"/>
          <w:tab w:val="left" w:pos="1418"/>
          <w:tab w:val="left" w:pos="1702"/>
        </w:tabs>
        <w:jc w:val="both"/>
        <w:rPr>
          <w:rFonts w:ascii="Tahoma" w:hAnsi="Tahoma" w:cs="Tahoma"/>
        </w:rPr>
      </w:pPr>
      <w:r w:rsidRPr="00F156C6">
        <w:rPr>
          <w:rFonts w:ascii="Tahoma" w:hAnsi="Tahoma" w:cs="Tahoma"/>
        </w:rPr>
        <w:t>Ta okvirni sporazum v celoti zavezuje tudi morebitne vsakokratne pravne naslednike vsake od strank okvirnega sporazuma, kar velja zlasti tudi v primeru organizacijsko – statusnih ter lastninskih sprememb.</w:t>
      </w:r>
    </w:p>
    <w:p w14:paraId="3D630ADD" w14:textId="77777777" w:rsidR="00176D47" w:rsidRPr="00F156C6" w:rsidRDefault="00176D47" w:rsidP="00176D47">
      <w:pPr>
        <w:keepNext/>
        <w:keepLines/>
        <w:tabs>
          <w:tab w:val="left" w:pos="567"/>
          <w:tab w:val="left" w:pos="1418"/>
          <w:tab w:val="left" w:pos="1702"/>
        </w:tabs>
        <w:jc w:val="both"/>
        <w:rPr>
          <w:rFonts w:ascii="Tahoma" w:eastAsia="Calibri" w:hAnsi="Tahoma" w:cs="Tahoma"/>
        </w:rPr>
      </w:pPr>
    </w:p>
    <w:p w14:paraId="1BA4A57A" w14:textId="77777777" w:rsidR="00176D47" w:rsidRPr="00F156C6" w:rsidRDefault="00176D47" w:rsidP="00176D47">
      <w:pPr>
        <w:keepNext/>
        <w:keepLines/>
        <w:jc w:val="both"/>
        <w:rPr>
          <w:rFonts w:ascii="Tahoma" w:hAnsi="Tahoma" w:cs="Tahoma"/>
        </w:rPr>
      </w:pPr>
      <w:r w:rsidRPr="00F156C6">
        <w:rPr>
          <w:rFonts w:ascii="Tahoma" w:hAnsi="Tahoma" w:cs="Tahoma"/>
        </w:rPr>
        <w:t>Če katerokoli od določil tega okvirnega sporazuma je ali postane neveljavno, to ne vpliva na ostala  določila. Neveljavno določilo se nadomesti z veljavnim, ki mora čim bolj ustrezati namenu, ki sta ga želeli doseči stranki okvirnega sporazuma z neveljavnim določilom.</w:t>
      </w:r>
    </w:p>
    <w:p w14:paraId="166D0BBF" w14:textId="77777777" w:rsidR="00176D47" w:rsidRPr="00F156C6" w:rsidRDefault="00176D47" w:rsidP="00176D47">
      <w:pPr>
        <w:keepNext/>
        <w:keepLines/>
        <w:jc w:val="both"/>
        <w:rPr>
          <w:rFonts w:ascii="Tahoma" w:hAnsi="Tahoma" w:cs="Tahoma"/>
        </w:rPr>
      </w:pPr>
    </w:p>
    <w:p w14:paraId="22E2B255" w14:textId="04B463E3" w:rsidR="00850E67" w:rsidRPr="00F156C6" w:rsidRDefault="00176D47" w:rsidP="00850E67">
      <w:pPr>
        <w:keepNext/>
        <w:keepLines/>
        <w:tabs>
          <w:tab w:val="left" w:pos="4820"/>
        </w:tabs>
        <w:jc w:val="both"/>
        <w:rPr>
          <w:rFonts w:ascii="Tahoma" w:hAnsi="Tahoma" w:cs="Tahoma"/>
        </w:rPr>
      </w:pPr>
      <w:r w:rsidRPr="00F156C6">
        <w:rPr>
          <w:rFonts w:ascii="Tahoma" w:hAnsi="Tahoma" w:cs="Tahoma"/>
        </w:rPr>
        <w:t>Morebitne spremembe ali dopolnitve tega okvirnega sporazuma so veljavne le, če jih stranki okvirnega sporazuma skleneta v obliki pisnega dodatka k temu okvirnemu sporazumu</w:t>
      </w:r>
      <w:r w:rsidR="00850E67" w:rsidRPr="00F156C6">
        <w:rPr>
          <w:rFonts w:ascii="Tahoma" w:hAnsi="Tahoma" w:cs="Tahoma"/>
        </w:rPr>
        <w:t>, ki ga podpišeta obe stranki okvirnega sporazuma.</w:t>
      </w:r>
    </w:p>
    <w:p w14:paraId="0995B2C1" w14:textId="4EF751D5" w:rsidR="00850E67" w:rsidRPr="00F156C6" w:rsidRDefault="00850E67" w:rsidP="00850E67">
      <w:pPr>
        <w:keepNext/>
        <w:keepLines/>
        <w:tabs>
          <w:tab w:val="left" w:pos="4820"/>
        </w:tabs>
        <w:jc w:val="both"/>
        <w:rPr>
          <w:rFonts w:ascii="Tahoma" w:hAnsi="Tahoma" w:cs="Tahoma"/>
        </w:rPr>
      </w:pPr>
    </w:p>
    <w:p w14:paraId="010B294E" w14:textId="0BA1F5B2" w:rsidR="00850E67" w:rsidRPr="00F156C6" w:rsidRDefault="00850E67" w:rsidP="00BB1D0A">
      <w:pPr>
        <w:keepNext/>
        <w:keepLines/>
        <w:numPr>
          <w:ilvl w:val="0"/>
          <w:numId w:val="13"/>
        </w:numPr>
        <w:tabs>
          <w:tab w:val="num" w:pos="4897"/>
        </w:tabs>
        <w:suppressAutoHyphens/>
        <w:ind w:left="714" w:hanging="357"/>
        <w:jc w:val="center"/>
        <w:rPr>
          <w:rFonts w:ascii="Tahoma" w:hAnsi="Tahoma" w:cs="Tahoma"/>
        </w:rPr>
      </w:pPr>
      <w:r w:rsidRPr="00F156C6">
        <w:rPr>
          <w:rFonts w:ascii="Tahoma" w:hAnsi="Tahoma" w:cs="Tahoma"/>
        </w:rPr>
        <w:t>člen</w:t>
      </w:r>
    </w:p>
    <w:p w14:paraId="70684A5E" w14:textId="6DE02EBC" w:rsidR="00176D47" w:rsidRPr="00F156C6" w:rsidRDefault="00176D47" w:rsidP="00176D47">
      <w:pPr>
        <w:keepNext/>
        <w:keepLines/>
        <w:jc w:val="both"/>
        <w:rPr>
          <w:rFonts w:ascii="Tahoma" w:hAnsi="Tahoma" w:cs="Tahoma"/>
        </w:rPr>
      </w:pPr>
    </w:p>
    <w:p w14:paraId="00EF9F89" w14:textId="77777777" w:rsidR="00275F5E" w:rsidRPr="00F156C6" w:rsidRDefault="00275F5E" w:rsidP="00275F5E">
      <w:pPr>
        <w:keepNext/>
        <w:keepLines/>
        <w:tabs>
          <w:tab w:val="left" w:pos="567"/>
          <w:tab w:val="left" w:pos="1418"/>
          <w:tab w:val="left" w:pos="1702"/>
        </w:tabs>
        <w:jc w:val="both"/>
        <w:rPr>
          <w:rFonts w:ascii="Tahoma" w:hAnsi="Tahoma" w:cs="Tahoma"/>
        </w:rPr>
      </w:pPr>
      <w:r w:rsidRPr="00F156C6">
        <w:rPr>
          <w:rFonts w:ascii="Tahoma" w:hAnsi="Tahoma" w:cs="Tahoma"/>
        </w:rPr>
        <w:t>Stranki okvirnega sporazuma bosta ta okvirni sporazum, kot tudi vse medsebojne dogovore, podatke in dokumentacijo, ki je predmet te tega okvirnega sporazuma oziroma njegovega izvajanja, varovali kot poslovno skrivnost in jih ne bosta neupravičeno uporabljali v svojo korist oziroma komercialno izkoriščali ali posredovali tretjim osebam izven organizacij, ki niso vključene v izvajanje nalog predmeta okvirnega sporazuma, razen podatkov oz. informacij, ki po veljavnih predpisih štejejo za javne.</w:t>
      </w:r>
    </w:p>
    <w:p w14:paraId="03C7E8AC" w14:textId="77777777" w:rsidR="00275F5E" w:rsidRPr="00F156C6" w:rsidRDefault="00275F5E" w:rsidP="00275F5E">
      <w:pPr>
        <w:keepNext/>
        <w:keepLines/>
        <w:tabs>
          <w:tab w:val="left" w:pos="567"/>
          <w:tab w:val="left" w:pos="1418"/>
          <w:tab w:val="left" w:pos="1702"/>
        </w:tabs>
        <w:jc w:val="both"/>
        <w:rPr>
          <w:rFonts w:ascii="Tahoma" w:hAnsi="Tahoma" w:cs="Tahoma"/>
        </w:rPr>
      </w:pPr>
    </w:p>
    <w:p w14:paraId="2735ADCF" w14:textId="77777777" w:rsidR="00275F5E" w:rsidRPr="00F156C6" w:rsidRDefault="00275F5E" w:rsidP="00275F5E">
      <w:pPr>
        <w:keepNext/>
        <w:keepLines/>
        <w:tabs>
          <w:tab w:val="left" w:pos="567"/>
          <w:tab w:val="left" w:pos="1418"/>
          <w:tab w:val="left" w:pos="1702"/>
        </w:tabs>
        <w:jc w:val="both"/>
        <w:rPr>
          <w:rFonts w:ascii="Tahoma" w:hAnsi="Tahoma" w:cs="Tahoma"/>
        </w:rPr>
      </w:pPr>
      <w:r w:rsidRPr="00F156C6">
        <w:rPr>
          <w:rFonts w:ascii="Tahoma" w:hAnsi="Tahoma" w:cs="Tahoma"/>
        </w:rPr>
        <w:t>V primeru kršitve določb o varovanju poslovne skrivnosti, sta stranki okvirnega sporazuma odškodninsko odgovorni za vso posredno in neposredno povzročeno škodo.</w:t>
      </w:r>
    </w:p>
    <w:p w14:paraId="4218B2EF" w14:textId="77777777" w:rsidR="00275F5E" w:rsidRPr="00F156C6" w:rsidRDefault="00275F5E" w:rsidP="00176D47">
      <w:pPr>
        <w:keepNext/>
        <w:keepLines/>
        <w:jc w:val="both"/>
        <w:rPr>
          <w:rFonts w:ascii="Tahoma" w:hAnsi="Tahoma" w:cs="Tahoma"/>
        </w:rPr>
      </w:pPr>
    </w:p>
    <w:p w14:paraId="4214A19D" w14:textId="7EEFB509" w:rsidR="00850E67" w:rsidRPr="00F156C6" w:rsidRDefault="00850E67" w:rsidP="00BB1D0A">
      <w:pPr>
        <w:keepNext/>
        <w:keepLines/>
        <w:numPr>
          <w:ilvl w:val="0"/>
          <w:numId w:val="13"/>
        </w:numPr>
        <w:tabs>
          <w:tab w:val="num" w:pos="4897"/>
        </w:tabs>
        <w:suppressAutoHyphens/>
        <w:ind w:left="714" w:hanging="357"/>
        <w:jc w:val="center"/>
        <w:rPr>
          <w:rFonts w:ascii="Tahoma" w:hAnsi="Tahoma" w:cs="Tahoma"/>
        </w:rPr>
      </w:pPr>
      <w:r w:rsidRPr="00F156C6">
        <w:rPr>
          <w:rFonts w:ascii="Tahoma" w:hAnsi="Tahoma" w:cs="Tahoma"/>
        </w:rPr>
        <w:t>člen</w:t>
      </w:r>
    </w:p>
    <w:p w14:paraId="1810FEEE" w14:textId="77777777" w:rsidR="00850E67" w:rsidRPr="00F156C6" w:rsidRDefault="00850E67" w:rsidP="00176D47">
      <w:pPr>
        <w:keepNext/>
        <w:keepLines/>
        <w:jc w:val="both"/>
        <w:rPr>
          <w:rFonts w:ascii="Tahoma" w:hAnsi="Tahoma" w:cs="Tahoma"/>
        </w:rPr>
      </w:pPr>
    </w:p>
    <w:p w14:paraId="6D8E9F79" w14:textId="77777777" w:rsidR="00176D47" w:rsidRPr="00F156C6" w:rsidRDefault="00176D47" w:rsidP="00176D47">
      <w:pPr>
        <w:keepNext/>
        <w:keepLines/>
        <w:tabs>
          <w:tab w:val="left" w:pos="567"/>
          <w:tab w:val="left" w:pos="1418"/>
          <w:tab w:val="left" w:pos="1702"/>
        </w:tabs>
        <w:jc w:val="both"/>
        <w:rPr>
          <w:rFonts w:ascii="Tahoma" w:hAnsi="Tahoma" w:cs="Tahoma"/>
        </w:rPr>
      </w:pPr>
      <w:r w:rsidRPr="00F156C6">
        <w:rPr>
          <w:rFonts w:ascii="Tahoma" w:hAnsi="Tahoma" w:cs="Tahoma"/>
        </w:rPr>
        <w:t xml:space="preserve">Priloge so neločljivi sestavni del tega okvirnega sporazuma. </w:t>
      </w:r>
    </w:p>
    <w:p w14:paraId="1388E876" w14:textId="127C0C6C" w:rsidR="00176D47" w:rsidRPr="00F156C6" w:rsidRDefault="00176D47" w:rsidP="00176D47">
      <w:pPr>
        <w:keepNext/>
        <w:keepLines/>
        <w:tabs>
          <w:tab w:val="left" w:pos="4820"/>
        </w:tabs>
        <w:jc w:val="both"/>
        <w:rPr>
          <w:rFonts w:ascii="Tahoma" w:hAnsi="Tahoma" w:cs="Tahoma"/>
          <w:b/>
        </w:rPr>
      </w:pPr>
    </w:p>
    <w:p w14:paraId="20DEBA35" w14:textId="7F376FD8" w:rsidR="00850E67" w:rsidRDefault="00850E67" w:rsidP="00850E67">
      <w:pPr>
        <w:keepNext/>
        <w:keepLines/>
        <w:jc w:val="both"/>
        <w:rPr>
          <w:rFonts w:ascii="Tahoma" w:hAnsi="Tahoma" w:cs="Tahoma"/>
        </w:rPr>
      </w:pPr>
      <w:r w:rsidRPr="00F156C6">
        <w:rPr>
          <w:rFonts w:ascii="Tahoma" w:hAnsi="Tahoma" w:cs="Tahoma"/>
        </w:rPr>
        <w:t>Glede garancijskih določil velja ta okvirni sporazum do poteka vseh garancijskih rokov.</w:t>
      </w:r>
    </w:p>
    <w:p w14:paraId="0CCAB379" w14:textId="5753E220" w:rsidR="00E766FB" w:rsidRDefault="00E766FB" w:rsidP="00850E67">
      <w:pPr>
        <w:keepNext/>
        <w:keepLines/>
        <w:jc w:val="both"/>
        <w:rPr>
          <w:rFonts w:ascii="Tahoma" w:hAnsi="Tahoma" w:cs="Tahoma"/>
        </w:rPr>
      </w:pPr>
    </w:p>
    <w:p w14:paraId="4816D62B" w14:textId="2F2302B8" w:rsidR="00E766FB" w:rsidRDefault="00E766FB" w:rsidP="00850E67">
      <w:pPr>
        <w:keepNext/>
        <w:keepLines/>
        <w:jc w:val="both"/>
        <w:rPr>
          <w:rFonts w:ascii="Tahoma" w:hAnsi="Tahoma" w:cs="Tahoma"/>
        </w:rPr>
      </w:pPr>
    </w:p>
    <w:p w14:paraId="6D2C112D" w14:textId="4E9BDE5D" w:rsidR="00E766FB" w:rsidRDefault="00E766FB" w:rsidP="00850E67">
      <w:pPr>
        <w:keepNext/>
        <w:keepLines/>
        <w:jc w:val="both"/>
        <w:rPr>
          <w:rFonts w:ascii="Tahoma" w:hAnsi="Tahoma" w:cs="Tahoma"/>
        </w:rPr>
      </w:pPr>
    </w:p>
    <w:p w14:paraId="4CAE68BB" w14:textId="59F4AAB2" w:rsidR="00E766FB" w:rsidRDefault="00E766FB" w:rsidP="00850E67">
      <w:pPr>
        <w:keepNext/>
        <w:keepLines/>
        <w:jc w:val="both"/>
        <w:rPr>
          <w:rFonts w:ascii="Tahoma" w:hAnsi="Tahoma" w:cs="Tahoma"/>
        </w:rPr>
      </w:pPr>
    </w:p>
    <w:p w14:paraId="1A45438F" w14:textId="6E3D9711" w:rsidR="00E766FB" w:rsidRDefault="00E766FB" w:rsidP="00850E67">
      <w:pPr>
        <w:keepNext/>
        <w:keepLines/>
        <w:jc w:val="both"/>
        <w:rPr>
          <w:rFonts w:ascii="Tahoma" w:hAnsi="Tahoma" w:cs="Tahoma"/>
        </w:rPr>
      </w:pPr>
    </w:p>
    <w:p w14:paraId="4BD96A60" w14:textId="6ED2C0CF" w:rsidR="00E766FB" w:rsidRDefault="00E766FB" w:rsidP="00850E67">
      <w:pPr>
        <w:keepNext/>
        <w:keepLines/>
        <w:jc w:val="both"/>
        <w:rPr>
          <w:rFonts w:ascii="Tahoma" w:hAnsi="Tahoma" w:cs="Tahoma"/>
        </w:rPr>
      </w:pPr>
    </w:p>
    <w:p w14:paraId="263BC088" w14:textId="5D55FAA5" w:rsidR="00E766FB" w:rsidRDefault="00E766FB" w:rsidP="00850E67">
      <w:pPr>
        <w:keepNext/>
        <w:keepLines/>
        <w:jc w:val="both"/>
        <w:rPr>
          <w:rFonts w:ascii="Tahoma" w:hAnsi="Tahoma" w:cs="Tahoma"/>
        </w:rPr>
      </w:pPr>
    </w:p>
    <w:p w14:paraId="467D7298" w14:textId="77777777" w:rsidR="00E766FB" w:rsidRPr="00F156C6" w:rsidRDefault="00E766FB" w:rsidP="00850E67">
      <w:pPr>
        <w:keepNext/>
        <w:keepLines/>
        <w:jc w:val="both"/>
        <w:rPr>
          <w:rFonts w:ascii="Tahoma" w:hAnsi="Tahoma" w:cs="Tahoma"/>
        </w:rPr>
      </w:pPr>
    </w:p>
    <w:p w14:paraId="02CD7ED7" w14:textId="41720D9C" w:rsidR="000D05E2" w:rsidRDefault="000D05E2" w:rsidP="00176D47">
      <w:pPr>
        <w:keepNext/>
        <w:keepLines/>
        <w:tabs>
          <w:tab w:val="left" w:pos="4820"/>
        </w:tabs>
        <w:jc w:val="both"/>
        <w:rPr>
          <w:rFonts w:ascii="Tahoma" w:hAnsi="Tahoma" w:cs="Tahoma"/>
          <w:b/>
        </w:rPr>
      </w:pPr>
    </w:p>
    <w:p w14:paraId="064AA1F4" w14:textId="77777777" w:rsidR="00176D47" w:rsidRPr="00F156C6" w:rsidRDefault="00176D47" w:rsidP="00BB1D0A">
      <w:pPr>
        <w:keepNext/>
        <w:keepLines/>
        <w:numPr>
          <w:ilvl w:val="0"/>
          <w:numId w:val="13"/>
        </w:numPr>
        <w:tabs>
          <w:tab w:val="num" w:pos="4897"/>
        </w:tabs>
        <w:suppressAutoHyphens/>
        <w:ind w:left="714" w:hanging="357"/>
        <w:jc w:val="center"/>
        <w:rPr>
          <w:rFonts w:ascii="Tahoma" w:hAnsi="Tahoma" w:cs="Tahoma"/>
        </w:rPr>
      </w:pPr>
      <w:r w:rsidRPr="00F156C6">
        <w:rPr>
          <w:rFonts w:ascii="Tahoma" w:hAnsi="Tahoma" w:cs="Tahoma"/>
        </w:rPr>
        <w:lastRenderedPageBreak/>
        <w:t>člen</w:t>
      </w:r>
    </w:p>
    <w:p w14:paraId="7833D21F" w14:textId="77777777" w:rsidR="00176D47" w:rsidRPr="00F156C6" w:rsidRDefault="00176D47" w:rsidP="00176D47">
      <w:pPr>
        <w:keepNext/>
        <w:keepLines/>
        <w:tabs>
          <w:tab w:val="left" w:pos="4820"/>
        </w:tabs>
        <w:jc w:val="both"/>
        <w:rPr>
          <w:rFonts w:ascii="Tahoma" w:hAnsi="Tahoma" w:cs="Tahoma"/>
          <w:b/>
        </w:rPr>
      </w:pPr>
    </w:p>
    <w:p w14:paraId="638CE17D" w14:textId="77777777" w:rsidR="00850E67" w:rsidRPr="00F156C6" w:rsidRDefault="00850E67" w:rsidP="00850E67">
      <w:pPr>
        <w:keepNext/>
        <w:keepLines/>
        <w:tabs>
          <w:tab w:val="left" w:pos="4820"/>
        </w:tabs>
        <w:ind w:right="-2"/>
        <w:jc w:val="both"/>
        <w:rPr>
          <w:rFonts w:ascii="Tahoma" w:hAnsi="Tahoma" w:cs="Tahoma"/>
        </w:rPr>
      </w:pPr>
      <w:r w:rsidRPr="00F156C6">
        <w:rPr>
          <w:rFonts w:ascii="Tahoma" w:hAnsi="Tahoma" w:cs="Tahoma"/>
        </w:rPr>
        <w:t xml:space="preserve">Okvirni sporazum je sestavljen in podpisan v 5 (petih) enakih izvodih, od katerih prejme kupec 3 (tri) in prodajalec 2 (dva) izvoda. </w:t>
      </w:r>
    </w:p>
    <w:p w14:paraId="5E5E4DEF" w14:textId="62E0BD5D" w:rsidR="00E766FB" w:rsidRDefault="00E766FB" w:rsidP="00176D47">
      <w:pPr>
        <w:keepNext/>
        <w:keepLines/>
        <w:jc w:val="both"/>
        <w:rPr>
          <w:rFonts w:ascii="Tahoma" w:hAnsi="Tahoma" w:cs="Tahoma"/>
        </w:rPr>
      </w:pPr>
    </w:p>
    <w:p w14:paraId="1E776F29" w14:textId="77777777" w:rsidR="00176D47" w:rsidRPr="00F156C6" w:rsidRDefault="00176D47" w:rsidP="00176D47">
      <w:pPr>
        <w:keepNext/>
        <w:keepLines/>
        <w:tabs>
          <w:tab w:val="left" w:pos="4820"/>
        </w:tabs>
        <w:rPr>
          <w:rFonts w:ascii="Tahoma" w:hAnsi="Tahoma" w:cs="Tahoma"/>
        </w:rPr>
      </w:pPr>
    </w:p>
    <w:p w14:paraId="66F04CB6" w14:textId="77777777" w:rsidR="00176D47" w:rsidRPr="00F156C6" w:rsidRDefault="00176D47" w:rsidP="00176D47">
      <w:pPr>
        <w:keepNext/>
        <w:keepLines/>
        <w:tabs>
          <w:tab w:val="left" w:pos="1134"/>
          <w:tab w:val="left" w:pos="4820"/>
        </w:tabs>
        <w:rPr>
          <w:rFonts w:ascii="Tahoma" w:hAnsi="Tahoma" w:cs="Tahoma"/>
        </w:rPr>
      </w:pPr>
      <w:r w:rsidRPr="00F156C6">
        <w:rPr>
          <w:rFonts w:ascii="Tahoma" w:hAnsi="Tahoma" w:cs="Tahoma"/>
        </w:rPr>
        <w:t>____________________, dne ___________</w:t>
      </w:r>
      <w:r w:rsidRPr="00F156C6">
        <w:rPr>
          <w:rFonts w:ascii="Tahoma" w:hAnsi="Tahoma" w:cs="Tahoma"/>
        </w:rPr>
        <w:tab/>
      </w:r>
      <w:r w:rsidRPr="00F156C6">
        <w:rPr>
          <w:rFonts w:ascii="Tahoma" w:hAnsi="Tahoma" w:cs="Tahoma"/>
        </w:rPr>
        <w:tab/>
      </w:r>
      <w:r w:rsidRPr="00F156C6">
        <w:rPr>
          <w:rFonts w:ascii="Tahoma" w:hAnsi="Tahoma" w:cs="Tahoma"/>
        </w:rPr>
        <w:tab/>
        <w:t>Ljubljana, dne __________</w:t>
      </w:r>
    </w:p>
    <w:p w14:paraId="2BBBD3A3" w14:textId="77777777" w:rsidR="00176D47" w:rsidRPr="00F156C6" w:rsidRDefault="00176D47" w:rsidP="00176D47">
      <w:pPr>
        <w:keepNext/>
        <w:keepLines/>
        <w:tabs>
          <w:tab w:val="left" w:pos="4820"/>
        </w:tabs>
        <w:rPr>
          <w:rFonts w:ascii="Tahoma" w:hAnsi="Tahoma" w:cs="Tahoma"/>
        </w:rPr>
      </w:pPr>
    </w:p>
    <w:p w14:paraId="5FB2CECF" w14:textId="77777777" w:rsidR="00176D47" w:rsidRPr="00F156C6" w:rsidRDefault="00176D47" w:rsidP="00176D47">
      <w:pPr>
        <w:keepNext/>
        <w:keepLines/>
        <w:tabs>
          <w:tab w:val="left" w:pos="709"/>
        </w:tabs>
        <w:rPr>
          <w:rFonts w:ascii="Tahoma" w:hAnsi="Tahoma" w:cs="Tahoma"/>
        </w:rPr>
      </w:pPr>
      <w:r w:rsidRPr="00F156C6">
        <w:rPr>
          <w:rFonts w:ascii="Tahoma" w:hAnsi="Tahoma" w:cs="Tahoma"/>
        </w:rPr>
        <w:tab/>
      </w:r>
    </w:p>
    <w:p w14:paraId="69B4B6AF" w14:textId="008484C4" w:rsidR="00176D47" w:rsidRPr="00F156C6" w:rsidRDefault="00275F5E" w:rsidP="00176D47">
      <w:pPr>
        <w:keepNext/>
        <w:keepLines/>
        <w:tabs>
          <w:tab w:val="left" w:pos="1134"/>
          <w:tab w:val="left" w:pos="4820"/>
        </w:tabs>
        <w:rPr>
          <w:rFonts w:ascii="Tahoma" w:hAnsi="Tahoma" w:cs="Tahoma"/>
          <w:b/>
        </w:rPr>
      </w:pPr>
      <w:r w:rsidRPr="00F156C6">
        <w:rPr>
          <w:rFonts w:ascii="Tahoma" w:hAnsi="Tahoma" w:cs="Tahoma"/>
          <w:b/>
        </w:rPr>
        <w:t>PRODAJALEC</w:t>
      </w:r>
      <w:r w:rsidR="00176D47" w:rsidRPr="00F156C6">
        <w:rPr>
          <w:rFonts w:ascii="Tahoma" w:hAnsi="Tahoma" w:cs="Tahoma"/>
          <w:b/>
        </w:rPr>
        <w:t>:</w:t>
      </w:r>
      <w:r w:rsidR="00176D47" w:rsidRPr="00F156C6">
        <w:rPr>
          <w:rFonts w:ascii="Tahoma" w:hAnsi="Tahoma" w:cs="Tahoma"/>
          <w:b/>
        </w:rPr>
        <w:tab/>
      </w:r>
      <w:r w:rsidR="00176D47" w:rsidRPr="00F156C6">
        <w:rPr>
          <w:rFonts w:ascii="Tahoma" w:hAnsi="Tahoma" w:cs="Tahoma"/>
          <w:b/>
        </w:rPr>
        <w:tab/>
      </w:r>
      <w:r w:rsidR="00176D47" w:rsidRPr="00F156C6">
        <w:rPr>
          <w:rFonts w:ascii="Tahoma" w:hAnsi="Tahoma" w:cs="Tahoma"/>
          <w:b/>
        </w:rPr>
        <w:tab/>
      </w:r>
      <w:r w:rsidRPr="00F156C6">
        <w:rPr>
          <w:rFonts w:ascii="Tahoma" w:hAnsi="Tahoma" w:cs="Tahoma"/>
          <w:b/>
        </w:rPr>
        <w:t>KUPEC</w:t>
      </w:r>
      <w:r w:rsidR="00176D47" w:rsidRPr="00F156C6">
        <w:rPr>
          <w:rFonts w:ascii="Tahoma" w:hAnsi="Tahoma" w:cs="Tahoma"/>
          <w:b/>
        </w:rPr>
        <w:t>:</w:t>
      </w:r>
      <w:r w:rsidR="00176D47" w:rsidRPr="00F156C6">
        <w:rPr>
          <w:rFonts w:ascii="Tahoma" w:hAnsi="Tahoma" w:cs="Tahoma"/>
          <w:b/>
        </w:rPr>
        <w:tab/>
      </w:r>
    </w:p>
    <w:p w14:paraId="54D14F75" w14:textId="77777777" w:rsidR="00176D47" w:rsidRPr="00F156C6" w:rsidRDefault="00176D47" w:rsidP="00176D47">
      <w:pPr>
        <w:keepNext/>
        <w:keepLines/>
        <w:jc w:val="both"/>
        <w:rPr>
          <w:rFonts w:ascii="Tahoma" w:eastAsia="Calibri" w:hAnsi="Tahoma" w:cs="Tahoma"/>
        </w:rPr>
      </w:pPr>
    </w:p>
    <w:p w14:paraId="7CE22D51" w14:textId="77777777" w:rsidR="00176D47" w:rsidRPr="00F156C6" w:rsidRDefault="00176D47" w:rsidP="00176D47">
      <w:pPr>
        <w:keepNext/>
        <w:keepLines/>
        <w:tabs>
          <w:tab w:val="left" w:pos="4820"/>
        </w:tabs>
        <w:rPr>
          <w:rFonts w:ascii="Tahoma" w:hAnsi="Tahoma" w:cs="Tahoma"/>
          <w:bCs/>
        </w:rPr>
      </w:pPr>
      <w:r w:rsidRPr="00F156C6">
        <w:rPr>
          <w:rFonts w:ascii="Tahoma" w:hAnsi="Tahoma" w:cs="Tahoma"/>
        </w:rPr>
        <w:tab/>
      </w:r>
      <w:r w:rsidRPr="00F156C6">
        <w:rPr>
          <w:rFonts w:ascii="Tahoma" w:hAnsi="Tahoma" w:cs="Tahoma"/>
        </w:rPr>
        <w:tab/>
      </w:r>
      <w:r w:rsidRPr="00F156C6">
        <w:rPr>
          <w:rFonts w:ascii="Tahoma" w:hAnsi="Tahoma" w:cs="Tahoma"/>
        </w:rPr>
        <w:tab/>
      </w:r>
      <w:r w:rsidRPr="00F156C6">
        <w:rPr>
          <w:rFonts w:ascii="Tahoma" w:hAnsi="Tahoma" w:cs="Tahoma"/>
          <w:bCs/>
        </w:rPr>
        <w:t xml:space="preserve">Javno podjetje </w:t>
      </w:r>
    </w:p>
    <w:p w14:paraId="0BF17943" w14:textId="77777777" w:rsidR="00176D47" w:rsidRPr="00F156C6" w:rsidRDefault="00176D47" w:rsidP="00176D47">
      <w:pPr>
        <w:keepNext/>
        <w:keepLines/>
        <w:tabs>
          <w:tab w:val="left" w:pos="4820"/>
        </w:tabs>
        <w:rPr>
          <w:rFonts w:ascii="Tahoma" w:hAnsi="Tahoma" w:cs="Tahoma"/>
        </w:rPr>
      </w:pPr>
      <w:r w:rsidRPr="00F156C6">
        <w:rPr>
          <w:rFonts w:ascii="Tahoma" w:hAnsi="Tahoma" w:cs="Tahoma"/>
          <w:bCs/>
        </w:rPr>
        <w:tab/>
      </w:r>
      <w:r w:rsidRPr="00F156C6">
        <w:rPr>
          <w:rFonts w:ascii="Tahoma" w:hAnsi="Tahoma" w:cs="Tahoma"/>
          <w:bCs/>
        </w:rPr>
        <w:tab/>
      </w:r>
      <w:r w:rsidRPr="00F156C6">
        <w:rPr>
          <w:rFonts w:ascii="Tahoma" w:hAnsi="Tahoma" w:cs="Tahoma"/>
          <w:bCs/>
        </w:rPr>
        <w:tab/>
        <w:t>Ljubljanska parkirišča in tržnice, d.o.o.</w:t>
      </w:r>
    </w:p>
    <w:p w14:paraId="49C5A421" w14:textId="77777777" w:rsidR="00176D47" w:rsidRPr="00F156C6" w:rsidRDefault="00176D47" w:rsidP="00176D47">
      <w:pPr>
        <w:keepNext/>
        <w:keepLines/>
        <w:tabs>
          <w:tab w:val="left" w:pos="4820"/>
        </w:tabs>
        <w:rPr>
          <w:rFonts w:ascii="Tahoma" w:hAnsi="Tahoma" w:cs="Tahoma"/>
        </w:rPr>
      </w:pPr>
      <w:r w:rsidRPr="00F156C6">
        <w:rPr>
          <w:rFonts w:ascii="Tahoma" w:hAnsi="Tahoma" w:cs="Tahoma"/>
        </w:rPr>
        <w:tab/>
      </w:r>
      <w:r w:rsidRPr="00F156C6">
        <w:rPr>
          <w:rFonts w:ascii="Tahoma" w:hAnsi="Tahoma" w:cs="Tahoma"/>
        </w:rPr>
        <w:tab/>
      </w:r>
      <w:r w:rsidRPr="00F156C6">
        <w:rPr>
          <w:rFonts w:ascii="Tahoma" w:hAnsi="Tahoma" w:cs="Tahoma"/>
        </w:rPr>
        <w:tab/>
        <w:t>Direktor:</w:t>
      </w:r>
      <w:r w:rsidRPr="00F156C6">
        <w:rPr>
          <w:rFonts w:ascii="Tahoma" w:hAnsi="Tahoma" w:cs="Tahoma"/>
        </w:rPr>
        <w:tab/>
      </w:r>
      <w:r w:rsidRPr="00F156C6">
        <w:rPr>
          <w:rFonts w:ascii="Tahoma" w:hAnsi="Tahoma" w:cs="Tahoma"/>
        </w:rPr>
        <w:tab/>
      </w:r>
      <w:r w:rsidRPr="00F156C6">
        <w:rPr>
          <w:rFonts w:ascii="Tahoma" w:hAnsi="Tahoma" w:cs="Tahoma"/>
        </w:rPr>
        <w:tab/>
      </w:r>
    </w:p>
    <w:p w14:paraId="3E3666F2" w14:textId="77777777" w:rsidR="00176D47" w:rsidRPr="00F156C6" w:rsidRDefault="00176D47" w:rsidP="00176D47">
      <w:pPr>
        <w:keepNext/>
        <w:keepLines/>
        <w:tabs>
          <w:tab w:val="left" w:pos="4820"/>
        </w:tabs>
        <w:rPr>
          <w:rFonts w:ascii="Tahoma" w:hAnsi="Tahoma" w:cs="Tahoma"/>
          <w:b/>
        </w:rPr>
      </w:pPr>
      <w:r w:rsidRPr="00F156C6">
        <w:rPr>
          <w:rFonts w:ascii="Tahoma" w:hAnsi="Tahoma" w:cs="Tahoma"/>
        </w:rPr>
        <w:tab/>
      </w:r>
      <w:r w:rsidRPr="00F156C6">
        <w:rPr>
          <w:rFonts w:ascii="Tahoma" w:hAnsi="Tahoma" w:cs="Tahoma"/>
        </w:rPr>
        <w:tab/>
      </w:r>
      <w:r w:rsidRPr="00F156C6">
        <w:rPr>
          <w:rFonts w:ascii="Tahoma" w:hAnsi="Tahoma" w:cs="Tahoma"/>
        </w:rPr>
        <w:tab/>
      </w:r>
      <w:r w:rsidRPr="00F156C6">
        <w:rPr>
          <w:rFonts w:ascii="Tahoma" w:hAnsi="Tahoma" w:cs="Tahoma"/>
          <w:b/>
        </w:rPr>
        <w:t>mag. Bojan Babič</w:t>
      </w:r>
    </w:p>
    <w:p w14:paraId="48182D67" w14:textId="77777777" w:rsidR="00176D47" w:rsidRPr="00F156C6" w:rsidRDefault="00176D47" w:rsidP="00176D47">
      <w:pPr>
        <w:keepNext/>
        <w:keepLines/>
        <w:spacing w:line="276" w:lineRule="auto"/>
        <w:rPr>
          <w:rFonts w:ascii="Tahoma" w:hAnsi="Tahoma" w:cs="Tahoma"/>
        </w:rPr>
      </w:pPr>
    </w:p>
    <w:p w14:paraId="629299F0" w14:textId="77777777" w:rsidR="00176D47" w:rsidRPr="00F156C6" w:rsidRDefault="00176D47" w:rsidP="00176D47">
      <w:pPr>
        <w:keepNext/>
        <w:keepLines/>
        <w:jc w:val="both"/>
        <w:rPr>
          <w:rFonts w:ascii="Tahoma" w:hAnsi="Tahoma" w:cs="Tahoma"/>
        </w:rPr>
      </w:pPr>
    </w:p>
    <w:p w14:paraId="2D287E01" w14:textId="77777777" w:rsidR="00176D47" w:rsidRPr="00F156C6" w:rsidRDefault="00176D47" w:rsidP="00176D47">
      <w:pPr>
        <w:keepNext/>
        <w:keepLines/>
        <w:spacing w:after="120"/>
        <w:rPr>
          <w:rFonts w:ascii="Tahoma" w:hAnsi="Tahoma" w:cs="Tahoma"/>
          <w:snapToGrid w:val="0"/>
        </w:rPr>
      </w:pPr>
    </w:p>
    <w:p w14:paraId="6A27F19B" w14:textId="77777777" w:rsidR="00823705" w:rsidRPr="00F156C6" w:rsidRDefault="00823705" w:rsidP="00176D47">
      <w:pPr>
        <w:keepNext/>
        <w:keepLines/>
        <w:spacing w:after="120"/>
        <w:rPr>
          <w:rFonts w:ascii="Tahoma" w:hAnsi="Tahoma" w:cs="Tahoma"/>
          <w:snapToGrid w:val="0"/>
        </w:rPr>
      </w:pPr>
    </w:p>
    <w:p w14:paraId="7AB65AB6" w14:textId="77777777" w:rsidR="00823705" w:rsidRPr="00F156C6" w:rsidRDefault="00823705" w:rsidP="00176D47">
      <w:pPr>
        <w:keepNext/>
        <w:keepLines/>
        <w:spacing w:after="120"/>
        <w:rPr>
          <w:rFonts w:ascii="Tahoma" w:hAnsi="Tahoma" w:cs="Tahoma"/>
          <w:snapToGrid w:val="0"/>
        </w:rPr>
      </w:pPr>
    </w:p>
    <w:p w14:paraId="108F8CA1" w14:textId="2087A299" w:rsidR="00823705" w:rsidRDefault="00823705" w:rsidP="00176D47">
      <w:pPr>
        <w:keepNext/>
        <w:keepLines/>
        <w:spacing w:after="120"/>
        <w:rPr>
          <w:rFonts w:ascii="Tahoma" w:hAnsi="Tahoma" w:cs="Tahoma"/>
          <w:snapToGrid w:val="0"/>
        </w:rPr>
      </w:pPr>
    </w:p>
    <w:p w14:paraId="0E758CAC" w14:textId="77777777" w:rsidR="000D05E2" w:rsidRPr="00F156C6" w:rsidRDefault="000D05E2" w:rsidP="00176D47">
      <w:pPr>
        <w:keepNext/>
        <w:keepLines/>
        <w:spacing w:after="120"/>
        <w:rPr>
          <w:rFonts w:ascii="Tahoma" w:hAnsi="Tahoma" w:cs="Tahoma"/>
          <w:snapToGrid w:val="0"/>
        </w:rPr>
      </w:pPr>
    </w:p>
    <w:p w14:paraId="0576C2D6" w14:textId="40C2E9C9" w:rsidR="00176D47" w:rsidRPr="00F156C6" w:rsidRDefault="00176D47" w:rsidP="00176D47">
      <w:pPr>
        <w:keepNext/>
        <w:keepLines/>
        <w:spacing w:after="120"/>
        <w:rPr>
          <w:rFonts w:ascii="Tahoma" w:hAnsi="Tahoma" w:cs="Tahoma"/>
          <w:snapToGrid w:val="0"/>
        </w:rPr>
      </w:pPr>
      <w:r w:rsidRPr="00F156C6">
        <w:rPr>
          <w:rFonts w:ascii="Tahoma" w:hAnsi="Tahoma" w:cs="Tahoma"/>
          <w:snapToGrid w:val="0"/>
        </w:rPr>
        <w:t>Priloge:</w:t>
      </w:r>
    </w:p>
    <w:p w14:paraId="381D3062" w14:textId="18288F73" w:rsidR="00176D47" w:rsidRPr="00F156C6" w:rsidRDefault="00176D47" w:rsidP="00BB1D0A">
      <w:pPr>
        <w:keepNext/>
        <w:keepLines/>
        <w:numPr>
          <w:ilvl w:val="0"/>
          <w:numId w:val="16"/>
        </w:numPr>
        <w:rPr>
          <w:rFonts w:ascii="Tahoma" w:hAnsi="Tahoma" w:cs="Tahoma"/>
          <w:snapToGrid w:val="0"/>
        </w:rPr>
      </w:pPr>
      <w:r w:rsidRPr="00F156C6">
        <w:rPr>
          <w:rFonts w:ascii="Tahoma" w:hAnsi="Tahoma" w:cs="Tahoma"/>
          <w:snapToGrid w:val="0"/>
        </w:rPr>
        <w:t xml:space="preserve">ponudba </w:t>
      </w:r>
      <w:r w:rsidR="00970C64">
        <w:rPr>
          <w:rFonts w:ascii="Tahoma" w:hAnsi="Tahoma" w:cs="Tahoma"/>
          <w:snapToGrid w:val="0"/>
        </w:rPr>
        <w:t>prodajalca</w:t>
      </w:r>
      <w:r w:rsidRPr="00F156C6">
        <w:rPr>
          <w:rFonts w:ascii="Tahoma" w:hAnsi="Tahoma" w:cs="Tahoma"/>
          <w:snapToGrid w:val="0"/>
        </w:rPr>
        <w:t xml:space="preserve"> št. ________ z dne _____________,</w:t>
      </w:r>
    </w:p>
    <w:p w14:paraId="52D5F29F" w14:textId="418C62F0" w:rsidR="00176D47" w:rsidRPr="00F156C6" w:rsidRDefault="00176D47" w:rsidP="00BB1D0A">
      <w:pPr>
        <w:keepNext/>
        <w:keepLines/>
        <w:numPr>
          <w:ilvl w:val="0"/>
          <w:numId w:val="16"/>
        </w:numPr>
        <w:rPr>
          <w:rFonts w:ascii="Tahoma" w:hAnsi="Tahoma" w:cs="Tahoma"/>
          <w:snapToGrid w:val="0"/>
        </w:rPr>
      </w:pPr>
      <w:r w:rsidRPr="00F156C6">
        <w:rPr>
          <w:rFonts w:ascii="Tahoma" w:hAnsi="Tahoma" w:cs="Tahoma"/>
          <w:snapToGrid w:val="0"/>
        </w:rPr>
        <w:t xml:space="preserve">ponudbeni predračun </w:t>
      </w:r>
      <w:r w:rsidR="00970C64">
        <w:rPr>
          <w:rFonts w:ascii="Tahoma" w:hAnsi="Tahoma" w:cs="Tahoma"/>
          <w:snapToGrid w:val="0"/>
        </w:rPr>
        <w:t>prodajalca</w:t>
      </w:r>
      <w:r w:rsidRPr="00F156C6">
        <w:rPr>
          <w:rFonts w:ascii="Tahoma" w:hAnsi="Tahoma" w:cs="Tahoma"/>
          <w:snapToGrid w:val="0"/>
        </w:rPr>
        <w:t xml:space="preserve"> št. ________ z dne _____________,</w:t>
      </w:r>
    </w:p>
    <w:p w14:paraId="492B8100" w14:textId="2500C288" w:rsidR="00850E67" w:rsidRPr="00F156C6" w:rsidRDefault="00850E67" w:rsidP="00850E67">
      <w:pPr>
        <w:keepNext/>
        <w:keepLines/>
        <w:rPr>
          <w:rFonts w:ascii="Tahoma" w:hAnsi="Tahoma" w:cs="Tahoma"/>
          <w:snapToGrid w:val="0"/>
        </w:rPr>
      </w:pPr>
    </w:p>
    <w:p w14:paraId="2933939B" w14:textId="3AB25DA0" w:rsidR="00850E67" w:rsidRPr="00F156C6" w:rsidRDefault="00850E67" w:rsidP="00850E67">
      <w:pPr>
        <w:keepNext/>
        <w:keepLines/>
        <w:rPr>
          <w:rFonts w:ascii="Tahoma" w:hAnsi="Tahoma" w:cs="Tahoma"/>
          <w:snapToGrid w:val="0"/>
        </w:rPr>
      </w:pPr>
    </w:p>
    <w:p w14:paraId="67BEA56E" w14:textId="17DD52CB" w:rsidR="00850E67" w:rsidRPr="00F156C6" w:rsidRDefault="00850E67" w:rsidP="00850E67">
      <w:pPr>
        <w:keepNext/>
        <w:keepLines/>
        <w:rPr>
          <w:rFonts w:ascii="Tahoma" w:hAnsi="Tahoma" w:cs="Tahoma"/>
          <w:snapToGrid w:val="0"/>
        </w:rPr>
      </w:pPr>
    </w:p>
    <w:p w14:paraId="20BDE374" w14:textId="2FCBAB57" w:rsidR="00850E67" w:rsidRPr="00F156C6" w:rsidRDefault="00850E67" w:rsidP="00850E67">
      <w:pPr>
        <w:keepNext/>
        <w:keepLines/>
        <w:rPr>
          <w:rFonts w:ascii="Tahoma" w:hAnsi="Tahoma" w:cs="Tahoma"/>
          <w:snapToGrid w:val="0"/>
        </w:rPr>
      </w:pPr>
    </w:p>
    <w:p w14:paraId="3378E60C" w14:textId="401E321A" w:rsidR="00850E67" w:rsidRPr="00F156C6" w:rsidRDefault="00850E67" w:rsidP="00850E67">
      <w:pPr>
        <w:keepNext/>
        <w:keepLines/>
        <w:rPr>
          <w:rFonts w:ascii="Tahoma" w:hAnsi="Tahoma" w:cs="Tahoma"/>
          <w:snapToGrid w:val="0"/>
        </w:rPr>
      </w:pPr>
    </w:p>
    <w:p w14:paraId="6174DDD2" w14:textId="6EB28E0F" w:rsidR="00AD73CA" w:rsidRPr="00F156C6" w:rsidRDefault="00AD73CA">
      <w:pPr>
        <w:rPr>
          <w:rFonts w:ascii="Tahoma" w:hAnsi="Tahoma" w:cs="Tahoma"/>
          <w:snapToGrid w:val="0"/>
        </w:rPr>
      </w:pPr>
      <w:r w:rsidRPr="00F156C6">
        <w:rPr>
          <w:rFonts w:ascii="Tahoma" w:hAnsi="Tahoma" w:cs="Tahoma"/>
          <w:snapToGrid w:val="0"/>
        </w:rPr>
        <w:br w:type="page"/>
      </w:r>
    </w:p>
    <w:p w14:paraId="5300D739" w14:textId="77777777" w:rsidR="00850E67" w:rsidRPr="00F156C6" w:rsidRDefault="00850E67" w:rsidP="00850E67">
      <w:pPr>
        <w:keepNext/>
        <w:keepLines/>
        <w:rPr>
          <w:rFonts w:ascii="Tahoma" w:hAnsi="Tahoma" w:cs="Tahoma"/>
          <w:snapToGrid w:val="0"/>
        </w:rPr>
      </w:pPr>
    </w:p>
    <w:tbl>
      <w:tblPr>
        <w:tblW w:w="9493" w:type="dxa"/>
        <w:tblBorders>
          <w:top w:val="single" w:sz="4" w:space="0" w:color="auto"/>
          <w:left w:val="single" w:sz="4" w:space="0" w:color="auto"/>
          <w:bottom w:val="single" w:sz="4" w:space="0" w:color="auto"/>
          <w:right w:val="single" w:sz="4" w:space="0" w:color="auto"/>
          <w:insideH w:val="single" w:sz="4" w:space="0" w:color="808080"/>
          <w:insideV w:val="single" w:sz="4" w:space="0" w:color="808080"/>
        </w:tblBorders>
        <w:tblLayout w:type="fixed"/>
        <w:tblCellMar>
          <w:left w:w="70" w:type="dxa"/>
          <w:right w:w="70" w:type="dxa"/>
        </w:tblCellMar>
        <w:tblLook w:val="0000" w:firstRow="0" w:lastRow="0" w:firstColumn="0" w:lastColumn="0" w:noHBand="0" w:noVBand="0"/>
      </w:tblPr>
      <w:tblGrid>
        <w:gridCol w:w="599"/>
        <w:gridCol w:w="7653"/>
        <w:gridCol w:w="912"/>
        <w:gridCol w:w="329"/>
      </w:tblGrid>
      <w:tr w:rsidR="00850E67" w:rsidRPr="00F156C6" w14:paraId="0D56813F" w14:textId="77777777" w:rsidTr="0084230E">
        <w:tc>
          <w:tcPr>
            <w:tcW w:w="599" w:type="dxa"/>
            <w:tcBorders>
              <w:top w:val="single" w:sz="4" w:space="0" w:color="auto"/>
              <w:bottom w:val="single" w:sz="4" w:space="0" w:color="auto"/>
              <w:right w:val="nil"/>
            </w:tcBorders>
          </w:tcPr>
          <w:p w14:paraId="41BEDCA3" w14:textId="77777777" w:rsidR="00850E67" w:rsidRPr="00F156C6" w:rsidRDefault="00850E67" w:rsidP="00850E67">
            <w:pPr>
              <w:keepNext/>
              <w:keepLines/>
              <w:jc w:val="both"/>
              <w:rPr>
                <w:rFonts w:ascii="Tahoma" w:hAnsi="Tahoma" w:cs="Tahoma"/>
              </w:rPr>
            </w:pPr>
            <w:r w:rsidRPr="00F156C6">
              <w:rPr>
                <w:rFonts w:ascii="Tahoma" w:hAnsi="Tahoma" w:cs="Tahoma"/>
              </w:rPr>
              <w:br w:type="page"/>
            </w:r>
            <w:r w:rsidRPr="00F156C6">
              <w:rPr>
                <w:rFonts w:ascii="Tahoma" w:hAnsi="Tahoma" w:cs="Tahoma"/>
              </w:rPr>
              <w:br w:type="page"/>
            </w:r>
            <w:r w:rsidRPr="00F156C6">
              <w:rPr>
                <w:rFonts w:ascii="Tahoma" w:hAnsi="Tahoma" w:cs="Tahoma"/>
              </w:rPr>
              <w:br w:type="page"/>
              <w:t xml:space="preserve">      </w:t>
            </w:r>
          </w:p>
        </w:tc>
        <w:tc>
          <w:tcPr>
            <w:tcW w:w="7653" w:type="dxa"/>
            <w:tcBorders>
              <w:top w:val="single" w:sz="4" w:space="0" w:color="auto"/>
              <w:left w:val="nil"/>
              <w:bottom w:val="single" w:sz="4" w:space="0" w:color="auto"/>
            </w:tcBorders>
          </w:tcPr>
          <w:p w14:paraId="522336BA" w14:textId="77777777" w:rsidR="00850E67" w:rsidRPr="00F156C6" w:rsidRDefault="00850E67" w:rsidP="00850E67">
            <w:pPr>
              <w:keepNext/>
              <w:keepLines/>
              <w:jc w:val="both"/>
              <w:rPr>
                <w:rFonts w:ascii="Tahoma" w:hAnsi="Tahoma" w:cs="Tahoma"/>
              </w:rPr>
            </w:pPr>
            <w:r w:rsidRPr="00F156C6">
              <w:rPr>
                <w:rFonts w:ascii="Tahoma" w:hAnsi="Tahoma" w:cs="Tahoma"/>
              </w:rPr>
              <w:t>MENIČNA IZJAVA ZA ZAVAROVANJE DOBRE IZVEDBE OBVEZNOSTI IZ OKVIRNEGA SPORAZUMA</w:t>
            </w:r>
          </w:p>
        </w:tc>
        <w:tc>
          <w:tcPr>
            <w:tcW w:w="912" w:type="dxa"/>
            <w:tcBorders>
              <w:top w:val="single" w:sz="4" w:space="0" w:color="auto"/>
              <w:bottom w:val="single" w:sz="4" w:space="0" w:color="auto"/>
              <w:right w:val="nil"/>
            </w:tcBorders>
          </w:tcPr>
          <w:p w14:paraId="2BF7626D" w14:textId="77777777" w:rsidR="00850E67" w:rsidRPr="00F156C6" w:rsidRDefault="00850E67" w:rsidP="00850E67">
            <w:pPr>
              <w:keepNext/>
              <w:keepLines/>
              <w:jc w:val="both"/>
              <w:rPr>
                <w:rFonts w:ascii="Tahoma" w:hAnsi="Tahoma" w:cs="Tahoma"/>
                <w:b/>
              </w:rPr>
            </w:pPr>
            <w:r w:rsidRPr="00F156C6">
              <w:rPr>
                <w:rFonts w:ascii="Tahoma" w:hAnsi="Tahoma" w:cs="Tahoma"/>
                <w:b/>
              </w:rPr>
              <w:t xml:space="preserve">Priloga </w:t>
            </w:r>
          </w:p>
        </w:tc>
        <w:tc>
          <w:tcPr>
            <w:tcW w:w="329" w:type="dxa"/>
            <w:tcBorders>
              <w:top w:val="single" w:sz="4" w:space="0" w:color="auto"/>
              <w:left w:val="nil"/>
              <w:bottom w:val="single" w:sz="4" w:space="0" w:color="auto"/>
            </w:tcBorders>
          </w:tcPr>
          <w:p w14:paraId="4C87B5CE" w14:textId="1CCDAFBB" w:rsidR="00850E67" w:rsidRPr="00F156C6" w:rsidRDefault="002A6D11" w:rsidP="00850E67">
            <w:pPr>
              <w:keepNext/>
              <w:keepLines/>
              <w:jc w:val="both"/>
              <w:rPr>
                <w:rFonts w:ascii="Tahoma" w:hAnsi="Tahoma" w:cs="Tahoma"/>
                <w:b/>
              </w:rPr>
            </w:pPr>
            <w:r w:rsidRPr="00F156C6">
              <w:rPr>
                <w:rFonts w:ascii="Tahoma" w:hAnsi="Tahoma" w:cs="Tahoma"/>
                <w:b/>
              </w:rPr>
              <w:t>8</w:t>
            </w:r>
          </w:p>
        </w:tc>
      </w:tr>
    </w:tbl>
    <w:p w14:paraId="7D4F48BD" w14:textId="65A67E28" w:rsidR="00850E67" w:rsidRPr="00F156C6" w:rsidRDefault="00850E67" w:rsidP="00850E67">
      <w:pPr>
        <w:keepNext/>
        <w:keepLines/>
        <w:rPr>
          <w:rFonts w:ascii="Tahoma" w:hAnsi="Tahoma" w:cs="Tahoma"/>
          <w:snapToGrid w:val="0"/>
        </w:rPr>
      </w:pPr>
    </w:p>
    <w:p w14:paraId="23C33077" w14:textId="77777777" w:rsidR="00850E67" w:rsidRPr="00F156C6" w:rsidRDefault="00850E67" w:rsidP="00850E67">
      <w:pPr>
        <w:keepNext/>
        <w:keepLines/>
        <w:jc w:val="both"/>
      </w:pPr>
      <w:r w:rsidRPr="00F156C6">
        <w:rPr>
          <w:rFonts w:ascii="Tahoma" w:hAnsi="Tahoma" w:cs="Tahoma"/>
        </w:rPr>
        <w:t>Prodajalec:</w:t>
      </w:r>
    </w:p>
    <w:p w14:paraId="1226FB68" w14:textId="77777777" w:rsidR="00850E67" w:rsidRPr="00F156C6" w:rsidRDefault="00850E67" w:rsidP="00850E67">
      <w:pPr>
        <w:keepNext/>
        <w:keepLines/>
      </w:pPr>
      <w:r w:rsidRPr="00F156C6">
        <w:t>______________________________</w:t>
      </w:r>
    </w:p>
    <w:p w14:paraId="7C8784C4" w14:textId="77777777" w:rsidR="00850E67" w:rsidRPr="00F156C6" w:rsidRDefault="00850E67" w:rsidP="00850E67">
      <w:pPr>
        <w:keepNext/>
        <w:keepLines/>
      </w:pPr>
    </w:p>
    <w:p w14:paraId="75FD580C" w14:textId="77777777" w:rsidR="00850E67" w:rsidRPr="00F156C6" w:rsidRDefault="00850E67" w:rsidP="00850E67">
      <w:pPr>
        <w:keepNext/>
        <w:keepLines/>
      </w:pPr>
    </w:p>
    <w:p w14:paraId="1327C683" w14:textId="77777777" w:rsidR="00850E67" w:rsidRPr="00F156C6" w:rsidRDefault="00850E67" w:rsidP="00850E67">
      <w:pPr>
        <w:keepNext/>
        <w:keepLines/>
        <w:jc w:val="center"/>
        <w:rPr>
          <w:rFonts w:ascii="Tahoma" w:hAnsi="Tahoma" w:cs="Tahoma"/>
          <w:b/>
        </w:rPr>
      </w:pPr>
      <w:r w:rsidRPr="00F156C6">
        <w:rPr>
          <w:rFonts w:ascii="Tahoma" w:hAnsi="Tahoma" w:cs="Tahoma"/>
          <w:b/>
          <w:lang w:val="x-none"/>
        </w:rPr>
        <w:t>MENIČNA IZJAVA</w:t>
      </w:r>
    </w:p>
    <w:p w14:paraId="77F756B2" w14:textId="77777777" w:rsidR="00850E67" w:rsidRPr="00F156C6" w:rsidRDefault="00850E67" w:rsidP="00850E67">
      <w:pPr>
        <w:keepNext/>
        <w:keepLines/>
        <w:jc w:val="center"/>
        <w:rPr>
          <w:rFonts w:ascii="Tahoma" w:hAnsi="Tahoma" w:cs="Tahoma"/>
          <w:b/>
        </w:rPr>
      </w:pPr>
      <w:r w:rsidRPr="00F156C6">
        <w:rPr>
          <w:rFonts w:ascii="Tahoma" w:hAnsi="Tahoma" w:cs="Tahoma"/>
          <w:b/>
        </w:rPr>
        <w:t>za zavarovanje dobre izvedbe obveznosti iz okvirnega sporazuma</w:t>
      </w:r>
    </w:p>
    <w:p w14:paraId="66C5D2F6" w14:textId="77777777" w:rsidR="00850E67" w:rsidRPr="00F156C6" w:rsidRDefault="00850E67" w:rsidP="00850E67">
      <w:pPr>
        <w:keepNext/>
        <w:keepLines/>
        <w:jc w:val="both"/>
        <w:rPr>
          <w:rFonts w:ascii="Tahoma" w:hAnsi="Tahoma" w:cs="Tahoma"/>
        </w:rPr>
      </w:pPr>
    </w:p>
    <w:p w14:paraId="4E3B2193" w14:textId="309D8DC6" w:rsidR="00850E67" w:rsidRPr="00F156C6" w:rsidRDefault="00850E67" w:rsidP="00850E67">
      <w:pPr>
        <w:keepNext/>
        <w:keepLines/>
        <w:jc w:val="both"/>
        <w:rPr>
          <w:rFonts w:ascii="Tahoma" w:hAnsi="Tahoma" w:cs="Tahoma"/>
        </w:rPr>
      </w:pPr>
      <w:r w:rsidRPr="00F156C6">
        <w:rPr>
          <w:rFonts w:ascii="Tahoma" w:hAnsi="Tahoma" w:cs="Tahoma"/>
        </w:rPr>
        <w:t xml:space="preserve">V skladu z okvirnim sporazumom za javno naročilo št. </w:t>
      </w:r>
      <w:r w:rsidRPr="00F156C6">
        <w:rPr>
          <w:rFonts w:ascii="Tahoma" w:hAnsi="Tahoma" w:cs="Tahoma"/>
          <w:b/>
        </w:rPr>
        <w:t>LPT-53/25 Nakup prometnih znakov in prometne signalizacije ter pripadajoče opreme</w:t>
      </w:r>
      <w:r w:rsidRPr="00F156C6">
        <w:rPr>
          <w:rFonts w:ascii="Tahoma" w:hAnsi="Tahoma" w:cs="Tahoma"/>
        </w:rPr>
        <w:t xml:space="preserve">, sklenjenim dne ___________, med kupcem: </w:t>
      </w:r>
      <w:r w:rsidRPr="00F156C6">
        <w:rPr>
          <w:rFonts w:ascii="Tahoma" w:hAnsi="Tahoma" w:cs="Tahoma"/>
          <w:b/>
          <w:bCs/>
        </w:rPr>
        <w:t>Javno podjetje Ljubljanska parkirišča in tržnice, d.o.o.</w:t>
      </w:r>
      <w:r w:rsidRPr="00F156C6">
        <w:rPr>
          <w:rFonts w:ascii="Tahoma" w:hAnsi="Tahoma" w:cs="Tahoma"/>
          <w:bCs/>
        </w:rPr>
        <w:t>, Kopitarjeva ulica 2, 1000 Ljubljana</w:t>
      </w:r>
      <w:r w:rsidRPr="00F156C6">
        <w:rPr>
          <w:rFonts w:ascii="Tahoma" w:hAnsi="Tahoma" w:cs="Tahoma"/>
          <w:b/>
        </w:rPr>
        <w:t xml:space="preserve"> </w:t>
      </w:r>
      <w:r w:rsidRPr="00F156C6">
        <w:rPr>
          <w:rFonts w:ascii="Tahoma" w:hAnsi="Tahoma" w:cs="Tahoma"/>
        </w:rPr>
        <w:t>(v nadaljevanju tudi: upravičenec) in prodajalcem: ___________________________ (v nadaljevanju tudi: zavezanec in/ali prodajalec), je zavezanec dolžan dobaviti blago v količini, po ceni in v kvaliteti kot je opredeljeno v navedenem okvirnem sporazumu.</w:t>
      </w:r>
    </w:p>
    <w:p w14:paraId="4D83E80E" w14:textId="77777777" w:rsidR="00850E67" w:rsidRPr="00F156C6" w:rsidRDefault="00850E67" w:rsidP="00850E67">
      <w:pPr>
        <w:keepNext/>
        <w:keepLines/>
        <w:jc w:val="both"/>
        <w:rPr>
          <w:rFonts w:ascii="Tahoma" w:hAnsi="Tahoma" w:cs="Tahoma"/>
        </w:rPr>
      </w:pPr>
    </w:p>
    <w:p w14:paraId="586A5141" w14:textId="77777777" w:rsidR="00850E67" w:rsidRPr="00F156C6" w:rsidRDefault="00850E67" w:rsidP="00850E67">
      <w:pPr>
        <w:keepNext/>
        <w:keepLines/>
        <w:jc w:val="both"/>
        <w:rPr>
          <w:rFonts w:ascii="Tahoma" w:hAnsi="Tahoma" w:cs="Tahoma"/>
        </w:rPr>
      </w:pPr>
    </w:p>
    <w:p w14:paraId="01BC013C" w14:textId="77777777" w:rsidR="00850E67" w:rsidRPr="00F156C6" w:rsidRDefault="00850E67" w:rsidP="00850E67">
      <w:pPr>
        <w:keepNext/>
        <w:keepLines/>
        <w:jc w:val="both"/>
        <w:rPr>
          <w:rFonts w:ascii="Tahoma" w:hAnsi="Tahoma" w:cs="Tahoma"/>
        </w:rPr>
      </w:pPr>
      <w:r w:rsidRPr="00F156C6">
        <w:rPr>
          <w:rFonts w:ascii="Tahoma" w:hAnsi="Tahoma" w:cs="Tahoma"/>
        </w:rPr>
        <w:t>Kot garancijo za dobro izvedbo obveznosti iz okvirnega sporazuma mi kot prodajalec izdajamo eno (1) podpisano in žigosano bianko menico s pooblastilom za njeno izpolnitev in unovčenje, na kateri so podpisane pooblaščene osebe za zastopanje:</w:t>
      </w:r>
    </w:p>
    <w:p w14:paraId="24880D60" w14:textId="77777777" w:rsidR="00850E67" w:rsidRPr="00F156C6" w:rsidRDefault="00850E67" w:rsidP="00850E67">
      <w:pPr>
        <w:keepNext/>
        <w:keepLines/>
        <w:jc w:val="both"/>
        <w:rPr>
          <w:rFonts w:ascii="Tahoma" w:hAnsi="Tahoma" w:cs="Tahoma"/>
        </w:rPr>
      </w:pPr>
    </w:p>
    <w:p w14:paraId="1275E6A9" w14:textId="77777777" w:rsidR="00850E67" w:rsidRPr="00F156C6" w:rsidRDefault="00850E67" w:rsidP="00850E67">
      <w:pPr>
        <w:keepNext/>
        <w:keepLines/>
        <w:jc w:val="both"/>
        <w:rPr>
          <w:rFonts w:ascii="Tahoma" w:hAnsi="Tahoma" w:cs="Tahoma"/>
        </w:rPr>
      </w:pPr>
      <w:r w:rsidRPr="00F156C6">
        <w:rPr>
          <w:rFonts w:ascii="Tahoma" w:hAnsi="Tahoma" w:cs="Tahoma"/>
        </w:rPr>
        <w:t>_________________________________________________________________________________</w:t>
      </w:r>
    </w:p>
    <w:p w14:paraId="501E9026" w14:textId="77777777" w:rsidR="00850E67" w:rsidRPr="00F156C6" w:rsidRDefault="00850E67" w:rsidP="00850E67">
      <w:pPr>
        <w:keepNext/>
        <w:keepLines/>
        <w:jc w:val="both"/>
        <w:rPr>
          <w:rFonts w:ascii="Tahoma" w:hAnsi="Tahoma" w:cs="Tahoma"/>
        </w:rPr>
      </w:pPr>
      <w:r w:rsidRPr="00F156C6">
        <w:rPr>
          <w:rFonts w:ascii="Tahoma" w:hAnsi="Tahoma" w:cs="Tahoma"/>
        </w:rPr>
        <w:t xml:space="preserve">(Ime in priimek)                        (Funkcija zastopnika)                     </w:t>
      </w:r>
      <w:r w:rsidRPr="00F156C6">
        <w:rPr>
          <w:rFonts w:ascii="Tahoma" w:hAnsi="Tahoma" w:cs="Tahoma"/>
        </w:rPr>
        <w:tab/>
      </w:r>
      <w:r w:rsidRPr="00F156C6">
        <w:rPr>
          <w:rFonts w:ascii="Tahoma" w:hAnsi="Tahoma" w:cs="Tahoma"/>
        </w:rPr>
        <w:tab/>
        <w:t>(Podpis)</w:t>
      </w:r>
    </w:p>
    <w:p w14:paraId="3F8CE8D5" w14:textId="77777777" w:rsidR="00850E67" w:rsidRPr="00F156C6" w:rsidRDefault="00850E67" w:rsidP="00850E67">
      <w:pPr>
        <w:keepNext/>
        <w:keepLines/>
        <w:jc w:val="both"/>
        <w:rPr>
          <w:rFonts w:ascii="Tahoma" w:hAnsi="Tahoma" w:cs="Tahoma"/>
        </w:rPr>
      </w:pPr>
    </w:p>
    <w:p w14:paraId="1BCD03DB" w14:textId="77777777" w:rsidR="00850E67" w:rsidRPr="00F156C6" w:rsidRDefault="00850E67" w:rsidP="00850E67">
      <w:pPr>
        <w:keepNext/>
        <w:keepLines/>
        <w:spacing w:after="120"/>
        <w:jc w:val="both"/>
        <w:rPr>
          <w:rFonts w:ascii="Tahoma" w:hAnsi="Tahoma" w:cs="Tahoma"/>
        </w:rPr>
      </w:pPr>
      <w:r w:rsidRPr="00F156C6">
        <w:rPr>
          <w:rFonts w:ascii="Tahoma" w:hAnsi="Tahoma" w:cs="Tahoma"/>
        </w:rPr>
        <w:t>Pooblaščamo upravičenca, da v primeru, če mi kot zavezanec ne bomo izpolnili obveznosti iz okvirnega sporazuma v dogovorjeni kvaliteti, količini ali rokih, opredeljenih v zgoraj citiranem okvirnem sporazumu, da upravičenec:</w:t>
      </w:r>
    </w:p>
    <w:p w14:paraId="23199F2F" w14:textId="77777777" w:rsidR="00850E67" w:rsidRPr="00F156C6" w:rsidRDefault="00850E67" w:rsidP="00BB1D0A">
      <w:pPr>
        <w:keepNext/>
        <w:keepLines/>
        <w:numPr>
          <w:ilvl w:val="0"/>
          <w:numId w:val="8"/>
        </w:numPr>
        <w:tabs>
          <w:tab w:val="num" w:pos="284"/>
        </w:tabs>
        <w:ind w:left="0" w:firstLine="0"/>
        <w:jc w:val="both"/>
        <w:rPr>
          <w:rFonts w:ascii="Tahoma" w:hAnsi="Tahoma" w:cs="Tahoma"/>
        </w:rPr>
      </w:pPr>
      <w:r w:rsidRPr="00F156C6">
        <w:rPr>
          <w:rFonts w:ascii="Tahoma" w:hAnsi="Tahoma" w:cs="Tahoma"/>
        </w:rPr>
        <w:t xml:space="preserve">izpolni bianko menico v višini do __________ EUR </w:t>
      </w:r>
      <w:r w:rsidRPr="00F156C6">
        <w:rPr>
          <w:rFonts w:ascii="Tahoma" w:eastAsia="Calibri" w:hAnsi="Tahoma" w:cs="Tahoma"/>
        </w:rPr>
        <w:t>(z besedo: ______________________ in 00/100)</w:t>
      </w:r>
      <w:r w:rsidRPr="00F156C6">
        <w:rPr>
          <w:rFonts w:ascii="Tahoma" w:hAnsi="Tahoma" w:cs="Tahoma"/>
        </w:rPr>
        <w:t>,</w:t>
      </w:r>
    </w:p>
    <w:p w14:paraId="28FC9183" w14:textId="77777777" w:rsidR="00850E67" w:rsidRPr="00F156C6" w:rsidRDefault="00850E67" w:rsidP="00BB1D0A">
      <w:pPr>
        <w:keepNext/>
        <w:keepLines/>
        <w:numPr>
          <w:ilvl w:val="0"/>
          <w:numId w:val="8"/>
        </w:numPr>
        <w:tabs>
          <w:tab w:val="num" w:pos="284"/>
        </w:tabs>
        <w:ind w:left="0" w:firstLine="0"/>
        <w:jc w:val="both"/>
        <w:rPr>
          <w:rFonts w:ascii="Tahoma" w:hAnsi="Tahoma" w:cs="Tahoma"/>
        </w:rPr>
      </w:pPr>
      <w:r w:rsidRPr="00F156C6">
        <w:rPr>
          <w:rFonts w:ascii="Tahoma" w:hAnsi="Tahoma" w:cs="Tahoma"/>
        </w:rPr>
        <w:t>izpolni vse druge sestavne dele menic, ki niso izpolnjeni,</w:t>
      </w:r>
    </w:p>
    <w:p w14:paraId="7C671458" w14:textId="77777777" w:rsidR="00850E67" w:rsidRPr="00F156C6" w:rsidRDefault="00850E67" w:rsidP="00BB1D0A">
      <w:pPr>
        <w:keepNext/>
        <w:keepLines/>
        <w:numPr>
          <w:ilvl w:val="0"/>
          <w:numId w:val="8"/>
        </w:numPr>
        <w:tabs>
          <w:tab w:val="num" w:pos="284"/>
        </w:tabs>
        <w:ind w:left="284" w:hanging="284"/>
        <w:jc w:val="both"/>
        <w:rPr>
          <w:rFonts w:ascii="Tahoma" w:hAnsi="Tahoma" w:cs="Tahoma"/>
        </w:rPr>
      </w:pPr>
      <w:r w:rsidRPr="00F156C6">
        <w:rPr>
          <w:rFonts w:ascii="Tahoma" w:hAnsi="Tahoma" w:cs="Tahoma"/>
        </w:rPr>
        <w:t>po potrebi zapiše na menici tudi katerokoli menično klavzulo, ki sicer ni bistvena menična sestavina.</w:t>
      </w:r>
    </w:p>
    <w:p w14:paraId="1984784B" w14:textId="77777777" w:rsidR="00850E67" w:rsidRPr="00F156C6" w:rsidRDefault="00850E67" w:rsidP="00850E67">
      <w:pPr>
        <w:keepNext/>
        <w:keepLines/>
        <w:ind w:left="284"/>
        <w:jc w:val="both"/>
        <w:rPr>
          <w:rFonts w:ascii="Tahoma" w:hAnsi="Tahoma" w:cs="Tahoma"/>
        </w:rPr>
      </w:pPr>
    </w:p>
    <w:p w14:paraId="0A07A6B2" w14:textId="77777777" w:rsidR="00850E67" w:rsidRPr="00F156C6" w:rsidRDefault="00850E67" w:rsidP="00850E67">
      <w:pPr>
        <w:keepNext/>
        <w:keepLines/>
        <w:jc w:val="both"/>
        <w:rPr>
          <w:rFonts w:ascii="Tahoma" w:hAnsi="Tahoma" w:cs="Tahoma"/>
        </w:rPr>
      </w:pPr>
      <w:r w:rsidRPr="00F156C6">
        <w:rPr>
          <w:rFonts w:ascii="Tahoma" w:hAnsi="Tahoma" w:cs="Tahoma"/>
        </w:rPr>
        <w:t>V primeru spremembe upnika predmetnih terjatev, veljajo določbe tega pooblastila tudi v korist novih upnikov. Pooblaščamo upravičenca, da menico po potrebi domicilira pri katerikoli banki, pri kateri imamo odprt račun.</w:t>
      </w:r>
    </w:p>
    <w:p w14:paraId="6292BF26" w14:textId="77777777" w:rsidR="00850E67" w:rsidRPr="00F156C6" w:rsidRDefault="00850E67" w:rsidP="00850E67">
      <w:pPr>
        <w:keepNext/>
        <w:keepLines/>
        <w:jc w:val="both"/>
        <w:rPr>
          <w:rFonts w:ascii="Tahoma" w:hAnsi="Tahoma" w:cs="Tahoma"/>
        </w:rPr>
      </w:pPr>
    </w:p>
    <w:p w14:paraId="32BBEF65" w14:textId="77777777" w:rsidR="00850E67" w:rsidRPr="00F156C6" w:rsidRDefault="00850E67" w:rsidP="00850E67">
      <w:pPr>
        <w:keepNext/>
        <w:keepLines/>
        <w:jc w:val="both"/>
        <w:rPr>
          <w:rFonts w:ascii="Tahoma" w:hAnsi="Tahoma" w:cs="Tahoma"/>
        </w:rPr>
      </w:pPr>
      <w:r w:rsidRPr="00F156C6">
        <w:rPr>
          <w:rFonts w:ascii="Tahoma" w:hAnsi="Tahoma" w:cs="Tahoma"/>
        </w:rPr>
        <w:t>S to menično izjavo pooblaščamo ___________________ (</w:t>
      </w:r>
      <w:r w:rsidRPr="00F156C6">
        <w:rPr>
          <w:rFonts w:ascii="Tahoma" w:hAnsi="Tahoma" w:cs="Tahoma"/>
          <w:i/>
        </w:rPr>
        <w:t>navedba banke</w:t>
      </w:r>
      <w:r w:rsidRPr="00F156C6">
        <w:rPr>
          <w:rFonts w:ascii="Tahoma" w:hAnsi="Tahoma" w:cs="Tahoma"/>
        </w:rPr>
        <w:t>), da v breme našega transakcijskega računa št. SI56 __________________ unovči predloženo menico najkasneje do ____________ oziroma še najkasneje trideset (30) po preteku veljavnosti okvirnega sporazuma.</w:t>
      </w:r>
    </w:p>
    <w:p w14:paraId="6EDBC051" w14:textId="77777777" w:rsidR="00850E67" w:rsidRPr="00F156C6" w:rsidRDefault="00850E67" w:rsidP="00850E67">
      <w:pPr>
        <w:keepNext/>
        <w:keepLines/>
        <w:jc w:val="both"/>
        <w:rPr>
          <w:rFonts w:ascii="Tahoma" w:hAnsi="Tahoma" w:cs="Tahoma"/>
        </w:rPr>
      </w:pPr>
    </w:p>
    <w:p w14:paraId="7F6DE054" w14:textId="77777777" w:rsidR="00850E67" w:rsidRPr="00F156C6" w:rsidRDefault="00850E67" w:rsidP="00850E67">
      <w:pPr>
        <w:keepNext/>
        <w:keepLines/>
        <w:jc w:val="both"/>
        <w:rPr>
          <w:rFonts w:ascii="Tahoma" w:hAnsi="Tahoma" w:cs="Tahoma"/>
        </w:rPr>
      </w:pPr>
      <w:r w:rsidRPr="00F156C6">
        <w:rPr>
          <w:rFonts w:ascii="Tahoma" w:hAnsi="Tahoma" w:cs="Tahoma"/>
        </w:rPr>
        <w:t>Pooblaščamo tudi katerokoli banko, pri kateri bi imeli odprt račun, da v breme našega transakcijskega računa unovči predloženo menico.</w:t>
      </w:r>
    </w:p>
    <w:p w14:paraId="3543EEED" w14:textId="77777777" w:rsidR="00850E67" w:rsidRPr="00F156C6" w:rsidRDefault="00850E67" w:rsidP="00850E67">
      <w:pPr>
        <w:keepNext/>
        <w:keepLines/>
        <w:jc w:val="both"/>
        <w:rPr>
          <w:rFonts w:ascii="Tahoma" w:hAnsi="Tahoma" w:cs="Tahoma"/>
        </w:rPr>
      </w:pPr>
    </w:p>
    <w:p w14:paraId="0A31D00B" w14:textId="77777777" w:rsidR="00850E67" w:rsidRPr="00F156C6" w:rsidRDefault="00850E67" w:rsidP="00850E67">
      <w:pPr>
        <w:keepNext/>
        <w:keepLines/>
        <w:jc w:val="both"/>
        <w:rPr>
          <w:rFonts w:ascii="Tahoma" w:hAnsi="Tahoma" w:cs="Tahoma"/>
        </w:rPr>
      </w:pPr>
      <w:r w:rsidRPr="00F156C6">
        <w:rPr>
          <w:rFonts w:ascii="Tahoma" w:hAnsi="Tahoma" w:cs="Tahoma"/>
        </w:rPr>
        <w:t>S podpisom tega pooblastila soglašamo, da upravičenec, opravi poizvedbe o številkah transakcijskih računov pri katerikoli banki, finančni organizaciji ali upravljavcu baz podatkov o računih.</w:t>
      </w:r>
    </w:p>
    <w:p w14:paraId="3406F696" w14:textId="77777777" w:rsidR="00850E67" w:rsidRPr="00F156C6" w:rsidRDefault="00850E67" w:rsidP="00850E67">
      <w:pPr>
        <w:keepNext/>
        <w:keepLines/>
        <w:jc w:val="both"/>
        <w:rPr>
          <w:rFonts w:ascii="Tahoma" w:hAnsi="Tahoma" w:cs="Tahoma"/>
        </w:rPr>
      </w:pPr>
    </w:p>
    <w:p w14:paraId="0A2EA200" w14:textId="77777777" w:rsidR="00850E67" w:rsidRPr="00F156C6" w:rsidRDefault="00850E67" w:rsidP="00850E67">
      <w:pPr>
        <w:keepNext/>
        <w:keepLines/>
        <w:jc w:val="both"/>
        <w:rPr>
          <w:rFonts w:ascii="Tahoma" w:hAnsi="Tahoma" w:cs="Tahoma"/>
        </w:rPr>
      </w:pPr>
      <w:r w:rsidRPr="00F156C6">
        <w:rPr>
          <w:rFonts w:ascii="Tahoma" w:hAnsi="Tahoma" w:cs="Tahoma"/>
        </w:rPr>
        <w:t>Zavezujemo se, da tega pooblastila ne bomo preklicali.</w:t>
      </w:r>
    </w:p>
    <w:p w14:paraId="3A0994BF" w14:textId="77777777" w:rsidR="00850E67" w:rsidRPr="00F156C6" w:rsidRDefault="00850E67" w:rsidP="00850E67">
      <w:pPr>
        <w:keepNext/>
        <w:keepLines/>
        <w:jc w:val="both"/>
        <w:rPr>
          <w:rFonts w:ascii="Tahoma" w:hAnsi="Tahoma" w:cs="Tahoma"/>
        </w:rPr>
      </w:pPr>
    </w:p>
    <w:p w14:paraId="1C9C2673" w14:textId="77777777" w:rsidR="00850E67" w:rsidRPr="00F156C6" w:rsidRDefault="00850E67" w:rsidP="00850E67">
      <w:pPr>
        <w:keepNext/>
        <w:keepLines/>
        <w:jc w:val="both"/>
        <w:rPr>
          <w:rFonts w:ascii="Tahoma" w:hAnsi="Tahoma" w:cs="Tahoma"/>
        </w:rPr>
      </w:pPr>
      <w:r w:rsidRPr="00F156C6">
        <w:rPr>
          <w:rFonts w:ascii="Tahoma" w:hAnsi="Tahoma" w:cs="Tahoma"/>
        </w:rPr>
        <w:t>Priloga: ena (1) bianko menica</w:t>
      </w:r>
      <w:r w:rsidRPr="00F156C6">
        <w:rPr>
          <w:rFonts w:ascii="Tahoma" w:hAnsi="Tahoma" w:cs="Tahoma"/>
        </w:rPr>
        <w:tab/>
      </w:r>
      <w:r w:rsidRPr="00F156C6">
        <w:rPr>
          <w:rFonts w:ascii="Tahoma" w:hAnsi="Tahoma" w:cs="Tahoma"/>
        </w:rPr>
        <w:tab/>
      </w:r>
      <w:r w:rsidRPr="00F156C6">
        <w:rPr>
          <w:rFonts w:ascii="Tahoma" w:hAnsi="Tahoma" w:cs="Tahoma"/>
        </w:rPr>
        <w:tab/>
      </w:r>
      <w:r w:rsidRPr="00F156C6">
        <w:rPr>
          <w:rFonts w:ascii="Tahoma" w:hAnsi="Tahoma" w:cs="Tahoma"/>
        </w:rPr>
        <w:tab/>
      </w:r>
      <w:r w:rsidRPr="00F156C6">
        <w:rPr>
          <w:rFonts w:ascii="Tahoma" w:hAnsi="Tahoma" w:cs="Tahoma"/>
        </w:rPr>
        <w:tab/>
      </w:r>
      <w:r w:rsidRPr="00F156C6">
        <w:rPr>
          <w:rFonts w:ascii="Tahoma" w:hAnsi="Tahoma" w:cs="Tahoma"/>
        </w:rPr>
        <w:tab/>
      </w:r>
    </w:p>
    <w:p w14:paraId="2D7BD30F" w14:textId="77777777" w:rsidR="00850E67" w:rsidRPr="00F156C6" w:rsidRDefault="00850E67" w:rsidP="00850E67">
      <w:pPr>
        <w:keepNext/>
        <w:keepLines/>
        <w:jc w:val="both"/>
        <w:rPr>
          <w:rFonts w:ascii="Tahoma" w:hAnsi="Tahoma" w:cs="Tahoma"/>
        </w:rPr>
      </w:pPr>
    </w:p>
    <w:p w14:paraId="025CB2A8" w14:textId="77777777" w:rsidR="00850E67" w:rsidRPr="00F156C6" w:rsidRDefault="00850E67" w:rsidP="00850E67">
      <w:pPr>
        <w:keepNext/>
        <w:keepLines/>
        <w:jc w:val="both"/>
        <w:rPr>
          <w:rFonts w:ascii="Tahoma" w:hAnsi="Tahoma" w:cs="Tahoma"/>
        </w:rPr>
      </w:pPr>
    </w:p>
    <w:p w14:paraId="393E8018" w14:textId="77777777" w:rsidR="00850E67" w:rsidRPr="00850E67" w:rsidRDefault="00850E67" w:rsidP="00850E67">
      <w:pPr>
        <w:keepNext/>
        <w:keepLines/>
        <w:jc w:val="both"/>
        <w:rPr>
          <w:rFonts w:ascii="Tahoma" w:hAnsi="Tahoma" w:cs="Tahoma"/>
          <w:u w:val="single"/>
        </w:rPr>
      </w:pPr>
      <w:r w:rsidRPr="00F156C6">
        <w:rPr>
          <w:rFonts w:ascii="Tahoma" w:hAnsi="Tahoma" w:cs="Tahoma"/>
        </w:rPr>
        <w:t>Kraj, datum</w:t>
      </w:r>
      <w:r w:rsidRPr="00F156C6">
        <w:rPr>
          <w:rFonts w:ascii="Tahoma" w:hAnsi="Tahoma" w:cs="Tahoma"/>
        </w:rPr>
        <w:tab/>
      </w:r>
      <w:r w:rsidRPr="00F156C6">
        <w:rPr>
          <w:rFonts w:ascii="Tahoma" w:hAnsi="Tahoma" w:cs="Tahoma"/>
        </w:rPr>
        <w:tab/>
      </w:r>
      <w:r w:rsidRPr="00F156C6">
        <w:rPr>
          <w:rFonts w:ascii="Tahoma" w:hAnsi="Tahoma" w:cs="Tahoma"/>
        </w:rPr>
        <w:tab/>
      </w:r>
      <w:r w:rsidRPr="00F156C6">
        <w:rPr>
          <w:rFonts w:ascii="Tahoma" w:hAnsi="Tahoma" w:cs="Tahoma"/>
        </w:rPr>
        <w:tab/>
      </w:r>
      <w:r w:rsidRPr="00F156C6">
        <w:rPr>
          <w:rFonts w:ascii="Tahoma" w:hAnsi="Tahoma" w:cs="Tahoma"/>
        </w:rPr>
        <w:tab/>
        <w:t>Žig</w:t>
      </w:r>
      <w:r w:rsidRPr="00F156C6">
        <w:rPr>
          <w:rFonts w:ascii="Tahoma" w:hAnsi="Tahoma" w:cs="Tahoma"/>
        </w:rPr>
        <w:tab/>
      </w:r>
      <w:r w:rsidRPr="00F156C6">
        <w:rPr>
          <w:rFonts w:ascii="Tahoma" w:hAnsi="Tahoma" w:cs="Tahoma"/>
        </w:rPr>
        <w:tab/>
      </w:r>
      <w:r w:rsidRPr="00F156C6">
        <w:rPr>
          <w:rFonts w:ascii="Tahoma" w:hAnsi="Tahoma" w:cs="Tahoma"/>
        </w:rPr>
        <w:tab/>
      </w:r>
      <w:r w:rsidRPr="00F156C6">
        <w:rPr>
          <w:rFonts w:ascii="Tahoma" w:hAnsi="Tahoma" w:cs="Tahoma"/>
          <w:u w:val="single"/>
        </w:rPr>
        <w:t>Izdajatelj menice:</w:t>
      </w:r>
      <w:r w:rsidRPr="00850E67">
        <w:rPr>
          <w:rFonts w:ascii="Tahoma" w:hAnsi="Tahoma" w:cs="Tahoma"/>
          <w:u w:val="single"/>
        </w:rPr>
        <w:t xml:space="preserve"> </w:t>
      </w:r>
    </w:p>
    <w:p w14:paraId="2DC4E0E1" w14:textId="77777777" w:rsidR="00850E67" w:rsidRPr="00850E67" w:rsidRDefault="00850E67" w:rsidP="00850E67">
      <w:pPr>
        <w:keepNext/>
        <w:keepLines/>
        <w:jc w:val="both"/>
        <w:rPr>
          <w:rFonts w:ascii="Tahoma" w:hAnsi="Tahoma" w:cs="Tahoma"/>
          <w:u w:val="single"/>
        </w:rPr>
      </w:pPr>
    </w:p>
    <w:p w14:paraId="3F42BC58" w14:textId="7E404073" w:rsidR="00850E67" w:rsidRDefault="00850E67" w:rsidP="00850E67">
      <w:pPr>
        <w:keepNext/>
        <w:keepLines/>
        <w:rPr>
          <w:rFonts w:ascii="Tahoma" w:hAnsi="Tahoma" w:cs="Tahoma"/>
          <w:snapToGrid w:val="0"/>
        </w:rPr>
      </w:pPr>
    </w:p>
    <w:p w14:paraId="01F57CBC" w14:textId="77777777" w:rsidR="00850E67" w:rsidRPr="00823705" w:rsidRDefault="00850E67" w:rsidP="00850E67">
      <w:pPr>
        <w:keepNext/>
        <w:keepLines/>
        <w:rPr>
          <w:rFonts w:ascii="Tahoma" w:hAnsi="Tahoma" w:cs="Tahoma"/>
          <w:snapToGrid w:val="0"/>
        </w:rPr>
      </w:pPr>
    </w:p>
    <w:sectPr w:rsidR="00850E67" w:rsidRPr="00823705" w:rsidSect="00AD73CA">
      <w:headerReference w:type="default" r:id="rId38"/>
      <w:footerReference w:type="default" r:id="rId39"/>
      <w:headerReference w:type="first" r:id="rId40"/>
      <w:footerReference w:type="first" r:id="rId41"/>
      <w:pgSz w:w="11906" w:h="16838" w:code="9"/>
      <w:pgMar w:top="1560" w:right="1134" w:bottom="1134" w:left="1276" w:header="567" w:footer="567" w:gutter="0"/>
      <w:cols w:space="708"/>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AFAAB8" w14:textId="77777777" w:rsidR="00621E0A" w:rsidRDefault="00621E0A">
      <w:r>
        <w:separator/>
      </w:r>
    </w:p>
  </w:endnote>
  <w:endnote w:type="continuationSeparator" w:id="0">
    <w:p w14:paraId="57C5A753" w14:textId="77777777" w:rsidR="00621E0A" w:rsidRDefault="00621E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haroni">
    <w:charset w:val="B1"/>
    <w:family w:val="auto"/>
    <w:pitch w:val="variable"/>
    <w:sig w:usb0="00000803" w:usb1="00000000" w:usb2="00000000" w:usb3="00000000" w:csb0="00000021" w:csb1="00000000"/>
  </w:font>
  <w:font w:name="Wingdings 2">
    <w:panose1 w:val="05020102010507070707"/>
    <w:charset w:val="02"/>
    <w:family w:val="roman"/>
    <w:pitch w:val="variable"/>
    <w:sig w:usb0="00000000" w:usb1="10000000" w:usb2="00000000" w:usb3="00000000" w:csb0="80000000" w:csb1="00000000"/>
  </w:font>
  <w:font w:name="StarSymbol">
    <w:altName w:val="Arial Unicode MS"/>
    <w:charset w:val="80"/>
    <w:family w:val="auto"/>
    <w:pitch w:val="default"/>
    <w:sig w:usb0="00000001" w:usb1="08070000" w:usb2="00000010" w:usb3="00000000" w:csb0="0002000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200247B" w:usb2="00000009" w:usb3="00000000" w:csb0="000001FF" w:csb1="00000000"/>
  </w:font>
  <w:font w:name="Tahoma,Bold">
    <w:altName w:val="Arial"/>
    <w:panose1 w:val="00000000000000000000"/>
    <w:charset w:val="00"/>
    <w:family w:val="swiss"/>
    <w:notTrueType/>
    <w:pitch w:val="default"/>
    <w:sig w:usb0="00000007" w:usb1="00000000" w:usb2="00000000" w:usb3="00000000" w:csb0="00000003" w:csb1="00000000"/>
  </w:font>
  <w:font w:name="Republika">
    <w:altName w:val="Cambria"/>
    <w:panose1 w:val="00000000000000000000"/>
    <w:charset w:val="00"/>
    <w:family w:val="roman"/>
    <w:notTrueType/>
    <w:pitch w:val="default"/>
  </w:font>
  <w:font w:name="Verdana">
    <w:panose1 w:val="020B0604030504040204"/>
    <w:charset w:val="EE"/>
    <w:family w:val="swiss"/>
    <w:pitch w:val="variable"/>
    <w:sig w:usb0="A00006FF" w:usb1="4000205B" w:usb2="00000010" w:usb3="00000000" w:csb0="0000019F" w:csb1="00000000"/>
  </w:font>
  <w:font w:name="Frutiger">
    <w:altName w:val="Courier New"/>
    <w:charset w:val="EE"/>
    <w:family w:val="swiss"/>
    <w:pitch w:val="variable"/>
    <w:sig w:usb0="20007A87" w:usb1="80000000" w:usb2="00000008"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DA75D8" w14:textId="49B5A465" w:rsidR="000B413C" w:rsidRPr="00904C87" w:rsidRDefault="000B413C" w:rsidP="00904C87">
    <w:pPr>
      <w:tabs>
        <w:tab w:val="center" w:pos="4536"/>
        <w:tab w:val="left" w:pos="5245"/>
      </w:tabs>
      <w:ind w:right="-1134"/>
      <w:jc w:val="center"/>
    </w:pPr>
    <w:r>
      <w:rPr>
        <w:sz w:val="16"/>
        <w:szCs w:val="16"/>
      </w:rPr>
      <w:tab/>
    </w:r>
    <w:r>
      <w:rPr>
        <w:sz w:val="16"/>
        <w:szCs w:val="16"/>
      </w:rPr>
      <w:tab/>
    </w:r>
    <w:r w:rsidR="00F61367">
      <w:tab/>
    </w:r>
    <w:r w:rsidR="00041D51" w:rsidRPr="006061EC">
      <w:rPr>
        <w:noProof/>
        <w:sz w:val="16"/>
        <w:szCs w:val="16"/>
      </w:rPr>
      <w:drawing>
        <wp:inline distT="0" distB="0" distL="0" distR="0" wp14:anchorId="587081EB" wp14:editId="6F34FC4B">
          <wp:extent cx="2431415" cy="779145"/>
          <wp:effectExtent l="0" t="0" r="6985" b="1905"/>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431415" cy="779145"/>
                  </a:xfrm>
                  <a:prstGeom prst="rect">
                    <a:avLst/>
                  </a:prstGeom>
                  <a:noFill/>
                  <a:ln>
                    <a:noFill/>
                  </a:ln>
                </pic:spPr>
              </pic:pic>
            </a:graphicData>
          </a:graphic>
        </wp:inline>
      </w:drawing>
    </w:r>
    <w:r w:rsidR="00F61367" w:rsidRPr="00F61367">
      <w:rPr>
        <w:color w:val="808080"/>
      </w:rPr>
      <w:tab/>
    </w:r>
    <w:r w:rsidR="00F61367" w:rsidRPr="00685234">
      <w:tab/>
    </w:r>
    <w:r w:rsidR="00F61367" w:rsidRPr="00B061B3">
      <w:rPr>
        <w:color w:val="808080"/>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ABA80E" w14:textId="77777777" w:rsidR="004F22D5" w:rsidRPr="00DE0D08" w:rsidRDefault="004F22D5" w:rsidP="00CD1524">
    <w:pPr>
      <w:pStyle w:val="Noga"/>
      <w:tabs>
        <w:tab w:val="clear" w:pos="4536"/>
        <w:tab w:val="clear" w:pos="9072"/>
      </w:tabs>
      <w:jc w:val="right"/>
      <w:rPr>
        <w:rStyle w:val="tevilkastrani"/>
        <w:rFonts w:ascii="Tahoma" w:hAnsi="Tahoma" w:cs="Tahoma"/>
        <w:sz w:val="18"/>
        <w:szCs w:val="18"/>
      </w:rPr>
    </w:pPr>
    <w:r>
      <w:rPr>
        <w:noProof/>
      </w:rPr>
      <w:drawing>
        <wp:inline distT="0" distB="0" distL="0" distR="0" wp14:anchorId="2CC57062" wp14:editId="2D752B48">
          <wp:extent cx="3423285" cy="635635"/>
          <wp:effectExtent l="0" t="0" r="5715" b="0"/>
          <wp:docPr id="5" name="Slika 5" descr="dopis_noga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opis_noga_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23285" cy="635635"/>
                  </a:xfrm>
                  <a:prstGeom prst="rect">
                    <a:avLst/>
                  </a:prstGeom>
                  <a:noFill/>
                  <a:ln>
                    <a:noFill/>
                  </a:ln>
                </pic:spPr>
              </pic:pic>
            </a:graphicData>
          </a:graphic>
        </wp:inline>
      </w:drawing>
    </w:r>
  </w:p>
  <w:p w14:paraId="2D5AE798" w14:textId="77777777" w:rsidR="004F22D5" w:rsidRDefault="004F22D5">
    <w:pPr>
      <w:pStyle w:val="Nog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E2E08D" w14:textId="77777777" w:rsidR="004F22D5" w:rsidRDefault="004F22D5" w:rsidP="00E67166">
    <w:pPr>
      <w:pStyle w:val="Noga"/>
      <w:ind w:right="-1276"/>
      <w:jc w:val="right"/>
    </w:pPr>
    <w:r>
      <w:rPr>
        <w:noProof/>
      </w:rPr>
      <w:drawing>
        <wp:inline distT="0" distB="0" distL="0" distR="0" wp14:anchorId="03236C7E" wp14:editId="0105C138">
          <wp:extent cx="3791585" cy="33655"/>
          <wp:effectExtent l="0" t="0" r="0" b="4445"/>
          <wp:docPr id="6" name="Slika 6" descr="Opis: dopis_noga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5" descr="Opis: dopis_noga_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791585" cy="33655"/>
                  </a:xfrm>
                  <a:prstGeom prst="rect">
                    <a:avLst/>
                  </a:prstGeom>
                  <a:noFill/>
                  <a:ln>
                    <a:noFill/>
                  </a:ln>
                </pic:spPr>
              </pic:pic>
            </a:graphicData>
          </a:graphic>
        </wp:inline>
      </w:drawing>
    </w:r>
  </w:p>
  <w:p w14:paraId="33CD718B" w14:textId="77777777" w:rsidR="004F22D5" w:rsidRPr="005D40C9" w:rsidRDefault="004F22D5" w:rsidP="00E67166">
    <w:pPr>
      <w:pStyle w:val="Noga"/>
      <w:tabs>
        <w:tab w:val="clear" w:pos="4536"/>
        <w:tab w:val="clear" w:pos="9072"/>
      </w:tabs>
      <w:ind w:right="-2"/>
      <w:jc w:val="right"/>
      <w:rPr>
        <w:sz w:val="16"/>
        <w:szCs w:val="16"/>
      </w:rPr>
    </w:pPr>
  </w:p>
  <w:p w14:paraId="6B899FC2" w14:textId="77777777" w:rsidR="004F22D5" w:rsidRPr="00E67166" w:rsidRDefault="004F22D5" w:rsidP="00E67166">
    <w:pPr>
      <w:pStyle w:val="Noga"/>
      <w:jc w:val="center"/>
      <w:rPr>
        <w:sz w:val="16"/>
        <w:szCs w:val="16"/>
      </w:rPr>
    </w:pPr>
    <w:r w:rsidRPr="00394716">
      <w:rPr>
        <w:sz w:val="16"/>
        <w:szCs w:val="16"/>
      </w:rPr>
      <w:fldChar w:fldCharType="begin"/>
    </w:r>
    <w:r w:rsidRPr="00394716">
      <w:rPr>
        <w:sz w:val="16"/>
        <w:szCs w:val="16"/>
      </w:rPr>
      <w:instrText xml:space="preserve"> PAGE   \* MERGEFORMAT </w:instrText>
    </w:r>
    <w:r w:rsidRPr="00394716">
      <w:rPr>
        <w:sz w:val="16"/>
        <w:szCs w:val="16"/>
      </w:rPr>
      <w:fldChar w:fldCharType="separate"/>
    </w:r>
    <w:r w:rsidR="001E2FD0">
      <w:rPr>
        <w:noProof/>
        <w:sz w:val="16"/>
        <w:szCs w:val="16"/>
      </w:rPr>
      <w:t>55</w:t>
    </w:r>
    <w:r w:rsidRPr="00394716">
      <w:rPr>
        <w:sz w:val="16"/>
        <w:szCs w:val="16"/>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97A98C" w14:textId="77777777" w:rsidR="004F22D5" w:rsidRDefault="004F22D5" w:rsidP="002E6DA4">
    <w:pPr>
      <w:pStyle w:val="Noga"/>
      <w:jc w:val="right"/>
      <w:rPr>
        <w:rFonts w:ascii="Tahoma" w:hAnsi="Tahoma" w:cs="Tahoma"/>
        <w:snapToGrid w:val="0"/>
        <w:sz w:val="18"/>
        <w:szCs w:val="18"/>
      </w:rPr>
    </w:pPr>
  </w:p>
  <w:p w14:paraId="48500792" w14:textId="77777777" w:rsidR="004F22D5" w:rsidRDefault="004F22D5">
    <w:r>
      <w:rPr>
        <w:rFonts w:ascii="Tahoma" w:hAnsi="Tahoma" w:cs="Tahoma"/>
        <w:snapToGrid w:val="0"/>
        <w:sz w:val="16"/>
        <w:szCs w:val="16"/>
      </w:rPr>
      <w:tab/>
      <w:t>LPT-1</w:t>
    </w:r>
    <w:r w:rsidRPr="00782F3F">
      <w:rPr>
        <w:rFonts w:ascii="Tahoma" w:hAnsi="Tahoma" w:cs="Tahoma"/>
        <w:sz w:val="22"/>
        <w:szCs w:val="22"/>
      </w:rPr>
      <w:t>poslovni prostor za dejavnost priprave in razdeljevanje hrane ter strežbe pijač v poslovno servisnem objektu javnega podjetja vodovod - kanalizacija d.o.o.,</w:t>
    </w:r>
    <w:r>
      <w:rPr>
        <w:rFonts w:ascii="Tahoma" w:hAnsi="Tahoma" w:cs="Tahoma"/>
        <w:sz w:val="22"/>
        <w:szCs w:val="22"/>
      </w:rPr>
      <w:t xml:space="preserve"> vodovodna cesta 90 v </w:t>
    </w:r>
    <w:proofErr w:type="spellStart"/>
    <w:r>
      <w:rPr>
        <w:rFonts w:ascii="Tahoma" w:hAnsi="Tahoma" w:cs="Tahoma"/>
        <w:sz w:val="22"/>
        <w:szCs w:val="22"/>
      </w:rPr>
      <w:t>ljubljani</w:t>
    </w:r>
    <w:proofErr w:type="spellEnd"/>
  </w:p>
  <w:p w14:paraId="413F5038" w14:textId="77777777" w:rsidR="004F22D5" w:rsidRPr="00407848" w:rsidRDefault="004F22D5" w:rsidP="00407848">
    <w:pPr>
      <w:pStyle w:val="Noga"/>
      <w:jc w:val="center"/>
      <w:rPr>
        <w:rStyle w:val="tevilkastrani"/>
        <w:rFonts w:ascii="Tahoma" w:hAnsi="Tahoma" w:cs="Tahoma"/>
        <w:sz w:val="16"/>
        <w:szCs w:val="16"/>
      </w:rPr>
    </w:pPr>
    <w:r w:rsidRPr="00407848">
      <w:rPr>
        <w:rFonts w:ascii="Tahoma" w:hAnsi="Tahoma" w:cs="Tahoma"/>
        <w:snapToGrid w:val="0"/>
        <w:sz w:val="16"/>
        <w:szCs w:val="16"/>
      </w:rPr>
      <w:t xml:space="preserve">                                                         </w:t>
    </w:r>
    <w:r>
      <w:rPr>
        <w:rFonts w:ascii="Tahoma" w:hAnsi="Tahoma" w:cs="Tahoma"/>
        <w:snapToGrid w:val="0"/>
        <w:sz w:val="16"/>
        <w:szCs w:val="16"/>
      </w:rPr>
      <w:tab/>
    </w:r>
    <w:r w:rsidRPr="00407848">
      <w:rPr>
        <w:rFonts w:ascii="Tahoma" w:hAnsi="Tahoma" w:cs="Tahoma"/>
        <w:snapToGrid w:val="0"/>
        <w:sz w:val="16"/>
        <w:szCs w:val="16"/>
      </w:rPr>
      <w:t xml:space="preserve"> stran </w:t>
    </w:r>
    <w:r w:rsidRPr="00407848">
      <w:rPr>
        <w:rStyle w:val="tevilkastrani"/>
        <w:rFonts w:ascii="Tahoma" w:hAnsi="Tahoma" w:cs="Tahoma"/>
        <w:sz w:val="16"/>
        <w:szCs w:val="16"/>
      </w:rPr>
      <w:fldChar w:fldCharType="begin"/>
    </w:r>
    <w:r w:rsidRPr="00407848">
      <w:rPr>
        <w:rStyle w:val="tevilkastrani"/>
        <w:rFonts w:ascii="Tahoma" w:hAnsi="Tahoma" w:cs="Tahoma"/>
        <w:sz w:val="16"/>
        <w:szCs w:val="16"/>
      </w:rPr>
      <w:instrText xml:space="preserve"> PAGE </w:instrText>
    </w:r>
    <w:r w:rsidRPr="00407848">
      <w:rPr>
        <w:rStyle w:val="tevilkastrani"/>
        <w:rFonts w:ascii="Tahoma" w:hAnsi="Tahoma" w:cs="Tahoma"/>
        <w:sz w:val="16"/>
        <w:szCs w:val="16"/>
      </w:rPr>
      <w:fldChar w:fldCharType="separate"/>
    </w:r>
    <w:r>
      <w:rPr>
        <w:rStyle w:val="tevilkastrani"/>
        <w:rFonts w:ascii="Tahoma" w:hAnsi="Tahoma" w:cs="Tahoma"/>
        <w:noProof/>
        <w:sz w:val="16"/>
        <w:szCs w:val="16"/>
      </w:rPr>
      <w:t>24</w:t>
    </w:r>
    <w:r w:rsidRPr="00407848">
      <w:rPr>
        <w:rStyle w:val="tevilkastrani"/>
        <w:rFonts w:ascii="Tahoma" w:hAnsi="Tahoma" w:cs="Tahoma"/>
        <w:sz w:val="16"/>
        <w:szCs w:val="16"/>
      </w:rPr>
      <w:fldChar w:fldCharType="end"/>
    </w:r>
    <w:r w:rsidRPr="00407848">
      <w:rPr>
        <w:rStyle w:val="tevilkastrani"/>
        <w:rFonts w:ascii="Tahoma" w:hAnsi="Tahoma" w:cs="Tahoma"/>
        <w:sz w:val="16"/>
        <w:szCs w:val="16"/>
      </w:rPr>
      <w:t xml:space="preserve"> </w:t>
    </w:r>
    <w:r w:rsidRPr="00407848">
      <w:rPr>
        <w:rFonts w:ascii="Tahoma" w:hAnsi="Tahoma" w:cs="Tahoma"/>
        <w:snapToGrid w:val="0"/>
        <w:sz w:val="16"/>
        <w:szCs w:val="16"/>
      </w:rPr>
      <w:t xml:space="preserve">od </w:t>
    </w:r>
    <w:r w:rsidRPr="00407848">
      <w:rPr>
        <w:rStyle w:val="tevilkastrani"/>
        <w:rFonts w:ascii="Tahoma" w:hAnsi="Tahoma" w:cs="Tahoma"/>
        <w:sz w:val="16"/>
        <w:szCs w:val="16"/>
      </w:rPr>
      <w:fldChar w:fldCharType="begin"/>
    </w:r>
    <w:r w:rsidRPr="00407848">
      <w:rPr>
        <w:rStyle w:val="tevilkastrani"/>
        <w:rFonts w:ascii="Tahoma" w:hAnsi="Tahoma" w:cs="Tahoma"/>
        <w:sz w:val="16"/>
        <w:szCs w:val="16"/>
      </w:rPr>
      <w:instrText xml:space="preserve"> NUMPAGES </w:instrText>
    </w:r>
    <w:r w:rsidRPr="00407848">
      <w:rPr>
        <w:rStyle w:val="tevilkastrani"/>
        <w:rFonts w:ascii="Tahoma" w:hAnsi="Tahoma" w:cs="Tahoma"/>
        <w:sz w:val="16"/>
        <w:szCs w:val="16"/>
      </w:rPr>
      <w:fldChar w:fldCharType="separate"/>
    </w:r>
    <w:r>
      <w:rPr>
        <w:rStyle w:val="tevilkastrani"/>
        <w:rFonts w:ascii="Tahoma" w:hAnsi="Tahoma" w:cs="Tahoma"/>
        <w:noProof/>
        <w:sz w:val="16"/>
        <w:szCs w:val="16"/>
      </w:rPr>
      <w:t>58</w:t>
    </w:r>
    <w:r w:rsidRPr="00407848">
      <w:rPr>
        <w:rStyle w:val="tevilkastrani"/>
        <w:rFonts w:ascii="Tahoma" w:hAnsi="Tahoma" w:cs="Tahoma"/>
        <w:sz w:val="16"/>
        <w:szCs w:val="16"/>
      </w:rPr>
      <w:fldChar w:fldCharType="end"/>
    </w:r>
  </w:p>
  <w:p w14:paraId="34F54890" w14:textId="77777777" w:rsidR="004F22D5" w:rsidRPr="00407848" w:rsidRDefault="004F22D5" w:rsidP="002E6DA4">
    <w:pPr>
      <w:pStyle w:val="Noga"/>
      <w:jc w:val="center"/>
      <w:rPr>
        <w:rStyle w:val="tevilkastrani"/>
        <w:rFonts w:ascii="Tahoma" w:hAnsi="Tahoma" w:cs="Tahoma"/>
        <w:sz w:val="16"/>
        <w:szCs w:val="16"/>
      </w:rPr>
    </w:pPr>
  </w:p>
  <w:p w14:paraId="40ED9C72" w14:textId="77777777" w:rsidR="004F22D5" w:rsidRPr="00407848" w:rsidRDefault="004F22D5" w:rsidP="002E6DA4">
    <w:pPr>
      <w:jc w:val="center"/>
      <w:rPr>
        <w:rFonts w:ascii="Tahoma" w:hAnsi="Tahoma" w:cs="Tahoma"/>
        <w:snapToGrid w:val="0"/>
        <w:sz w:val="16"/>
        <w:szCs w:val="16"/>
      </w:rPr>
    </w:pPr>
  </w:p>
  <w:p w14:paraId="76979CF9" w14:textId="77777777" w:rsidR="004F22D5" w:rsidRPr="00102BE1" w:rsidRDefault="004F22D5">
    <w:pPr>
      <w:pStyle w:val="Noga"/>
      <w:rPr>
        <w:sz w:val="18"/>
        <w:szCs w:val="18"/>
      </w:rPr>
    </w:pPr>
  </w:p>
  <w:p w14:paraId="316DFB50" w14:textId="77777777" w:rsidR="004F22D5" w:rsidRDefault="004F22D5"/>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00F5F5" w14:textId="77777777" w:rsidR="00621E0A" w:rsidRDefault="00621E0A"/>
  </w:footnote>
  <w:footnote w:type="continuationSeparator" w:id="0">
    <w:p w14:paraId="76D9F80A" w14:textId="77777777" w:rsidR="00621E0A" w:rsidRDefault="00621E0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0729CF" w14:textId="77777777" w:rsidR="004F22D5" w:rsidRPr="00A9387B" w:rsidRDefault="004F22D5" w:rsidP="00576B06">
    <w:pPr>
      <w:spacing w:after="120"/>
      <w:ind w:right="-991"/>
      <w:jc w:val="right"/>
      <w:rPr>
        <w:rFonts w:ascii="Tahoma" w:hAnsi="Tahoma" w:cs="Tahoma"/>
        <w:b/>
        <w:iCs/>
      </w:rPr>
    </w:pPr>
    <w:r>
      <w:rPr>
        <w:noProof/>
      </w:rPr>
      <w:drawing>
        <wp:inline distT="0" distB="0" distL="0" distR="0" wp14:anchorId="18EAF925" wp14:editId="0964BF3C">
          <wp:extent cx="3438525" cy="1823085"/>
          <wp:effectExtent l="0" t="0" r="9525" b="5715"/>
          <wp:docPr id="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38525" cy="1823085"/>
                  </a:xfrm>
                  <a:prstGeom prst="rect">
                    <a:avLst/>
                  </a:prstGeom>
                  <a:noFill/>
                </pic:spPr>
              </pic:pic>
            </a:graphicData>
          </a:graphic>
        </wp:inline>
      </w:drawing>
    </w:r>
  </w:p>
  <w:p w14:paraId="66DB92F5" w14:textId="77777777" w:rsidR="004F22D5" w:rsidRDefault="004F22D5">
    <w:pPr>
      <w:pStyle w:val="Glava"/>
      <w:rPr>
        <w:sz w:val="4"/>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58562C" w14:textId="77777777" w:rsidR="004F22D5" w:rsidRPr="00001A3E" w:rsidRDefault="004F22D5" w:rsidP="00CD1524">
    <w:pPr>
      <w:pStyle w:val="Glava"/>
      <w:tabs>
        <w:tab w:val="clear" w:pos="4536"/>
        <w:tab w:val="clear" w:pos="9072"/>
      </w:tabs>
      <w:spacing w:after="120"/>
      <w:jc w:val="right"/>
      <w:rPr>
        <w:sz w:val="20"/>
      </w:rPr>
    </w:pPr>
    <w:r>
      <w:rPr>
        <w:noProof/>
      </w:rPr>
      <w:drawing>
        <wp:inline distT="0" distB="0" distL="0" distR="0" wp14:anchorId="7268A5CE" wp14:editId="33ADC759">
          <wp:extent cx="4048125" cy="2018665"/>
          <wp:effectExtent l="0" t="0" r="9525" b="635"/>
          <wp:docPr id="4" name="Slika 4" descr="dopis_glava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opis_glava_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048125" cy="2018665"/>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60D22A" w14:textId="77777777" w:rsidR="004F22D5" w:rsidRDefault="004F22D5" w:rsidP="00A43EED">
    <w:pPr>
      <w:spacing w:after="120"/>
      <w:jc w:val="center"/>
    </w:pPr>
    <w:r>
      <w:rPr>
        <w:noProof/>
      </w:rPr>
      <w:drawing>
        <wp:inline distT="0" distB="0" distL="0" distR="0" wp14:anchorId="030A2E2B" wp14:editId="3899E643">
          <wp:extent cx="825500" cy="613410"/>
          <wp:effectExtent l="0" t="0" r="0" b="0"/>
          <wp:docPr id="3" name="Slika 3" descr="dopis_glava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opis_glava_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5500" cy="613410"/>
                  </a:xfrm>
                  <a:prstGeom prst="rect">
                    <a:avLst/>
                  </a:prstGeom>
                  <a:noFill/>
                  <a:ln>
                    <a:noFill/>
                  </a:ln>
                </pic:spPr>
              </pic:pic>
            </a:graphicData>
          </a:graphic>
        </wp:inline>
      </w:drawing>
    </w:r>
  </w:p>
  <w:p w14:paraId="676B75EA" w14:textId="77777777" w:rsidR="004F22D5" w:rsidRDefault="004F22D5"/>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38E9C8" w14:textId="77777777" w:rsidR="004F22D5" w:rsidRDefault="004F22D5" w:rsidP="00CD1524">
    <w:pPr>
      <w:pStyle w:val="Glava"/>
      <w:spacing w:after="120"/>
      <w:jc w:val="center"/>
    </w:pPr>
    <w:r>
      <w:rPr>
        <w:noProof/>
      </w:rPr>
      <w:drawing>
        <wp:inline distT="0" distB="0" distL="0" distR="0" wp14:anchorId="54D23199" wp14:editId="1EC5AA85">
          <wp:extent cx="825500" cy="613410"/>
          <wp:effectExtent l="0" t="0" r="0" b="0"/>
          <wp:docPr id="7" name="Slika 7" descr="dopis_glava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opis_glava_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5500" cy="613410"/>
                  </a:xfrm>
                  <a:prstGeom prst="rect">
                    <a:avLst/>
                  </a:prstGeom>
                  <a:noFill/>
                  <a:ln>
                    <a:noFill/>
                  </a:ln>
                </pic:spPr>
              </pic:pic>
            </a:graphicData>
          </a:graphic>
        </wp:inline>
      </w:drawing>
    </w:r>
  </w:p>
  <w:p w14:paraId="3C6D8967" w14:textId="77777777" w:rsidR="004F22D5" w:rsidRPr="00001A3E" w:rsidRDefault="004F22D5" w:rsidP="00CD1524">
    <w:pPr>
      <w:pStyle w:val="Glava"/>
      <w:spacing w:after="120"/>
      <w:jc w:val="center"/>
      <w:rPr>
        <w:sz w:val="20"/>
      </w:rPr>
    </w:pPr>
  </w:p>
  <w:p w14:paraId="513D15E6" w14:textId="77777777" w:rsidR="004F22D5" w:rsidRDefault="004F22D5"/>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4"/>
    <w:multiLevelType w:val="singleLevel"/>
    <w:tmpl w:val="00000004"/>
    <w:name w:val="WW8Num9"/>
    <w:lvl w:ilvl="0">
      <w:start w:val="1"/>
      <w:numFmt w:val="upperRoman"/>
      <w:lvlText w:val="%1."/>
      <w:lvlJc w:val="left"/>
      <w:pPr>
        <w:tabs>
          <w:tab w:val="num" w:pos="0"/>
        </w:tabs>
        <w:ind w:left="1080" w:hanging="720"/>
      </w:pPr>
    </w:lvl>
  </w:abstractNum>
  <w:abstractNum w:abstractNumId="1" w15:restartNumberingAfterBreak="0">
    <w:nsid w:val="00000005"/>
    <w:multiLevelType w:val="singleLevel"/>
    <w:tmpl w:val="00000005"/>
    <w:name w:val="WW8Num5"/>
    <w:lvl w:ilvl="0">
      <w:start w:val="1"/>
      <w:numFmt w:val="bullet"/>
      <w:lvlText w:val=""/>
      <w:lvlJc w:val="left"/>
      <w:pPr>
        <w:tabs>
          <w:tab w:val="num" w:pos="360"/>
        </w:tabs>
        <w:ind w:left="360" w:hanging="360"/>
      </w:pPr>
      <w:rPr>
        <w:rFonts w:ascii="Symbol" w:hAnsi="Symbol"/>
      </w:rPr>
    </w:lvl>
  </w:abstractNum>
  <w:abstractNum w:abstractNumId="2" w15:restartNumberingAfterBreak="0">
    <w:nsid w:val="00000007"/>
    <w:multiLevelType w:val="multilevel"/>
    <w:tmpl w:val="00000007"/>
    <w:name w:val="WW8Num7"/>
    <w:lvl w:ilvl="0">
      <w:start w:val="1"/>
      <w:numFmt w:val="decimal"/>
      <w:lvlText w:val="%1."/>
      <w:lvlJc w:val="left"/>
      <w:pPr>
        <w:tabs>
          <w:tab w:val="num" w:pos="360"/>
        </w:tabs>
        <w:ind w:left="360" w:hanging="360"/>
      </w:pPr>
    </w:lvl>
    <w:lvl w:ilvl="1">
      <w:start w:val="1"/>
      <w:numFmt w:val="decimal"/>
      <w:lvlText w:val="%1.%2."/>
      <w:lvlJc w:val="left"/>
      <w:pPr>
        <w:tabs>
          <w:tab w:val="num" w:pos="720"/>
        </w:tabs>
        <w:ind w:left="720" w:hanging="720"/>
      </w:pPr>
    </w:lvl>
    <w:lvl w:ilvl="2">
      <w:start w:val="1"/>
      <w:numFmt w:val="decimal"/>
      <w:lvlText w:val="%1.%2.%3."/>
      <w:lvlJc w:val="left"/>
      <w:pPr>
        <w:tabs>
          <w:tab w:val="num" w:pos="1080"/>
        </w:tabs>
        <w:ind w:left="1080" w:hanging="1080"/>
      </w:pPr>
    </w:lvl>
    <w:lvl w:ilvl="3">
      <w:start w:val="1"/>
      <w:numFmt w:val="decimal"/>
      <w:lvlText w:val="%1.%2.%3.%4."/>
      <w:lvlJc w:val="left"/>
      <w:pPr>
        <w:tabs>
          <w:tab w:val="num" w:pos="1080"/>
        </w:tabs>
        <w:ind w:left="1080" w:hanging="1080"/>
      </w:pPr>
    </w:lvl>
    <w:lvl w:ilvl="4">
      <w:start w:val="1"/>
      <w:numFmt w:val="decimal"/>
      <w:lvlText w:val="%1.%2.%3.%4.%5."/>
      <w:lvlJc w:val="left"/>
      <w:pPr>
        <w:tabs>
          <w:tab w:val="num" w:pos="1440"/>
        </w:tabs>
        <w:ind w:left="1440" w:hanging="1440"/>
      </w:pPr>
    </w:lvl>
    <w:lvl w:ilvl="5">
      <w:start w:val="1"/>
      <w:numFmt w:val="decimal"/>
      <w:lvlText w:val="%1.%2.%3.%4.%5.%6."/>
      <w:lvlJc w:val="left"/>
      <w:pPr>
        <w:tabs>
          <w:tab w:val="num" w:pos="1800"/>
        </w:tabs>
        <w:ind w:left="1800" w:hanging="1800"/>
      </w:pPr>
    </w:lvl>
    <w:lvl w:ilvl="6">
      <w:start w:val="1"/>
      <w:numFmt w:val="decimal"/>
      <w:lvlText w:val="%1.%2.%3.%4.%5.%6.%7."/>
      <w:lvlJc w:val="left"/>
      <w:pPr>
        <w:tabs>
          <w:tab w:val="num" w:pos="1800"/>
        </w:tabs>
        <w:ind w:left="1800" w:hanging="1800"/>
      </w:pPr>
    </w:lvl>
    <w:lvl w:ilvl="7">
      <w:start w:val="1"/>
      <w:numFmt w:val="decimal"/>
      <w:lvlText w:val="%1.%2.%3.%4.%5.%6.%7.%8."/>
      <w:lvlJc w:val="left"/>
      <w:pPr>
        <w:tabs>
          <w:tab w:val="num" w:pos="2160"/>
        </w:tabs>
        <w:ind w:left="2160" w:hanging="2160"/>
      </w:pPr>
    </w:lvl>
    <w:lvl w:ilvl="8">
      <w:start w:val="1"/>
      <w:numFmt w:val="decimal"/>
      <w:lvlText w:val="%1.%2.%3.%4.%5.%6.%7.%8.%9."/>
      <w:lvlJc w:val="left"/>
      <w:pPr>
        <w:tabs>
          <w:tab w:val="num" w:pos="2520"/>
        </w:tabs>
        <w:ind w:left="2520" w:hanging="2520"/>
      </w:pPr>
    </w:lvl>
  </w:abstractNum>
  <w:abstractNum w:abstractNumId="3" w15:restartNumberingAfterBreak="0">
    <w:nsid w:val="00000008"/>
    <w:multiLevelType w:val="multilevel"/>
    <w:tmpl w:val="00000008"/>
    <w:name w:val="WW8Num8"/>
    <w:lvl w:ilvl="0">
      <w:start w:val="1"/>
      <w:numFmt w:val="bullet"/>
      <w:lvlText w:val="―"/>
      <w:lvlJc w:val="left"/>
      <w:pPr>
        <w:tabs>
          <w:tab w:val="num" w:pos="0"/>
        </w:tabs>
        <w:ind w:left="0" w:firstLine="0"/>
      </w:pPr>
      <w:rPr>
        <w:rFonts w:ascii="Aharoni" w:hAnsi="Aharoni" w:cs="Times New Roman"/>
      </w:rPr>
    </w:lvl>
    <w:lvl w:ilvl="1">
      <w:start w:val="1"/>
      <w:numFmt w:val="bullet"/>
      <w:lvlText w:val=""/>
      <w:lvlJc w:val="left"/>
      <w:pPr>
        <w:tabs>
          <w:tab w:val="num" w:pos="0"/>
        </w:tabs>
        <w:ind w:left="0" w:firstLine="0"/>
      </w:pPr>
      <w:rPr>
        <w:rFonts w:ascii="Wingdings 2" w:hAnsi="Wingdings 2"/>
      </w:rPr>
    </w:lvl>
    <w:lvl w:ilvl="2">
      <w:start w:val="1"/>
      <w:numFmt w:val="bullet"/>
      <w:lvlText w:val="■"/>
      <w:lvlJc w:val="left"/>
      <w:pPr>
        <w:tabs>
          <w:tab w:val="num" w:pos="0"/>
        </w:tabs>
        <w:ind w:left="0" w:firstLine="0"/>
      </w:pPr>
      <w:rPr>
        <w:rFonts w:ascii="StarSymbol" w:hAnsi="StarSymbol"/>
      </w:rPr>
    </w:lvl>
    <w:lvl w:ilvl="3">
      <w:start w:val="1"/>
      <w:numFmt w:val="bullet"/>
      <w:lvlText w:val=""/>
      <w:lvlJc w:val="left"/>
      <w:pPr>
        <w:tabs>
          <w:tab w:val="num" w:pos="0"/>
        </w:tabs>
        <w:ind w:left="0" w:firstLine="0"/>
      </w:pPr>
      <w:rPr>
        <w:rFonts w:ascii="Wingdings" w:hAnsi="Wingdings"/>
      </w:rPr>
    </w:lvl>
    <w:lvl w:ilvl="4">
      <w:start w:val="1"/>
      <w:numFmt w:val="bullet"/>
      <w:lvlText w:val=""/>
      <w:lvlJc w:val="left"/>
      <w:pPr>
        <w:tabs>
          <w:tab w:val="num" w:pos="0"/>
        </w:tabs>
        <w:ind w:left="0" w:firstLine="0"/>
      </w:pPr>
      <w:rPr>
        <w:rFonts w:ascii="Wingdings 2" w:hAnsi="Wingdings 2"/>
      </w:rPr>
    </w:lvl>
    <w:lvl w:ilvl="5">
      <w:start w:val="1"/>
      <w:numFmt w:val="bullet"/>
      <w:lvlText w:val="■"/>
      <w:lvlJc w:val="left"/>
      <w:pPr>
        <w:tabs>
          <w:tab w:val="num" w:pos="0"/>
        </w:tabs>
        <w:ind w:left="0" w:firstLine="0"/>
      </w:pPr>
      <w:rPr>
        <w:rFonts w:ascii="StarSymbol" w:hAnsi="StarSymbol"/>
      </w:rPr>
    </w:lvl>
    <w:lvl w:ilvl="6">
      <w:start w:val="1"/>
      <w:numFmt w:val="bullet"/>
      <w:lvlText w:val=""/>
      <w:lvlJc w:val="left"/>
      <w:pPr>
        <w:tabs>
          <w:tab w:val="num" w:pos="0"/>
        </w:tabs>
        <w:ind w:left="0" w:firstLine="0"/>
      </w:pPr>
      <w:rPr>
        <w:rFonts w:ascii="Wingdings" w:hAnsi="Wingdings"/>
      </w:rPr>
    </w:lvl>
    <w:lvl w:ilvl="7">
      <w:start w:val="1"/>
      <w:numFmt w:val="bullet"/>
      <w:lvlText w:val=""/>
      <w:lvlJc w:val="left"/>
      <w:pPr>
        <w:tabs>
          <w:tab w:val="num" w:pos="0"/>
        </w:tabs>
        <w:ind w:left="0" w:firstLine="0"/>
      </w:pPr>
      <w:rPr>
        <w:rFonts w:ascii="Wingdings 2" w:hAnsi="Wingdings 2"/>
      </w:rPr>
    </w:lvl>
    <w:lvl w:ilvl="8">
      <w:start w:val="1"/>
      <w:numFmt w:val="bullet"/>
      <w:lvlText w:val="■"/>
      <w:lvlJc w:val="left"/>
      <w:pPr>
        <w:tabs>
          <w:tab w:val="num" w:pos="0"/>
        </w:tabs>
        <w:ind w:left="0" w:firstLine="0"/>
      </w:pPr>
      <w:rPr>
        <w:rFonts w:ascii="StarSymbol" w:hAnsi="StarSymbol"/>
      </w:rPr>
    </w:lvl>
  </w:abstractNum>
  <w:abstractNum w:abstractNumId="4" w15:restartNumberingAfterBreak="0">
    <w:nsid w:val="00000009"/>
    <w:multiLevelType w:val="singleLevel"/>
    <w:tmpl w:val="00000009"/>
    <w:name w:val="WW8Num10"/>
    <w:lvl w:ilvl="0">
      <w:numFmt w:val="bullet"/>
      <w:lvlText w:val="-"/>
      <w:lvlJc w:val="left"/>
      <w:pPr>
        <w:tabs>
          <w:tab w:val="num" w:pos="0"/>
        </w:tabs>
      </w:pPr>
      <w:rPr>
        <w:rFonts w:ascii="StarSymbol" w:hAnsi="StarSymbol" w:cs="Times New Roman"/>
      </w:rPr>
    </w:lvl>
  </w:abstractNum>
  <w:abstractNum w:abstractNumId="5" w15:restartNumberingAfterBreak="0">
    <w:nsid w:val="0000000B"/>
    <w:multiLevelType w:val="singleLevel"/>
    <w:tmpl w:val="0000000B"/>
    <w:name w:val="WW8Num11"/>
    <w:lvl w:ilvl="0">
      <w:start w:val="1"/>
      <w:numFmt w:val="upperRoman"/>
      <w:lvlText w:val="%1."/>
      <w:lvlJc w:val="left"/>
      <w:pPr>
        <w:tabs>
          <w:tab w:val="num" w:pos="0"/>
        </w:tabs>
        <w:ind w:left="1440" w:hanging="1080"/>
      </w:pPr>
    </w:lvl>
  </w:abstractNum>
  <w:abstractNum w:abstractNumId="6" w15:restartNumberingAfterBreak="0">
    <w:nsid w:val="0000000C"/>
    <w:multiLevelType w:val="singleLevel"/>
    <w:tmpl w:val="0000000C"/>
    <w:name w:val="WW8Num12"/>
    <w:lvl w:ilvl="0">
      <w:start w:val="1"/>
      <w:numFmt w:val="bullet"/>
      <w:lvlText w:val=""/>
      <w:lvlJc w:val="left"/>
      <w:pPr>
        <w:tabs>
          <w:tab w:val="num" w:pos="0"/>
        </w:tabs>
        <w:ind w:left="720" w:hanging="360"/>
      </w:pPr>
      <w:rPr>
        <w:rFonts w:ascii="Symbol" w:hAnsi="Symbol"/>
        <w:b/>
      </w:rPr>
    </w:lvl>
  </w:abstractNum>
  <w:abstractNum w:abstractNumId="7" w15:restartNumberingAfterBreak="0">
    <w:nsid w:val="00000012"/>
    <w:multiLevelType w:val="multilevel"/>
    <w:tmpl w:val="00000012"/>
    <w:name w:val="WW8Num18"/>
    <w:lvl w:ilvl="0">
      <w:start w:val="3"/>
      <w:numFmt w:val="bullet"/>
      <w:lvlText w:val="-"/>
      <w:lvlJc w:val="left"/>
      <w:pPr>
        <w:tabs>
          <w:tab w:val="num" w:pos="720"/>
        </w:tabs>
        <w:ind w:left="720" w:hanging="360"/>
      </w:pPr>
      <w:rPr>
        <w:rFonts w:ascii="Arial" w:hAnsi="Arial"/>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8" w15:restartNumberingAfterBreak="0">
    <w:nsid w:val="00000015"/>
    <w:multiLevelType w:val="singleLevel"/>
    <w:tmpl w:val="00000015"/>
    <w:name w:val="WW8Num21"/>
    <w:lvl w:ilvl="0">
      <w:start w:val="1000"/>
      <w:numFmt w:val="bullet"/>
      <w:lvlText w:val="-"/>
      <w:lvlJc w:val="left"/>
      <w:pPr>
        <w:tabs>
          <w:tab w:val="num" w:pos="350"/>
        </w:tabs>
      </w:pPr>
      <w:rPr>
        <w:rFonts w:ascii="Arial" w:hAnsi="Arial"/>
      </w:rPr>
    </w:lvl>
  </w:abstractNum>
  <w:abstractNum w:abstractNumId="9" w15:restartNumberingAfterBreak="0">
    <w:nsid w:val="05A77793"/>
    <w:multiLevelType w:val="singleLevel"/>
    <w:tmpl w:val="7F3483EC"/>
    <w:lvl w:ilvl="0">
      <w:start w:val="1"/>
      <w:numFmt w:val="decimal"/>
      <w:lvlText w:val="%1."/>
      <w:lvlJc w:val="left"/>
      <w:pPr>
        <w:tabs>
          <w:tab w:val="num" w:pos="0"/>
        </w:tabs>
        <w:ind w:left="720" w:hanging="360"/>
      </w:pPr>
      <w:rPr>
        <w:rFonts w:ascii="Tahoma" w:eastAsia="Times New Roman" w:hAnsi="Tahoma" w:cs="Tahoma"/>
        <w:sz w:val="20"/>
        <w:szCs w:val="20"/>
      </w:rPr>
    </w:lvl>
  </w:abstractNum>
  <w:abstractNum w:abstractNumId="10" w15:restartNumberingAfterBreak="0">
    <w:nsid w:val="08D2087F"/>
    <w:multiLevelType w:val="hybridMultilevel"/>
    <w:tmpl w:val="1288641E"/>
    <w:lvl w:ilvl="0" w:tplc="4C9455F2">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1" w15:restartNumberingAfterBreak="0">
    <w:nsid w:val="0ADB232A"/>
    <w:multiLevelType w:val="multilevel"/>
    <w:tmpl w:val="48E87720"/>
    <w:lvl w:ilvl="0">
      <w:start w:val="1"/>
      <w:numFmt w:val="decimal"/>
      <w:pStyle w:val="DOUS1"/>
      <w:lvlText w:val="%1"/>
      <w:lvlJc w:val="left"/>
      <w:pPr>
        <w:tabs>
          <w:tab w:val="num" w:pos="432"/>
        </w:tabs>
        <w:ind w:left="432" w:hanging="432"/>
      </w:pPr>
      <w:rPr>
        <w:rFonts w:hint="default"/>
      </w:rPr>
    </w:lvl>
    <w:lvl w:ilvl="1">
      <w:start w:val="1"/>
      <w:numFmt w:val="decimal"/>
      <w:pStyle w:val="DOUS2"/>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165737F9"/>
    <w:multiLevelType w:val="hybridMultilevel"/>
    <w:tmpl w:val="BF84C5F0"/>
    <w:lvl w:ilvl="0" w:tplc="21947242">
      <w:start w:val="1"/>
      <w:numFmt w:val="decimal"/>
      <w:lvlText w:val="%1."/>
      <w:lvlJc w:val="left"/>
      <w:pPr>
        <w:ind w:left="1211" w:hanging="360"/>
      </w:pPr>
      <w:rPr>
        <w:b/>
      </w:rPr>
    </w:lvl>
    <w:lvl w:ilvl="1" w:tplc="04240019">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3" w15:restartNumberingAfterBreak="0">
    <w:nsid w:val="168A6CF1"/>
    <w:multiLevelType w:val="hybridMultilevel"/>
    <w:tmpl w:val="BBD0B284"/>
    <w:lvl w:ilvl="0" w:tplc="E8C6855E">
      <w:start w:val="1"/>
      <w:numFmt w:val="decimal"/>
      <w:lvlText w:val="%1."/>
      <w:lvlJc w:val="left"/>
      <w:pPr>
        <w:tabs>
          <w:tab w:val="num" w:pos="720"/>
        </w:tabs>
        <w:ind w:left="720" w:hanging="360"/>
      </w:pPr>
      <w:rPr>
        <w:b/>
      </w:rPr>
    </w:lvl>
    <w:lvl w:ilvl="1" w:tplc="04240019" w:tentative="1">
      <w:start w:val="1"/>
      <w:numFmt w:val="lowerLetter"/>
      <w:lvlText w:val="%2."/>
      <w:lvlJc w:val="left"/>
      <w:pPr>
        <w:tabs>
          <w:tab w:val="num" w:pos="1440"/>
        </w:tabs>
        <w:ind w:left="1440" w:hanging="360"/>
      </w:p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14" w15:restartNumberingAfterBreak="0">
    <w:nsid w:val="18CD1C14"/>
    <w:multiLevelType w:val="hybridMultilevel"/>
    <w:tmpl w:val="9F169482"/>
    <w:lvl w:ilvl="0" w:tplc="927AEA3C">
      <w:start w:val="6"/>
      <w:numFmt w:val="bullet"/>
      <w:lvlText w:val="–"/>
      <w:lvlJc w:val="left"/>
      <w:pPr>
        <w:ind w:left="720" w:hanging="360"/>
      </w:pPr>
      <w:rPr>
        <w:rFonts w:ascii="Tahoma" w:eastAsia="Times New Roman" w:hAnsi="Tahoma" w:cs="Tahoma"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5" w15:restartNumberingAfterBreak="0">
    <w:nsid w:val="190578F3"/>
    <w:multiLevelType w:val="hybridMultilevel"/>
    <w:tmpl w:val="C2C6E140"/>
    <w:lvl w:ilvl="0" w:tplc="4C9455F2">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6" w15:restartNumberingAfterBreak="0">
    <w:nsid w:val="20116F4F"/>
    <w:multiLevelType w:val="multilevel"/>
    <w:tmpl w:val="59628500"/>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720"/>
        </w:tabs>
        <w:ind w:left="720" w:hanging="720"/>
      </w:pPr>
      <w:rPr>
        <w:rFonts w:hint="default"/>
        <w:b/>
      </w:rPr>
    </w:lvl>
    <w:lvl w:ilvl="2">
      <w:start w:val="1"/>
      <w:numFmt w:val="decimal"/>
      <w:isLgl/>
      <w:lvlText w:val="%1.%2.%3."/>
      <w:lvlJc w:val="left"/>
      <w:pPr>
        <w:tabs>
          <w:tab w:val="num" w:pos="1080"/>
        </w:tabs>
        <w:ind w:left="1080" w:hanging="1080"/>
      </w:pPr>
      <w:rPr>
        <w:rFonts w:ascii="Tahoma" w:hAnsi="Tahoma" w:cs="Tahoma" w:hint="default"/>
        <w:b/>
      </w:rPr>
    </w:lvl>
    <w:lvl w:ilvl="3">
      <w:start w:val="1"/>
      <w:numFmt w:val="decimal"/>
      <w:isLgl/>
      <w:lvlText w:val="%1.%2.%3.%4."/>
      <w:lvlJc w:val="left"/>
      <w:pPr>
        <w:tabs>
          <w:tab w:val="num" w:pos="1080"/>
        </w:tabs>
        <w:ind w:left="1080" w:hanging="1080"/>
      </w:pPr>
      <w:rPr>
        <w:rFonts w:hint="default"/>
      </w:rPr>
    </w:lvl>
    <w:lvl w:ilvl="4">
      <w:start w:val="1"/>
      <w:numFmt w:val="decimal"/>
      <w:isLgl/>
      <w:lvlText w:val="%1.%2.%3.%4.%5."/>
      <w:lvlJc w:val="left"/>
      <w:pPr>
        <w:tabs>
          <w:tab w:val="num" w:pos="1440"/>
        </w:tabs>
        <w:ind w:left="1440" w:hanging="1440"/>
      </w:pPr>
      <w:rPr>
        <w:rFonts w:hint="default"/>
      </w:rPr>
    </w:lvl>
    <w:lvl w:ilvl="5">
      <w:start w:val="1"/>
      <w:numFmt w:val="decimal"/>
      <w:isLgl/>
      <w:lvlText w:val="%1.%2.%3.%4.%5.%6."/>
      <w:lvlJc w:val="left"/>
      <w:pPr>
        <w:tabs>
          <w:tab w:val="num" w:pos="1800"/>
        </w:tabs>
        <w:ind w:left="1800" w:hanging="1800"/>
      </w:pPr>
      <w:rPr>
        <w:rFonts w:hint="default"/>
      </w:rPr>
    </w:lvl>
    <w:lvl w:ilvl="6">
      <w:start w:val="1"/>
      <w:numFmt w:val="decimal"/>
      <w:isLgl/>
      <w:lvlText w:val="%1.%2.%3.%4.%5.%6.%7."/>
      <w:lvlJc w:val="left"/>
      <w:pPr>
        <w:tabs>
          <w:tab w:val="num" w:pos="1800"/>
        </w:tabs>
        <w:ind w:left="1800" w:hanging="1800"/>
      </w:pPr>
      <w:rPr>
        <w:rFonts w:hint="default"/>
      </w:rPr>
    </w:lvl>
    <w:lvl w:ilvl="7">
      <w:start w:val="1"/>
      <w:numFmt w:val="decimal"/>
      <w:isLgl/>
      <w:lvlText w:val="%1.%2.%3.%4.%5.%6.%7.%8."/>
      <w:lvlJc w:val="left"/>
      <w:pPr>
        <w:tabs>
          <w:tab w:val="num" w:pos="2160"/>
        </w:tabs>
        <w:ind w:left="2160" w:hanging="2160"/>
      </w:pPr>
      <w:rPr>
        <w:rFonts w:hint="default"/>
      </w:rPr>
    </w:lvl>
    <w:lvl w:ilvl="8">
      <w:start w:val="1"/>
      <w:numFmt w:val="decimal"/>
      <w:isLgl/>
      <w:lvlText w:val="%1.%2.%3.%4.%5.%6.%7.%8.%9."/>
      <w:lvlJc w:val="left"/>
      <w:pPr>
        <w:tabs>
          <w:tab w:val="num" w:pos="2520"/>
        </w:tabs>
        <w:ind w:left="2520" w:hanging="2520"/>
      </w:pPr>
      <w:rPr>
        <w:rFonts w:hint="default"/>
      </w:rPr>
    </w:lvl>
  </w:abstractNum>
  <w:abstractNum w:abstractNumId="17" w15:restartNumberingAfterBreak="0">
    <w:nsid w:val="26937EDD"/>
    <w:multiLevelType w:val="hybridMultilevel"/>
    <w:tmpl w:val="F006B482"/>
    <w:lvl w:ilvl="0" w:tplc="511273A2">
      <w:start w:val="1"/>
      <w:numFmt w:val="bullet"/>
      <w:lvlText w:val=""/>
      <w:lvlJc w:val="left"/>
      <w:pPr>
        <w:ind w:left="720" w:hanging="360"/>
      </w:pPr>
      <w:rPr>
        <w:rFonts w:ascii="Wingdings" w:hAnsi="Wingdings" w:hint="default"/>
        <w:color w:val="auto"/>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8" w15:restartNumberingAfterBreak="0">
    <w:nsid w:val="29D0431B"/>
    <w:multiLevelType w:val="hybridMultilevel"/>
    <w:tmpl w:val="798ECC5C"/>
    <w:lvl w:ilvl="0" w:tplc="F2FE9BDC">
      <w:start w:val="1"/>
      <w:numFmt w:val="bullet"/>
      <w:lvlText w:val=""/>
      <w:lvlJc w:val="left"/>
      <w:pPr>
        <w:tabs>
          <w:tab w:val="num" w:pos="1077"/>
        </w:tabs>
        <w:ind w:left="1077" w:hanging="170"/>
      </w:pPr>
      <w:rPr>
        <w:rFonts w:ascii="Symbol" w:hAnsi="Symbol" w:hint="default"/>
      </w:rPr>
    </w:lvl>
    <w:lvl w:ilvl="1" w:tplc="6BD64932">
      <w:start w:val="1"/>
      <w:numFmt w:val="bullet"/>
      <w:lvlText w:val=""/>
      <w:lvlJc w:val="left"/>
      <w:pPr>
        <w:tabs>
          <w:tab w:val="num" w:pos="1365"/>
        </w:tabs>
        <w:ind w:left="1365" w:hanging="285"/>
      </w:pPr>
      <w:rPr>
        <w:rFonts w:ascii="Symbol" w:hAnsi="Symbol" w:hint="default"/>
      </w:r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19" w15:restartNumberingAfterBreak="0">
    <w:nsid w:val="2BF46766"/>
    <w:multiLevelType w:val="hybridMultilevel"/>
    <w:tmpl w:val="45308DB8"/>
    <w:lvl w:ilvl="0" w:tplc="0424000F">
      <w:start w:val="1"/>
      <w:numFmt w:val="decimal"/>
      <w:lvlText w:val="%1."/>
      <w:lvlJc w:val="left"/>
      <w:pPr>
        <w:tabs>
          <w:tab w:val="num" w:pos="720"/>
        </w:tabs>
        <w:ind w:left="720" w:hanging="360"/>
      </w:pPr>
    </w:lvl>
    <w:lvl w:ilvl="1" w:tplc="04240019" w:tentative="1">
      <w:start w:val="1"/>
      <w:numFmt w:val="lowerLetter"/>
      <w:lvlText w:val="%2."/>
      <w:lvlJc w:val="left"/>
      <w:pPr>
        <w:tabs>
          <w:tab w:val="num" w:pos="1440"/>
        </w:tabs>
        <w:ind w:left="1440" w:hanging="360"/>
      </w:p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20" w15:restartNumberingAfterBreak="0">
    <w:nsid w:val="2BF479D4"/>
    <w:multiLevelType w:val="multilevel"/>
    <w:tmpl w:val="429A686A"/>
    <w:lvl w:ilvl="0">
      <w:start w:val="2"/>
      <w:numFmt w:val="decimal"/>
      <w:lvlText w:val="%1."/>
      <w:lvlJc w:val="left"/>
      <w:pPr>
        <w:tabs>
          <w:tab w:val="num" w:pos="395"/>
        </w:tabs>
        <w:ind w:left="395" w:hanging="395"/>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b w:val="0"/>
        <w:bCs/>
      </w:rPr>
    </w:lvl>
    <w:lvl w:ilvl="3">
      <w:start w:val="1"/>
      <w:numFmt w:val="decimal"/>
      <w:lvlText w:val="%1.%2.%3.%4."/>
      <w:lvlJc w:val="left"/>
      <w:pPr>
        <w:tabs>
          <w:tab w:val="num" w:pos="1080"/>
        </w:tabs>
        <w:ind w:left="1080" w:hanging="1080"/>
      </w:pPr>
      <w:rPr>
        <w:rFonts w:hint="default"/>
        <w:b w:val="0"/>
        <w:i w:val="0"/>
      </w:rPr>
    </w:lvl>
    <w:lvl w:ilvl="4">
      <w:start w:val="1"/>
      <w:numFmt w:val="decimal"/>
      <w:lvlText w:val="%1.%2.%3.%4.%5."/>
      <w:lvlJc w:val="left"/>
      <w:pPr>
        <w:tabs>
          <w:tab w:val="num" w:pos="1440"/>
        </w:tabs>
        <w:ind w:left="1440" w:hanging="144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2160"/>
        </w:tabs>
        <w:ind w:left="2160" w:hanging="2160"/>
      </w:pPr>
      <w:rPr>
        <w:rFonts w:hint="default"/>
      </w:rPr>
    </w:lvl>
    <w:lvl w:ilvl="8">
      <w:start w:val="1"/>
      <w:numFmt w:val="decimal"/>
      <w:lvlText w:val="%1.%2.%3.%4.%5.%6.%7.%8.%9."/>
      <w:lvlJc w:val="left"/>
      <w:pPr>
        <w:tabs>
          <w:tab w:val="num" w:pos="2160"/>
        </w:tabs>
        <w:ind w:left="2160" w:hanging="2160"/>
      </w:pPr>
      <w:rPr>
        <w:rFonts w:hint="default"/>
      </w:rPr>
    </w:lvl>
  </w:abstractNum>
  <w:abstractNum w:abstractNumId="21" w15:restartNumberingAfterBreak="0">
    <w:nsid w:val="37BC59C7"/>
    <w:multiLevelType w:val="hybridMultilevel"/>
    <w:tmpl w:val="AEE07486"/>
    <w:lvl w:ilvl="0" w:tplc="802CB8AE">
      <w:start w:val="1"/>
      <w:numFmt w:val="bullet"/>
      <w:lvlText w:val=""/>
      <w:lvlJc w:val="left"/>
      <w:pPr>
        <w:ind w:left="720" w:hanging="360"/>
      </w:pPr>
      <w:rPr>
        <w:rFonts w:ascii="Symbol" w:hAnsi="Symbol" w:hint="default"/>
      </w:rPr>
    </w:lvl>
    <w:lvl w:ilvl="1" w:tplc="A026442E">
      <w:numFmt w:val="bullet"/>
      <w:lvlText w:val="-"/>
      <w:lvlJc w:val="left"/>
      <w:pPr>
        <w:ind w:left="1440" w:hanging="360"/>
      </w:pPr>
      <w:rPr>
        <w:rFonts w:ascii="Arial" w:eastAsia="Times New Roman" w:hAnsi="Arial" w:cs="Arial"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2" w15:restartNumberingAfterBreak="0">
    <w:nsid w:val="45452F7B"/>
    <w:multiLevelType w:val="singleLevel"/>
    <w:tmpl w:val="9D8C90FA"/>
    <w:lvl w:ilvl="0">
      <w:numFmt w:val="bullet"/>
      <w:lvlText w:val="-"/>
      <w:lvlJc w:val="left"/>
      <w:pPr>
        <w:tabs>
          <w:tab w:val="num" w:pos="360"/>
        </w:tabs>
        <w:ind w:left="360" w:hanging="360"/>
      </w:pPr>
      <w:rPr>
        <w:rFonts w:ascii="Times New Roman" w:hAnsi="Times New Roman" w:hint="default"/>
      </w:rPr>
    </w:lvl>
  </w:abstractNum>
  <w:abstractNum w:abstractNumId="23" w15:restartNumberingAfterBreak="0">
    <w:nsid w:val="4BF9513B"/>
    <w:multiLevelType w:val="hybridMultilevel"/>
    <w:tmpl w:val="10447958"/>
    <w:lvl w:ilvl="0" w:tplc="04240005">
      <w:start w:val="1"/>
      <w:numFmt w:val="bullet"/>
      <w:lvlText w:val=""/>
      <w:lvlJc w:val="left"/>
      <w:pPr>
        <w:ind w:left="720" w:hanging="360"/>
      </w:pPr>
      <w:rPr>
        <w:rFonts w:ascii="Wingdings" w:hAnsi="Wingdings"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4" w15:restartNumberingAfterBreak="0">
    <w:nsid w:val="4BFB230C"/>
    <w:multiLevelType w:val="hybridMultilevel"/>
    <w:tmpl w:val="B96C0326"/>
    <w:lvl w:ilvl="0" w:tplc="04240017">
      <w:start w:val="1"/>
      <w:numFmt w:val="lowerLetter"/>
      <w:lvlText w:val="%1)"/>
      <w:lvlJc w:val="left"/>
      <w:pPr>
        <w:ind w:left="720" w:hanging="360"/>
      </w:pPr>
      <w:rPr>
        <w:rFonts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5" w15:restartNumberingAfterBreak="0">
    <w:nsid w:val="51C42224"/>
    <w:multiLevelType w:val="hybridMultilevel"/>
    <w:tmpl w:val="E6E69930"/>
    <w:lvl w:ilvl="0" w:tplc="F2B0E236">
      <w:start w:val="1"/>
      <w:numFmt w:val="bullet"/>
      <w:lvlText w:val="−"/>
      <w:lvlJc w:val="left"/>
      <w:pPr>
        <w:ind w:left="720" w:hanging="360"/>
      </w:pPr>
      <w:rPr>
        <w:rFonts w:ascii="Arial" w:hAnsi="Aria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6" w15:restartNumberingAfterBreak="0">
    <w:nsid w:val="70AE0BC5"/>
    <w:multiLevelType w:val="singleLevel"/>
    <w:tmpl w:val="74DEF026"/>
    <w:lvl w:ilvl="0">
      <w:start w:val="1000"/>
      <w:numFmt w:val="bullet"/>
      <w:lvlText w:val="-"/>
      <w:lvlJc w:val="left"/>
      <w:pPr>
        <w:tabs>
          <w:tab w:val="num" w:pos="435"/>
        </w:tabs>
        <w:ind w:left="435" w:hanging="360"/>
      </w:pPr>
      <w:rPr>
        <w:rFonts w:ascii="Times New Roman" w:hAnsi="Times New Roman" w:hint="default"/>
      </w:rPr>
    </w:lvl>
  </w:abstractNum>
  <w:num w:numId="1">
    <w:abstractNumId w:val="11"/>
  </w:num>
  <w:num w:numId="2">
    <w:abstractNumId w:val="16"/>
  </w:num>
  <w:num w:numId="3">
    <w:abstractNumId w:val="22"/>
  </w:num>
  <w:num w:numId="4">
    <w:abstractNumId w:val="20"/>
  </w:num>
  <w:num w:numId="5">
    <w:abstractNumId w:val="21"/>
  </w:num>
  <w:num w:numId="6">
    <w:abstractNumId w:val="14"/>
  </w:num>
  <w:num w:numId="7">
    <w:abstractNumId w:val="13"/>
  </w:num>
  <w:num w:numId="8">
    <w:abstractNumId w:val="26"/>
  </w:num>
  <w:num w:numId="9">
    <w:abstractNumId w:val="10"/>
  </w:num>
  <w:num w:numId="10">
    <w:abstractNumId w:val="18"/>
  </w:num>
  <w:num w:numId="11">
    <w:abstractNumId w:val="17"/>
  </w:num>
  <w:num w:numId="12">
    <w:abstractNumId w:val="0"/>
  </w:num>
  <w:num w:numId="13">
    <w:abstractNumId w:val="9"/>
  </w:num>
  <w:num w:numId="14">
    <w:abstractNumId w:val="24"/>
  </w:num>
  <w:num w:numId="15">
    <w:abstractNumId w:val="23"/>
  </w:num>
  <w:num w:numId="16">
    <w:abstractNumId w:val="25"/>
  </w:num>
  <w:num w:numId="17">
    <w:abstractNumId w:val="12"/>
  </w:num>
  <w:num w:numId="18">
    <w:abstractNumId w:val="19"/>
  </w:num>
  <w:num w:numId="19">
    <w:abstractNumId w:val="15"/>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6"/>
  <w:proofState w:spelling="clean" w:grammar="clean"/>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C70A1"/>
    <w:rsid w:val="00000A76"/>
    <w:rsid w:val="00001A3E"/>
    <w:rsid w:val="00002BAA"/>
    <w:rsid w:val="00004092"/>
    <w:rsid w:val="00004FD3"/>
    <w:rsid w:val="00006A48"/>
    <w:rsid w:val="00007C20"/>
    <w:rsid w:val="00011F69"/>
    <w:rsid w:val="000129E9"/>
    <w:rsid w:val="000145A5"/>
    <w:rsid w:val="0002142C"/>
    <w:rsid w:val="0002284B"/>
    <w:rsid w:val="00023758"/>
    <w:rsid w:val="00024F56"/>
    <w:rsid w:val="00027A1D"/>
    <w:rsid w:val="00030866"/>
    <w:rsid w:val="0003233E"/>
    <w:rsid w:val="00032DDB"/>
    <w:rsid w:val="000377D1"/>
    <w:rsid w:val="00037AB0"/>
    <w:rsid w:val="00037BDD"/>
    <w:rsid w:val="00041D51"/>
    <w:rsid w:val="00042051"/>
    <w:rsid w:val="00043940"/>
    <w:rsid w:val="00044C2C"/>
    <w:rsid w:val="0004599E"/>
    <w:rsid w:val="00045E2C"/>
    <w:rsid w:val="00046004"/>
    <w:rsid w:val="000478FE"/>
    <w:rsid w:val="00050715"/>
    <w:rsid w:val="000507E9"/>
    <w:rsid w:val="000514D8"/>
    <w:rsid w:val="00051E9C"/>
    <w:rsid w:val="0005276B"/>
    <w:rsid w:val="000545AD"/>
    <w:rsid w:val="00055F77"/>
    <w:rsid w:val="00056E07"/>
    <w:rsid w:val="000611F7"/>
    <w:rsid w:val="00063115"/>
    <w:rsid w:val="000633F1"/>
    <w:rsid w:val="00065A16"/>
    <w:rsid w:val="00066E7F"/>
    <w:rsid w:val="00067FF1"/>
    <w:rsid w:val="00071F91"/>
    <w:rsid w:val="00072712"/>
    <w:rsid w:val="0007392D"/>
    <w:rsid w:val="00076A62"/>
    <w:rsid w:val="00077C17"/>
    <w:rsid w:val="00081CAC"/>
    <w:rsid w:val="000822AE"/>
    <w:rsid w:val="00083BE8"/>
    <w:rsid w:val="00084CC2"/>
    <w:rsid w:val="00085633"/>
    <w:rsid w:val="00087D1D"/>
    <w:rsid w:val="0009180E"/>
    <w:rsid w:val="00092597"/>
    <w:rsid w:val="00092E77"/>
    <w:rsid w:val="00094E7D"/>
    <w:rsid w:val="00095340"/>
    <w:rsid w:val="000A076D"/>
    <w:rsid w:val="000A0AE6"/>
    <w:rsid w:val="000A6E22"/>
    <w:rsid w:val="000A790A"/>
    <w:rsid w:val="000A7B70"/>
    <w:rsid w:val="000A7CA1"/>
    <w:rsid w:val="000B0DB6"/>
    <w:rsid w:val="000B1581"/>
    <w:rsid w:val="000B26A7"/>
    <w:rsid w:val="000B413C"/>
    <w:rsid w:val="000B59CE"/>
    <w:rsid w:val="000B5C6E"/>
    <w:rsid w:val="000B6BB1"/>
    <w:rsid w:val="000C1F50"/>
    <w:rsid w:val="000D05E2"/>
    <w:rsid w:val="000D0D1F"/>
    <w:rsid w:val="000D1988"/>
    <w:rsid w:val="000D55CA"/>
    <w:rsid w:val="000D5B40"/>
    <w:rsid w:val="000D7E09"/>
    <w:rsid w:val="000E0371"/>
    <w:rsid w:val="000E1066"/>
    <w:rsid w:val="000E1C4B"/>
    <w:rsid w:val="000E2191"/>
    <w:rsid w:val="000E2CE9"/>
    <w:rsid w:val="000E4A63"/>
    <w:rsid w:val="000F0259"/>
    <w:rsid w:val="000F02A7"/>
    <w:rsid w:val="000F0C28"/>
    <w:rsid w:val="000F3CA0"/>
    <w:rsid w:val="000F522B"/>
    <w:rsid w:val="000F52D1"/>
    <w:rsid w:val="000F5AE8"/>
    <w:rsid w:val="000F6570"/>
    <w:rsid w:val="000F6BD3"/>
    <w:rsid w:val="00101BBD"/>
    <w:rsid w:val="00102BE1"/>
    <w:rsid w:val="00104E2A"/>
    <w:rsid w:val="001060E9"/>
    <w:rsid w:val="0010683B"/>
    <w:rsid w:val="00110BE2"/>
    <w:rsid w:val="00111DEB"/>
    <w:rsid w:val="0011388A"/>
    <w:rsid w:val="00115167"/>
    <w:rsid w:val="00115472"/>
    <w:rsid w:val="00115CF1"/>
    <w:rsid w:val="00121387"/>
    <w:rsid w:val="00123A3A"/>
    <w:rsid w:val="00123B12"/>
    <w:rsid w:val="00123CE3"/>
    <w:rsid w:val="0012665E"/>
    <w:rsid w:val="00127B82"/>
    <w:rsid w:val="00131545"/>
    <w:rsid w:val="00131E25"/>
    <w:rsid w:val="00132761"/>
    <w:rsid w:val="00135157"/>
    <w:rsid w:val="00136DA0"/>
    <w:rsid w:val="0013720E"/>
    <w:rsid w:val="001372AD"/>
    <w:rsid w:val="00137BF1"/>
    <w:rsid w:val="00141D57"/>
    <w:rsid w:val="001431FA"/>
    <w:rsid w:val="00143764"/>
    <w:rsid w:val="00143987"/>
    <w:rsid w:val="00143AEF"/>
    <w:rsid w:val="0014456D"/>
    <w:rsid w:val="00145AB9"/>
    <w:rsid w:val="00145DFF"/>
    <w:rsid w:val="00146889"/>
    <w:rsid w:val="00146BBB"/>
    <w:rsid w:val="00146CA9"/>
    <w:rsid w:val="00146E76"/>
    <w:rsid w:val="00151673"/>
    <w:rsid w:val="0015213D"/>
    <w:rsid w:val="00152154"/>
    <w:rsid w:val="00152643"/>
    <w:rsid w:val="00155F3B"/>
    <w:rsid w:val="00156AC3"/>
    <w:rsid w:val="00156E91"/>
    <w:rsid w:val="0015756F"/>
    <w:rsid w:val="00160340"/>
    <w:rsid w:val="00160530"/>
    <w:rsid w:val="0016154A"/>
    <w:rsid w:val="001623A1"/>
    <w:rsid w:val="00165C5E"/>
    <w:rsid w:val="00166E7E"/>
    <w:rsid w:val="00172D28"/>
    <w:rsid w:val="00172D51"/>
    <w:rsid w:val="00175395"/>
    <w:rsid w:val="001766F8"/>
    <w:rsid w:val="00176BCE"/>
    <w:rsid w:val="00176D47"/>
    <w:rsid w:val="00176E8D"/>
    <w:rsid w:val="0017787F"/>
    <w:rsid w:val="00180C5C"/>
    <w:rsid w:val="00181827"/>
    <w:rsid w:val="00182663"/>
    <w:rsid w:val="00184183"/>
    <w:rsid w:val="00185BEA"/>
    <w:rsid w:val="001872DC"/>
    <w:rsid w:val="00190B66"/>
    <w:rsid w:val="0019170D"/>
    <w:rsid w:val="00191D71"/>
    <w:rsid w:val="00193548"/>
    <w:rsid w:val="00193F40"/>
    <w:rsid w:val="00194133"/>
    <w:rsid w:val="001957F3"/>
    <w:rsid w:val="00196FBB"/>
    <w:rsid w:val="0019707C"/>
    <w:rsid w:val="00197D1A"/>
    <w:rsid w:val="00197DF7"/>
    <w:rsid w:val="001A1F68"/>
    <w:rsid w:val="001A2C24"/>
    <w:rsid w:val="001A3967"/>
    <w:rsid w:val="001A4258"/>
    <w:rsid w:val="001A4938"/>
    <w:rsid w:val="001A58AB"/>
    <w:rsid w:val="001A6D45"/>
    <w:rsid w:val="001A7558"/>
    <w:rsid w:val="001B0125"/>
    <w:rsid w:val="001B0207"/>
    <w:rsid w:val="001B10C8"/>
    <w:rsid w:val="001B2785"/>
    <w:rsid w:val="001B379B"/>
    <w:rsid w:val="001B7961"/>
    <w:rsid w:val="001C24AB"/>
    <w:rsid w:val="001C2CC6"/>
    <w:rsid w:val="001C6509"/>
    <w:rsid w:val="001C7160"/>
    <w:rsid w:val="001C7C6B"/>
    <w:rsid w:val="001D205E"/>
    <w:rsid w:val="001D3915"/>
    <w:rsid w:val="001D4BF8"/>
    <w:rsid w:val="001E2B42"/>
    <w:rsid w:val="001E2FD0"/>
    <w:rsid w:val="001E3719"/>
    <w:rsid w:val="001E44C5"/>
    <w:rsid w:val="001E4A93"/>
    <w:rsid w:val="001E5931"/>
    <w:rsid w:val="001E6327"/>
    <w:rsid w:val="001F1157"/>
    <w:rsid w:val="001F1394"/>
    <w:rsid w:val="001F1589"/>
    <w:rsid w:val="001F1DD9"/>
    <w:rsid w:val="001F5325"/>
    <w:rsid w:val="001F6EA2"/>
    <w:rsid w:val="001F7D65"/>
    <w:rsid w:val="001F7EAF"/>
    <w:rsid w:val="00201C6F"/>
    <w:rsid w:val="00202E82"/>
    <w:rsid w:val="00203413"/>
    <w:rsid w:val="00203567"/>
    <w:rsid w:val="00203863"/>
    <w:rsid w:val="00203C40"/>
    <w:rsid w:val="00206071"/>
    <w:rsid w:val="00206E8D"/>
    <w:rsid w:val="00207835"/>
    <w:rsid w:val="00211345"/>
    <w:rsid w:val="00211CA1"/>
    <w:rsid w:val="00213A48"/>
    <w:rsid w:val="00213E93"/>
    <w:rsid w:val="00214B08"/>
    <w:rsid w:val="0021668E"/>
    <w:rsid w:val="00217524"/>
    <w:rsid w:val="002218F5"/>
    <w:rsid w:val="002249BC"/>
    <w:rsid w:val="00224DBD"/>
    <w:rsid w:val="00224E7E"/>
    <w:rsid w:val="0022758D"/>
    <w:rsid w:val="00230C90"/>
    <w:rsid w:val="0023375D"/>
    <w:rsid w:val="00233963"/>
    <w:rsid w:val="002349E7"/>
    <w:rsid w:val="00236770"/>
    <w:rsid w:val="00237730"/>
    <w:rsid w:val="0023782F"/>
    <w:rsid w:val="00237975"/>
    <w:rsid w:val="00240925"/>
    <w:rsid w:val="00241846"/>
    <w:rsid w:val="00241EA6"/>
    <w:rsid w:val="002446C4"/>
    <w:rsid w:val="00245AA7"/>
    <w:rsid w:val="00245CB8"/>
    <w:rsid w:val="002465E8"/>
    <w:rsid w:val="0024670B"/>
    <w:rsid w:val="002470E1"/>
    <w:rsid w:val="00247759"/>
    <w:rsid w:val="002505DE"/>
    <w:rsid w:val="00253AD0"/>
    <w:rsid w:val="00253C31"/>
    <w:rsid w:val="00254397"/>
    <w:rsid w:val="002563B4"/>
    <w:rsid w:val="00261BAE"/>
    <w:rsid w:val="002657B7"/>
    <w:rsid w:val="00266EAA"/>
    <w:rsid w:val="00267A10"/>
    <w:rsid w:val="00267F19"/>
    <w:rsid w:val="0027040F"/>
    <w:rsid w:val="0027321F"/>
    <w:rsid w:val="00275F5E"/>
    <w:rsid w:val="002768C9"/>
    <w:rsid w:val="002770AD"/>
    <w:rsid w:val="002822C5"/>
    <w:rsid w:val="00282E6D"/>
    <w:rsid w:val="00286C9E"/>
    <w:rsid w:val="0028738E"/>
    <w:rsid w:val="0029076C"/>
    <w:rsid w:val="00290921"/>
    <w:rsid w:val="00291BCA"/>
    <w:rsid w:val="002957E8"/>
    <w:rsid w:val="00295D3C"/>
    <w:rsid w:val="0029692E"/>
    <w:rsid w:val="00296D77"/>
    <w:rsid w:val="002A0E37"/>
    <w:rsid w:val="002A2E14"/>
    <w:rsid w:val="002A4DF3"/>
    <w:rsid w:val="002A6D11"/>
    <w:rsid w:val="002A6D78"/>
    <w:rsid w:val="002B1A86"/>
    <w:rsid w:val="002B1EFE"/>
    <w:rsid w:val="002B212F"/>
    <w:rsid w:val="002B3383"/>
    <w:rsid w:val="002B3693"/>
    <w:rsid w:val="002B4015"/>
    <w:rsid w:val="002B407F"/>
    <w:rsid w:val="002B4BE8"/>
    <w:rsid w:val="002B60C8"/>
    <w:rsid w:val="002C08B5"/>
    <w:rsid w:val="002C093A"/>
    <w:rsid w:val="002C21F5"/>
    <w:rsid w:val="002C288F"/>
    <w:rsid w:val="002C38C0"/>
    <w:rsid w:val="002C4E05"/>
    <w:rsid w:val="002C5F95"/>
    <w:rsid w:val="002C6872"/>
    <w:rsid w:val="002C7875"/>
    <w:rsid w:val="002D22D6"/>
    <w:rsid w:val="002D5C5A"/>
    <w:rsid w:val="002D69BC"/>
    <w:rsid w:val="002E07C4"/>
    <w:rsid w:val="002E132A"/>
    <w:rsid w:val="002E2CB7"/>
    <w:rsid w:val="002E5268"/>
    <w:rsid w:val="002E6DA4"/>
    <w:rsid w:val="002E757A"/>
    <w:rsid w:val="002F09F3"/>
    <w:rsid w:val="002F2051"/>
    <w:rsid w:val="002F248B"/>
    <w:rsid w:val="002F2785"/>
    <w:rsid w:val="002F4980"/>
    <w:rsid w:val="002F5C09"/>
    <w:rsid w:val="002F6E5F"/>
    <w:rsid w:val="00301B64"/>
    <w:rsid w:val="00302094"/>
    <w:rsid w:val="00303930"/>
    <w:rsid w:val="00303FE6"/>
    <w:rsid w:val="00304ABD"/>
    <w:rsid w:val="003079AB"/>
    <w:rsid w:val="00307B78"/>
    <w:rsid w:val="003109E4"/>
    <w:rsid w:val="0031172A"/>
    <w:rsid w:val="00311AF6"/>
    <w:rsid w:val="00311C13"/>
    <w:rsid w:val="00312FFE"/>
    <w:rsid w:val="003137C1"/>
    <w:rsid w:val="00313C87"/>
    <w:rsid w:val="00316474"/>
    <w:rsid w:val="0031772A"/>
    <w:rsid w:val="00317F3E"/>
    <w:rsid w:val="00320A1B"/>
    <w:rsid w:val="00320E86"/>
    <w:rsid w:val="00321354"/>
    <w:rsid w:val="0032256F"/>
    <w:rsid w:val="0032280E"/>
    <w:rsid w:val="00322BBD"/>
    <w:rsid w:val="0032377C"/>
    <w:rsid w:val="00324A99"/>
    <w:rsid w:val="00324BDA"/>
    <w:rsid w:val="00325548"/>
    <w:rsid w:val="00330579"/>
    <w:rsid w:val="003310C9"/>
    <w:rsid w:val="003330D7"/>
    <w:rsid w:val="00337464"/>
    <w:rsid w:val="0034044D"/>
    <w:rsid w:val="003447D8"/>
    <w:rsid w:val="00344CE0"/>
    <w:rsid w:val="0034521A"/>
    <w:rsid w:val="003461DD"/>
    <w:rsid w:val="00346F7A"/>
    <w:rsid w:val="003470A3"/>
    <w:rsid w:val="00352074"/>
    <w:rsid w:val="00352782"/>
    <w:rsid w:val="00352EA1"/>
    <w:rsid w:val="00355386"/>
    <w:rsid w:val="00355C59"/>
    <w:rsid w:val="00357BC9"/>
    <w:rsid w:val="003608A2"/>
    <w:rsid w:val="00361C09"/>
    <w:rsid w:val="00362905"/>
    <w:rsid w:val="00363745"/>
    <w:rsid w:val="0037032A"/>
    <w:rsid w:val="003705CC"/>
    <w:rsid w:val="003727E4"/>
    <w:rsid w:val="00373040"/>
    <w:rsid w:val="003734F0"/>
    <w:rsid w:val="00373550"/>
    <w:rsid w:val="003772AA"/>
    <w:rsid w:val="00377375"/>
    <w:rsid w:val="00380E96"/>
    <w:rsid w:val="00381539"/>
    <w:rsid w:val="00381695"/>
    <w:rsid w:val="003833FC"/>
    <w:rsid w:val="00384220"/>
    <w:rsid w:val="00386EE2"/>
    <w:rsid w:val="0038776E"/>
    <w:rsid w:val="003908BF"/>
    <w:rsid w:val="00391627"/>
    <w:rsid w:val="0039239F"/>
    <w:rsid w:val="003928F8"/>
    <w:rsid w:val="00392CD1"/>
    <w:rsid w:val="003950ED"/>
    <w:rsid w:val="00395702"/>
    <w:rsid w:val="00395842"/>
    <w:rsid w:val="00395A03"/>
    <w:rsid w:val="00395BE7"/>
    <w:rsid w:val="00396CDD"/>
    <w:rsid w:val="003A124E"/>
    <w:rsid w:val="003A16D5"/>
    <w:rsid w:val="003A2E38"/>
    <w:rsid w:val="003A3B08"/>
    <w:rsid w:val="003A706B"/>
    <w:rsid w:val="003A7275"/>
    <w:rsid w:val="003B02B3"/>
    <w:rsid w:val="003B0A46"/>
    <w:rsid w:val="003B176A"/>
    <w:rsid w:val="003B1D6C"/>
    <w:rsid w:val="003B1ED8"/>
    <w:rsid w:val="003B25A3"/>
    <w:rsid w:val="003B36DC"/>
    <w:rsid w:val="003B38A4"/>
    <w:rsid w:val="003B6810"/>
    <w:rsid w:val="003B7644"/>
    <w:rsid w:val="003C06CE"/>
    <w:rsid w:val="003C07D6"/>
    <w:rsid w:val="003C1B3A"/>
    <w:rsid w:val="003C1E11"/>
    <w:rsid w:val="003C2FE6"/>
    <w:rsid w:val="003C3EFE"/>
    <w:rsid w:val="003C4CD0"/>
    <w:rsid w:val="003D1610"/>
    <w:rsid w:val="003D710A"/>
    <w:rsid w:val="003E2910"/>
    <w:rsid w:val="003E3489"/>
    <w:rsid w:val="003E514D"/>
    <w:rsid w:val="003E76AE"/>
    <w:rsid w:val="003F03C4"/>
    <w:rsid w:val="003F21E7"/>
    <w:rsid w:val="003F2ADC"/>
    <w:rsid w:val="003F2BC5"/>
    <w:rsid w:val="003F38C2"/>
    <w:rsid w:val="003F480B"/>
    <w:rsid w:val="003F4F7F"/>
    <w:rsid w:val="003F7683"/>
    <w:rsid w:val="003F7B79"/>
    <w:rsid w:val="003F7BBF"/>
    <w:rsid w:val="00400A10"/>
    <w:rsid w:val="00400A6C"/>
    <w:rsid w:val="00401CEB"/>
    <w:rsid w:val="00402150"/>
    <w:rsid w:val="004024B1"/>
    <w:rsid w:val="00402E6E"/>
    <w:rsid w:val="004031D0"/>
    <w:rsid w:val="00404661"/>
    <w:rsid w:val="0040526A"/>
    <w:rsid w:val="00405AEA"/>
    <w:rsid w:val="00407848"/>
    <w:rsid w:val="00411036"/>
    <w:rsid w:val="004118F5"/>
    <w:rsid w:val="00411B9B"/>
    <w:rsid w:val="004125E7"/>
    <w:rsid w:val="00413199"/>
    <w:rsid w:val="00413E74"/>
    <w:rsid w:val="0041451D"/>
    <w:rsid w:val="0041536A"/>
    <w:rsid w:val="004156CF"/>
    <w:rsid w:val="00416214"/>
    <w:rsid w:val="00417078"/>
    <w:rsid w:val="00420CA7"/>
    <w:rsid w:val="00422341"/>
    <w:rsid w:val="0042264A"/>
    <w:rsid w:val="004244F8"/>
    <w:rsid w:val="00425748"/>
    <w:rsid w:val="00425857"/>
    <w:rsid w:val="00431101"/>
    <w:rsid w:val="004320E0"/>
    <w:rsid w:val="00432851"/>
    <w:rsid w:val="0043293C"/>
    <w:rsid w:val="00433B8C"/>
    <w:rsid w:val="00436A05"/>
    <w:rsid w:val="00436E2E"/>
    <w:rsid w:val="00437531"/>
    <w:rsid w:val="0044012B"/>
    <w:rsid w:val="00440598"/>
    <w:rsid w:val="004406D2"/>
    <w:rsid w:val="004414DE"/>
    <w:rsid w:val="00441782"/>
    <w:rsid w:val="00442DD1"/>
    <w:rsid w:val="00443251"/>
    <w:rsid w:val="0044526C"/>
    <w:rsid w:val="00445A9A"/>
    <w:rsid w:val="00445FFF"/>
    <w:rsid w:val="004461F9"/>
    <w:rsid w:val="004466E2"/>
    <w:rsid w:val="004502BD"/>
    <w:rsid w:val="0045111E"/>
    <w:rsid w:val="0045341C"/>
    <w:rsid w:val="0045453F"/>
    <w:rsid w:val="00460FE8"/>
    <w:rsid w:val="0046129D"/>
    <w:rsid w:val="00461414"/>
    <w:rsid w:val="00462AAE"/>
    <w:rsid w:val="004640CF"/>
    <w:rsid w:val="0046576E"/>
    <w:rsid w:val="00467467"/>
    <w:rsid w:val="00470913"/>
    <w:rsid w:val="00470CDD"/>
    <w:rsid w:val="00471652"/>
    <w:rsid w:val="004728BA"/>
    <w:rsid w:val="004729E8"/>
    <w:rsid w:val="00472AC9"/>
    <w:rsid w:val="00474527"/>
    <w:rsid w:val="00475828"/>
    <w:rsid w:val="0047610A"/>
    <w:rsid w:val="00476307"/>
    <w:rsid w:val="004819D5"/>
    <w:rsid w:val="00482D06"/>
    <w:rsid w:val="004844E7"/>
    <w:rsid w:val="00485A4A"/>
    <w:rsid w:val="00491C34"/>
    <w:rsid w:val="00494A2F"/>
    <w:rsid w:val="00495496"/>
    <w:rsid w:val="004955EF"/>
    <w:rsid w:val="00497DD1"/>
    <w:rsid w:val="004A1311"/>
    <w:rsid w:val="004A16BE"/>
    <w:rsid w:val="004A1868"/>
    <w:rsid w:val="004A1D1F"/>
    <w:rsid w:val="004A2656"/>
    <w:rsid w:val="004A4212"/>
    <w:rsid w:val="004A4684"/>
    <w:rsid w:val="004A4A50"/>
    <w:rsid w:val="004A595E"/>
    <w:rsid w:val="004A7004"/>
    <w:rsid w:val="004B0184"/>
    <w:rsid w:val="004B780B"/>
    <w:rsid w:val="004C09C9"/>
    <w:rsid w:val="004C11B3"/>
    <w:rsid w:val="004C22FF"/>
    <w:rsid w:val="004C2ADB"/>
    <w:rsid w:val="004C489E"/>
    <w:rsid w:val="004C6E2B"/>
    <w:rsid w:val="004D191E"/>
    <w:rsid w:val="004D46BC"/>
    <w:rsid w:val="004D5201"/>
    <w:rsid w:val="004D541F"/>
    <w:rsid w:val="004E4CD9"/>
    <w:rsid w:val="004E5EE1"/>
    <w:rsid w:val="004E6B5E"/>
    <w:rsid w:val="004F0F91"/>
    <w:rsid w:val="004F12DE"/>
    <w:rsid w:val="004F161D"/>
    <w:rsid w:val="004F17A5"/>
    <w:rsid w:val="004F22D5"/>
    <w:rsid w:val="004F272A"/>
    <w:rsid w:val="004F2E47"/>
    <w:rsid w:val="004F4DE8"/>
    <w:rsid w:val="004F6098"/>
    <w:rsid w:val="004F7C9D"/>
    <w:rsid w:val="00502BA8"/>
    <w:rsid w:val="00502E8E"/>
    <w:rsid w:val="00503EAA"/>
    <w:rsid w:val="00504AA6"/>
    <w:rsid w:val="005062A8"/>
    <w:rsid w:val="005073DB"/>
    <w:rsid w:val="00507E89"/>
    <w:rsid w:val="005135D4"/>
    <w:rsid w:val="005141C5"/>
    <w:rsid w:val="0051443B"/>
    <w:rsid w:val="0051464E"/>
    <w:rsid w:val="00514FEA"/>
    <w:rsid w:val="00517AD7"/>
    <w:rsid w:val="00521738"/>
    <w:rsid w:val="00523A71"/>
    <w:rsid w:val="005250B9"/>
    <w:rsid w:val="00525744"/>
    <w:rsid w:val="00525D57"/>
    <w:rsid w:val="005265A3"/>
    <w:rsid w:val="00526E38"/>
    <w:rsid w:val="00526F03"/>
    <w:rsid w:val="00527B47"/>
    <w:rsid w:val="00527DE8"/>
    <w:rsid w:val="00530978"/>
    <w:rsid w:val="00531397"/>
    <w:rsid w:val="0053192F"/>
    <w:rsid w:val="005325A1"/>
    <w:rsid w:val="00532E2B"/>
    <w:rsid w:val="005331F8"/>
    <w:rsid w:val="005346DF"/>
    <w:rsid w:val="00534706"/>
    <w:rsid w:val="00534944"/>
    <w:rsid w:val="00534B1D"/>
    <w:rsid w:val="00536746"/>
    <w:rsid w:val="00541B55"/>
    <w:rsid w:val="00542462"/>
    <w:rsid w:val="0054355D"/>
    <w:rsid w:val="00544171"/>
    <w:rsid w:val="005462AB"/>
    <w:rsid w:val="005465A5"/>
    <w:rsid w:val="00546E6E"/>
    <w:rsid w:val="005510DA"/>
    <w:rsid w:val="00551CF2"/>
    <w:rsid w:val="0055321F"/>
    <w:rsid w:val="0055436A"/>
    <w:rsid w:val="00555417"/>
    <w:rsid w:val="00560397"/>
    <w:rsid w:val="00560621"/>
    <w:rsid w:val="00561939"/>
    <w:rsid w:val="00561A33"/>
    <w:rsid w:val="00561EA2"/>
    <w:rsid w:val="0056309F"/>
    <w:rsid w:val="00563622"/>
    <w:rsid w:val="00563817"/>
    <w:rsid w:val="00564949"/>
    <w:rsid w:val="005649BD"/>
    <w:rsid w:val="00565633"/>
    <w:rsid w:val="00571DFF"/>
    <w:rsid w:val="00573D90"/>
    <w:rsid w:val="00575351"/>
    <w:rsid w:val="00575CF9"/>
    <w:rsid w:val="00576B06"/>
    <w:rsid w:val="005774F7"/>
    <w:rsid w:val="00577802"/>
    <w:rsid w:val="00581FA8"/>
    <w:rsid w:val="005825A8"/>
    <w:rsid w:val="00582D95"/>
    <w:rsid w:val="00583AB4"/>
    <w:rsid w:val="00584895"/>
    <w:rsid w:val="00585A6B"/>
    <w:rsid w:val="00590274"/>
    <w:rsid w:val="0059117B"/>
    <w:rsid w:val="0059245B"/>
    <w:rsid w:val="00593632"/>
    <w:rsid w:val="005949FC"/>
    <w:rsid w:val="005A041F"/>
    <w:rsid w:val="005A0B2E"/>
    <w:rsid w:val="005A13E4"/>
    <w:rsid w:val="005A21E7"/>
    <w:rsid w:val="005A3001"/>
    <w:rsid w:val="005A393C"/>
    <w:rsid w:val="005A6DFB"/>
    <w:rsid w:val="005B1DF3"/>
    <w:rsid w:val="005B2E09"/>
    <w:rsid w:val="005B349B"/>
    <w:rsid w:val="005B3738"/>
    <w:rsid w:val="005B5C20"/>
    <w:rsid w:val="005B67DD"/>
    <w:rsid w:val="005B6D79"/>
    <w:rsid w:val="005B78FE"/>
    <w:rsid w:val="005C5A5A"/>
    <w:rsid w:val="005C5EBD"/>
    <w:rsid w:val="005C7255"/>
    <w:rsid w:val="005D1D6C"/>
    <w:rsid w:val="005D2618"/>
    <w:rsid w:val="005D39DC"/>
    <w:rsid w:val="005D3E57"/>
    <w:rsid w:val="005D562B"/>
    <w:rsid w:val="005D5C08"/>
    <w:rsid w:val="005E0A1C"/>
    <w:rsid w:val="005E19C1"/>
    <w:rsid w:val="005E4125"/>
    <w:rsid w:val="005E606A"/>
    <w:rsid w:val="005E62CE"/>
    <w:rsid w:val="005F0114"/>
    <w:rsid w:val="005F043B"/>
    <w:rsid w:val="005F18C7"/>
    <w:rsid w:val="005F28EB"/>
    <w:rsid w:val="005F43F1"/>
    <w:rsid w:val="005F6ECD"/>
    <w:rsid w:val="005F7470"/>
    <w:rsid w:val="00600663"/>
    <w:rsid w:val="00601453"/>
    <w:rsid w:val="00602355"/>
    <w:rsid w:val="006023E7"/>
    <w:rsid w:val="00603123"/>
    <w:rsid w:val="00605AA0"/>
    <w:rsid w:val="006064CE"/>
    <w:rsid w:val="00606D23"/>
    <w:rsid w:val="00610267"/>
    <w:rsid w:val="00610B1A"/>
    <w:rsid w:val="00611FB2"/>
    <w:rsid w:val="00613CF9"/>
    <w:rsid w:val="00614F80"/>
    <w:rsid w:val="00615643"/>
    <w:rsid w:val="0061758D"/>
    <w:rsid w:val="00617975"/>
    <w:rsid w:val="00617F10"/>
    <w:rsid w:val="00621688"/>
    <w:rsid w:val="00621E0A"/>
    <w:rsid w:val="006229C2"/>
    <w:rsid w:val="006230FB"/>
    <w:rsid w:val="00623DAF"/>
    <w:rsid w:val="0062423C"/>
    <w:rsid w:val="00624877"/>
    <w:rsid w:val="006258BF"/>
    <w:rsid w:val="00625C56"/>
    <w:rsid w:val="006266F4"/>
    <w:rsid w:val="006268E0"/>
    <w:rsid w:val="00627729"/>
    <w:rsid w:val="00630109"/>
    <w:rsid w:val="006303B4"/>
    <w:rsid w:val="00634ABD"/>
    <w:rsid w:val="00634E97"/>
    <w:rsid w:val="0063510D"/>
    <w:rsid w:val="00635765"/>
    <w:rsid w:val="00636E1D"/>
    <w:rsid w:val="006372F5"/>
    <w:rsid w:val="00637A2C"/>
    <w:rsid w:val="006402A9"/>
    <w:rsid w:val="006404B9"/>
    <w:rsid w:val="00640D45"/>
    <w:rsid w:val="00640DEB"/>
    <w:rsid w:val="00640F3C"/>
    <w:rsid w:val="00642A43"/>
    <w:rsid w:val="00643053"/>
    <w:rsid w:val="0064381A"/>
    <w:rsid w:val="00643F2A"/>
    <w:rsid w:val="006452C8"/>
    <w:rsid w:val="0064590F"/>
    <w:rsid w:val="006467BA"/>
    <w:rsid w:val="00647697"/>
    <w:rsid w:val="006505DC"/>
    <w:rsid w:val="00650EEB"/>
    <w:rsid w:val="0065413B"/>
    <w:rsid w:val="00660816"/>
    <w:rsid w:val="00660ECA"/>
    <w:rsid w:val="00661254"/>
    <w:rsid w:val="006670A0"/>
    <w:rsid w:val="00667628"/>
    <w:rsid w:val="00670283"/>
    <w:rsid w:val="00670A12"/>
    <w:rsid w:val="006739E9"/>
    <w:rsid w:val="0067428C"/>
    <w:rsid w:val="00674427"/>
    <w:rsid w:val="00674CC2"/>
    <w:rsid w:val="0067582A"/>
    <w:rsid w:val="00676427"/>
    <w:rsid w:val="006766CB"/>
    <w:rsid w:val="00677250"/>
    <w:rsid w:val="00680C07"/>
    <w:rsid w:val="006826BB"/>
    <w:rsid w:val="00686279"/>
    <w:rsid w:val="006867AF"/>
    <w:rsid w:val="0069099D"/>
    <w:rsid w:val="00692D18"/>
    <w:rsid w:val="00695813"/>
    <w:rsid w:val="006A0C4D"/>
    <w:rsid w:val="006A11B5"/>
    <w:rsid w:val="006A22C4"/>
    <w:rsid w:val="006A368E"/>
    <w:rsid w:val="006A66DC"/>
    <w:rsid w:val="006A7FE8"/>
    <w:rsid w:val="006B069D"/>
    <w:rsid w:val="006B0D89"/>
    <w:rsid w:val="006B1A3D"/>
    <w:rsid w:val="006B2947"/>
    <w:rsid w:val="006B3A4D"/>
    <w:rsid w:val="006B3C87"/>
    <w:rsid w:val="006B6A9E"/>
    <w:rsid w:val="006B6E4E"/>
    <w:rsid w:val="006C2FC7"/>
    <w:rsid w:val="006C6277"/>
    <w:rsid w:val="006C6FAB"/>
    <w:rsid w:val="006C72DC"/>
    <w:rsid w:val="006D03DC"/>
    <w:rsid w:val="006D0668"/>
    <w:rsid w:val="006D1108"/>
    <w:rsid w:val="006D2369"/>
    <w:rsid w:val="006D5E3D"/>
    <w:rsid w:val="006D66C5"/>
    <w:rsid w:val="006D78D3"/>
    <w:rsid w:val="006E0216"/>
    <w:rsid w:val="006E0804"/>
    <w:rsid w:val="006E0A56"/>
    <w:rsid w:val="006E1D0C"/>
    <w:rsid w:val="006E3F6B"/>
    <w:rsid w:val="006E3FD9"/>
    <w:rsid w:val="006E5894"/>
    <w:rsid w:val="006E5AF6"/>
    <w:rsid w:val="006E6871"/>
    <w:rsid w:val="006E7E39"/>
    <w:rsid w:val="006F1BCC"/>
    <w:rsid w:val="006F46C5"/>
    <w:rsid w:val="006F4E50"/>
    <w:rsid w:val="006F53DE"/>
    <w:rsid w:val="006F65FA"/>
    <w:rsid w:val="00701161"/>
    <w:rsid w:val="00701C68"/>
    <w:rsid w:val="0070227C"/>
    <w:rsid w:val="00702C85"/>
    <w:rsid w:val="007031A5"/>
    <w:rsid w:val="00703B47"/>
    <w:rsid w:val="00704807"/>
    <w:rsid w:val="00704D9E"/>
    <w:rsid w:val="00706F0F"/>
    <w:rsid w:val="00706F30"/>
    <w:rsid w:val="00711F76"/>
    <w:rsid w:val="00712029"/>
    <w:rsid w:val="00712C35"/>
    <w:rsid w:val="00712EF3"/>
    <w:rsid w:val="0071533A"/>
    <w:rsid w:val="00715FDB"/>
    <w:rsid w:val="00716F57"/>
    <w:rsid w:val="00717058"/>
    <w:rsid w:val="00717E18"/>
    <w:rsid w:val="00720908"/>
    <w:rsid w:val="007209B7"/>
    <w:rsid w:val="00722852"/>
    <w:rsid w:val="00722E68"/>
    <w:rsid w:val="00723558"/>
    <w:rsid w:val="00723B76"/>
    <w:rsid w:val="00723B9D"/>
    <w:rsid w:val="00725277"/>
    <w:rsid w:val="007255A4"/>
    <w:rsid w:val="00725F62"/>
    <w:rsid w:val="00727416"/>
    <w:rsid w:val="007274BF"/>
    <w:rsid w:val="00727E4A"/>
    <w:rsid w:val="007305D3"/>
    <w:rsid w:val="007307E7"/>
    <w:rsid w:val="00732017"/>
    <w:rsid w:val="00732720"/>
    <w:rsid w:val="007327C8"/>
    <w:rsid w:val="00732EC3"/>
    <w:rsid w:val="00733C52"/>
    <w:rsid w:val="007352D0"/>
    <w:rsid w:val="007354C1"/>
    <w:rsid w:val="00735A38"/>
    <w:rsid w:val="00736A2B"/>
    <w:rsid w:val="00736F73"/>
    <w:rsid w:val="00740329"/>
    <w:rsid w:val="0074280A"/>
    <w:rsid w:val="00744297"/>
    <w:rsid w:val="007446EE"/>
    <w:rsid w:val="00744808"/>
    <w:rsid w:val="0074597A"/>
    <w:rsid w:val="007464D7"/>
    <w:rsid w:val="00746757"/>
    <w:rsid w:val="00746A41"/>
    <w:rsid w:val="0074724F"/>
    <w:rsid w:val="00750063"/>
    <w:rsid w:val="00750849"/>
    <w:rsid w:val="00750AE3"/>
    <w:rsid w:val="0075292D"/>
    <w:rsid w:val="00754B1D"/>
    <w:rsid w:val="0075744A"/>
    <w:rsid w:val="00757D6F"/>
    <w:rsid w:val="00762973"/>
    <w:rsid w:val="00762B2D"/>
    <w:rsid w:val="00762D0D"/>
    <w:rsid w:val="00763A72"/>
    <w:rsid w:val="00764D21"/>
    <w:rsid w:val="0076719B"/>
    <w:rsid w:val="007674B3"/>
    <w:rsid w:val="0077042B"/>
    <w:rsid w:val="00770BA7"/>
    <w:rsid w:val="007717F3"/>
    <w:rsid w:val="00772553"/>
    <w:rsid w:val="007732AE"/>
    <w:rsid w:val="007751A2"/>
    <w:rsid w:val="00775F77"/>
    <w:rsid w:val="007762AD"/>
    <w:rsid w:val="007777BD"/>
    <w:rsid w:val="00777D98"/>
    <w:rsid w:val="00780C74"/>
    <w:rsid w:val="007824BD"/>
    <w:rsid w:val="007827C9"/>
    <w:rsid w:val="00783690"/>
    <w:rsid w:val="00783ACC"/>
    <w:rsid w:val="00784304"/>
    <w:rsid w:val="00787A19"/>
    <w:rsid w:val="00792B66"/>
    <w:rsid w:val="007946A6"/>
    <w:rsid w:val="007949C6"/>
    <w:rsid w:val="00796176"/>
    <w:rsid w:val="00796FC3"/>
    <w:rsid w:val="00796FD6"/>
    <w:rsid w:val="007A0F7D"/>
    <w:rsid w:val="007A2BE5"/>
    <w:rsid w:val="007A6555"/>
    <w:rsid w:val="007A77CC"/>
    <w:rsid w:val="007A7F20"/>
    <w:rsid w:val="007B05C5"/>
    <w:rsid w:val="007B1AA3"/>
    <w:rsid w:val="007B1E7C"/>
    <w:rsid w:val="007B3BA8"/>
    <w:rsid w:val="007B46DC"/>
    <w:rsid w:val="007B592F"/>
    <w:rsid w:val="007B6BD0"/>
    <w:rsid w:val="007B6ED8"/>
    <w:rsid w:val="007B7082"/>
    <w:rsid w:val="007B73A6"/>
    <w:rsid w:val="007C088F"/>
    <w:rsid w:val="007C1282"/>
    <w:rsid w:val="007C1A68"/>
    <w:rsid w:val="007C1F65"/>
    <w:rsid w:val="007C285F"/>
    <w:rsid w:val="007C2A43"/>
    <w:rsid w:val="007C30D4"/>
    <w:rsid w:val="007C5762"/>
    <w:rsid w:val="007C5771"/>
    <w:rsid w:val="007C5885"/>
    <w:rsid w:val="007C64FD"/>
    <w:rsid w:val="007C70A1"/>
    <w:rsid w:val="007C724C"/>
    <w:rsid w:val="007C7597"/>
    <w:rsid w:val="007C798B"/>
    <w:rsid w:val="007C7DE5"/>
    <w:rsid w:val="007D0F3F"/>
    <w:rsid w:val="007D1052"/>
    <w:rsid w:val="007D10C0"/>
    <w:rsid w:val="007D1FBE"/>
    <w:rsid w:val="007D24D0"/>
    <w:rsid w:val="007D4465"/>
    <w:rsid w:val="007D4FB8"/>
    <w:rsid w:val="007D5E16"/>
    <w:rsid w:val="007D7739"/>
    <w:rsid w:val="007E02BF"/>
    <w:rsid w:val="007E03D0"/>
    <w:rsid w:val="007E0D26"/>
    <w:rsid w:val="007E1365"/>
    <w:rsid w:val="007E4332"/>
    <w:rsid w:val="007E43AA"/>
    <w:rsid w:val="007E59D7"/>
    <w:rsid w:val="007E5C2A"/>
    <w:rsid w:val="007E5FCB"/>
    <w:rsid w:val="007E7738"/>
    <w:rsid w:val="007F0673"/>
    <w:rsid w:val="007F1FF6"/>
    <w:rsid w:val="007F2BB2"/>
    <w:rsid w:val="007F3003"/>
    <w:rsid w:val="007F3A0A"/>
    <w:rsid w:val="007F4041"/>
    <w:rsid w:val="007F60DA"/>
    <w:rsid w:val="007F7062"/>
    <w:rsid w:val="00800594"/>
    <w:rsid w:val="00801A77"/>
    <w:rsid w:val="00801EFD"/>
    <w:rsid w:val="008025EB"/>
    <w:rsid w:val="00802B3B"/>
    <w:rsid w:val="00803310"/>
    <w:rsid w:val="008035EA"/>
    <w:rsid w:val="00804576"/>
    <w:rsid w:val="00806258"/>
    <w:rsid w:val="00806ABF"/>
    <w:rsid w:val="00806CF6"/>
    <w:rsid w:val="00807D4C"/>
    <w:rsid w:val="00810905"/>
    <w:rsid w:val="00813412"/>
    <w:rsid w:val="008142B8"/>
    <w:rsid w:val="00815E20"/>
    <w:rsid w:val="00815E58"/>
    <w:rsid w:val="00816122"/>
    <w:rsid w:val="008167D8"/>
    <w:rsid w:val="00816890"/>
    <w:rsid w:val="008174E7"/>
    <w:rsid w:val="008205E8"/>
    <w:rsid w:val="00822993"/>
    <w:rsid w:val="008229D9"/>
    <w:rsid w:val="00822AEE"/>
    <w:rsid w:val="00822F53"/>
    <w:rsid w:val="00823705"/>
    <w:rsid w:val="00827AB1"/>
    <w:rsid w:val="00830B2F"/>
    <w:rsid w:val="00830E0B"/>
    <w:rsid w:val="008312D7"/>
    <w:rsid w:val="008317D6"/>
    <w:rsid w:val="00832A7F"/>
    <w:rsid w:val="008338BB"/>
    <w:rsid w:val="00833B55"/>
    <w:rsid w:val="00835261"/>
    <w:rsid w:val="008359E0"/>
    <w:rsid w:val="0083700F"/>
    <w:rsid w:val="00837427"/>
    <w:rsid w:val="0084087E"/>
    <w:rsid w:val="00840F4B"/>
    <w:rsid w:val="008415F9"/>
    <w:rsid w:val="0084372A"/>
    <w:rsid w:val="00843A39"/>
    <w:rsid w:val="00846D66"/>
    <w:rsid w:val="008507AA"/>
    <w:rsid w:val="00850E67"/>
    <w:rsid w:val="008512CC"/>
    <w:rsid w:val="0085166A"/>
    <w:rsid w:val="00852E15"/>
    <w:rsid w:val="0085398B"/>
    <w:rsid w:val="00854739"/>
    <w:rsid w:val="00855426"/>
    <w:rsid w:val="00855AE9"/>
    <w:rsid w:val="00856C0B"/>
    <w:rsid w:val="00856E14"/>
    <w:rsid w:val="00856F7B"/>
    <w:rsid w:val="00857B7F"/>
    <w:rsid w:val="008619FC"/>
    <w:rsid w:val="0086221D"/>
    <w:rsid w:val="008622B3"/>
    <w:rsid w:val="008624A5"/>
    <w:rsid w:val="00865937"/>
    <w:rsid w:val="0086757F"/>
    <w:rsid w:val="00867760"/>
    <w:rsid w:val="0087171A"/>
    <w:rsid w:val="008720E4"/>
    <w:rsid w:val="008731BE"/>
    <w:rsid w:val="00873A32"/>
    <w:rsid w:val="00880BD9"/>
    <w:rsid w:val="00881035"/>
    <w:rsid w:val="0088204C"/>
    <w:rsid w:val="008823DE"/>
    <w:rsid w:val="0088353E"/>
    <w:rsid w:val="00883B5B"/>
    <w:rsid w:val="00883C05"/>
    <w:rsid w:val="00883E91"/>
    <w:rsid w:val="0088639E"/>
    <w:rsid w:val="008865AF"/>
    <w:rsid w:val="00887310"/>
    <w:rsid w:val="008873D9"/>
    <w:rsid w:val="00887516"/>
    <w:rsid w:val="00890DCC"/>
    <w:rsid w:val="00890FA5"/>
    <w:rsid w:val="00891B39"/>
    <w:rsid w:val="00891B75"/>
    <w:rsid w:val="00891D8B"/>
    <w:rsid w:val="008928B9"/>
    <w:rsid w:val="008928E0"/>
    <w:rsid w:val="00893758"/>
    <w:rsid w:val="0089511A"/>
    <w:rsid w:val="00897D48"/>
    <w:rsid w:val="00897F1A"/>
    <w:rsid w:val="008A0D6E"/>
    <w:rsid w:val="008A22E1"/>
    <w:rsid w:val="008A3CC8"/>
    <w:rsid w:val="008A45F1"/>
    <w:rsid w:val="008A4D45"/>
    <w:rsid w:val="008A5257"/>
    <w:rsid w:val="008A5E83"/>
    <w:rsid w:val="008A5FA6"/>
    <w:rsid w:val="008B1537"/>
    <w:rsid w:val="008B15FE"/>
    <w:rsid w:val="008B2383"/>
    <w:rsid w:val="008B238F"/>
    <w:rsid w:val="008B35FE"/>
    <w:rsid w:val="008B517D"/>
    <w:rsid w:val="008B6405"/>
    <w:rsid w:val="008B6BA5"/>
    <w:rsid w:val="008B6C39"/>
    <w:rsid w:val="008B7D08"/>
    <w:rsid w:val="008C2F90"/>
    <w:rsid w:val="008C2FE1"/>
    <w:rsid w:val="008C4DE2"/>
    <w:rsid w:val="008C6559"/>
    <w:rsid w:val="008C7494"/>
    <w:rsid w:val="008C7792"/>
    <w:rsid w:val="008C7A21"/>
    <w:rsid w:val="008C7F90"/>
    <w:rsid w:val="008D01EE"/>
    <w:rsid w:val="008D0CBD"/>
    <w:rsid w:val="008D2162"/>
    <w:rsid w:val="008D2C80"/>
    <w:rsid w:val="008D31FA"/>
    <w:rsid w:val="008D501F"/>
    <w:rsid w:val="008D7BCC"/>
    <w:rsid w:val="008E0D87"/>
    <w:rsid w:val="008E15B2"/>
    <w:rsid w:val="008E1852"/>
    <w:rsid w:val="008E3126"/>
    <w:rsid w:val="008E3548"/>
    <w:rsid w:val="008E4095"/>
    <w:rsid w:val="008E40D0"/>
    <w:rsid w:val="008E5296"/>
    <w:rsid w:val="008E57FD"/>
    <w:rsid w:val="008E6C39"/>
    <w:rsid w:val="008F0519"/>
    <w:rsid w:val="008F0595"/>
    <w:rsid w:val="008F4A49"/>
    <w:rsid w:val="008F5F12"/>
    <w:rsid w:val="008F6863"/>
    <w:rsid w:val="009000F9"/>
    <w:rsid w:val="0090331F"/>
    <w:rsid w:val="00904C87"/>
    <w:rsid w:val="00905A92"/>
    <w:rsid w:val="009071B3"/>
    <w:rsid w:val="00910D5B"/>
    <w:rsid w:val="00910E0F"/>
    <w:rsid w:val="00912130"/>
    <w:rsid w:val="00912E90"/>
    <w:rsid w:val="00913139"/>
    <w:rsid w:val="00913947"/>
    <w:rsid w:val="009147A2"/>
    <w:rsid w:val="00916BCE"/>
    <w:rsid w:val="009217CD"/>
    <w:rsid w:val="009219F8"/>
    <w:rsid w:val="0092288B"/>
    <w:rsid w:val="00925ABD"/>
    <w:rsid w:val="00925D65"/>
    <w:rsid w:val="0092636F"/>
    <w:rsid w:val="009265E0"/>
    <w:rsid w:val="009313B3"/>
    <w:rsid w:val="009313FB"/>
    <w:rsid w:val="00931F2A"/>
    <w:rsid w:val="009320D2"/>
    <w:rsid w:val="00932798"/>
    <w:rsid w:val="00934311"/>
    <w:rsid w:val="00935044"/>
    <w:rsid w:val="00935C25"/>
    <w:rsid w:val="00936A33"/>
    <w:rsid w:val="00936A56"/>
    <w:rsid w:val="009409AE"/>
    <w:rsid w:val="00941715"/>
    <w:rsid w:val="00945D8F"/>
    <w:rsid w:val="0094769A"/>
    <w:rsid w:val="00947C67"/>
    <w:rsid w:val="00950116"/>
    <w:rsid w:val="009527BF"/>
    <w:rsid w:val="00952AF1"/>
    <w:rsid w:val="0095404E"/>
    <w:rsid w:val="00957F65"/>
    <w:rsid w:val="00960963"/>
    <w:rsid w:val="00961192"/>
    <w:rsid w:val="0096120B"/>
    <w:rsid w:val="00965025"/>
    <w:rsid w:val="009653D8"/>
    <w:rsid w:val="009658B9"/>
    <w:rsid w:val="00965A0B"/>
    <w:rsid w:val="00965EB7"/>
    <w:rsid w:val="00966D0C"/>
    <w:rsid w:val="009670A9"/>
    <w:rsid w:val="009701DE"/>
    <w:rsid w:val="00970C64"/>
    <w:rsid w:val="00971CCA"/>
    <w:rsid w:val="0097226F"/>
    <w:rsid w:val="00972A47"/>
    <w:rsid w:val="0097494C"/>
    <w:rsid w:val="00977247"/>
    <w:rsid w:val="00981D18"/>
    <w:rsid w:val="00985B91"/>
    <w:rsid w:val="00987445"/>
    <w:rsid w:val="009875DC"/>
    <w:rsid w:val="009876E3"/>
    <w:rsid w:val="009902DC"/>
    <w:rsid w:val="009936D7"/>
    <w:rsid w:val="00993A15"/>
    <w:rsid w:val="009945E0"/>
    <w:rsid w:val="00994647"/>
    <w:rsid w:val="0099466C"/>
    <w:rsid w:val="009A3997"/>
    <w:rsid w:val="009A3DC9"/>
    <w:rsid w:val="009A5003"/>
    <w:rsid w:val="009A5802"/>
    <w:rsid w:val="009A5CF0"/>
    <w:rsid w:val="009A75F4"/>
    <w:rsid w:val="009B111D"/>
    <w:rsid w:val="009B315C"/>
    <w:rsid w:val="009B38F4"/>
    <w:rsid w:val="009B4F17"/>
    <w:rsid w:val="009B568F"/>
    <w:rsid w:val="009B5CB9"/>
    <w:rsid w:val="009B6560"/>
    <w:rsid w:val="009B6B51"/>
    <w:rsid w:val="009C01E2"/>
    <w:rsid w:val="009C11B9"/>
    <w:rsid w:val="009C19F5"/>
    <w:rsid w:val="009C2BE6"/>
    <w:rsid w:val="009C2E6A"/>
    <w:rsid w:val="009C2F6B"/>
    <w:rsid w:val="009C3230"/>
    <w:rsid w:val="009C5BE1"/>
    <w:rsid w:val="009C631F"/>
    <w:rsid w:val="009C6B02"/>
    <w:rsid w:val="009C7809"/>
    <w:rsid w:val="009D017A"/>
    <w:rsid w:val="009D0A77"/>
    <w:rsid w:val="009D18E0"/>
    <w:rsid w:val="009D24C1"/>
    <w:rsid w:val="009D2EAE"/>
    <w:rsid w:val="009D3D27"/>
    <w:rsid w:val="009D6655"/>
    <w:rsid w:val="009D7091"/>
    <w:rsid w:val="009D7C3B"/>
    <w:rsid w:val="009E1058"/>
    <w:rsid w:val="009E1AED"/>
    <w:rsid w:val="009E40ED"/>
    <w:rsid w:val="009E573B"/>
    <w:rsid w:val="009E5DFB"/>
    <w:rsid w:val="009F004D"/>
    <w:rsid w:val="009F20D3"/>
    <w:rsid w:val="009F2802"/>
    <w:rsid w:val="009F3C54"/>
    <w:rsid w:val="009F4E76"/>
    <w:rsid w:val="009F50F1"/>
    <w:rsid w:val="009F77A3"/>
    <w:rsid w:val="00A0086A"/>
    <w:rsid w:val="00A010A4"/>
    <w:rsid w:val="00A01327"/>
    <w:rsid w:val="00A0168B"/>
    <w:rsid w:val="00A03EA1"/>
    <w:rsid w:val="00A04160"/>
    <w:rsid w:val="00A054CB"/>
    <w:rsid w:val="00A05F2A"/>
    <w:rsid w:val="00A07236"/>
    <w:rsid w:val="00A10A27"/>
    <w:rsid w:val="00A10B9A"/>
    <w:rsid w:val="00A11DE9"/>
    <w:rsid w:val="00A11E90"/>
    <w:rsid w:val="00A13412"/>
    <w:rsid w:val="00A14AF0"/>
    <w:rsid w:val="00A150AF"/>
    <w:rsid w:val="00A1586A"/>
    <w:rsid w:val="00A177FE"/>
    <w:rsid w:val="00A1784D"/>
    <w:rsid w:val="00A238B7"/>
    <w:rsid w:val="00A238FA"/>
    <w:rsid w:val="00A24E9D"/>
    <w:rsid w:val="00A253A7"/>
    <w:rsid w:val="00A25CE2"/>
    <w:rsid w:val="00A306B4"/>
    <w:rsid w:val="00A306E8"/>
    <w:rsid w:val="00A30F92"/>
    <w:rsid w:val="00A34D1B"/>
    <w:rsid w:val="00A350AB"/>
    <w:rsid w:val="00A4020B"/>
    <w:rsid w:val="00A406D1"/>
    <w:rsid w:val="00A4100A"/>
    <w:rsid w:val="00A416B8"/>
    <w:rsid w:val="00A41B49"/>
    <w:rsid w:val="00A41E48"/>
    <w:rsid w:val="00A42CC2"/>
    <w:rsid w:val="00A43BA5"/>
    <w:rsid w:val="00A43EED"/>
    <w:rsid w:val="00A44FF6"/>
    <w:rsid w:val="00A51832"/>
    <w:rsid w:val="00A5360F"/>
    <w:rsid w:val="00A57E4F"/>
    <w:rsid w:val="00A602C3"/>
    <w:rsid w:val="00A61C05"/>
    <w:rsid w:val="00A65417"/>
    <w:rsid w:val="00A66F07"/>
    <w:rsid w:val="00A67070"/>
    <w:rsid w:val="00A717D4"/>
    <w:rsid w:val="00A71BA9"/>
    <w:rsid w:val="00A71E2C"/>
    <w:rsid w:val="00A73018"/>
    <w:rsid w:val="00A7327B"/>
    <w:rsid w:val="00A743FB"/>
    <w:rsid w:val="00A75C58"/>
    <w:rsid w:val="00A76B65"/>
    <w:rsid w:val="00A76D16"/>
    <w:rsid w:val="00A776F8"/>
    <w:rsid w:val="00A8248F"/>
    <w:rsid w:val="00A833A6"/>
    <w:rsid w:val="00A84F56"/>
    <w:rsid w:val="00A8583C"/>
    <w:rsid w:val="00A85E4E"/>
    <w:rsid w:val="00A90F6F"/>
    <w:rsid w:val="00A913E1"/>
    <w:rsid w:val="00A92393"/>
    <w:rsid w:val="00A92D60"/>
    <w:rsid w:val="00A9342D"/>
    <w:rsid w:val="00A9387B"/>
    <w:rsid w:val="00A94038"/>
    <w:rsid w:val="00A942FA"/>
    <w:rsid w:val="00A94552"/>
    <w:rsid w:val="00A96998"/>
    <w:rsid w:val="00AA1347"/>
    <w:rsid w:val="00AA323A"/>
    <w:rsid w:val="00AA39DE"/>
    <w:rsid w:val="00AA42B4"/>
    <w:rsid w:val="00AA4720"/>
    <w:rsid w:val="00AA47CD"/>
    <w:rsid w:val="00AA682C"/>
    <w:rsid w:val="00AB0EDA"/>
    <w:rsid w:val="00AB153D"/>
    <w:rsid w:val="00AB2AA0"/>
    <w:rsid w:val="00AB31FE"/>
    <w:rsid w:val="00AB5EB8"/>
    <w:rsid w:val="00AB62AB"/>
    <w:rsid w:val="00AC1137"/>
    <w:rsid w:val="00AC1D05"/>
    <w:rsid w:val="00AC2635"/>
    <w:rsid w:val="00AC2BC4"/>
    <w:rsid w:val="00AC30C9"/>
    <w:rsid w:val="00AC388B"/>
    <w:rsid w:val="00AC4259"/>
    <w:rsid w:val="00AC44A6"/>
    <w:rsid w:val="00AC48C7"/>
    <w:rsid w:val="00AC49AC"/>
    <w:rsid w:val="00AC4C67"/>
    <w:rsid w:val="00AC527C"/>
    <w:rsid w:val="00AC55D2"/>
    <w:rsid w:val="00AD053B"/>
    <w:rsid w:val="00AD0E4B"/>
    <w:rsid w:val="00AD14D6"/>
    <w:rsid w:val="00AD2110"/>
    <w:rsid w:val="00AD214F"/>
    <w:rsid w:val="00AD2C58"/>
    <w:rsid w:val="00AD5909"/>
    <w:rsid w:val="00AD6FB2"/>
    <w:rsid w:val="00AD73CA"/>
    <w:rsid w:val="00AD742E"/>
    <w:rsid w:val="00AE24E6"/>
    <w:rsid w:val="00AE4503"/>
    <w:rsid w:val="00AE5D27"/>
    <w:rsid w:val="00AE6594"/>
    <w:rsid w:val="00AE7A5C"/>
    <w:rsid w:val="00AF0B35"/>
    <w:rsid w:val="00AF1A7D"/>
    <w:rsid w:val="00AF22EC"/>
    <w:rsid w:val="00AF32C4"/>
    <w:rsid w:val="00AF3610"/>
    <w:rsid w:val="00AF569E"/>
    <w:rsid w:val="00AF5ABB"/>
    <w:rsid w:val="00AF5B92"/>
    <w:rsid w:val="00AF6D7B"/>
    <w:rsid w:val="00B01250"/>
    <w:rsid w:val="00B13221"/>
    <w:rsid w:val="00B14766"/>
    <w:rsid w:val="00B175F8"/>
    <w:rsid w:val="00B2025B"/>
    <w:rsid w:val="00B21B20"/>
    <w:rsid w:val="00B2427A"/>
    <w:rsid w:val="00B26C9E"/>
    <w:rsid w:val="00B30BDB"/>
    <w:rsid w:val="00B33D4A"/>
    <w:rsid w:val="00B343B1"/>
    <w:rsid w:val="00B34CB2"/>
    <w:rsid w:val="00B34E38"/>
    <w:rsid w:val="00B36612"/>
    <w:rsid w:val="00B40220"/>
    <w:rsid w:val="00B44469"/>
    <w:rsid w:val="00B508D6"/>
    <w:rsid w:val="00B51CE7"/>
    <w:rsid w:val="00B521E6"/>
    <w:rsid w:val="00B530A4"/>
    <w:rsid w:val="00B5432F"/>
    <w:rsid w:val="00B5661E"/>
    <w:rsid w:val="00B60722"/>
    <w:rsid w:val="00B62851"/>
    <w:rsid w:val="00B62DCA"/>
    <w:rsid w:val="00B638BE"/>
    <w:rsid w:val="00B65167"/>
    <w:rsid w:val="00B66303"/>
    <w:rsid w:val="00B66D90"/>
    <w:rsid w:val="00B70781"/>
    <w:rsid w:val="00B71D8B"/>
    <w:rsid w:val="00B729A8"/>
    <w:rsid w:val="00B729E5"/>
    <w:rsid w:val="00B74340"/>
    <w:rsid w:val="00B74D3A"/>
    <w:rsid w:val="00B75784"/>
    <w:rsid w:val="00B75E4B"/>
    <w:rsid w:val="00B75E55"/>
    <w:rsid w:val="00B77584"/>
    <w:rsid w:val="00B80FC1"/>
    <w:rsid w:val="00B81405"/>
    <w:rsid w:val="00B83EB9"/>
    <w:rsid w:val="00B83FDE"/>
    <w:rsid w:val="00B84C0C"/>
    <w:rsid w:val="00B87942"/>
    <w:rsid w:val="00B87C36"/>
    <w:rsid w:val="00B903E4"/>
    <w:rsid w:val="00B91801"/>
    <w:rsid w:val="00B93C1C"/>
    <w:rsid w:val="00B94F4F"/>
    <w:rsid w:val="00B95088"/>
    <w:rsid w:val="00B9618F"/>
    <w:rsid w:val="00B9693B"/>
    <w:rsid w:val="00B96F70"/>
    <w:rsid w:val="00BA16AD"/>
    <w:rsid w:val="00BA195C"/>
    <w:rsid w:val="00BA21B7"/>
    <w:rsid w:val="00BA2B00"/>
    <w:rsid w:val="00BA575A"/>
    <w:rsid w:val="00BA58BF"/>
    <w:rsid w:val="00BB1645"/>
    <w:rsid w:val="00BB16B5"/>
    <w:rsid w:val="00BB1D0A"/>
    <w:rsid w:val="00BB405D"/>
    <w:rsid w:val="00BB45FD"/>
    <w:rsid w:val="00BB4D41"/>
    <w:rsid w:val="00BB550C"/>
    <w:rsid w:val="00BB593C"/>
    <w:rsid w:val="00BB5F7E"/>
    <w:rsid w:val="00BB67DE"/>
    <w:rsid w:val="00BB6804"/>
    <w:rsid w:val="00BB74B1"/>
    <w:rsid w:val="00BB7C3A"/>
    <w:rsid w:val="00BC01C0"/>
    <w:rsid w:val="00BC1135"/>
    <w:rsid w:val="00BC23AA"/>
    <w:rsid w:val="00BC4960"/>
    <w:rsid w:val="00BC4C27"/>
    <w:rsid w:val="00BC5CB2"/>
    <w:rsid w:val="00BD0D2A"/>
    <w:rsid w:val="00BD13B6"/>
    <w:rsid w:val="00BD19CC"/>
    <w:rsid w:val="00BD3750"/>
    <w:rsid w:val="00BD5264"/>
    <w:rsid w:val="00BD598C"/>
    <w:rsid w:val="00BD5F2E"/>
    <w:rsid w:val="00BD79D2"/>
    <w:rsid w:val="00BE3580"/>
    <w:rsid w:val="00BE35D4"/>
    <w:rsid w:val="00BE3763"/>
    <w:rsid w:val="00BE5FC2"/>
    <w:rsid w:val="00BE6304"/>
    <w:rsid w:val="00BE6A19"/>
    <w:rsid w:val="00BF029C"/>
    <w:rsid w:val="00BF2EED"/>
    <w:rsid w:val="00BF4CF9"/>
    <w:rsid w:val="00BF5E26"/>
    <w:rsid w:val="00BF648C"/>
    <w:rsid w:val="00C0144D"/>
    <w:rsid w:val="00C02CF3"/>
    <w:rsid w:val="00C04B12"/>
    <w:rsid w:val="00C05104"/>
    <w:rsid w:val="00C0643C"/>
    <w:rsid w:val="00C065C5"/>
    <w:rsid w:val="00C0731D"/>
    <w:rsid w:val="00C073CA"/>
    <w:rsid w:val="00C07621"/>
    <w:rsid w:val="00C1011B"/>
    <w:rsid w:val="00C1057A"/>
    <w:rsid w:val="00C14A77"/>
    <w:rsid w:val="00C166FB"/>
    <w:rsid w:val="00C17457"/>
    <w:rsid w:val="00C175D0"/>
    <w:rsid w:val="00C2080A"/>
    <w:rsid w:val="00C21980"/>
    <w:rsid w:val="00C25753"/>
    <w:rsid w:val="00C264AE"/>
    <w:rsid w:val="00C270BA"/>
    <w:rsid w:val="00C3177F"/>
    <w:rsid w:val="00C33056"/>
    <w:rsid w:val="00C33F39"/>
    <w:rsid w:val="00C34C2C"/>
    <w:rsid w:val="00C365F7"/>
    <w:rsid w:val="00C3665D"/>
    <w:rsid w:val="00C36BD8"/>
    <w:rsid w:val="00C37180"/>
    <w:rsid w:val="00C4035C"/>
    <w:rsid w:val="00C40E04"/>
    <w:rsid w:val="00C41C39"/>
    <w:rsid w:val="00C449D0"/>
    <w:rsid w:val="00C5351C"/>
    <w:rsid w:val="00C54875"/>
    <w:rsid w:val="00C54ACA"/>
    <w:rsid w:val="00C5517B"/>
    <w:rsid w:val="00C562F8"/>
    <w:rsid w:val="00C604AB"/>
    <w:rsid w:val="00C63C09"/>
    <w:rsid w:val="00C63C51"/>
    <w:rsid w:val="00C6422D"/>
    <w:rsid w:val="00C64426"/>
    <w:rsid w:val="00C64769"/>
    <w:rsid w:val="00C64980"/>
    <w:rsid w:val="00C64AF9"/>
    <w:rsid w:val="00C64B82"/>
    <w:rsid w:val="00C65679"/>
    <w:rsid w:val="00C6747B"/>
    <w:rsid w:val="00C67D6C"/>
    <w:rsid w:val="00C729F5"/>
    <w:rsid w:val="00C73197"/>
    <w:rsid w:val="00C73278"/>
    <w:rsid w:val="00C74573"/>
    <w:rsid w:val="00C74E8D"/>
    <w:rsid w:val="00C765A2"/>
    <w:rsid w:val="00C76792"/>
    <w:rsid w:val="00C770D0"/>
    <w:rsid w:val="00C816F2"/>
    <w:rsid w:val="00C82067"/>
    <w:rsid w:val="00C82DC9"/>
    <w:rsid w:val="00C8384A"/>
    <w:rsid w:val="00C83DFF"/>
    <w:rsid w:val="00C83EA1"/>
    <w:rsid w:val="00C84B55"/>
    <w:rsid w:val="00C862B7"/>
    <w:rsid w:val="00C86906"/>
    <w:rsid w:val="00C8783C"/>
    <w:rsid w:val="00C91DB1"/>
    <w:rsid w:val="00C92C64"/>
    <w:rsid w:val="00C9314E"/>
    <w:rsid w:val="00CA14A2"/>
    <w:rsid w:val="00CA2554"/>
    <w:rsid w:val="00CA319B"/>
    <w:rsid w:val="00CA33F6"/>
    <w:rsid w:val="00CA3A4B"/>
    <w:rsid w:val="00CA403A"/>
    <w:rsid w:val="00CA4E8B"/>
    <w:rsid w:val="00CA5168"/>
    <w:rsid w:val="00CA5B6C"/>
    <w:rsid w:val="00CA78BB"/>
    <w:rsid w:val="00CA7A01"/>
    <w:rsid w:val="00CB258E"/>
    <w:rsid w:val="00CB3FCE"/>
    <w:rsid w:val="00CB4656"/>
    <w:rsid w:val="00CC0147"/>
    <w:rsid w:val="00CC0FBE"/>
    <w:rsid w:val="00CC11AB"/>
    <w:rsid w:val="00CC209C"/>
    <w:rsid w:val="00CC2139"/>
    <w:rsid w:val="00CC485C"/>
    <w:rsid w:val="00CC4DC0"/>
    <w:rsid w:val="00CC618C"/>
    <w:rsid w:val="00CC6767"/>
    <w:rsid w:val="00CD1524"/>
    <w:rsid w:val="00CD187D"/>
    <w:rsid w:val="00CD1E12"/>
    <w:rsid w:val="00CD3108"/>
    <w:rsid w:val="00CD4B3B"/>
    <w:rsid w:val="00CD5137"/>
    <w:rsid w:val="00CD5446"/>
    <w:rsid w:val="00CD64A0"/>
    <w:rsid w:val="00CD6535"/>
    <w:rsid w:val="00CD68D0"/>
    <w:rsid w:val="00CD6C0C"/>
    <w:rsid w:val="00CE1CFA"/>
    <w:rsid w:val="00CE3541"/>
    <w:rsid w:val="00CE37DF"/>
    <w:rsid w:val="00CE4DAD"/>
    <w:rsid w:val="00CE5566"/>
    <w:rsid w:val="00CE7341"/>
    <w:rsid w:val="00CE761D"/>
    <w:rsid w:val="00CE7DCD"/>
    <w:rsid w:val="00CF018E"/>
    <w:rsid w:val="00CF12F4"/>
    <w:rsid w:val="00CF5561"/>
    <w:rsid w:val="00CF5C20"/>
    <w:rsid w:val="00D00287"/>
    <w:rsid w:val="00D00604"/>
    <w:rsid w:val="00D006CF"/>
    <w:rsid w:val="00D01712"/>
    <w:rsid w:val="00D01A35"/>
    <w:rsid w:val="00D037D8"/>
    <w:rsid w:val="00D058BB"/>
    <w:rsid w:val="00D115AD"/>
    <w:rsid w:val="00D21B6E"/>
    <w:rsid w:val="00D2455F"/>
    <w:rsid w:val="00D272FD"/>
    <w:rsid w:val="00D30997"/>
    <w:rsid w:val="00D30F49"/>
    <w:rsid w:val="00D313AE"/>
    <w:rsid w:val="00D3199C"/>
    <w:rsid w:val="00D32006"/>
    <w:rsid w:val="00D32EE7"/>
    <w:rsid w:val="00D33097"/>
    <w:rsid w:val="00D36A82"/>
    <w:rsid w:val="00D37636"/>
    <w:rsid w:val="00D37C2D"/>
    <w:rsid w:val="00D37C5D"/>
    <w:rsid w:val="00D40AA6"/>
    <w:rsid w:val="00D42CE4"/>
    <w:rsid w:val="00D43795"/>
    <w:rsid w:val="00D43E4D"/>
    <w:rsid w:val="00D4446A"/>
    <w:rsid w:val="00D44E55"/>
    <w:rsid w:val="00D45EC6"/>
    <w:rsid w:val="00D45FC0"/>
    <w:rsid w:val="00D464CA"/>
    <w:rsid w:val="00D46709"/>
    <w:rsid w:val="00D47B93"/>
    <w:rsid w:val="00D538E9"/>
    <w:rsid w:val="00D53AEA"/>
    <w:rsid w:val="00D541E6"/>
    <w:rsid w:val="00D5669A"/>
    <w:rsid w:val="00D56D3D"/>
    <w:rsid w:val="00D60F98"/>
    <w:rsid w:val="00D61137"/>
    <w:rsid w:val="00D61785"/>
    <w:rsid w:val="00D62044"/>
    <w:rsid w:val="00D627A6"/>
    <w:rsid w:val="00D6299A"/>
    <w:rsid w:val="00D65202"/>
    <w:rsid w:val="00D65F36"/>
    <w:rsid w:val="00D66A81"/>
    <w:rsid w:val="00D67F3D"/>
    <w:rsid w:val="00D7292F"/>
    <w:rsid w:val="00D73A03"/>
    <w:rsid w:val="00D73CC1"/>
    <w:rsid w:val="00D74915"/>
    <w:rsid w:val="00D77EA5"/>
    <w:rsid w:val="00D813FC"/>
    <w:rsid w:val="00D83045"/>
    <w:rsid w:val="00D83BC6"/>
    <w:rsid w:val="00D84761"/>
    <w:rsid w:val="00D84991"/>
    <w:rsid w:val="00D8523D"/>
    <w:rsid w:val="00D85373"/>
    <w:rsid w:val="00D915A3"/>
    <w:rsid w:val="00D91F45"/>
    <w:rsid w:val="00D9227D"/>
    <w:rsid w:val="00D957E4"/>
    <w:rsid w:val="00D96067"/>
    <w:rsid w:val="00DA1974"/>
    <w:rsid w:val="00DA4150"/>
    <w:rsid w:val="00DA4922"/>
    <w:rsid w:val="00DA582E"/>
    <w:rsid w:val="00DA675D"/>
    <w:rsid w:val="00DB005D"/>
    <w:rsid w:val="00DB2359"/>
    <w:rsid w:val="00DB36E7"/>
    <w:rsid w:val="00DB3877"/>
    <w:rsid w:val="00DB38DD"/>
    <w:rsid w:val="00DB402B"/>
    <w:rsid w:val="00DB7ED8"/>
    <w:rsid w:val="00DB7F2A"/>
    <w:rsid w:val="00DC028F"/>
    <w:rsid w:val="00DC0D89"/>
    <w:rsid w:val="00DC2013"/>
    <w:rsid w:val="00DC22E6"/>
    <w:rsid w:val="00DC2773"/>
    <w:rsid w:val="00DC2C0A"/>
    <w:rsid w:val="00DC2C76"/>
    <w:rsid w:val="00DC499F"/>
    <w:rsid w:val="00DC638D"/>
    <w:rsid w:val="00DC66A6"/>
    <w:rsid w:val="00DC7C2F"/>
    <w:rsid w:val="00DD0308"/>
    <w:rsid w:val="00DD091E"/>
    <w:rsid w:val="00DD2522"/>
    <w:rsid w:val="00DD2912"/>
    <w:rsid w:val="00DD4100"/>
    <w:rsid w:val="00DD4503"/>
    <w:rsid w:val="00DD5228"/>
    <w:rsid w:val="00DD7AE7"/>
    <w:rsid w:val="00DD7BDE"/>
    <w:rsid w:val="00DE1528"/>
    <w:rsid w:val="00DE422C"/>
    <w:rsid w:val="00DE5F42"/>
    <w:rsid w:val="00DF15A5"/>
    <w:rsid w:val="00DF24C7"/>
    <w:rsid w:val="00DF2CA9"/>
    <w:rsid w:val="00DF529B"/>
    <w:rsid w:val="00DF61CB"/>
    <w:rsid w:val="00DF62CA"/>
    <w:rsid w:val="00DF67D4"/>
    <w:rsid w:val="00DF7F55"/>
    <w:rsid w:val="00E01628"/>
    <w:rsid w:val="00E020C2"/>
    <w:rsid w:val="00E03C64"/>
    <w:rsid w:val="00E03FCA"/>
    <w:rsid w:val="00E057A2"/>
    <w:rsid w:val="00E11ADF"/>
    <w:rsid w:val="00E1252A"/>
    <w:rsid w:val="00E125C3"/>
    <w:rsid w:val="00E1425D"/>
    <w:rsid w:val="00E14E88"/>
    <w:rsid w:val="00E16486"/>
    <w:rsid w:val="00E1680F"/>
    <w:rsid w:val="00E169E5"/>
    <w:rsid w:val="00E200B0"/>
    <w:rsid w:val="00E21D60"/>
    <w:rsid w:val="00E22534"/>
    <w:rsid w:val="00E22B4A"/>
    <w:rsid w:val="00E24207"/>
    <w:rsid w:val="00E24ABC"/>
    <w:rsid w:val="00E2613D"/>
    <w:rsid w:val="00E27C01"/>
    <w:rsid w:val="00E333E7"/>
    <w:rsid w:val="00E3549C"/>
    <w:rsid w:val="00E36EAE"/>
    <w:rsid w:val="00E37856"/>
    <w:rsid w:val="00E379EF"/>
    <w:rsid w:val="00E40373"/>
    <w:rsid w:val="00E4192C"/>
    <w:rsid w:val="00E41DC5"/>
    <w:rsid w:val="00E42796"/>
    <w:rsid w:val="00E44EEC"/>
    <w:rsid w:val="00E45991"/>
    <w:rsid w:val="00E47E00"/>
    <w:rsid w:val="00E50C14"/>
    <w:rsid w:val="00E52BB8"/>
    <w:rsid w:val="00E52E81"/>
    <w:rsid w:val="00E5329C"/>
    <w:rsid w:val="00E54A67"/>
    <w:rsid w:val="00E55350"/>
    <w:rsid w:val="00E577F2"/>
    <w:rsid w:val="00E62A68"/>
    <w:rsid w:val="00E62F0C"/>
    <w:rsid w:val="00E65851"/>
    <w:rsid w:val="00E6710B"/>
    <w:rsid w:val="00E67166"/>
    <w:rsid w:val="00E67177"/>
    <w:rsid w:val="00E71068"/>
    <w:rsid w:val="00E731D0"/>
    <w:rsid w:val="00E7433B"/>
    <w:rsid w:val="00E75F66"/>
    <w:rsid w:val="00E766FB"/>
    <w:rsid w:val="00E76FB7"/>
    <w:rsid w:val="00E775C9"/>
    <w:rsid w:val="00E80E90"/>
    <w:rsid w:val="00E81E9A"/>
    <w:rsid w:val="00E91245"/>
    <w:rsid w:val="00E927DD"/>
    <w:rsid w:val="00E92A06"/>
    <w:rsid w:val="00E940CF"/>
    <w:rsid w:val="00E967E7"/>
    <w:rsid w:val="00E973A0"/>
    <w:rsid w:val="00EA4905"/>
    <w:rsid w:val="00EA593F"/>
    <w:rsid w:val="00EA629F"/>
    <w:rsid w:val="00EA7083"/>
    <w:rsid w:val="00EB0050"/>
    <w:rsid w:val="00EB0FBB"/>
    <w:rsid w:val="00EB4C1A"/>
    <w:rsid w:val="00EB5AC1"/>
    <w:rsid w:val="00EB607A"/>
    <w:rsid w:val="00EB6325"/>
    <w:rsid w:val="00EB7351"/>
    <w:rsid w:val="00EB79F6"/>
    <w:rsid w:val="00EC060B"/>
    <w:rsid w:val="00EC1BEB"/>
    <w:rsid w:val="00EC1D18"/>
    <w:rsid w:val="00EC26F1"/>
    <w:rsid w:val="00EC406B"/>
    <w:rsid w:val="00EC7F2B"/>
    <w:rsid w:val="00ED066C"/>
    <w:rsid w:val="00ED0883"/>
    <w:rsid w:val="00ED1E5C"/>
    <w:rsid w:val="00ED29D8"/>
    <w:rsid w:val="00ED431B"/>
    <w:rsid w:val="00ED4AA8"/>
    <w:rsid w:val="00ED5D9F"/>
    <w:rsid w:val="00ED6CEB"/>
    <w:rsid w:val="00ED6E90"/>
    <w:rsid w:val="00ED7288"/>
    <w:rsid w:val="00ED7A20"/>
    <w:rsid w:val="00EE23F2"/>
    <w:rsid w:val="00EE2BBE"/>
    <w:rsid w:val="00EE3A17"/>
    <w:rsid w:val="00EE5829"/>
    <w:rsid w:val="00EE62ED"/>
    <w:rsid w:val="00EE70AA"/>
    <w:rsid w:val="00EF21FD"/>
    <w:rsid w:val="00EF304B"/>
    <w:rsid w:val="00EF3BE3"/>
    <w:rsid w:val="00EF4A2F"/>
    <w:rsid w:val="00EF6462"/>
    <w:rsid w:val="00F002F3"/>
    <w:rsid w:val="00F00E5C"/>
    <w:rsid w:val="00F0234D"/>
    <w:rsid w:val="00F02CDF"/>
    <w:rsid w:val="00F02E91"/>
    <w:rsid w:val="00F03CF2"/>
    <w:rsid w:val="00F04689"/>
    <w:rsid w:val="00F05D87"/>
    <w:rsid w:val="00F05E6C"/>
    <w:rsid w:val="00F06F86"/>
    <w:rsid w:val="00F07375"/>
    <w:rsid w:val="00F0781F"/>
    <w:rsid w:val="00F078F8"/>
    <w:rsid w:val="00F10231"/>
    <w:rsid w:val="00F103F8"/>
    <w:rsid w:val="00F10D73"/>
    <w:rsid w:val="00F119C1"/>
    <w:rsid w:val="00F11F17"/>
    <w:rsid w:val="00F129C6"/>
    <w:rsid w:val="00F13191"/>
    <w:rsid w:val="00F156C6"/>
    <w:rsid w:val="00F15CDC"/>
    <w:rsid w:val="00F20BD0"/>
    <w:rsid w:val="00F21087"/>
    <w:rsid w:val="00F21317"/>
    <w:rsid w:val="00F2172B"/>
    <w:rsid w:val="00F269F7"/>
    <w:rsid w:val="00F27084"/>
    <w:rsid w:val="00F30AFE"/>
    <w:rsid w:val="00F31D76"/>
    <w:rsid w:val="00F323B2"/>
    <w:rsid w:val="00F33532"/>
    <w:rsid w:val="00F33993"/>
    <w:rsid w:val="00F34083"/>
    <w:rsid w:val="00F34B31"/>
    <w:rsid w:val="00F3748D"/>
    <w:rsid w:val="00F37789"/>
    <w:rsid w:val="00F40B30"/>
    <w:rsid w:val="00F40C59"/>
    <w:rsid w:val="00F40F3C"/>
    <w:rsid w:val="00F40FDC"/>
    <w:rsid w:val="00F4409F"/>
    <w:rsid w:val="00F46917"/>
    <w:rsid w:val="00F50B31"/>
    <w:rsid w:val="00F50D6A"/>
    <w:rsid w:val="00F52410"/>
    <w:rsid w:val="00F52BD8"/>
    <w:rsid w:val="00F57F3D"/>
    <w:rsid w:val="00F60520"/>
    <w:rsid w:val="00F61367"/>
    <w:rsid w:val="00F62254"/>
    <w:rsid w:val="00F640CE"/>
    <w:rsid w:val="00F65AB4"/>
    <w:rsid w:val="00F66D86"/>
    <w:rsid w:val="00F67E99"/>
    <w:rsid w:val="00F703D2"/>
    <w:rsid w:val="00F714BD"/>
    <w:rsid w:val="00F71A83"/>
    <w:rsid w:val="00F7380C"/>
    <w:rsid w:val="00F738D4"/>
    <w:rsid w:val="00F74543"/>
    <w:rsid w:val="00F74751"/>
    <w:rsid w:val="00F77AD7"/>
    <w:rsid w:val="00F820CA"/>
    <w:rsid w:val="00F86EE2"/>
    <w:rsid w:val="00F917EA"/>
    <w:rsid w:val="00F92458"/>
    <w:rsid w:val="00F93F9E"/>
    <w:rsid w:val="00F95DF9"/>
    <w:rsid w:val="00F968AC"/>
    <w:rsid w:val="00FA1641"/>
    <w:rsid w:val="00FA288E"/>
    <w:rsid w:val="00FA5BA7"/>
    <w:rsid w:val="00FA5C4C"/>
    <w:rsid w:val="00FA5CD2"/>
    <w:rsid w:val="00FA6ED8"/>
    <w:rsid w:val="00FA7D61"/>
    <w:rsid w:val="00FB0B97"/>
    <w:rsid w:val="00FB18DC"/>
    <w:rsid w:val="00FB304E"/>
    <w:rsid w:val="00FB4759"/>
    <w:rsid w:val="00FB5600"/>
    <w:rsid w:val="00FB5EE4"/>
    <w:rsid w:val="00FB67D9"/>
    <w:rsid w:val="00FC1DE1"/>
    <w:rsid w:val="00FC307B"/>
    <w:rsid w:val="00FC46B7"/>
    <w:rsid w:val="00FC67DE"/>
    <w:rsid w:val="00FC7EA3"/>
    <w:rsid w:val="00FD0A80"/>
    <w:rsid w:val="00FD0EB3"/>
    <w:rsid w:val="00FD1000"/>
    <w:rsid w:val="00FD42F5"/>
    <w:rsid w:val="00FD79F2"/>
    <w:rsid w:val="00FE0298"/>
    <w:rsid w:val="00FE09B7"/>
    <w:rsid w:val="00FE417B"/>
    <w:rsid w:val="00FE41C3"/>
    <w:rsid w:val="00FF0D18"/>
    <w:rsid w:val="00FF2BBE"/>
    <w:rsid w:val="00FF2FF5"/>
    <w:rsid w:val="00FF69E9"/>
    <w:rsid w:val="00FF73FB"/>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40A51A9C"/>
  <w15:docId w15:val="{8AE40D3B-85C2-4F54-B5ED-19ADFF844F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sl-SI" w:eastAsia="sl-SI"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avaden">
    <w:name w:val="Normal"/>
    <w:qFormat/>
    <w:rsid w:val="00A94038"/>
    <w:rPr>
      <w:rFonts w:ascii="Times New Roman" w:eastAsia="Times New Roman" w:hAnsi="Times New Roman"/>
    </w:rPr>
  </w:style>
  <w:style w:type="paragraph" w:styleId="Naslov1">
    <w:name w:val="heading 1"/>
    <w:basedOn w:val="Navaden"/>
    <w:next w:val="Navaden"/>
    <w:link w:val="Naslov1Znak"/>
    <w:qFormat/>
    <w:rsid w:val="007C70A1"/>
    <w:pPr>
      <w:keepNext/>
      <w:jc w:val="both"/>
      <w:outlineLvl w:val="0"/>
    </w:pPr>
    <w:rPr>
      <w:b/>
      <w:sz w:val="22"/>
    </w:rPr>
  </w:style>
  <w:style w:type="paragraph" w:styleId="Naslov2">
    <w:name w:val="heading 2"/>
    <w:basedOn w:val="Navaden"/>
    <w:next w:val="Navaden"/>
    <w:link w:val="Naslov2Znak"/>
    <w:autoRedefine/>
    <w:qFormat/>
    <w:rsid w:val="007A77CC"/>
    <w:pPr>
      <w:keepNext/>
      <w:tabs>
        <w:tab w:val="left" w:pos="567"/>
        <w:tab w:val="left" w:pos="1134"/>
        <w:tab w:val="left" w:pos="8080"/>
      </w:tabs>
      <w:jc w:val="both"/>
      <w:outlineLvl w:val="1"/>
    </w:pPr>
    <w:rPr>
      <w:rFonts w:ascii="Tahoma" w:hAnsi="Tahoma" w:cs="Tahoma"/>
      <w:b/>
    </w:rPr>
  </w:style>
  <w:style w:type="paragraph" w:styleId="Naslov3">
    <w:name w:val="heading 3"/>
    <w:basedOn w:val="Navaden"/>
    <w:next w:val="Navaden"/>
    <w:link w:val="Naslov3Znak"/>
    <w:qFormat/>
    <w:rsid w:val="007C70A1"/>
    <w:pPr>
      <w:keepNext/>
      <w:jc w:val="center"/>
      <w:outlineLvl w:val="2"/>
    </w:pPr>
    <w:rPr>
      <w:rFonts w:ascii="Arial" w:hAnsi="Arial"/>
      <w:b/>
      <w:sz w:val="28"/>
    </w:rPr>
  </w:style>
  <w:style w:type="paragraph" w:styleId="Naslov4">
    <w:name w:val="heading 4"/>
    <w:basedOn w:val="Navaden"/>
    <w:next w:val="Navaden"/>
    <w:link w:val="Naslov4Znak"/>
    <w:qFormat/>
    <w:rsid w:val="007C70A1"/>
    <w:pPr>
      <w:keepNext/>
      <w:jc w:val="center"/>
      <w:outlineLvl w:val="3"/>
    </w:pPr>
    <w:rPr>
      <w:rFonts w:ascii="Arial" w:hAnsi="Arial"/>
      <w:b/>
      <w:sz w:val="32"/>
    </w:rPr>
  </w:style>
  <w:style w:type="paragraph" w:styleId="Naslov5">
    <w:name w:val="heading 5"/>
    <w:basedOn w:val="Navaden"/>
    <w:next w:val="Navaden"/>
    <w:link w:val="Naslov5Znak"/>
    <w:qFormat/>
    <w:rsid w:val="007C70A1"/>
    <w:pPr>
      <w:keepNext/>
      <w:tabs>
        <w:tab w:val="left" w:pos="567"/>
        <w:tab w:val="num" w:pos="851"/>
        <w:tab w:val="left" w:pos="993"/>
      </w:tabs>
      <w:outlineLvl w:val="4"/>
    </w:pPr>
    <w:rPr>
      <w:b/>
      <w:sz w:val="22"/>
    </w:rPr>
  </w:style>
  <w:style w:type="paragraph" w:styleId="Naslov6">
    <w:name w:val="heading 6"/>
    <w:basedOn w:val="Navaden"/>
    <w:next w:val="Navaden"/>
    <w:link w:val="Naslov6Znak"/>
    <w:qFormat/>
    <w:rsid w:val="007C70A1"/>
    <w:pPr>
      <w:keepNext/>
      <w:jc w:val="center"/>
      <w:outlineLvl w:val="5"/>
    </w:pPr>
    <w:rPr>
      <w:b/>
      <w:sz w:val="24"/>
    </w:rPr>
  </w:style>
  <w:style w:type="paragraph" w:styleId="Naslov7">
    <w:name w:val="heading 7"/>
    <w:basedOn w:val="Navaden"/>
    <w:next w:val="Navaden"/>
    <w:link w:val="Naslov7Znak"/>
    <w:qFormat/>
    <w:rsid w:val="007C70A1"/>
    <w:pPr>
      <w:keepNext/>
      <w:tabs>
        <w:tab w:val="left" w:pos="567"/>
      </w:tabs>
      <w:ind w:left="1224" w:firstLine="142"/>
      <w:outlineLvl w:val="6"/>
    </w:pPr>
    <w:rPr>
      <w:b/>
      <w:sz w:val="24"/>
    </w:rPr>
  </w:style>
  <w:style w:type="paragraph" w:styleId="Naslov8">
    <w:name w:val="heading 8"/>
    <w:basedOn w:val="Navaden"/>
    <w:next w:val="Navaden"/>
    <w:link w:val="Naslov8Znak"/>
    <w:qFormat/>
    <w:rsid w:val="007C70A1"/>
    <w:pPr>
      <w:keepNext/>
      <w:tabs>
        <w:tab w:val="left" w:pos="567"/>
      </w:tabs>
      <w:ind w:left="1145" w:hanging="425"/>
      <w:outlineLvl w:val="7"/>
    </w:pPr>
    <w:rPr>
      <w:b/>
      <w:sz w:val="24"/>
    </w:rPr>
  </w:style>
  <w:style w:type="paragraph" w:styleId="Naslov9">
    <w:name w:val="heading 9"/>
    <w:basedOn w:val="Navaden"/>
    <w:next w:val="Navaden"/>
    <w:link w:val="Naslov9Znak"/>
    <w:qFormat/>
    <w:rsid w:val="007C70A1"/>
    <w:pPr>
      <w:keepNext/>
      <w:tabs>
        <w:tab w:val="left" w:pos="567"/>
      </w:tabs>
      <w:ind w:left="1133" w:hanging="425"/>
      <w:outlineLvl w:val="8"/>
    </w:pPr>
    <w:rPr>
      <w:b/>
      <w:sz w:val="24"/>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Naslov1Znak">
    <w:name w:val="Naslov 1 Znak"/>
    <w:link w:val="Naslov1"/>
    <w:rsid w:val="007C70A1"/>
    <w:rPr>
      <w:rFonts w:ascii="Times New Roman" w:eastAsia="Times New Roman" w:hAnsi="Times New Roman" w:cs="Times New Roman"/>
      <w:b/>
      <w:szCs w:val="20"/>
      <w:lang w:eastAsia="sl-SI"/>
    </w:rPr>
  </w:style>
  <w:style w:type="character" w:customStyle="1" w:styleId="Naslov2Znak">
    <w:name w:val="Naslov 2 Znak"/>
    <w:link w:val="Naslov2"/>
    <w:rsid w:val="007A77CC"/>
    <w:rPr>
      <w:rFonts w:ascii="Tahoma" w:eastAsia="Times New Roman" w:hAnsi="Tahoma" w:cs="Tahoma"/>
      <w:b/>
    </w:rPr>
  </w:style>
  <w:style w:type="character" w:customStyle="1" w:styleId="Naslov3Znak">
    <w:name w:val="Naslov 3 Znak"/>
    <w:link w:val="Naslov3"/>
    <w:rsid w:val="007C70A1"/>
    <w:rPr>
      <w:rFonts w:ascii="Arial" w:eastAsia="Times New Roman" w:hAnsi="Arial" w:cs="Times New Roman"/>
      <w:b/>
      <w:sz w:val="28"/>
      <w:szCs w:val="20"/>
      <w:lang w:eastAsia="sl-SI"/>
    </w:rPr>
  </w:style>
  <w:style w:type="character" w:customStyle="1" w:styleId="Naslov4Znak">
    <w:name w:val="Naslov 4 Znak"/>
    <w:link w:val="Naslov4"/>
    <w:rsid w:val="007C70A1"/>
    <w:rPr>
      <w:rFonts w:ascii="Arial" w:eastAsia="Times New Roman" w:hAnsi="Arial" w:cs="Times New Roman"/>
      <w:b/>
      <w:sz w:val="32"/>
      <w:szCs w:val="20"/>
      <w:lang w:eastAsia="sl-SI"/>
    </w:rPr>
  </w:style>
  <w:style w:type="character" w:customStyle="1" w:styleId="Naslov5Znak">
    <w:name w:val="Naslov 5 Znak"/>
    <w:link w:val="Naslov5"/>
    <w:rsid w:val="007C70A1"/>
    <w:rPr>
      <w:rFonts w:ascii="Times New Roman" w:eastAsia="Times New Roman" w:hAnsi="Times New Roman" w:cs="Times New Roman"/>
      <w:b/>
      <w:szCs w:val="20"/>
      <w:lang w:eastAsia="sl-SI"/>
    </w:rPr>
  </w:style>
  <w:style w:type="character" w:customStyle="1" w:styleId="Naslov6Znak">
    <w:name w:val="Naslov 6 Znak"/>
    <w:link w:val="Naslov6"/>
    <w:rsid w:val="007C70A1"/>
    <w:rPr>
      <w:rFonts w:ascii="Times New Roman" w:eastAsia="Times New Roman" w:hAnsi="Times New Roman" w:cs="Times New Roman"/>
      <w:b/>
      <w:sz w:val="24"/>
      <w:szCs w:val="20"/>
      <w:lang w:eastAsia="sl-SI"/>
    </w:rPr>
  </w:style>
  <w:style w:type="character" w:customStyle="1" w:styleId="Naslov7Znak">
    <w:name w:val="Naslov 7 Znak"/>
    <w:link w:val="Naslov7"/>
    <w:rsid w:val="007C70A1"/>
    <w:rPr>
      <w:rFonts w:ascii="Times New Roman" w:eastAsia="Times New Roman" w:hAnsi="Times New Roman" w:cs="Times New Roman"/>
      <w:b/>
      <w:sz w:val="24"/>
      <w:szCs w:val="20"/>
      <w:lang w:eastAsia="sl-SI"/>
    </w:rPr>
  </w:style>
  <w:style w:type="character" w:customStyle="1" w:styleId="Naslov8Znak">
    <w:name w:val="Naslov 8 Znak"/>
    <w:link w:val="Naslov8"/>
    <w:rsid w:val="007C70A1"/>
    <w:rPr>
      <w:rFonts w:ascii="Times New Roman" w:eastAsia="Times New Roman" w:hAnsi="Times New Roman" w:cs="Times New Roman"/>
      <w:b/>
      <w:sz w:val="24"/>
      <w:szCs w:val="20"/>
      <w:lang w:eastAsia="sl-SI"/>
    </w:rPr>
  </w:style>
  <w:style w:type="character" w:customStyle="1" w:styleId="Naslov9Znak">
    <w:name w:val="Naslov 9 Znak"/>
    <w:link w:val="Naslov9"/>
    <w:rsid w:val="007C70A1"/>
    <w:rPr>
      <w:rFonts w:ascii="Times New Roman" w:eastAsia="Times New Roman" w:hAnsi="Times New Roman" w:cs="Times New Roman"/>
      <w:b/>
      <w:sz w:val="24"/>
      <w:szCs w:val="20"/>
      <w:lang w:eastAsia="sl-SI"/>
    </w:rPr>
  </w:style>
  <w:style w:type="paragraph" w:styleId="Glava">
    <w:name w:val="header"/>
    <w:basedOn w:val="Navaden"/>
    <w:link w:val="GlavaZnak"/>
    <w:rsid w:val="007C70A1"/>
    <w:pPr>
      <w:tabs>
        <w:tab w:val="center" w:pos="4536"/>
        <w:tab w:val="right" w:pos="9072"/>
      </w:tabs>
    </w:pPr>
    <w:rPr>
      <w:sz w:val="24"/>
    </w:rPr>
  </w:style>
  <w:style w:type="character" w:customStyle="1" w:styleId="GlavaZnak">
    <w:name w:val="Glava Znak"/>
    <w:link w:val="Glava"/>
    <w:rsid w:val="007C70A1"/>
    <w:rPr>
      <w:rFonts w:ascii="Times New Roman" w:eastAsia="Times New Roman" w:hAnsi="Times New Roman" w:cs="Times New Roman"/>
      <w:sz w:val="24"/>
      <w:szCs w:val="20"/>
      <w:lang w:eastAsia="sl-SI"/>
    </w:rPr>
  </w:style>
  <w:style w:type="paragraph" w:styleId="Noga">
    <w:name w:val="footer"/>
    <w:basedOn w:val="Navaden"/>
    <w:link w:val="NogaZnak"/>
    <w:uiPriority w:val="99"/>
    <w:rsid w:val="007C70A1"/>
    <w:pPr>
      <w:tabs>
        <w:tab w:val="center" w:pos="4536"/>
        <w:tab w:val="right" w:pos="9072"/>
      </w:tabs>
    </w:pPr>
    <w:rPr>
      <w:sz w:val="24"/>
    </w:rPr>
  </w:style>
  <w:style w:type="character" w:customStyle="1" w:styleId="NogaZnak">
    <w:name w:val="Noga Znak"/>
    <w:link w:val="Noga"/>
    <w:uiPriority w:val="99"/>
    <w:rsid w:val="007C70A1"/>
    <w:rPr>
      <w:rFonts w:ascii="Times New Roman" w:eastAsia="Times New Roman" w:hAnsi="Times New Roman" w:cs="Times New Roman"/>
      <w:sz w:val="24"/>
      <w:szCs w:val="20"/>
      <w:lang w:eastAsia="sl-SI"/>
    </w:rPr>
  </w:style>
  <w:style w:type="character" w:styleId="tevilkastrani">
    <w:name w:val="page number"/>
    <w:basedOn w:val="Privzetapisavaodstavka"/>
    <w:rsid w:val="007C70A1"/>
  </w:style>
  <w:style w:type="paragraph" w:styleId="Naslov">
    <w:name w:val="Title"/>
    <w:basedOn w:val="Navaden"/>
    <w:link w:val="NaslovZnak"/>
    <w:qFormat/>
    <w:rsid w:val="007C70A1"/>
    <w:pPr>
      <w:jc w:val="center"/>
    </w:pPr>
    <w:rPr>
      <w:b/>
      <w:sz w:val="24"/>
    </w:rPr>
  </w:style>
  <w:style w:type="character" w:customStyle="1" w:styleId="NaslovZnak">
    <w:name w:val="Naslov Znak"/>
    <w:link w:val="Naslov"/>
    <w:rsid w:val="007C70A1"/>
    <w:rPr>
      <w:rFonts w:ascii="Times New Roman" w:eastAsia="Times New Roman" w:hAnsi="Times New Roman" w:cs="Times New Roman"/>
      <w:b/>
      <w:sz w:val="24"/>
      <w:szCs w:val="20"/>
      <w:lang w:eastAsia="sl-SI"/>
    </w:rPr>
  </w:style>
  <w:style w:type="paragraph" w:styleId="Blokbesedila">
    <w:name w:val="Block Text"/>
    <w:basedOn w:val="Navaden"/>
    <w:rsid w:val="007C70A1"/>
    <w:pPr>
      <w:tabs>
        <w:tab w:val="left" w:pos="8647"/>
      </w:tabs>
      <w:ind w:left="2694" w:right="2266"/>
    </w:pPr>
    <w:rPr>
      <w:rFonts w:ascii="Arial" w:hAnsi="Arial"/>
      <w:sz w:val="24"/>
    </w:rPr>
  </w:style>
  <w:style w:type="paragraph" w:styleId="Telobesedila-zamik">
    <w:name w:val="Body Text Indent"/>
    <w:basedOn w:val="Navaden"/>
    <w:link w:val="Telobesedila-zamikZnak"/>
    <w:rsid w:val="007C70A1"/>
    <w:pPr>
      <w:ind w:left="1418"/>
      <w:jc w:val="both"/>
    </w:pPr>
    <w:rPr>
      <w:sz w:val="24"/>
    </w:rPr>
  </w:style>
  <w:style w:type="character" w:customStyle="1" w:styleId="Telobesedila-zamikZnak">
    <w:name w:val="Telo besedila - zamik Znak"/>
    <w:link w:val="Telobesedila-zamik"/>
    <w:rsid w:val="007C70A1"/>
    <w:rPr>
      <w:rFonts w:ascii="Times New Roman" w:eastAsia="Times New Roman" w:hAnsi="Times New Roman" w:cs="Times New Roman"/>
      <w:sz w:val="24"/>
      <w:szCs w:val="20"/>
      <w:lang w:eastAsia="sl-SI"/>
    </w:rPr>
  </w:style>
  <w:style w:type="paragraph" w:customStyle="1" w:styleId="Telobesedila-zamik21">
    <w:name w:val="Telo besedila - zamik 21"/>
    <w:basedOn w:val="Navaden"/>
    <w:rsid w:val="007C70A1"/>
    <w:pPr>
      <w:widowControl w:val="0"/>
      <w:ind w:left="1134" w:hanging="708"/>
      <w:jc w:val="both"/>
    </w:pPr>
    <w:rPr>
      <w:sz w:val="24"/>
    </w:rPr>
  </w:style>
  <w:style w:type="paragraph" w:styleId="Telobesedila-zamik2">
    <w:name w:val="Body Text Indent 2"/>
    <w:basedOn w:val="Navaden"/>
    <w:link w:val="Telobesedila-zamik2Znak"/>
    <w:rsid w:val="007C70A1"/>
    <w:pPr>
      <w:tabs>
        <w:tab w:val="left" w:pos="567"/>
      </w:tabs>
      <w:ind w:left="720"/>
      <w:jc w:val="both"/>
    </w:pPr>
    <w:rPr>
      <w:sz w:val="24"/>
    </w:rPr>
  </w:style>
  <w:style w:type="character" w:customStyle="1" w:styleId="Telobesedila-zamik2Znak">
    <w:name w:val="Telo besedila - zamik 2 Znak"/>
    <w:link w:val="Telobesedila-zamik2"/>
    <w:rsid w:val="007C70A1"/>
    <w:rPr>
      <w:rFonts w:ascii="Times New Roman" w:eastAsia="Times New Roman" w:hAnsi="Times New Roman" w:cs="Times New Roman"/>
      <w:sz w:val="24"/>
      <w:szCs w:val="20"/>
      <w:lang w:eastAsia="sl-SI"/>
    </w:rPr>
  </w:style>
  <w:style w:type="paragraph" w:styleId="Telobesedila-zamik3">
    <w:name w:val="Body Text Indent 3"/>
    <w:basedOn w:val="Navaden"/>
    <w:link w:val="Telobesedila-zamik3Znak"/>
    <w:rsid w:val="007C70A1"/>
    <w:pPr>
      <w:tabs>
        <w:tab w:val="left" w:pos="567"/>
      </w:tabs>
      <w:ind w:left="1416"/>
      <w:jc w:val="both"/>
    </w:pPr>
    <w:rPr>
      <w:sz w:val="24"/>
    </w:rPr>
  </w:style>
  <w:style w:type="character" w:customStyle="1" w:styleId="Telobesedila-zamik3Znak">
    <w:name w:val="Telo besedila - zamik 3 Znak"/>
    <w:link w:val="Telobesedila-zamik3"/>
    <w:rsid w:val="007C70A1"/>
    <w:rPr>
      <w:rFonts w:ascii="Times New Roman" w:eastAsia="Times New Roman" w:hAnsi="Times New Roman" w:cs="Times New Roman"/>
      <w:sz w:val="24"/>
      <w:szCs w:val="20"/>
      <w:lang w:eastAsia="sl-SI"/>
    </w:rPr>
  </w:style>
  <w:style w:type="paragraph" w:customStyle="1" w:styleId="BodyText21">
    <w:name w:val="Body Text 21"/>
    <w:basedOn w:val="Navaden"/>
    <w:rsid w:val="007C70A1"/>
    <w:pPr>
      <w:widowControl w:val="0"/>
      <w:tabs>
        <w:tab w:val="center" w:pos="-1440"/>
      </w:tabs>
      <w:ind w:right="406"/>
      <w:jc w:val="both"/>
    </w:pPr>
    <w:rPr>
      <w:rFonts w:ascii="Arial" w:hAnsi="Arial"/>
      <w:sz w:val="24"/>
    </w:rPr>
  </w:style>
  <w:style w:type="paragraph" w:customStyle="1" w:styleId="Telobesedila-zamik31">
    <w:name w:val="Telo besedila - zamik 31"/>
    <w:basedOn w:val="Navaden"/>
    <w:rsid w:val="007C70A1"/>
    <w:pPr>
      <w:widowControl w:val="0"/>
      <w:tabs>
        <w:tab w:val="left" w:pos="1701"/>
      </w:tabs>
      <w:ind w:left="425"/>
      <w:jc w:val="center"/>
    </w:pPr>
    <w:rPr>
      <w:b/>
      <w:sz w:val="24"/>
    </w:rPr>
  </w:style>
  <w:style w:type="paragraph" w:styleId="Telobesedila">
    <w:name w:val="Body Text"/>
    <w:basedOn w:val="Navaden"/>
    <w:link w:val="TelobesedilaZnak"/>
    <w:rsid w:val="007C70A1"/>
    <w:pPr>
      <w:widowControl w:val="0"/>
      <w:jc w:val="both"/>
    </w:pPr>
    <w:rPr>
      <w:rFonts w:ascii="Arial" w:hAnsi="Arial"/>
      <w:b/>
    </w:rPr>
  </w:style>
  <w:style w:type="character" w:customStyle="1" w:styleId="TelobesedilaZnak">
    <w:name w:val="Telo besedila Znak"/>
    <w:link w:val="Telobesedila"/>
    <w:rsid w:val="007C70A1"/>
    <w:rPr>
      <w:rFonts w:ascii="Arial" w:eastAsia="Times New Roman" w:hAnsi="Arial" w:cs="Times New Roman"/>
      <w:b/>
      <w:sz w:val="20"/>
      <w:szCs w:val="20"/>
      <w:lang w:eastAsia="sl-SI"/>
    </w:rPr>
  </w:style>
  <w:style w:type="paragraph" w:styleId="Telobesedila2">
    <w:name w:val="Body Text 2"/>
    <w:basedOn w:val="Navaden"/>
    <w:link w:val="Telobesedila2Znak"/>
    <w:rsid w:val="007C70A1"/>
    <w:pPr>
      <w:ind w:right="-2"/>
      <w:jc w:val="both"/>
    </w:pPr>
    <w:rPr>
      <w:b/>
      <w:sz w:val="22"/>
    </w:rPr>
  </w:style>
  <w:style w:type="character" w:customStyle="1" w:styleId="Telobesedila2Znak">
    <w:name w:val="Telo besedila 2 Znak"/>
    <w:link w:val="Telobesedila2"/>
    <w:rsid w:val="007C70A1"/>
    <w:rPr>
      <w:rFonts w:ascii="Times New Roman" w:eastAsia="Times New Roman" w:hAnsi="Times New Roman" w:cs="Times New Roman"/>
      <w:b/>
      <w:szCs w:val="20"/>
      <w:lang w:eastAsia="sl-SI"/>
    </w:rPr>
  </w:style>
  <w:style w:type="paragraph" w:styleId="Telobesedila3">
    <w:name w:val="Body Text 3"/>
    <w:basedOn w:val="Navaden"/>
    <w:link w:val="Telobesedila3Znak"/>
    <w:rsid w:val="007C70A1"/>
    <w:pPr>
      <w:tabs>
        <w:tab w:val="left" w:pos="142"/>
      </w:tabs>
      <w:jc w:val="both"/>
    </w:pPr>
    <w:rPr>
      <w:sz w:val="22"/>
    </w:rPr>
  </w:style>
  <w:style w:type="character" w:customStyle="1" w:styleId="Telobesedila3Znak">
    <w:name w:val="Telo besedila 3 Znak"/>
    <w:link w:val="Telobesedila3"/>
    <w:rsid w:val="007C70A1"/>
    <w:rPr>
      <w:rFonts w:ascii="Times New Roman" w:eastAsia="Times New Roman" w:hAnsi="Times New Roman" w:cs="Times New Roman"/>
      <w:szCs w:val="20"/>
      <w:lang w:eastAsia="sl-SI"/>
    </w:rPr>
  </w:style>
  <w:style w:type="paragraph" w:styleId="Napis">
    <w:name w:val="caption"/>
    <w:basedOn w:val="Navaden"/>
    <w:next w:val="Navaden"/>
    <w:qFormat/>
    <w:rsid w:val="007C70A1"/>
    <w:pPr>
      <w:tabs>
        <w:tab w:val="left" w:pos="567"/>
        <w:tab w:val="num" w:pos="851"/>
        <w:tab w:val="left" w:pos="993"/>
      </w:tabs>
      <w:jc w:val="right"/>
    </w:pPr>
    <w:rPr>
      <w:b/>
      <w:sz w:val="22"/>
    </w:rPr>
  </w:style>
  <w:style w:type="paragraph" w:customStyle="1" w:styleId="Telobesedila21">
    <w:name w:val="Telo besedila 21"/>
    <w:basedOn w:val="Navaden"/>
    <w:rsid w:val="007C70A1"/>
    <w:pPr>
      <w:widowControl w:val="0"/>
      <w:ind w:left="284" w:hanging="284"/>
      <w:jc w:val="both"/>
    </w:pPr>
    <w:rPr>
      <w:sz w:val="24"/>
    </w:rPr>
  </w:style>
  <w:style w:type="paragraph" w:styleId="Kazalovsebine2">
    <w:name w:val="toc 2"/>
    <w:basedOn w:val="Navaden"/>
    <w:next w:val="Navaden"/>
    <w:autoRedefine/>
    <w:semiHidden/>
    <w:rsid w:val="007C70A1"/>
    <w:pPr>
      <w:tabs>
        <w:tab w:val="left" w:pos="600"/>
        <w:tab w:val="right" w:leader="dot" w:pos="9060"/>
      </w:tabs>
      <w:spacing w:before="240" w:line="120" w:lineRule="auto"/>
    </w:pPr>
    <w:rPr>
      <w:b/>
      <w:noProof/>
    </w:rPr>
  </w:style>
  <w:style w:type="paragraph" w:styleId="Kazalovsebine3">
    <w:name w:val="toc 3"/>
    <w:basedOn w:val="Navaden"/>
    <w:next w:val="Navaden"/>
    <w:autoRedefine/>
    <w:semiHidden/>
    <w:rsid w:val="007C70A1"/>
    <w:pPr>
      <w:tabs>
        <w:tab w:val="left" w:pos="1000"/>
        <w:tab w:val="right" w:leader="dot" w:pos="9060"/>
      </w:tabs>
      <w:ind w:left="198"/>
    </w:pPr>
    <w:rPr>
      <w:noProof/>
    </w:rPr>
  </w:style>
  <w:style w:type="paragraph" w:styleId="Podnaslov">
    <w:name w:val="Subtitle"/>
    <w:basedOn w:val="Navaden"/>
    <w:link w:val="PodnaslovZnak"/>
    <w:qFormat/>
    <w:rsid w:val="007C70A1"/>
    <w:rPr>
      <w:b/>
      <w:sz w:val="22"/>
    </w:rPr>
  </w:style>
  <w:style w:type="character" w:customStyle="1" w:styleId="PodnaslovZnak">
    <w:name w:val="Podnaslov Znak"/>
    <w:link w:val="Podnaslov"/>
    <w:rsid w:val="007C70A1"/>
    <w:rPr>
      <w:rFonts w:ascii="Times New Roman" w:eastAsia="Times New Roman" w:hAnsi="Times New Roman" w:cs="Times New Roman"/>
      <w:b/>
      <w:szCs w:val="20"/>
      <w:lang w:eastAsia="sl-SI"/>
    </w:rPr>
  </w:style>
  <w:style w:type="paragraph" w:styleId="Oznaenseznam">
    <w:name w:val="List Bullet"/>
    <w:basedOn w:val="Navaden"/>
    <w:autoRedefine/>
    <w:rsid w:val="007C70A1"/>
    <w:pPr>
      <w:tabs>
        <w:tab w:val="num" w:pos="360"/>
      </w:tabs>
      <w:ind w:left="360" w:hanging="360"/>
    </w:pPr>
  </w:style>
  <w:style w:type="paragraph" w:styleId="Oznaenseznam2">
    <w:name w:val="List Bullet 2"/>
    <w:basedOn w:val="Navaden"/>
    <w:autoRedefine/>
    <w:rsid w:val="007C70A1"/>
    <w:pPr>
      <w:tabs>
        <w:tab w:val="num" w:pos="643"/>
      </w:tabs>
      <w:ind w:left="643" w:hanging="360"/>
    </w:pPr>
  </w:style>
  <w:style w:type="paragraph" w:styleId="Oznaenseznam3">
    <w:name w:val="List Bullet 3"/>
    <w:basedOn w:val="Navaden"/>
    <w:autoRedefine/>
    <w:rsid w:val="007C70A1"/>
    <w:pPr>
      <w:tabs>
        <w:tab w:val="num" w:pos="926"/>
      </w:tabs>
      <w:ind w:left="926" w:hanging="360"/>
    </w:pPr>
  </w:style>
  <w:style w:type="paragraph" w:customStyle="1" w:styleId="DOUS1">
    <w:name w:val="DOUS1"/>
    <w:basedOn w:val="Navaden"/>
    <w:rsid w:val="007C70A1"/>
    <w:pPr>
      <w:numPr>
        <w:numId w:val="1"/>
      </w:numPr>
      <w:jc w:val="both"/>
    </w:pPr>
    <w:rPr>
      <w:b/>
      <w:sz w:val="24"/>
    </w:rPr>
  </w:style>
  <w:style w:type="paragraph" w:customStyle="1" w:styleId="DOUS2">
    <w:name w:val="DOUS2"/>
    <w:basedOn w:val="Navaden"/>
    <w:rsid w:val="007C70A1"/>
    <w:pPr>
      <w:numPr>
        <w:ilvl w:val="1"/>
        <w:numId w:val="1"/>
      </w:numPr>
      <w:jc w:val="both"/>
    </w:pPr>
    <w:rPr>
      <w:sz w:val="24"/>
    </w:rPr>
  </w:style>
  <w:style w:type="paragraph" w:styleId="Golobesedilo">
    <w:name w:val="Plain Text"/>
    <w:basedOn w:val="Navaden"/>
    <w:link w:val="GolobesediloZnak"/>
    <w:rsid w:val="007C70A1"/>
    <w:pPr>
      <w:jc w:val="both"/>
    </w:pPr>
    <w:rPr>
      <w:sz w:val="24"/>
    </w:rPr>
  </w:style>
  <w:style w:type="character" w:customStyle="1" w:styleId="GolobesediloZnak">
    <w:name w:val="Golo besedilo Znak"/>
    <w:link w:val="Golobesedilo"/>
    <w:rsid w:val="007C70A1"/>
    <w:rPr>
      <w:rFonts w:ascii="Times New Roman" w:eastAsia="Times New Roman" w:hAnsi="Times New Roman" w:cs="Times New Roman"/>
      <w:sz w:val="24"/>
      <w:szCs w:val="20"/>
      <w:lang w:eastAsia="sl-SI"/>
    </w:rPr>
  </w:style>
  <w:style w:type="paragraph" w:customStyle="1" w:styleId="BESEDILO">
    <w:name w:val="BESEDILO"/>
    <w:uiPriority w:val="99"/>
    <w:rsid w:val="007C70A1"/>
    <w:pPr>
      <w:keepLines/>
      <w:widowControl w:val="0"/>
      <w:tabs>
        <w:tab w:val="left" w:pos="2155"/>
      </w:tabs>
      <w:jc w:val="both"/>
    </w:pPr>
    <w:rPr>
      <w:rFonts w:ascii="Arial" w:eastAsia="Times New Roman" w:hAnsi="Arial"/>
      <w:kern w:val="16"/>
    </w:rPr>
  </w:style>
  <w:style w:type="paragraph" w:customStyle="1" w:styleId="Default">
    <w:name w:val="Default"/>
    <w:rsid w:val="007C70A1"/>
    <w:rPr>
      <w:rFonts w:ascii="Arial" w:eastAsia="Times New Roman" w:hAnsi="Arial"/>
      <w:color w:val="000000"/>
      <w:sz w:val="24"/>
    </w:rPr>
  </w:style>
  <w:style w:type="paragraph" w:customStyle="1" w:styleId="tekst1">
    <w:name w:val="tekst1"/>
    <w:basedOn w:val="Navaden"/>
    <w:rsid w:val="007C70A1"/>
    <w:pPr>
      <w:spacing w:before="120" w:line="264" w:lineRule="atLeast"/>
      <w:jc w:val="both"/>
    </w:pPr>
    <w:rPr>
      <w:rFonts w:ascii="Arial" w:hAnsi="Arial"/>
      <w:sz w:val="22"/>
    </w:rPr>
  </w:style>
  <w:style w:type="character" w:styleId="Hiperpovezava">
    <w:name w:val="Hyperlink"/>
    <w:rsid w:val="007C70A1"/>
    <w:rPr>
      <w:color w:val="0000FF"/>
      <w:u w:val="single"/>
    </w:rPr>
  </w:style>
  <w:style w:type="character" w:styleId="Krepko">
    <w:name w:val="Strong"/>
    <w:uiPriority w:val="22"/>
    <w:qFormat/>
    <w:rsid w:val="007C70A1"/>
    <w:rPr>
      <w:b/>
      <w:bCs/>
    </w:rPr>
  </w:style>
  <w:style w:type="paragraph" w:styleId="HTML-oblikovano">
    <w:name w:val="HTML Preformatted"/>
    <w:basedOn w:val="Navaden"/>
    <w:link w:val="HTML-oblikovanoZnak"/>
    <w:uiPriority w:val="99"/>
    <w:rsid w:val="007C70A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color w:val="000000"/>
      <w:sz w:val="18"/>
      <w:szCs w:val="18"/>
    </w:rPr>
  </w:style>
  <w:style w:type="character" w:customStyle="1" w:styleId="HTML-oblikovanoZnak">
    <w:name w:val="HTML-oblikovano Znak"/>
    <w:link w:val="HTML-oblikovano"/>
    <w:uiPriority w:val="99"/>
    <w:rsid w:val="007C70A1"/>
    <w:rPr>
      <w:rFonts w:ascii="Courier New" w:eastAsia="Times New Roman" w:hAnsi="Courier New" w:cs="Courier New"/>
      <w:color w:val="000000"/>
      <w:sz w:val="18"/>
      <w:szCs w:val="18"/>
      <w:lang w:eastAsia="sl-SI"/>
    </w:rPr>
  </w:style>
  <w:style w:type="table" w:styleId="Tabelamrea">
    <w:name w:val="Table Grid"/>
    <w:aliases w:val="Tabela - mreža"/>
    <w:basedOn w:val="Navadnatabela"/>
    <w:rsid w:val="007C70A1"/>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sedilooblakaZnak">
    <w:name w:val="Besedilo oblačka Znak"/>
    <w:link w:val="Besedilooblaka"/>
    <w:semiHidden/>
    <w:rsid w:val="007C70A1"/>
    <w:rPr>
      <w:rFonts w:ascii="Tahoma" w:eastAsia="Times New Roman" w:hAnsi="Tahoma" w:cs="Tahoma"/>
      <w:sz w:val="16"/>
      <w:szCs w:val="16"/>
      <w:lang w:eastAsia="sl-SI"/>
    </w:rPr>
  </w:style>
  <w:style w:type="paragraph" w:styleId="Besedilooblaka">
    <w:name w:val="Balloon Text"/>
    <w:basedOn w:val="Navaden"/>
    <w:link w:val="BesedilooblakaZnak"/>
    <w:uiPriority w:val="99"/>
    <w:semiHidden/>
    <w:rsid w:val="007C70A1"/>
    <w:rPr>
      <w:rFonts w:ascii="Tahoma" w:hAnsi="Tahoma" w:cs="Tahoma"/>
      <w:sz w:val="16"/>
      <w:szCs w:val="16"/>
    </w:rPr>
  </w:style>
  <w:style w:type="paragraph" w:customStyle="1" w:styleId="NavadenTimesNewRoman">
    <w:name w:val="Navaden Times New Roman"/>
    <w:basedOn w:val="Navaden"/>
    <w:rsid w:val="007C70A1"/>
    <w:pPr>
      <w:widowControl w:val="0"/>
    </w:pPr>
    <w:rPr>
      <w:rFonts w:ascii="Arial" w:hAnsi="Arial"/>
      <w:sz w:val="22"/>
    </w:rPr>
  </w:style>
  <w:style w:type="character" w:customStyle="1" w:styleId="PripombabesediloZnak1">
    <w:name w:val="Pripomba – besedilo Znak1"/>
    <w:aliases w:val="Komentar - besedilo Znak,Pripomba – besedilo1 Znak"/>
    <w:link w:val="Pripombabesedilo"/>
    <w:rsid w:val="007C70A1"/>
    <w:rPr>
      <w:rFonts w:ascii="Times New Roman" w:eastAsia="Times New Roman" w:hAnsi="Times New Roman" w:cs="Times New Roman"/>
      <w:sz w:val="20"/>
      <w:szCs w:val="20"/>
      <w:lang w:eastAsia="sl-SI"/>
    </w:rPr>
  </w:style>
  <w:style w:type="paragraph" w:styleId="Pripombabesedilo">
    <w:name w:val="annotation text"/>
    <w:aliases w:val="Komentar - besedilo,Pripomba – besedilo1"/>
    <w:basedOn w:val="Navaden"/>
    <w:link w:val="PripombabesediloZnak1"/>
    <w:uiPriority w:val="99"/>
    <w:rsid w:val="007C70A1"/>
  </w:style>
  <w:style w:type="character" w:customStyle="1" w:styleId="ZadevapripombeZnak1">
    <w:name w:val="Zadeva pripombe Znak1"/>
    <w:aliases w:val="Zadeva komentarja Znak"/>
    <w:link w:val="Zadevapripombe"/>
    <w:semiHidden/>
    <w:rsid w:val="007C70A1"/>
    <w:rPr>
      <w:rFonts w:ascii="Times New Roman" w:eastAsia="Times New Roman" w:hAnsi="Times New Roman" w:cs="Times New Roman"/>
      <w:b/>
      <w:bCs/>
      <w:sz w:val="20"/>
      <w:szCs w:val="20"/>
      <w:lang w:eastAsia="sl-SI"/>
    </w:rPr>
  </w:style>
  <w:style w:type="paragraph" w:styleId="Zadevapripombe">
    <w:name w:val="annotation subject"/>
    <w:aliases w:val="Zadeva komentarja"/>
    <w:basedOn w:val="Pripombabesedilo"/>
    <w:next w:val="Pripombabesedilo"/>
    <w:link w:val="ZadevapripombeZnak1"/>
    <w:semiHidden/>
    <w:rsid w:val="007C70A1"/>
    <w:rPr>
      <w:b/>
      <w:bCs/>
    </w:rPr>
  </w:style>
  <w:style w:type="paragraph" w:customStyle="1" w:styleId="Odstavekseznama1">
    <w:name w:val="Odstavek seznama1"/>
    <w:basedOn w:val="Navaden"/>
    <w:uiPriority w:val="34"/>
    <w:qFormat/>
    <w:rsid w:val="00BA2B00"/>
    <w:pPr>
      <w:ind w:left="708"/>
    </w:pPr>
    <w:rPr>
      <w:sz w:val="24"/>
      <w:szCs w:val="24"/>
    </w:rPr>
  </w:style>
  <w:style w:type="paragraph" w:customStyle="1" w:styleId="Slog">
    <w:name w:val="Slog"/>
    <w:rsid w:val="00856F7B"/>
    <w:rPr>
      <w:rFonts w:ascii="Arial" w:eastAsia="Times New Roman" w:hAnsi="Arial"/>
      <w:sz w:val="22"/>
      <w:lang w:val="en-GB"/>
    </w:rPr>
  </w:style>
  <w:style w:type="paragraph" w:styleId="Odstavekseznama">
    <w:name w:val="List Paragraph"/>
    <w:aliases w:val="za tekst,Odstavek seznama_IP"/>
    <w:basedOn w:val="Navaden"/>
    <w:link w:val="OdstavekseznamaZnak"/>
    <w:uiPriority w:val="34"/>
    <w:qFormat/>
    <w:rsid w:val="006F53DE"/>
    <w:pPr>
      <w:ind w:left="708"/>
    </w:pPr>
  </w:style>
  <w:style w:type="paragraph" w:customStyle="1" w:styleId="Telobesedila210">
    <w:name w:val="Telo besedila 21"/>
    <w:basedOn w:val="Navaden"/>
    <w:rsid w:val="00D32EE7"/>
    <w:pPr>
      <w:suppressAutoHyphens/>
      <w:jc w:val="both"/>
    </w:pPr>
    <w:rPr>
      <w:sz w:val="24"/>
      <w:szCs w:val="24"/>
      <w:lang w:eastAsia="ar-SA"/>
    </w:rPr>
  </w:style>
  <w:style w:type="character" w:styleId="SledenaHiperpovezava">
    <w:name w:val="FollowedHyperlink"/>
    <w:rsid w:val="0046576E"/>
    <w:rPr>
      <w:color w:val="800080"/>
      <w:u w:val="single"/>
    </w:rPr>
  </w:style>
  <w:style w:type="paragraph" w:styleId="Revizija">
    <w:name w:val="Revision"/>
    <w:hidden/>
    <w:uiPriority w:val="99"/>
    <w:semiHidden/>
    <w:rsid w:val="00EB607A"/>
    <w:rPr>
      <w:rFonts w:ascii="Times New Roman" w:eastAsia="Times New Roman" w:hAnsi="Times New Roman"/>
    </w:rPr>
  </w:style>
  <w:style w:type="paragraph" w:styleId="Navadensplet">
    <w:name w:val="Normal (Web)"/>
    <w:basedOn w:val="Navaden"/>
    <w:rsid w:val="004502BD"/>
    <w:pPr>
      <w:spacing w:before="100" w:beforeAutospacing="1" w:after="100" w:afterAutospacing="1"/>
    </w:pPr>
    <w:rPr>
      <w:sz w:val="24"/>
      <w:szCs w:val="24"/>
    </w:rPr>
  </w:style>
  <w:style w:type="paragraph" w:customStyle="1" w:styleId="Odstavekseznama10">
    <w:name w:val="Odstavek seznama1"/>
    <w:basedOn w:val="Navaden"/>
    <w:uiPriority w:val="34"/>
    <w:qFormat/>
    <w:rsid w:val="00324BDA"/>
    <w:pPr>
      <w:ind w:left="720"/>
      <w:contextualSpacing/>
    </w:pPr>
    <w:rPr>
      <w:sz w:val="24"/>
      <w:szCs w:val="24"/>
    </w:rPr>
  </w:style>
  <w:style w:type="paragraph" w:customStyle="1" w:styleId="ListParagraph1">
    <w:name w:val="List Paragraph1"/>
    <w:basedOn w:val="Navaden"/>
    <w:qFormat/>
    <w:rsid w:val="009C01E2"/>
    <w:pPr>
      <w:ind w:left="720"/>
      <w:contextualSpacing/>
    </w:pPr>
    <w:rPr>
      <w:sz w:val="24"/>
      <w:szCs w:val="24"/>
    </w:rPr>
  </w:style>
  <w:style w:type="character" w:styleId="Pripombasklic">
    <w:name w:val="annotation reference"/>
    <w:semiHidden/>
    <w:unhideWhenUsed/>
    <w:rsid w:val="00A90F6F"/>
    <w:rPr>
      <w:sz w:val="16"/>
      <w:szCs w:val="16"/>
    </w:rPr>
  </w:style>
  <w:style w:type="numbering" w:customStyle="1" w:styleId="Brezseznama1">
    <w:name w:val="Brez seznama1"/>
    <w:next w:val="Brezseznama"/>
    <w:uiPriority w:val="99"/>
    <w:semiHidden/>
    <w:unhideWhenUsed/>
    <w:rsid w:val="00832A7F"/>
  </w:style>
  <w:style w:type="paragraph" w:customStyle="1" w:styleId="1">
    <w:name w:val="1"/>
    <w:basedOn w:val="Pripombabesedilo"/>
    <w:next w:val="Pripombabesedilo"/>
    <w:rsid w:val="00832A7F"/>
    <w:rPr>
      <w:b/>
      <w:bCs/>
    </w:rPr>
  </w:style>
  <w:style w:type="character" w:customStyle="1" w:styleId="BesedilooblakaZnak1">
    <w:name w:val="Besedilo oblačka Znak1"/>
    <w:uiPriority w:val="99"/>
    <w:semiHidden/>
    <w:rsid w:val="00832A7F"/>
    <w:rPr>
      <w:rFonts w:ascii="Tahoma" w:eastAsia="Times New Roman" w:hAnsi="Tahoma" w:cs="Tahoma"/>
      <w:sz w:val="16"/>
      <w:szCs w:val="16"/>
    </w:rPr>
  </w:style>
  <w:style w:type="table" w:customStyle="1" w:styleId="Tabelamrea1">
    <w:name w:val="Tabela – mreža1"/>
    <w:basedOn w:val="Navadnatabela"/>
    <w:next w:val="Tabelamrea"/>
    <w:uiPriority w:val="99"/>
    <w:rsid w:val="00832A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ipombabesediloZnak">
    <w:name w:val="Pripomba – besedilo Znak"/>
    <w:uiPriority w:val="99"/>
    <w:semiHidden/>
    <w:rsid w:val="00832A7F"/>
    <w:rPr>
      <w:rFonts w:ascii="Times New Roman" w:eastAsia="Times New Roman" w:hAnsi="Times New Roman"/>
    </w:rPr>
  </w:style>
  <w:style w:type="character" w:customStyle="1" w:styleId="ZadevapripombeZnak">
    <w:name w:val="Zadeva pripombe Znak"/>
    <w:uiPriority w:val="99"/>
    <w:semiHidden/>
    <w:rsid w:val="00832A7F"/>
    <w:rPr>
      <w:rFonts w:ascii="Times New Roman" w:eastAsia="Times New Roman" w:hAnsi="Times New Roman" w:cs="Times New Roman"/>
      <w:b/>
      <w:bCs/>
      <w:sz w:val="20"/>
      <w:szCs w:val="20"/>
      <w:lang w:eastAsia="sl-SI"/>
    </w:rPr>
  </w:style>
  <w:style w:type="paragraph" w:styleId="Citat">
    <w:name w:val="Quote"/>
    <w:basedOn w:val="Navaden"/>
    <w:next w:val="Navaden"/>
    <w:link w:val="CitatZnak"/>
    <w:uiPriority w:val="29"/>
    <w:qFormat/>
    <w:rsid w:val="00544171"/>
    <w:pPr>
      <w:spacing w:after="200" w:line="276" w:lineRule="auto"/>
    </w:pPr>
    <w:rPr>
      <w:rFonts w:ascii="Calibri" w:hAnsi="Calibri"/>
      <w:i/>
      <w:iCs/>
      <w:color w:val="000000"/>
      <w:sz w:val="22"/>
      <w:szCs w:val="22"/>
    </w:rPr>
  </w:style>
  <w:style w:type="character" w:customStyle="1" w:styleId="CitatZnak">
    <w:name w:val="Citat Znak"/>
    <w:link w:val="Citat"/>
    <w:uiPriority w:val="29"/>
    <w:rsid w:val="00544171"/>
    <w:rPr>
      <w:rFonts w:eastAsia="Times New Roman"/>
      <w:i/>
      <w:iCs/>
      <w:color w:val="000000"/>
      <w:sz w:val="22"/>
      <w:szCs w:val="22"/>
    </w:rPr>
  </w:style>
  <w:style w:type="paragraph" w:customStyle="1" w:styleId="Telobesedila33">
    <w:name w:val="Telo besedila 33"/>
    <w:basedOn w:val="Navaden"/>
    <w:rsid w:val="003B36DC"/>
    <w:pPr>
      <w:tabs>
        <w:tab w:val="left" w:pos="142"/>
      </w:tabs>
      <w:suppressAutoHyphens/>
      <w:jc w:val="both"/>
    </w:pPr>
    <w:rPr>
      <w:sz w:val="22"/>
      <w:lang w:eastAsia="ar-SA"/>
    </w:rPr>
  </w:style>
  <w:style w:type="character" w:customStyle="1" w:styleId="BalloonTextChar1">
    <w:name w:val="Balloon Text Char1"/>
    <w:uiPriority w:val="99"/>
    <w:semiHidden/>
    <w:rsid w:val="00FD1000"/>
    <w:rPr>
      <w:rFonts w:ascii="Times New Roman" w:eastAsia="Times New Roman" w:hAnsi="Times New Roman"/>
      <w:sz w:val="0"/>
      <w:szCs w:val="0"/>
    </w:rPr>
  </w:style>
  <w:style w:type="table" w:customStyle="1" w:styleId="Tabelamrea2">
    <w:name w:val="Tabela – mreža2"/>
    <w:basedOn w:val="Navadnatabela"/>
    <w:next w:val="Tabelamrea"/>
    <w:rsid w:val="00470CD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otnaopomba-besedilo">
    <w:name w:val="footnote text"/>
    <w:basedOn w:val="Navaden"/>
    <w:link w:val="Sprotnaopomba-besediloZnak"/>
    <w:uiPriority w:val="99"/>
    <w:semiHidden/>
    <w:unhideWhenUsed/>
    <w:rsid w:val="00F05E6C"/>
  </w:style>
  <w:style w:type="character" w:customStyle="1" w:styleId="Sprotnaopomba-besediloZnak">
    <w:name w:val="Sprotna opomba - besedilo Znak"/>
    <w:link w:val="Sprotnaopomba-besedilo"/>
    <w:uiPriority w:val="99"/>
    <w:semiHidden/>
    <w:rsid w:val="00F05E6C"/>
    <w:rPr>
      <w:rFonts w:ascii="Times New Roman" w:eastAsia="Times New Roman" w:hAnsi="Times New Roman"/>
    </w:rPr>
  </w:style>
  <w:style w:type="character" w:styleId="Sprotnaopomba-sklic">
    <w:name w:val="footnote reference"/>
    <w:uiPriority w:val="99"/>
    <w:semiHidden/>
    <w:unhideWhenUsed/>
    <w:rsid w:val="00F05E6C"/>
    <w:rPr>
      <w:vertAlign w:val="superscript"/>
    </w:rPr>
  </w:style>
  <w:style w:type="character" w:customStyle="1" w:styleId="apple-style-span">
    <w:name w:val="apple-style-span"/>
    <w:rsid w:val="00290921"/>
  </w:style>
  <w:style w:type="table" w:customStyle="1" w:styleId="Tabela-mrea1">
    <w:name w:val="Tabela - mreža1"/>
    <w:basedOn w:val="Navadnatabela"/>
    <w:next w:val="Tabelamrea"/>
    <w:rsid w:val="00CC209C"/>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OdstavekseznamaZnak">
    <w:name w:val="Odstavek seznama Znak"/>
    <w:aliases w:val="za tekst Znak,Odstavek seznama_IP Znak"/>
    <w:link w:val="Odstavekseznama"/>
    <w:uiPriority w:val="34"/>
    <w:rsid w:val="00A4020B"/>
    <w:rPr>
      <w:rFonts w:ascii="Times New Roman" w:eastAsia="Times New Roman" w:hAnsi="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6681190">
      <w:bodyDiv w:val="1"/>
      <w:marLeft w:val="0"/>
      <w:marRight w:val="0"/>
      <w:marTop w:val="0"/>
      <w:marBottom w:val="0"/>
      <w:divBdr>
        <w:top w:val="none" w:sz="0" w:space="0" w:color="auto"/>
        <w:left w:val="none" w:sz="0" w:space="0" w:color="auto"/>
        <w:bottom w:val="none" w:sz="0" w:space="0" w:color="auto"/>
        <w:right w:val="none" w:sz="0" w:space="0" w:color="auto"/>
      </w:divBdr>
    </w:div>
    <w:div w:id="281570277">
      <w:bodyDiv w:val="1"/>
      <w:marLeft w:val="0"/>
      <w:marRight w:val="0"/>
      <w:marTop w:val="0"/>
      <w:marBottom w:val="0"/>
      <w:divBdr>
        <w:top w:val="none" w:sz="0" w:space="0" w:color="auto"/>
        <w:left w:val="none" w:sz="0" w:space="0" w:color="auto"/>
        <w:bottom w:val="none" w:sz="0" w:space="0" w:color="auto"/>
        <w:right w:val="none" w:sz="0" w:space="0" w:color="auto"/>
      </w:divBdr>
    </w:div>
    <w:div w:id="410663352">
      <w:bodyDiv w:val="1"/>
      <w:marLeft w:val="0"/>
      <w:marRight w:val="0"/>
      <w:marTop w:val="0"/>
      <w:marBottom w:val="0"/>
      <w:divBdr>
        <w:top w:val="none" w:sz="0" w:space="0" w:color="auto"/>
        <w:left w:val="none" w:sz="0" w:space="0" w:color="auto"/>
        <w:bottom w:val="none" w:sz="0" w:space="0" w:color="auto"/>
        <w:right w:val="none" w:sz="0" w:space="0" w:color="auto"/>
      </w:divBdr>
    </w:div>
    <w:div w:id="416682082">
      <w:bodyDiv w:val="1"/>
      <w:marLeft w:val="0"/>
      <w:marRight w:val="0"/>
      <w:marTop w:val="0"/>
      <w:marBottom w:val="0"/>
      <w:divBdr>
        <w:top w:val="none" w:sz="0" w:space="0" w:color="auto"/>
        <w:left w:val="none" w:sz="0" w:space="0" w:color="auto"/>
        <w:bottom w:val="none" w:sz="0" w:space="0" w:color="auto"/>
        <w:right w:val="none" w:sz="0" w:space="0" w:color="auto"/>
      </w:divBdr>
    </w:div>
    <w:div w:id="442575932">
      <w:bodyDiv w:val="1"/>
      <w:marLeft w:val="0"/>
      <w:marRight w:val="0"/>
      <w:marTop w:val="0"/>
      <w:marBottom w:val="0"/>
      <w:divBdr>
        <w:top w:val="none" w:sz="0" w:space="0" w:color="auto"/>
        <w:left w:val="none" w:sz="0" w:space="0" w:color="auto"/>
        <w:bottom w:val="none" w:sz="0" w:space="0" w:color="auto"/>
        <w:right w:val="none" w:sz="0" w:space="0" w:color="auto"/>
      </w:divBdr>
    </w:div>
    <w:div w:id="552041851">
      <w:bodyDiv w:val="1"/>
      <w:marLeft w:val="0"/>
      <w:marRight w:val="0"/>
      <w:marTop w:val="0"/>
      <w:marBottom w:val="0"/>
      <w:divBdr>
        <w:top w:val="none" w:sz="0" w:space="0" w:color="auto"/>
        <w:left w:val="none" w:sz="0" w:space="0" w:color="auto"/>
        <w:bottom w:val="none" w:sz="0" w:space="0" w:color="auto"/>
        <w:right w:val="none" w:sz="0" w:space="0" w:color="auto"/>
      </w:divBdr>
    </w:div>
    <w:div w:id="564266361">
      <w:bodyDiv w:val="1"/>
      <w:marLeft w:val="0"/>
      <w:marRight w:val="0"/>
      <w:marTop w:val="0"/>
      <w:marBottom w:val="0"/>
      <w:divBdr>
        <w:top w:val="none" w:sz="0" w:space="0" w:color="auto"/>
        <w:left w:val="none" w:sz="0" w:space="0" w:color="auto"/>
        <w:bottom w:val="none" w:sz="0" w:space="0" w:color="auto"/>
        <w:right w:val="none" w:sz="0" w:space="0" w:color="auto"/>
      </w:divBdr>
    </w:div>
    <w:div w:id="607539663">
      <w:bodyDiv w:val="1"/>
      <w:marLeft w:val="0"/>
      <w:marRight w:val="0"/>
      <w:marTop w:val="0"/>
      <w:marBottom w:val="0"/>
      <w:divBdr>
        <w:top w:val="none" w:sz="0" w:space="0" w:color="auto"/>
        <w:left w:val="none" w:sz="0" w:space="0" w:color="auto"/>
        <w:bottom w:val="none" w:sz="0" w:space="0" w:color="auto"/>
        <w:right w:val="none" w:sz="0" w:space="0" w:color="auto"/>
      </w:divBdr>
    </w:div>
    <w:div w:id="673872772">
      <w:bodyDiv w:val="1"/>
      <w:marLeft w:val="0"/>
      <w:marRight w:val="0"/>
      <w:marTop w:val="0"/>
      <w:marBottom w:val="0"/>
      <w:divBdr>
        <w:top w:val="none" w:sz="0" w:space="0" w:color="auto"/>
        <w:left w:val="none" w:sz="0" w:space="0" w:color="auto"/>
        <w:bottom w:val="none" w:sz="0" w:space="0" w:color="auto"/>
        <w:right w:val="none" w:sz="0" w:space="0" w:color="auto"/>
      </w:divBdr>
    </w:div>
    <w:div w:id="724521864">
      <w:bodyDiv w:val="1"/>
      <w:marLeft w:val="0"/>
      <w:marRight w:val="0"/>
      <w:marTop w:val="0"/>
      <w:marBottom w:val="0"/>
      <w:divBdr>
        <w:top w:val="none" w:sz="0" w:space="0" w:color="auto"/>
        <w:left w:val="none" w:sz="0" w:space="0" w:color="auto"/>
        <w:bottom w:val="none" w:sz="0" w:space="0" w:color="auto"/>
        <w:right w:val="none" w:sz="0" w:space="0" w:color="auto"/>
      </w:divBdr>
    </w:div>
    <w:div w:id="889652322">
      <w:bodyDiv w:val="1"/>
      <w:marLeft w:val="0"/>
      <w:marRight w:val="0"/>
      <w:marTop w:val="0"/>
      <w:marBottom w:val="0"/>
      <w:divBdr>
        <w:top w:val="none" w:sz="0" w:space="0" w:color="auto"/>
        <w:left w:val="none" w:sz="0" w:space="0" w:color="auto"/>
        <w:bottom w:val="none" w:sz="0" w:space="0" w:color="auto"/>
        <w:right w:val="none" w:sz="0" w:space="0" w:color="auto"/>
      </w:divBdr>
    </w:div>
    <w:div w:id="946160641">
      <w:bodyDiv w:val="1"/>
      <w:marLeft w:val="0"/>
      <w:marRight w:val="0"/>
      <w:marTop w:val="0"/>
      <w:marBottom w:val="0"/>
      <w:divBdr>
        <w:top w:val="none" w:sz="0" w:space="0" w:color="auto"/>
        <w:left w:val="none" w:sz="0" w:space="0" w:color="auto"/>
        <w:bottom w:val="none" w:sz="0" w:space="0" w:color="auto"/>
        <w:right w:val="none" w:sz="0" w:space="0" w:color="auto"/>
      </w:divBdr>
    </w:div>
    <w:div w:id="983658976">
      <w:bodyDiv w:val="1"/>
      <w:marLeft w:val="0"/>
      <w:marRight w:val="0"/>
      <w:marTop w:val="0"/>
      <w:marBottom w:val="0"/>
      <w:divBdr>
        <w:top w:val="none" w:sz="0" w:space="0" w:color="auto"/>
        <w:left w:val="none" w:sz="0" w:space="0" w:color="auto"/>
        <w:bottom w:val="none" w:sz="0" w:space="0" w:color="auto"/>
        <w:right w:val="none" w:sz="0" w:space="0" w:color="auto"/>
      </w:divBdr>
    </w:div>
    <w:div w:id="1266576729">
      <w:bodyDiv w:val="1"/>
      <w:marLeft w:val="0"/>
      <w:marRight w:val="0"/>
      <w:marTop w:val="0"/>
      <w:marBottom w:val="0"/>
      <w:divBdr>
        <w:top w:val="none" w:sz="0" w:space="0" w:color="auto"/>
        <w:left w:val="none" w:sz="0" w:space="0" w:color="auto"/>
        <w:bottom w:val="none" w:sz="0" w:space="0" w:color="auto"/>
        <w:right w:val="none" w:sz="0" w:space="0" w:color="auto"/>
      </w:divBdr>
    </w:div>
    <w:div w:id="1307735070">
      <w:bodyDiv w:val="1"/>
      <w:marLeft w:val="0"/>
      <w:marRight w:val="0"/>
      <w:marTop w:val="0"/>
      <w:marBottom w:val="0"/>
      <w:divBdr>
        <w:top w:val="none" w:sz="0" w:space="0" w:color="auto"/>
        <w:left w:val="none" w:sz="0" w:space="0" w:color="auto"/>
        <w:bottom w:val="none" w:sz="0" w:space="0" w:color="auto"/>
        <w:right w:val="none" w:sz="0" w:space="0" w:color="auto"/>
      </w:divBdr>
    </w:div>
    <w:div w:id="1328364672">
      <w:bodyDiv w:val="1"/>
      <w:marLeft w:val="0"/>
      <w:marRight w:val="0"/>
      <w:marTop w:val="0"/>
      <w:marBottom w:val="0"/>
      <w:divBdr>
        <w:top w:val="none" w:sz="0" w:space="0" w:color="auto"/>
        <w:left w:val="none" w:sz="0" w:space="0" w:color="auto"/>
        <w:bottom w:val="none" w:sz="0" w:space="0" w:color="auto"/>
        <w:right w:val="none" w:sz="0" w:space="0" w:color="auto"/>
      </w:divBdr>
    </w:div>
    <w:div w:id="1388844815">
      <w:bodyDiv w:val="1"/>
      <w:marLeft w:val="0"/>
      <w:marRight w:val="0"/>
      <w:marTop w:val="0"/>
      <w:marBottom w:val="0"/>
      <w:divBdr>
        <w:top w:val="none" w:sz="0" w:space="0" w:color="auto"/>
        <w:left w:val="none" w:sz="0" w:space="0" w:color="auto"/>
        <w:bottom w:val="none" w:sz="0" w:space="0" w:color="auto"/>
        <w:right w:val="none" w:sz="0" w:space="0" w:color="auto"/>
      </w:divBdr>
    </w:div>
    <w:div w:id="1471633687">
      <w:bodyDiv w:val="1"/>
      <w:marLeft w:val="0"/>
      <w:marRight w:val="0"/>
      <w:marTop w:val="0"/>
      <w:marBottom w:val="0"/>
      <w:divBdr>
        <w:top w:val="none" w:sz="0" w:space="0" w:color="auto"/>
        <w:left w:val="none" w:sz="0" w:space="0" w:color="auto"/>
        <w:bottom w:val="none" w:sz="0" w:space="0" w:color="auto"/>
        <w:right w:val="none" w:sz="0" w:space="0" w:color="auto"/>
      </w:divBdr>
    </w:div>
    <w:div w:id="1577744922">
      <w:bodyDiv w:val="1"/>
      <w:marLeft w:val="0"/>
      <w:marRight w:val="0"/>
      <w:marTop w:val="0"/>
      <w:marBottom w:val="0"/>
      <w:divBdr>
        <w:top w:val="none" w:sz="0" w:space="0" w:color="auto"/>
        <w:left w:val="none" w:sz="0" w:space="0" w:color="auto"/>
        <w:bottom w:val="none" w:sz="0" w:space="0" w:color="auto"/>
        <w:right w:val="none" w:sz="0" w:space="0" w:color="auto"/>
      </w:divBdr>
    </w:div>
    <w:div w:id="1681084857">
      <w:bodyDiv w:val="1"/>
      <w:marLeft w:val="0"/>
      <w:marRight w:val="0"/>
      <w:marTop w:val="0"/>
      <w:marBottom w:val="0"/>
      <w:divBdr>
        <w:top w:val="none" w:sz="0" w:space="0" w:color="auto"/>
        <w:left w:val="none" w:sz="0" w:space="0" w:color="auto"/>
        <w:bottom w:val="none" w:sz="0" w:space="0" w:color="auto"/>
        <w:right w:val="none" w:sz="0" w:space="0" w:color="auto"/>
      </w:divBdr>
    </w:div>
    <w:div w:id="1753156727">
      <w:bodyDiv w:val="1"/>
      <w:marLeft w:val="0"/>
      <w:marRight w:val="0"/>
      <w:marTop w:val="0"/>
      <w:marBottom w:val="0"/>
      <w:divBdr>
        <w:top w:val="none" w:sz="0" w:space="0" w:color="auto"/>
        <w:left w:val="none" w:sz="0" w:space="0" w:color="auto"/>
        <w:bottom w:val="none" w:sz="0" w:space="0" w:color="auto"/>
        <w:right w:val="none" w:sz="0" w:space="0" w:color="auto"/>
      </w:divBdr>
    </w:div>
    <w:div w:id="1886529442">
      <w:bodyDiv w:val="1"/>
      <w:marLeft w:val="0"/>
      <w:marRight w:val="0"/>
      <w:marTop w:val="0"/>
      <w:marBottom w:val="0"/>
      <w:divBdr>
        <w:top w:val="none" w:sz="0" w:space="0" w:color="auto"/>
        <w:left w:val="none" w:sz="0" w:space="0" w:color="auto"/>
        <w:bottom w:val="none" w:sz="0" w:space="0" w:color="auto"/>
        <w:right w:val="none" w:sz="0" w:space="0" w:color="auto"/>
      </w:divBdr>
    </w:div>
    <w:div w:id="19167471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www.iusinfo.si/Objava/Besedilo.aspx?Sopi=0152%20%20%20%20%20%20%20%20%20%20%20%20%20%202011072900|RS-60|8643|2820|O|" TargetMode="External"/><Relationship Id="rId18" Type="http://schemas.openxmlformats.org/officeDocument/2006/relationships/hyperlink" Target="mailto:sjn@jhl.si" TargetMode="External"/><Relationship Id="rId26" Type="http://schemas.openxmlformats.org/officeDocument/2006/relationships/image" Target="media/image7.png"/><Relationship Id="rId39" Type="http://schemas.openxmlformats.org/officeDocument/2006/relationships/footer" Target="footer3.xml"/><Relationship Id="rId21" Type="http://schemas.openxmlformats.org/officeDocument/2006/relationships/hyperlink" Target="http://www.uradni-list.si/1/objava.jsp?urlurid=20131484" TargetMode="External"/><Relationship Id="rId34" Type="http://schemas.openxmlformats.org/officeDocument/2006/relationships/hyperlink" Target="https://ejn.gov.si/mojejn" TargetMode="External"/><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iusinfo.si/Objava/Besedilo.aspx?Sopi=0152%20%20%20%20%20%20%20%20%20%20%20%20%20%202014122900|RS-95|10666|3952|O|" TargetMode="External"/><Relationship Id="rId20" Type="http://schemas.openxmlformats.org/officeDocument/2006/relationships/hyperlink" Target="http://www.uradni-list.si/1/objava.jsp?sop=2006-01-1349" TargetMode="External"/><Relationship Id="rId29" Type="http://schemas.openxmlformats.org/officeDocument/2006/relationships/hyperlink" Target="https://ejn.gov.si/eJN2" TargetMode="External"/><Relationship Id="rId41"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5.png"/><Relationship Id="rId32" Type="http://schemas.openxmlformats.org/officeDocument/2006/relationships/hyperlink" Target="https://ejn.gov.si/eJN2" TargetMode="External"/><Relationship Id="rId37" Type="http://schemas.openxmlformats.org/officeDocument/2006/relationships/hyperlink" Target="mailto:rozle.rogelj@rogelj-romat.si" TargetMode="External"/><Relationship Id="rId40"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hyperlink" Target="http://www.iusinfo.si/Objava/Besedilo.aspx?Sopi=0152%20%20%20%20%20%20%20%20%20%20%20%20%20%202014121500|RS-90|10177|3646|O|" TargetMode="External"/><Relationship Id="rId23" Type="http://schemas.openxmlformats.org/officeDocument/2006/relationships/hyperlink" Target="http://www.uradni-list.si/1/objava.jsp?sop=2015-01-3920" TargetMode="External"/><Relationship Id="rId28" Type="http://schemas.openxmlformats.org/officeDocument/2006/relationships/hyperlink" Target="https://ejn.gov.si/sistem/usmeritve-in-navodila/navodila-in-obrazci.html" TargetMode="External"/><Relationship Id="rId36" Type="http://schemas.openxmlformats.org/officeDocument/2006/relationships/hyperlink" Target="mailto:edvin.ucakar@lpt.si" TargetMode="External"/><Relationship Id="rId10" Type="http://schemas.openxmlformats.org/officeDocument/2006/relationships/header" Target="header2.xml"/><Relationship Id="rId19" Type="http://schemas.openxmlformats.org/officeDocument/2006/relationships/hyperlink" Target="http://www.uradni-list.si/1/objava.jsp?sop=2015-01-3920" TargetMode="External"/><Relationship Id="rId31" Type="http://schemas.openxmlformats.org/officeDocument/2006/relationships/hyperlink" Target="https://ejn.gov.si/eJN2"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www.iusinfo.si/Objava/Besedilo.aspx?Sopi=0152%20%20%20%20%20%20%20%20%20%20%20%20%20%202013072600|RS-63|7635|2513|O|" TargetMode="External"/><Relationship Id="rId22" Type="http://schemas.openxmlformats.org/officeDocument/2006/relationships/hyperlink" Target="http://www.uradni-list.si/1/objava.jsp?sop=2015-01-3920" TargetMode="External"/><Relationship Id="rId27" Type="http://schemas.openxmlformats.org/officeDocument/2006/relationships/hyperlink" Target="https://ejn.gov.si/espd/" TargetMode="External"/><Relationship Id="rId30" Type="http://schemas.openxmlformats.org/officeDocument/2006/relationships/hyperlink" Target="https://ejn.gov.si/eJN2" TargetMode="External"/><Relationship Id="rId35" Type="http://schemas.openxmlformats.org/officeDocument/2006/relationships/hyperlink" Target="https://www.kpk-rs.si/sl/pogosta-vprasanja" TargetMode="External"/><Relationship Id="rId43" Type="http://schemas.openxmlformats.org/officeDocument/2006/relationships/theme" Target="theme/theme1.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yperlink" Target="https://ejn.gov.si/eJN2" TargetMode="External"/><Relationship Id="rId17" Type="http://schemas.openxmlformats.org/officeDocument/2006/relationships/hyperlink" Target="http://www.iusinfo.si/Objava/Besedilo.aspx?Sopi=0152%20%20%20%20%20%20%20%20%20%20%20%20%20%202015121100|RS-96|11905|3772|O|" TargetMode="External"/><Relationship Id="rId25" Type="http://schemas.openxmlformats.org/officeDocument/2006/relationships/image" Target="media/image6.png"/><Relationship Id="rId33" Type="http://schemas.openxmlformats.org/officeDocument/2006/relationships/hyperlink" Target="https://ejn.gov.si/eJN2" TargetMode="External"/><Relationship Id="rId38" Type="http://schemas.openxmlformats.org/officeDocument/2006/relationships/header" Target="header3.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4.wmf"/></Relationships>
</file>

<file path=word/_rels/footer3.xml.rels><?xml version="1.0" encoding="UTF-8" standalone="yes"?>
<Relationships xmlns="http://schemas.openxmlformats.org/package/2006/relationships"><Relationship Id="rId1" Type="http://schemas.openxmlformats.org/officeDocument/2006/relationships/image" Target="media/image9.wm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wmf"/></Relationships>
</file>

<file path=word/_rels/header3.xml.rels><?xml version="1.0" encoding="UTF-8" standalone="yes"?>
<Relationships xmlns="http://schemas.openxmlformats.org/package/2006/relationships"><Relationship Id="rId1" Type="http://schemas.openxmlformats.org/officeDocument/2006/relationships/image" Target="media/image8.wmf"/></Relationships>
</file>

<file path=word/_rels/header4.xml.rels><?xml version="1.0" encoding="UTF-8" standalone="yes"?>
<Relationships xmlns="http://schemas.openxmlformats.org/package/2006/relationships"><Relationship Id="rId1" Type="http://schemas.openxmlformats.org/officeDocument/2006/relationships/image" Target="media/image8.wmf"/></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F20C73F-B5E9-4462-8224-4AA31BF8B2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43</TotalTime>
  <Pages>53</Pages>
  <Words>20650</Words>
  <Characters>117706</Characters>
  <Application>Microsoft Office Word</Application>
  <DocSecurity>0</DocSecurity>
  <Lines>980</Lines>
  <Paragraphs>276</Paragraphs>
  <ScaleCrop>false</ScaleCrop>
  <HeadingPairs>
    <vt:vector size="2" baseType="variant">
      <vt:variant>
        <vt:lpstr>Naslov</vt:lpstr>
      </vt:variant>
      <vt:variant>
        <vt:i4>1</vt:i4>
      </vt:variant>
    </vt:vector>
  </HeadingPairs>
  <TitlesOfParts>
    <vt:vector size="1" baseType="lpstr">
      <vt:lpstr>JHL</vt:lpstr>
    </vt:vector>
  </TitlesOfParts>
  <Company>JHL</Company>
  <LinksUpToDate>false</LinksUpToDate>
  <CharactersWithSpaces>138080</CharactersWithSpaces>
  <SharedDoc>false</SharedDoc>
  <HLinks>
    <vt:vector size="60" baseType="variant">
      <vt:variant>
        <vt:i4>5963809</vt:i4>
      </vt:variant>
      <vt:variant>
        <vt:i4>27</vt:i4>
      </vt:variant>
      <vt:variant>
        <vt:i4>0</vt:i4>
      </vt:variant>
      <vt:variant>
        <vt:i4>5</vt:i4>
      </vt:variant>
      <vt:variant>
        <vt:lpwstr>mailto:ales.zibert@lpt.si</vt:lpwstr>
      </vt:variant>
      <vt:variant>
        <vt:lpwstr/>
      </vt:variant>
      <vt:variant>
        <vt:i4>5963809</vt:i4>
      </vt:variant>
      <vt:variant>
        <vt:i4>24</vt:i4>
      </vt:variant>
      <vt:variant>
        <vt:i4>0</vt:i4>
      </vt:variant>
      <vt:variant>
        <vt:i4>5</vt:i4>
      </vt:variant>
      <vt:variant>
        <vt:lpwstr>mailto:ales.zibert@lpt.si</vt:lpwstr>
      </vt:variant>
      <vt:variant>
        <vt:lpwstr/>
      </vt:variant>
      <vt:variant>
        <vt:i4>2818154</vt:i4>
      </vt:variant>
      <vt:variant>
        <vt:i4>21</vt:i4>
      </vt:variant>
      <vt:variant>
        <vt:i4>0</vt:i4>
      </vt:variant>
      <vt:variant>
        <vt:i4>5</vt:i4>
      </vt:variant>
      <vt:variant>
        <vt:lpwstr>https://www.kpk-rs.si/sl/pogosta-vprasanja</vt:lpwstr>
      </vt:variant>
      <vt:variant>
        <vt:lpwstr/>
      </vt:variant>
      <vt:variant>
        <vt:i4>655454</vt:i4>
      </vt:variant>
      <vt:variant>
        <vt:i4>18</vt:i4>
      </vt:variant>
      <vt:variant>
        <vt:i4>0</vt:i4>
      </vt:variant>
      <vt:variant>
        <vt:i4>5</vt:i4>
      </vt:variant>
      <vt:variant>
        <vt:lpwstr>http://www.jhl.si/javna-narocila-iz-podjetij</vt:lpwstr>
      </vt:variant>
      <vt:variant>
        <vt:lpwstr/>
      </vt:variant>
      <vt:variant>
        <vt:i4>4456557</vt:i4>
      </vt:variant>
      <vt:variant>
        <vt:i4>15</vt:i4>
      </vt:variant>
      <vt:variant>
        <vt:i4>0</vt:i4>
      </vt:variant>
      <vt:variant>
        <vt:i4>5</vt:i4>
      </vt:variant>
      <vt:variant>
        <vt:lpwstr>http://www.enarocanje.si/_ESPD/</vt:lpwstr>
      </vt:variant>
      <vt:variant>
        <vt:lpwstr/>
      </vt:variant>
      <vt:variant>
        <vt:i4>7798820</vt:i4>
      </vt:variant>
      <vt:variant>
        <vt:i4>12</vt:i4>
      </vt:variant>
      <vt:variant>
        <vt:i4>0</vt:i4>
      </vt:variant>
      <vt:variant>
        <vt:i4>5</vt:i4>
      </vt:variant>
      <vt:variant>
        <vt:lpwstr>http://www.uradni-list.si/1/objava.jsp?sop=2015-01-3920</vt:lpwstr>
      </vt:variant>
      <vt:variant>
        <vt:lpwstr/>
      </vt:variant>
      <vt:variant>
        <vt:i4>7274547</vt:i4>
      </vt:variant>
      <vt:variant>
        <vt:i4>9</vt:i4>
      </vt:variant>
      <vt:variant>
        <vt:i4>0</vt:i4>
      </vt:variant>
      <vt:variant>
        <vt:i4>5</vt:i4>
      </vt:variant>
      <vt:variant>
        <vt:lpwstr>http://www.uradni-list.si/1/objava.jsp?urlurid=20131484</vt:lpwstr>
      </vt:variant>
      <vt:variant>
        <vt:lpwstr/>
      </vt:variant>
      <vt:variant>
        <vt:i4>7471149</vt:i4>
      </vt:variant>
      <vt:variant>
        <vt:i4>6</vt:i4>
      </vt:variant>
      <vt:variant>
        <vt:i4>0</vt:i4>
      </vt:variant>
      <vt:variant>
        <vt:i4>5</vt:i4>
      </vt:variant>
      <vt:variant>
        <vt:lpwstr>http://www.uradni-list.si/1/objava.jsp?sop=2006-01-1349</vt:lpwstr>
      </vt:variant>
      <vt:variant>
        <vt:lpwstr/>
      </vt:variant>
      <vt:variant>
        <vt:i4>7798820</vt:i4>
      </vt:variant>
      <vt:variant>
        <vt:i4>3</vt:i4>
      </vt:variant>
      <vt:variant>
        <vt:i4>0</vt:i4>
      </vt:variant>
      <vt:variant>
        <vt:i4>5</vt:i4>
      </vt:variant>
      <vt:variant>
        <vt:lpwstr>http://www.uradni-list.si/1/objava.jsp?sop=2015-01-3920</vt:lpwstr>
      </vt:variant>
      <vt:variant>
        <vt:lpwstr/>
      </vt:variant>
      <vt:variant>
        <vt:i4>655454</vt:i4>
      </vt:variant>
      <vt:variant>
        <vt:i4>0</vt:i4>
      </vt:variant>
      <vt:variant>
        <vt:i4>0</vt:i4>
      </vt:variant>
      <vt:variant>
        <vt:i4>5</vt:i4>
      </vt:variant>
      <vt:variant>
        <vt:lpwstr>http://www.jhl.si/javna-narocila-iz-podjetij</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JHL</dc:title>
  <dc:subject>RD LPT 02-09 semaforska oprema</dc:subject>
  <dc:creator>Darko Pintarič</dc:creator>
  <cp:lastModifiedBy>Darko Pintarič</cp:lastModifiedBy>
  <cp:revision>7</cp:revision>
  <cp:lastPrinted>2021-08-17T12:14:00Z</cp:lastPrinted>
  <dcterms:created xsi:type="dcterms:W3CDTF">2025-04-03T17:38:00Z</dcterms:created>
  <dcterms:modified xsi:type="dcterms:W3CDTF">2025-04-10T05:20:00Z</dcterms:modified>
</cp:coreProperties>
</file>