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AED4F" w14:textId="77777777" w:rsidR="00793DAD" w:rsidRPr="00793DAD" w:rsidRDefault="00793DAD" w:rsidP="00793DAD">
      <w:pPr>
        <w:keepLines/>
        <w:rPr>
          <w:rFonts w:ascii="Tahoma" w:hAnsi="Tahoma" w:cs="Tahoma"/>
          <w:b/>
          <w:bCs/>
        </w:rPr>
      </w:pPr>
      <w:r w:rsidRPr="00793DAD">
        <w:rPr>
          <w:rFonts w:ascii="Tahoma" w:hAnsi="Tahoma" w:cs="Tahoma"/>
          <w:b/>
          <w:bCs/>
        </w:rPr>
        <w:t>Naročniki:</w:t>
      </w:r>
    </w:p>
    <w:p w14:paraId="09DE9085" w14:textId="77777777" w:rsidR="00793DAD" w:rsidRPr="00793DAD" w:rsidRDefault="00793DAD" w:rsidP="00793DAD">
      <w:pPr>
        <w:keepLines/>
        <w:rPr>
          <w:rFonts w:ascii="Tahoma" w:hAnsi="Tahoma" w:cs="Tahoma"/>
          <w:b/>
          <w:bC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793DAD" w:rsidRPr="00793DAD" w14:paraId="27F85628" w14:textId="77777777" w:rsidTr="00793DAD">
        <w:tc>
          <w:tcPr>
            <w:tcW w:w="4679" w:type="dxa"/>
          </w:tcPr>
          <w:p w14:paraId="3A5B0739" w14:textId="77777777" w:rsidR="00793DAD" w:rsidRPr="00793DAD" w:rsidRDefault="00793DAD" w:rsidP="00793DAD">
            <w:pPr>
              <w:keepLines/>
              <w:rPr>
                <w:rFonts w:ascii="Tahoma" w:hAnsi="Tahoma" w:cs="Tahoma"/>
                <w:b/>
                <w:bCs/>
              </w:rPr>
            </w:pPr>
            <w:r w:rsidRPr="00793DAD">
              <w:rPr>
                <w:rFonts w:ascii="Tahoma" w:hAnsi="Tahoma" w:cs="Tahoma"/>
                <w:b/>
                <w:bCs/>
              </w:rPr>
              <w:t xml:space="preserve">JAVNI HOLDING Ljubljana, d.o.o.  </w:t>
            </w:r>
          </w:p>
          <w:p w14:paraId="5130F3CF" w14:textId="77777777" w:rsidR="00793DAD" w:rsidRPr="00793DAD" w:rsidRDefault="00793DAD" w:rsidP="00793DAD">
            <w:pPr>
              <w:keepLines/>
              <w:rPr>
                <w:rFonts w:ascii="Tahoma" w:hAnsi="Tahoma" w:cs="Tahoma"/>
              </w:rPr>
            </w:pPr>
            <w:r w:rsidRPr="00793DAD">
              <w:rPr>
                <w:rFonts w:ascii="Tahoma" w:hAnsi="Tahoma" w:cs="Tahoma"/>
              </w:rPr>
              <w:t>Verovškova ulica 70</w:t>
            </w:r>
          </w:p>
          <w:p w14:paraId="5E061C25" w14:textId="77777777" w:rsidR="00793DAD" w:rsidRPr="00793DAD" w:rsidRDefault="00793DAD" w:rsidP="00793DAD">
            <w:pPr>
              <w:keepLines/>
              <w:rPr>
                <w:rFonts w:ascii="Tahoma" w:hAnsi="Tahoma" w:cs="Tahoma"/>
                <w:b/>
                <w:bCs/>
              </w:rPr>
            </w:pPr>
            <w:r w:rsidRPr="00793DAD">
              <w:rPr>
                <w:rFonts w:ascii="Tahoma" w:hAnsi="Tahoma" w:cs="Tahoma"/>
              </w:rPr>
              <w:t>1000 Ljubljana</w:t>
            </w:r>
          </w:p>
        </w:tc>
        <w:tc>
          <w:tcPr>
            <w:tcW w:w="5386" w:type="dxa"/>
          </w:tcPr>
          <w:p w14:paraId="2B72B061" w14:textId="77777777" w:rsidR="00793DAD" w:rsidRPr="00793DAD" w:rsidRDefault="00793DAD" w:rsidP="00793DAD">
            <w:pPr>
              <w:keepLines/>
              <w:rPr>
                <w:rFonts w:ascii="Tahoma" w:hAnsi="Tahoma" w:cs="Tahoma"/>
                <w:b/>
                <w:bCs/>
              </w:rPr>
            </w:pPr>
            <w:r w:rsidRPr="00793DAD">
              <w:rPr>
                <w:rFonts w:ascii="Tahoma" w:hAnsi="Tahoma" w:cs="Tahoma"/>
                <w:b/>
                <w:bCs/>
              </w:rPr>
              <w:t>JAVNO PODJETJE LJUBLJANSKI POTNIŠKI PROMET, d.o.o.</w:t>
            </w:r>
          </w:p>
          <w:p w14:paraId="69E53328" w14:textId="77777777" w:rsidR="00793DAD" w:rsidRPr="00793DAD" w:rsidRDefault="00793DAD" w:rsidP="00793DAD">
            <w:pPr>
              <w:keepLines/>
              <w:rPr>
                <w:rFonts w:ascii="Tahoma" w:hAnsi="Tahoma" w:cs="Tahoma"/>
              </w:rPr>
            </w:pPr>
            <w:r w:rsidRPr="00793DAD">
              <w:rPr>
                <w:rFonts w:ascii="Tahoma" w:hAnsi="Tahoma" w:cs="Tahoma"/>
              </w:rPr>
              <w:t>Celovška cesta 160</w:t>
            </w:r>
          </w:p>
          <w:p w14:paraId="18E86F08" w14:textId="77777777" w:rsidR="00793DAD" w:rsidRPr="00793DAD" w:rsidRDefault="00793DAD" w:rsidP="00793DAD">
            <w:pPr>
              <w:keepLines/>
              <w:rPr>
                <w:rFonts w:ascii="Tahoma" w:hAnsi="Tahoma" w:cs="Tahoma"/>
                <w:b/>
                <w:bCs/>
              </w:rPr>
            </w:pPr>
            <w:r w:rsidRPr="00793DAD">
              <w:rPr>
                <w:rFonts w:ascii="Tahoma" w:hAnsi="Tahoma" w:cs="Tahoma"/>
              </w:rPr>
              <w:t>1000 Ljubljana</w:t>
            </w:r>
          </w:p>
        </w:tc>
      </w:tr>
      <w:tr w:rsidR="00793DAD" w:rsidRPr="00793DAD" w14:paraId="3C265A49" w14:textId="77777777" w:rsidTr="00793DAD">
        <w:tc>
          <w:tcPr>
            <w:tcW w:w="4679" w:type="dxa"/>
          </w:tcPr>
          <w:p w14:paraId="7D0E049C" w14:textId="77777777" w:rsidR="00793DAD" w:rsidRPr="00793DAD" w:rsidRDefault="00793DAD" w:rsidP="00793DAD">
            <w:pPr>
              <w:keepLines/>
              <w:rPr>
                <w:rFonts w:ascii="Tahoma" w:hAnsi="Tahoma" w:cs="Tahoma"/>
                <w:b/>
                <w:bCs/>
              </w:rPr>
            </w:pPr>
            <w:r w:rsidRPr="00793DAD">
              <w:rPr>
                <w:rFonts w:ascii="Tahoma" w:hAnsi="Tahoma" w:cs="Tahoma"/>
                <w:b/>
                <w:bCs/>
              </w:rPr>
              <w:t>JAVNO PODJETJE VODOVOD KANALIZACIJA SNAGA d.o.o.</w:t>
            </w:r>
          </w:p>
          <w:p w14:paraId="1DD3CAD6" w14:textId="77777777" w:rsidR="00793DAD" w:rsidRPr="00793DAD" w:rsidRDefault="00793DAD" w:rsidP="00793DAD">
            <w:pPr>
              <w:keepLines/>
              <w:rPr>
                <w:rFonts w:ascii="Tahoma" w:hAnsi="Tahoma" w:cs="Tahoma"/>
              </w:rPr>
            </w:pPr>
            <w:r w:rsidRPr="00793DAD">
              <w:rPr>
                <w:rFonts w:ascii="Tahoma" w:hAnsi="Tahoma" w:cs="Tahoma"/>
              </w:rPr>
              <w:t>Vodovodna cesta 90</w:t>
            </w:r>
          </w:p>
          <w:p w14:paraId="61193873" w14:textId="77777777" w:rsidR="00793DAD" w:rsidRPr="00793DAD" w:rsidRDefault="00793DAD" w:rsidP="00793DAD">
            <w:pPr>
              <w:keepLines/>
              <w:rPr>
                <w:rFonts w:ascii="Tahoma" w:hAnsi="Tahoma" w:cs="Tahoma"/>
              </w:rPr>
            </w:pPr>
            <w:r w:rsidRPr="00793DAD">
              <w:rPr>
                <w:rFonts w:ascii="Tahoma" w:hAnsi="Tahoma" w:cs="Tahoma"/>
              </w:rPr>
              <w:t>1000 Ljubljana</w:t>
            </w:r>
          </w:p>
        </w:tc>
        <w:tc>
          <w:tcPr>
            <w:tcW w:w="5386" w:type="dxa"/>
          </w:tcPr>
          <w:p w14:paraId="1F978346" w14:textId="77777777" w:rsidR="00793DAD" w:rsidRPr="00793DAD" w:rsidRDefault="00793DAD" w:rsidP="00793DAD">
            <w:pPr>
              <w:keepLines/>
              <w:rPr>
                <w:rFonts w:ascii="Tahoma" w:hAnsi="Tahoma" w:cs="Tahoma"/>
                <w:b/>
                <w:bCs/>
              </w:rPr>
            </w:pPr>
            <w:r w:rsidRPr="00793DAD">
              <w:rPr>
                <w:rFonts w:ascii="Tahoma" w:hAnsi="Tahoma" w:cs="Tahoma"/>
                <w:b/>
                <w:bCs/>
              </w:rPr>
              <w:t>Javno podjetje Ljubljanska parkirišča in tržnice, d.o.o.</w:t>
            </w:r>
          </w:p>
          <w:p w14:paraId="1293D2B3" w14:textId="77777777" w:rsidR="00793DAD" w:rsidRPr="00793DAD" w:rsidRDefault="00793DAD" w:rsidP="00793DAD">
            <w:pPr>
              <w:keepLines/>
              <w:rPr>
                <w:rFonts w:ascii="Tahoma" w:hAnsi="Tahoma" w:cs="Tahoma"/>
              </w:rPr>
            </w:pPr>
            <w:r w:rsidRPr="00793DAD">
              <w:rPr>
                <w:rFonts w:ascii="Tahoma" w:hAnsi="Tahoma" w:cs="Tahoma"/>
              </w:rPr>
              <w:t>Kopitarjeva ulica 2</w:t>
            </w:r>
          </w:p>
          <w:p w14:paraId="4C06CE54" w14:textId="77777777" w:rsidR="00793DAD" w:rsidRPr="00793DAD" w:rsidRDefault="00793DAD" w:rsidP="00793DAD">
            <w:pPr>
              <w:keepLines/>
              <w:rPr>
                <w:rFonts w:ascii="Tahoma" w:hAnsi="Tahoma" w:cs="Tahoma"/>
              </w:rPr>
            </w:pPr>
            <w:r w:rsidRPr="00793DAD">
              <w:rPr>
                <w:rFonts w:ascii="Tahoma" w:hAnsi="Tahoma" w:cs="Tahoma"/>
              </w:rPr>
              <w:t>1000 Ljubljana</w:t>
            </w:r>
          </w:p>
        </w:tc>
      </w:tr>
      <w:tr w:rsidR="00793DAD" w:rsidRPr="00793DAD" w14:paraId="19908038" w14:textId="77777777" w:rsidTr="00793DAD">
        <w:tc>
          <w:tcPr>
            <w:tcW w:w="4679" w:type="dxa"/>
          </w:tcPr>
          <w:p w14:paraId="26628055" w14:textId="77777777" w:rsidR="00793DAD" w:rsidRPr="00793DAD" w:rsidRDefault="00793DAD" w:rsidP="00793DAD">
            <w:pPr>
              <w:keepLines/>
              <w:rPr>
                <w:rFonts w:ascii="Tahoma" w:hAnsi="Tahoma" w:cs="Tahoma"/>
                <w:b/>
              </w:rPr>
            </w:pPr>
            <w:r w:rsidRPr="00793DAD">
              <w:rPr>
                <w:rFonts w:ascii="Tahoma" w:hAnsi="Tahoma" w:cs="Tahoma"/>
                <w:b/>
              </w:rPr>
              <w:t>Javno podjetje Energetika Ljubljana d.o.o.</w:t>
            </w:r>
          </w:p>
          <w:p w14:paraId="2BE2003E" w14:textId="77777777" w:rsidR="00793DAD" w:rsidRPr="00793DAD" w:rsidRDefault="00793DAD" w:rsidP="00793DAD">
            <w:pPr>
              <w:keepLines/>
              <w:rPr>
                <w:rFonts w:ascii="Tahoma" w:hAnsi="Tahoma" w:cs="Tahoma"/>
              </w:rPr>
            </w:pPr>
            <w:r w:rsidRPr="00793DAD">
              <w:rPr>
                <w:rFonts w:ascii="Tahoma" w:hAnsi="Tahoma" w:cs="Tahoma"/>
              </w:rPr>
              <w:t>Verovškova ulica 62</w:t>
            </w:r>
          </w:p>
          <w:p w14:paraId="18300951" w14:textId="77777777" w:rsidR="00793DAD" w:rsidRPr="00793DAD" w:rsidRDefault="00793DAD" w:rsidP="00793DAD">
            <w:pPr>
              <w:keepLines/>
              <w:rPr>
                <w:rFonts w:ascii="Tahoma" w:hAnsi="Tahoma" w:cs="Tahoma"/>
              </w:rPr>
            </w:pPr>
            <w:r w:rsidRPr="00793DAD">
              <w:rPr>
                <w:rFonts w:ascii="Tahoma" w:hAnsi="Tahoma" w:cs="Tahoma"/>
              </w:rPr>
              <w:t>1000 Ljubljana</w:t>
            </w:r>
          </w:p>
          <w:p w14:paraId="05E22426" w14:textId="77777777" w:rsidR="00793DAD" w:rsidRPr="00793DAD" w:rsidRDefault="00793DAD" w:rsidP="00793DAD">
            <w:pPr>
              <w:keepLines/>
              <w:rPr>
                <w:rFonts w:ascii="Tahoma" w:hAnsi="Tahoma" w:cs="Tahoma"/>
                <w:b/>
                <w:bCs/>
              </w:rPr>
            </w:pPr>
          </w:p>
        </w:tc>
        <w:tc>
          <w:tcPr>
            <w:tcW w:w="5386" w:type="dxa"/>
          </w:tcPr>
          <w:p w14:paraId="4F91705D" w14:textId="77777777" w:rsidR="00793DAD" w:rsidRPr="00793DAD" w:rsidRDefault="00793DAD" w:rsidP="00793DAD">
            <w:pPr>
              <w:keepLines/>
              <w:rPr>
                <w:rFonts w:ascii="Tahoma" w:hAnsi="Tahoma" w:cs="Tahoma"/>
              </w:rPr>
            </w:pPr>
            <w:r w:rsidRPr="00793DAD">
              <w:rPr>
                <w:rFonts w:ascii="Tahoma" w:hAnsi="Tahoma" w:cs="Tahoma"/>
                <w:b/>
                <w:bCs/>
              </w:rPr>
              <w:t>ŽALE Javno podjetje, d.o.o.</w:t>
            </w:r>
            <w:r w:rsidRPr="00793DAD">
              <w:rPr>
                <w:rFonts w:ascii="Tahoma" w:hAnsi="Tahoma" w:cs="Tahoma"/>
                <w:b/>
                <w:bCs/>
              </w:rPr>
              <w:br/>
            </w:r>
            <w:r w:rsidRPr="00793DAD">
              <w:rPr>
                <w:rFonts w:ascii="Tahoma" w:hAnsi="Tahoma" w:cs="Tahoma"/>
                <w:bCs/>
              </w:rPr>
              <w:t>Med hmeljniki 2</w:t>
            </w:r>
            <w:r w:rsidRPr="00793DAD">
              <w:rPr>
                <w:rFonts w:ascii="Tahoma" w:hAnsi="Tahoma" w:cs="Tahoma"/>
                <w:bCs/>
              </w:rPr>
              <w:br/>
              <w:t>1000 Ljubljana</w:t>
            </w:r>
          </w:p>
        </w:tc>
      </w:tr>
    </w:tbl>
    <w:p w14:paraId="5793B56A" w14:textId="77777777" w:rsidR="00793DAD" w:rsidRPr="00793DAD" w:rsidRDefault="00793DAD" w:rsidP="00793DAD">
      <w:pPr>
        <w:keepLines/>
        <w:rPr>
          <w:rFonts w:ascii="Tahoma" w:hAnsi="Tahoma" w:cs="Tahoma"/>
          <w:b/>
        </w:rPr>
      </w:pPr>
    </w:p>
    <w:p w14:paraId="58A391E0" w14:textId="77777777" w:rsidR="00793DAD" w:rsidRPr="00793DAD" w:rsidRDefault="00793DAD" w:rsidP="00793DAD">
      <w:pPr>
        <w:keepLines/>
        <w:rPr>
          <w:rFonts w:ascii="Tahoma" w:hAnsi="Tahoma" w:cs="Tahoma"/>
          <w:b/>
        </w:rPr>
      </w:pPr>
    </w:p>
    <w:p w14:paraId="16202D92" w14:textId="77777777" w:rsidR="00793DAD" w:rsidRPr="00793DAD" w:rsidRDefault="00793DAD" w:rsidP="00793DAD">
      <w:pPr>
        <w:keepLines/>
        <w:rPr>
          <w:rFonts w:ascii="Tahoma" w:hAnsi="Tahoma" w:cs="Tahoma"/>
          <w:b/>
        </w:rPr>
      </w:pPr>
      <w:r w:rsidRPr="00793DAD">
        <w:rPr>
          <w:rFonts w:ascii="Tahoma" w:hAnsi="Tahoma" w:cs="Tahoma"/>
          <w:b/>
        </w:rPr>
        <w:t>Po pooblastilu javno naročilo vodi:</w:t>
      </w:r>
    </w:p>
    <w:p w14:paraId="6B8102CB" w14:textId="77777777" w:rsidR="00793DAD" w:rsidRPr="00793DAD" w:rsidRDefault="00793DAD" w:rsidP="00793DAD">
      <w:pPr>
        <w:keepLines/>
        <w:rPr>
          <w:rFonts w:ascii="Tahoma" w:hAnsi="Tahoma" w:cs="Tahoma"/>
        </w:rPr>
      </w:pPr>
    </w:p>
    <w:p w14:paraId="4F550DE5" w14:textId="77777777" w:rsidR="007C70A1" w:rsidRPr="00112425" w:rsidRDefault="007C70A1" w:rsidP="00600829">
      <w:pPr>
        <w:keepNext/>
        <w:keepLines/>
        <w:rPr>
          <w:rFonts w:ascii="Tahoma" w:hAnsi="Tahoma" w:cs="Tahoma"/>
        </w:rPr>
      </w:pPr>
    </w:p>
    <w:p w14:paraId="0D02F69E" w14:textId="77777777" w:rsidR="00A04160" w:rsidRPr="00112425" w:rsidRDefault="00A04160" w:rsidP="00600829">
      <w:pPr>
        <w:keepNext/>
        <w:keepLines/>
        <w:rPr>
          <w:rFonts w:ascii="Tahoma" w:hAnsi="Tahoma" w:cs="Tahoma"/>
          <w:b/>
          <w:bCs/>
        </w:rPr>
      </w:pPr>
      <w:r w:rsidRPr="00112425">
        <w:rPr>
          <w:rFonts w:ascii="Tahoma" w:hAnsi="Tahoma" w:cs="Tahoma"/>
          <w:b/>
          <w:bCs/>
        </w:rPr>
        <w:t xml:space="preserve">JAVNI HOLDING Ljubljana, d.o.o. </w:t>
      </w:r>
    </w:p>
    <w:p w14:paraId="45BBB881" w14:textId="77777777" w:rsidR="007C70A1" w:rsidRPr="00112425" w:rsidRDefault="00AA024E" w:rsidP="00600829">
      <w:pPr>
        <w:keepNext/>
        <w:keepLines/>
        <w:rPr>
          <w:rFonts w:ascii="Tahoma" w:hAnsi="Tahoma" w:cs="Tahoma"/>
        </w:rPr>
      </w:pPr>
      <w:r w:rsidRPr="00112425">
        <w:rPr>
          <w:rFonts w:ascii="Tahoma" w:hAnsi="Tahoma" w:cs="Tahoma"/>
        </w:rPr>
        <w:t>Verovškova ulica 70</w:t>
      </w:r>
    </w:p>
    <w:p w14:paraId="4DA2140A" w14:textId="77777777" w:rsidR="00A04160" w:rsidRPr="00112425" w:rsidRDefault="00A04160" w:rsidP="00600829">
      <w:pPr>
        <w:keepNext/>
        <w:keepLines/>
        <w:rPr>
          <w:rFonts w:ascii="Tahoma" w:hAnsi="Tahoma" w:cs="Tahoma"/>
        </w:rPr>
      </w:pPr>
      <w:r w:rsidRPr="00112425">
        <w:rPr>
          <w:rFonts w:ascii="Tahoma" w:hAnsi="Tahoma" w:cs="Tahoma"/>
        </w:rPr>
        <w:t>1000 Ljubljana</w:t>
      </w:r>
    </w:p>
    <w:p w14:paraId="5DE7A20A" w14:textId="77777777" w:rsidR="007C70A1" w:rsidRPr="00112425" w:rsidRDefault="007C70A1" w:rsidP="00600829">
      <w:pPr>
        <w:keepNext/>
        <w:keepLines/>
        <w:rPr>
          <w:rFonts w:ascii="Tahoma" w:hAnsi="Tahoma" w:cs="Tahoma"/>
          <w:b/>
        </w:rPr>
      </w:pPr>
    </w:p>
    <w:p w14:paraId="1A4054BE" w14:textId="77777777" w:rsidR="007C70A1" w:rsidRPr="00112425" w:rsidRDefault="007C70A1" w:rsidP="00600829">
      <w:pPr>
        <w:keepNext/>
        <w:keepLines/>
        <w:rPr>
          <w:rFonts w:ascii="Tahoma" w:hAnsi="Tahoma" w:cs="Tahoma"/>
        </w:rPr>
      </w:pPr>
    </w:p>
    <w:p w14:paraId="30FFC136" w14:textId="77777777" w:rsidR="004958CB" w:rsidRPr="002408D8" w:rsidRDefault="007C70A1" w:rsidP="00600829">
      <w:pPr>
        <w:keepNext/>
        <w:keepLines/>
        <w:rPr>
          <w:rFonts w:ascii="Tahoma" w:hAnsi="Tahoma" w:cs="Tahoma"/>
          <w:b/>
        </w:rPr>
      </w:pPr>
      <w:r w:rsidRPr="00112425">
        <w:rPr>
          <w:rFonts w:ascii="Tahoma" w:hAnsi="Tahoma" w:cs="Tahoma"/>
        </w:rPr>
        <w:t xml:space="preserve">Številka: </w:t>
      </w:r>
      <w:r w:rsidR="00793DAD">
        <w:rPr>
          <w:rFonts w:ascii="Tahoma" w:hAnsi="Tahoma" w:cs="Tahoma"/>
          <w:b/>
        </w:rPr>
        <w:t>JHL-21</w:t>
      </w:r>
      <w:r w:rsidR="00717F08">
        <w:rPr>
          <w:rFonts w:ascii="Tahoma" w:hAnsi="Tahoma" w:cs="Tahoma"/>
          <w:b/>
        </w:rPr>
        <w:t>/24</w:t>
      </w:r>
    </w:p>
    <w:p w14:paraId="5EA3F355" w14:textId="77777777" w:rsidR="004958CB" w:rsidRDefault="004958CB" w:rsidP="00600829">
      <w:pPr>
        <w:keepNext/>
        <w:keepLines/>
        <w:rPr>
          <w:rFonts w:ascii="Tahoma" w:hAnsi="Tahoma" w:cs="Tahoma"/>
        </w:rPr>
      </w:pPr>
    </w:p>
    <w:p w14:paraId="52BADEFE" w14:textId="77777777" w:rsidR="0082787E" w:rsidRPr="00112425" w:rsidRDefault="0082787E" w:rsidP="00600829">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14:paraId="1732827D" w14:textId="77777777">
        <w:trPr>
          <w:trHeight w:val="851"/>
        </w:trPr>
        <w:tc>
          <w:tcPr>
            <w:tcW w:w="7094" w:type="dxa"/>
            <w:shd w:val="pct12" w:color="auto" w:fill="FFFFFF"/>
            <w:vAlign w:val="center"/>
          </w:tcPr>
          <w:p w14:paraId="66098B51" w14:textId="77777777" w:rsidR="00592F86" w:rsidRPr="00592F86" w:rsidRDefault="00592F86" w:rsidP="00600829">
            <w:pPr>
              <w:keepNext/>
              <w:keepLines/>
              <w:jc w:val="center"/>
              <w:rPr>
                <w:rFonts w:ascii="Tahoma" w:hAnsi="Tahoma" w:cs="Tahoma"/>
                <w:b/>
                <w:sz w:val="28"/>
                <w:szCs w:val="28"/>
              </w:rPr>
            </w:pPr>
            <w:r w:rsidRPr="00592F86">
              <w:rPr>
                <w:rFonts w:ascii="Tahoma" w:hAnsi="Tahoma" w:cs="Tahoma"/>
                <w:b/>
                <w:sz w:val="28"/>
                <w:szCs w:val="28"/>
              </w:rPr>
              <w:t xml:space="preserve">DOKUMENTACIJA V ZVEZI Z ODDAJO JAVNEGA NAROČILA NA </w:t>
            </w:r>
            <w:r w:rsidR="007C00D2">
              <w:rPr>
                <w:rFonts w:ascii="Tahoma" w:hAnsi="Tahoma" w:cs="Tahoma"/>
                <w:b/>
                <w:sz w:val="28"/>
                <w:szCs w:val="28"/>
              </w:rPr>
              <w:t>SPLOŠNEM</w:t>
            </w:r>
            <w:r>
              <w:rPr>
                <w:rFonts w:ascii="Tahoma" w:hAnsi="Tahoma" w:cs="Tahoma"/>
                <w:b/>
                <w:sz w:val="28"/>
                <w:szCs w:val="28"/>
              </w:rPr>
              <w:t xml:space="preserve"> </w:t>
            </w:r>
            <w:r w:rsidRPr="00592F86">
              <w:rPr>
                <w:rFonts w:ascii="Tahoma" w:hAnsi="Tahoma" w:cs="Tahoma"/>
                <w:b/>
                <w:sz w:val="28"/>
                <w:szCs w:val="28"/>
              </w:rPr>
              <w:t xml:space="preserve">PODROČJU Z UPORABO POSTOPKA </w:t>
            </w:r>
            <w:r>
              <w:rPr>
                <w:rFonts w:ascii="Tahoma" w:hAnsi="Tahoma" w:cs="Tahoma"/>
                <w:b/>
                <w:sz w:val="28"/>
                <w:szCs w:val="28"/>
              </w:rPr>
              <w:t>NAROČILA MALE VREDNOSTI</w:t>
            </w:r>
          </w:p>
        </w:tc>
      </w:tr>
    </w:tbl>
    <w:p w14:paraId="07C4A3A5" w14:textId="77777777" w:rsidR="007C70A1" w:rsidRPr="00112425" w:rsidRDefault="007C70A1" w:rsidP="00600829">
      <w:pPr>
        <w:keepNext/>
        <w:keepLines/>
        <w:ind w:right="-284"/>
        <w:jc w:val="center"/>
        <w:rPr>
          <w:rFonts w:ascii="Tahoma" w:hAnsi="Tahoma" w:cs="Tahoma"/>
          <w:b/>
        </w:rPr>
      </w:pPr>
    </w:p>
    <w:p w14:paraId="1DC6A731" w14:textId="77777777" w:rsidR="007C70A1" w:rsidRPr="00112425" w:rsidRDefault="007C70A1" w:rsidP="00600829">
      <w:pPr>
        <w:keepNext/>
        <w:keepLines/>
        <w:ind w:right="-284"/>
        <w:jc w:val="center"/>
        <w:rPr>
          <w:rFonts w:ascii="Tahoma" w:hAnsi="Tahoma" w:cs="Tahoma"/>
          <w:b/>
        </w:rPr>
      </w:pPr>
    </w:p>
    <w:p w14:paraId="6908C9C1" w14:textId="77777777" w:rsidR="004958CB" w:rsidRPr="00112425" w:rsidRDefault="004958CB" w:rsidP="00600829">
      <w:pPr>
        <w:keepNext/>
        <w:keepLines/>
        <w:ind w:right="424"/>
        <w:rPr>
          <w:rFonts w:ascii="Tahoma" w:hAnsi="Tahoma" w:cs="Tahoma"/>
        </w:rPr>
      </w:pPr>
    </w:p>
    <w:p w14:paraId="1130F1D8" w14:textId="77777777" w:rsidR="00793DAD" w:rsidRPr="00793DAD" w:rsidRDefault="00793DAD" w:rsidP="00793DAD">
      <w:pPr>
        <w:keepLines/>
        <w:jc w:val="center"/>
        <w:rPr>
          <w:rFonts w:ascii="Tahoma" w:hAnsi="Tahoma" w:cs="Tahoma"/>
        </w:rPr>
      </w:pPr>
      <w:r w:rsidRPr="00793DAD">
        <w:rPr>
          <w:rFonts w:ascii="Tahoma" w:hAnsi="Tahoma" w:cs="Tahoma"/>
          <w:b/>
          <w:color w:val="000000"/>
          <w:sz w:val="28"/>
          <w:szCs w:val="28"/>
        </w:rPr>
        <w:t>Izdaja in distribucija e Računov</w:t>
      </w:r>
    </w:p>
    <w:p w14:paraId="1DBAA132" w14:textId="77777777" w:rsidR="00650419" w:rsidRPr="00112425" w:rsidRDefault="00650419" w:rsidP="00600829">
      <w:pPr>
        <w:keepNext/>
        <w:keepLines/>
        <w:ind w:right="424"/>
        <w:jc w:val="center"/>
        <w:rPr>
          <w:rFonts w:ascii="Tahoma" w:hAnsi="Tahoma" w:cs="Tahoma"/>
          <w:noProof/>
        </w:rPr>
      </w:pPr>
    </w:p>
    <w:p w14:paraId="1BC6B7B5" w14:textId="77777777" w:rsidR="00F46CA6" w:rsidRPr="00112425" w:rsidRDefault="00F46CA6" w:rsidP="00600829">
      <w:pPr>
        <w:keepNext/>
        <w:keepLines/>
        <w:ind w:right="424"/>
        <w:jc w:val="center"/>
        <w:rPr>
          <w:rFonts w:ascii="Tahoma" w:hAnsi="Tahoma" w:cs="Tahoma"/>
          <w:noProof/>
        </w:rPr>
      </w:pPr>
    </w:p>
    <w:p w14:paraId="31826B9A" w14:textId="77777777" w:rsidR="00413199" w:rsidRPr="00112425" w:rsidRDefault="00705DBB" w:rsidP="00600829">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Pr>
          <w:rFonts w:ascii="Tahoma" w:hAnsi="Tahoma" w:cs="Tahoma"/>
          <w:noProof/>
        </w:rPr>
        <w:t>Ljubljana, junij</w:t>
      </w:r>
      <w:r w:rsidR="00717F08" w:rsidRPr="00681949">
        <w:rPr>
          <w:rFonts w:ascii="Tahoma" w:hAnsi="Tahoma" w:cs="Tahoma"/>
          <w:noProof/>
          <w:color w:val="000000" w:themeColor="text1"/>
        </w:rPr>
        <w:t xml:space="preserve"> 2024</w:t>
      </w:r>
    </w:p>
    <w:p w14:paraId="7366CC68" w14:textId="77777777" w:rsidR="007C70A1" w:rsidRPr="00112425" w:rsidRDefault="007C70A1" w:rsidP="00600829">
      <w:pPr>
        <w:pStyle w:val="Naslov1"/>
        <w:keepLines/>
        <w:jc w:val="center"/>
        <w:rPr>
          <w:rFonts w:ascii="Tahoma" w:hAnsi="Tahoma" w:cs="Tahoma"/>
          <w:sz w:val="28"/>
          <w:szCs w:val="28"/>
        </w:rPr>
      </w:pPr>
      <w:bookmarkStart w:id="0" w:name="_Toc178483388"/>
      <w:r w:rsidRPr="00112425">
        <w:rPr>
          <w:rFonts w:ascii="Tahoma" w:hAnsi="Tahoma" w:cs="Tahoma"/>
          <w:sz w:val="28"/>
          <w:szCs w:val="28"/>
        </w:rPr>
        <w:lastRenderedPageBreak/>
        <w:t xml:space="preserve">POVABILO K ODDAJI </w:t>
      </w:r>
      <w:bookmarkEnd w:id="0"/>
      <w:r w:rsidR="00037AB0" w:rsidRPr="00112425">
        <w:rPr>
          <w:rFonts w:ascii="Tahoma" w:hAnsi="Tahoma" w:cs="Tahoma"/>
          <w:sz w:val="28"/>
          <w:szCs w:val="28"/>
        </w:rPr>
        <w:t>PONUDBE</w:t>
      </w:r>
    </w:p>
    <w:p w14:paraId="49BCAD56" w14:textId="77777777" w:rsidR="007C70A1" w:rsidRPr="00112425" w:rsidRDefault="007C70A1" w:rsidP="00600829">
      <w:pPr>
        <w:keepNext/>
        <w:keepLines/>
        <w:tabs>
          <w:tab w:val="left" w:pos="2895"/>
        </w:tabs>
        <w:rPr>
          <w:rFonts w:ascii="Tahoma" w:hAnsi="Tahoma" w:cs="Tahoma"/>
        </w:rPr>
      </w:pPr>
      <w:r w:rsidRPr="00112425">
        <w:rPr>
          <w:rFonts w:ascii="Tahoma" w:hAnsi="Tahoma" w:cs="Tahoma"/>
        </w:rPr>
        <w:tab/>
      </w:r>
    </w:p>
    <w:p w14:paraId="6652AA4F" w14:textId="77777777" w:rsidR="007C70A1" w:rsidRPr="00112425" w:rsidRDefault="007C70A1" w:rsidP="00600829">
      <w:pPr>
        <w:keepNext/>
        <w:keepLines/>
        <w:rPr>
          <w:rFonts w:ascii="Tahoma" w:hAnsi="Tahoma" w:cs="Tahoma"/>
        </w:rPr>
      </w:pPr>
    </w:p>
    <w:p w14:paraId="0C5C9263" w14:textId="77777777" w:rsidR="007C70A1" w:rsidRPr="00112425" w:rsidRDefault="007C70A1" w:rsidP="00600829">
      <w:pPr>
        <w:keepNext/>
        <w:keepLines/>
        <w:rPr>
          <w:rFonts w:ascii="Tahoma" w:hAnsi="Tahoma" w:cs="Tahoma"/>
        </w:rPr>
      </w:pPr>
    </w:p>
    <w:p w14:paraId="566892D7" w14:textId="77777777" w:rsidR="00793DAD" w:rsidRPr="00793DAD" w:rsidRDefault="00793DAD" w:rsidP="00793DAD">
      <w:pPr>
        <w:keepLines/>
        <w:jc w:val="both"/>
        <w:rPr>
          <w:rFonts w:ascii="Tahoma" w:hAnsi="Tahoma" w:cs="Tahoma"/>
          <w:bCs/>
        </w:rPr>
      </w:pPr>
      <w:r w:rsidRPr="00793DAD">
        <w:rPr>
          <w:rFonts w:ascii="Tahoma" w:hAnsi="Tahoma" w:cs="Tahoma"/>
        </w:rPr>
        <w:t xml:space="preserve">JAVNI HOLDING Ljubljana, d.o.o., Verovškova ulica 70, 1000 Ljubljana, na podlagi pooblastil naročnikov JAVNO PODJETJE VODOVOD KANALIZACIJA SNAGA d.o.o., Vodovodna cesta 90, 1000 Ljubljana, Javno podjetje Energetika Ljubljana d.o.o., Verovškova ulica 62, 1000 Ljubljana, JAVNO PODJETJE LJUBLJANSKI POTNIŠKI PROMET, d.o.o., Celovška cesta 160, 1000 Ljubljana, Javno podjetje Ljubljanska parkirišča in tržnice, d.o.o., Kopitarjeva ulica 2, 1000 Ljubljana in ŽALE Javno podjetje, d.o.o., Med hmeljniki 2, 1000 Ljubljana, </w:t>
      </w:r>
    </w:p>
    <w:p w14:paraId="04D628C3" w14:textId="77777777" w:rsidR="007C70A1" w:rsidRPr="00112425" w:rsidRDefault="007C70A1" w:rsidP="00600829">
      <w:pPr>
        <w:keepNext/>
        <w:keepLines/>
        <w:rPr>
          <w:rFonts w:ascii="Tahoma" w:hAnsi="Tahoma" w:cs="Tahoma"/>
        </w:rPr>
      </w:pPr>
    </w:p>
    <w:p w14:paraId="26E66E79" w14:textId="77777777" w:rsidR="007C70A1" w:rsidRPr="00112425" w:rsidRDefault="007C70A1" w:rsidP="00600829">
      <w:pPr>
        <w:keepNext/>
        <w:keepLines/>
        <w:rPr>
          <w:rFonts w:ascii="Tahoma" w:hAnsi="Tahoma" w:cs="Tahoma"/>
          <w:b/>
        </w:rPr>
      </w:pPr>
      <w:r w:rsidRPr="00112425">
        <w:rPr>
          <w:rFonts w:ascii="Tahoma" w:hAnsi="Tahoma" w:cs="Tahoma"/>
          <w:b/>
        </w:rPr>
        <w:t xml:space="preserve"> vabi </w:t>
      </w:r>
    </w:p>
    <w:p w14:paraId="7128E32F" w14:textId="77777777" w:rsidR="007C70A1" w:rsidRPr="00112425" w:rsidRDefault="007C70A1" w:rsidP="00600829">
      <w:pPr>
        <w:keepNext/>
        <w:keepLines/>
        <w:jc w:val="center"/>
        <w:rPr>
          <w:rFonts w:ascii="Tahoma" w:hAnsi="Tahoma" w:cs="Tahoma"/>
        </w:rPr>
      </w:pPr>
    </w:p>
    <w:p w14:paraId="48A06A00" w14:textId="77777777" w:rsidR="00D9227D" w:rsidRPr="00112425" w:rsidRDefault="00D9227D" w:rsidP="00600829">
      <w:pPr>
        <w:keepNext/>
        <w:keepLines/>
        <w:rPr>
          <w:rFonts w:ascii="Tahoma" w:hAnsi="Tahoma" w:cs="Tahoma"/>
        </w:rPr>
      </w:pPr>
    </w:p>
    <w:p w14:paraId="4D0F5971" w14:textId="77777777" w:rsidR="007C70A1" w:rsidRPr="00112425" w:rsidRDefault="007C70A1" w:rsidP="00600829">
      <w:pPr>
        <w:keepNext/>
        <w:keepLines/>
        <w:jc w:val="both"/>
        <w:rPr>
          <w:rFonts w:ascii="Tahoma" w:hAnsi="Tahoma" w:cs="Tahoma"/>
        </w:rPr>
      </w:pPr>
      <w:r w:rsidRPr="00112425">
        <w:rPr>
          <w:rFonts w:ascii="Tahoma" w:hAnsi="Tahoma" w:cs="Tahoma"/>
        </w:rPr>
        <w:t xml:space="preserve">vse zainteresirane ponudnike, da predložijo svojo ponudbo po zahtevah </w:t>
      </w:r>
      <w:r w:rsidR="00592F86" w:rsidRPr="00592F86">
        <w:rPr>
          <w:rFonts w:ascii="Tahoma" w:hAnsi="Tahoma" w:cs="Tahoma"/>
        </w:rPr>
        <w:t>d</w:t>
      </w:r>
      <w:r w:rsidR="00592F86">
        <w:rPr>
          <w:rFonts w:ascii="Tahoma" w:hAnsi="Tahoma" w:cs="Tahoma"/>
        </w:rPr>
        <w:t>okumentacije</w:t>
      </w:r>
      <w:r w:rsidR="00592F86" w:rsidRPr="00592F86">
        <w:rPr>
          <w:rFonts w:ascii="Tahoma" w:hAnsi="Tahoma" w:cs="Tahoma"/>
        </w:rPr>
        <w:t xml:space="preserve"> v zvezi z oddajo javnega naročila</w:t>
      </w:r>
      <w:r w:rsidR="00592F86" w:rsidRPr="00112425">
        <w:rPr>
          <w:rFonts w:ascii="Tahoma" w:hAnsi="Tahoma" w:cs="Tahoma"/>
        </w:rPr>
        <w:t xml:space="preserve"> </w:t>
      </w:r>
      <w:r w:rsidR="00905A92" w:rsidRPr="00112425">
        <w:rPr>
          <w:rFonts w:ascii="Tahoma" w:hAnsi="Tahoma" w:cs="Tahoma"/>
        </w:rPr>
        <w:t>za:</w:t>
      </w:r>
    </w:p>
    <w:p w14:paraId="60E71CEA" w14:textId="77777777" w:rsidR="007C70A1" w:rsidRPr="00112425" w:rsidRDefault="007C70A1" w:rsidP="00600829">
      <w:pPr>
        <w:keepNext/>
        <w:keepLines/>
        <w:rPr>
          <w:rFonts w:ascii="Tahoma" w:hAnsi="Tahoma" w:cs="Tahoma"/>
        </w:rPr>
      </w:pPr>
    </w:p>
    <w:p w14:paraId="1D4D272F" w14:textId="77777777" w:rsidR="001B10C8" w:rsidRPr="00112425" w:rsidRDefault="001B10C8" w:rsidP="00600829">
      <w:pPr>
        <w:keepNext/>
        <w:keepLines/>
        <w:rPr>
          <w:rFonts w:ascii="Tahoma" w:hAnsi="Tahoma" w:cs="Tahoma"/>
        </w:rPr>
      </w:pPr>
    </w:p>
    <w:p w14:paraId="33E4F850" w14:textId="77777777" w:rsidR="00D9227D" w:rsidRPr="00112425" w:rsidRDefault="00D9227D" w:rsidP="00600829">
      <w:pPr>
        <w:keepNext/>
        <w:keepLines/>
        <w:rPr>
          <w:rFonts w:ascii="Tahoma" w:hAnsi="Tahoma" w:cs="Tahoma"/>
        </w:rPr>
      </w:pPr>
    </w:p>
    <w:p w14:paraId="7216DE6A" w14:textId="77777777" w:rsidR="00D9227D" w:rsidRPr="00112425" w:rsidRDefault="00D9227D" w:rsidP="00600829">
      <w:pPr>
        <w:keepNext/>
        <w:keepLines/>
        <w:rPr>
          <w:rFonts w:ascii="Tahoma" w:hAnsi="Tahoma" w:cs="Tahoma"/>
        </w:rPr>
      </w:pPr>
    </w:p>
    <w:p w14:paraId="725F820A" w14:textId="77777777" w:rsidR="00793DAD" w:rsidRPr="00793DAD" w:rsidRDefault="00793DAD" w:rsidP="00793DAD">
      <w:pPr>
        <w:keepLines/>
        <w:jc w:val="center"/>
        <w:rPr>
          <w:rFonts w:ascii="Tahoma" w:hAnsi="Tahoma" w:cs="Tahoma"/>
        </w:rPr>
      </w:pPr>
      <w:r w:rsidRPr="00793DAD">
        <w:rPr>
          <w:rFonts w:ascii="Tahoma" w:hAnsi="Tahoma" w:cs="Tahoma"/>
          <w:b/>
          <w:color w:val="000000"/>
          <w:sz w:val="28"/>
          <w:szCs w:val="28"/>
        </w:rPr>
        <w:t>Izdaja in distribucija e Računov</w:t>
      </w:r>
    </w:p>
    <w:p w14:paraId="550CAB73" w14:textId="77777777" w:rsidR="007C70A1" w:rsidRPr="00112425" w:rsidRDefault="007C70A1" w:rsidP="00600829">
      <w:pPr>
        <w:keepNext/>
        <w:keepLines/>
        <w:jc w:val="center"/>
        <w:rPr>
          <w:rFonts w:ascii="Tahoma" w:hAnsi="Tahoma" w:cs="Tahoma"/>
        </w:rPr>
      </w:pPr>
    </w:p>
    <w:p w14:paraId="621A3151" w14:textId="77777777" w:rsidR="007D7739" w:rsidRPr="00112425" w:rsidRDefault="007D7739" w:rsidP="00600829">
      <w:pPr>
        <w:keepNext/>
        <w:keepLines/>
        <w:jc w:val="center"/>
        <w:rPr>
          <w:rFonts w:ascii="Tahoma" w:hAnsi="Tahoma" w:cs="Tahoma"/>
        </w:rPr>
      </w:pPr>
    </w:p>
    <w:p w14:paraId="21E2E8C3" w14:textId="77777777" w:rsidR="009919D2" w:rsidRPr="00112425" w:rsidRDefault="009919D2" w:rsidP="00600829">
      <w:pPr>
        <w:keepNext/>
        <w:keepLines/>
        <w:jc w:val="both"/>
        <w:rPr>
          <w:rFonts w:ascii="Tahoma" w:eastAsia="Calibri" w:hAnsi="Tahoma" w:cs="Tahoma"/>
        </w:rPr>
      </w:pPr>
    </w:p>
    <w:p w14:paraId="19084FBE" w14:textId="77777777" w:rsidR="00D9227D" w:rsidRPr="00112425" w:rsidRDefault="00D9227D" w:rsidP="00600829">
      <w:pPr>
        <w:keepNext/>
        <w:keepLines/>
        <w:rPr>
          <w:rFonts w:ascii="Tahoma" w:hAnsi="Tahoma" w:cs="Tahoma"/>
        </w:rPr>
      </w:pPr>
    </w:p>
    <w:p w14:paraId="6EE7E9C3" w14:textId="77777777" w:rsidR="009919D2" w:rsidRPr="00112425" w:rsidRDefault="009919D2" w:rsidP="00600829">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 in merila za izbiro najugodnejšega ponudnika, s katerim bo</w:t>
      </w:r>
      <w:r w:rsidR="007C00D2">
        <w:rPr>
          <w:rFonts w:ascii="Tahoma" w:hAnsi="Tahoma" w:cs="Tahoma"/>
        </w:rPr>
        <w:t xml:space="preserve"> posamezni</w:t>
      </w:r>
      <w:r w:rsidRPr="00112425">
        <w:rPr>
          <w:rFonts w:ascii="Tahoma" w:hAnsi="Tahoma" w:cs="Tahoma"/>
        </w:rPr>
        <w:t xml:space="preserve"> naročnik sklenil pogodbo.</w:t>
      </w:r>
    </w:p>
    <w:p w14:paraId="51FFD174" w14:textId="77777777" w:rsidR="009919D2" w:rsidRPr="00112425" w:rsidRDefault="009919D2" w:rsidP="00600829">
      <w:pPr>
        <w:keepNext/>
        <w:keepLines/>
        <w:rPr>
          <w:rFonts w:ascii="Tahoma" w:hAnsi="Tahoma" w:cs="Tahoma"/>
          <w:color w:val="FF0000"/>
        </w:rPr>
      </w:pPr>
    </w:p>
    <w:p w14:paraId="5E133378" w14:textId="77777777" w:rsidR="009919D2" w:rsidRPr="00112425" w:rsidRDefault="009919D2" w:rsidP="00600829">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21AA64C1" w14:textId="77777777" w:rsidR="007C70A1" w:rsidRPr="00112425" w:rsidRDefault="007C70A1" w:rsidP="00600829">
      <w:pPr>
        <w:keepNext/>
        <w:keepLines/>
        <w:rPr>
          <w:rFonts w:ascii="Tahoma" w:hAnsi="Tahoma" w:cs="Tahoma"/>
        </w:rPr>
      </w:pPr>
    </w:p>
    <w:p w14:paraId="20E7F1A5" w14:textId="77777777" w:rsidR="009919D2" w:rsidRPr="00112425" w:rsidRDefault="009919D2" w:rsidP="00600829">
      <w:pPr>
        <w:keepNext/>
        <w:keepLines/>
        <w:rPr>
          <w:rFonts w:ascii="Tahoma" w:hAnsi="Tahoma" w:cs="Tahoma"/>
        </w:rPr>
      </w:pPr>
    </w:p>
    <w:p w14:paraId="7D2DFCE3" w14:textId="77777777" w:rsidR="009919D2" w:rsidRPr="00112425" w:rsidRDefault="009919D2" w:rsidP="00600829">
      <w:pPr>
        <w:keepNext/>
        <w:keepLines/>
        <w:rPr>
          <w:rFonts w:ascii="Tahoma" w:hAnsi="Tahoma" w:cs="Tahoma"/>
          <w:color w:val="FF0000"/>
        </w:rPr>
      </w:pPr>
    </w:p>
    <w:p w14:paraId="684B8846" w14:textId="77777777" w:rsidR="007C70A1" w:rsidRPr="00112425" w:rsidRDefault="007C70A1" w:rsidP="00600829">
      <w:pPr>
        <w:keepNext/>
        <w:keepLines/>
        <w:rPr>
          <w:rFonts w:ascii="Tahoma" w:hAnsi="Tahoma" w:cs="Tahoma"/>
          <w:color w:val="000000"/>
        </w:rPr>
      </w:pPr>
      <w:r w:rsidRPr="00112425">
        <w:rPr>
          <w:rFonts w:ascii="Tahoma" w:hAnsi="Tahoma" w:cs="Tahoma"/>
          <w:color w:val="000000"/>
        </w:rPr>
        <w:t>S spoštovanjem!</w:t>
      </w:r>
    </w:p>
    <w:p w14:paraId="34B7D05A" w14:textId="77777777" w:rsidR="00325548" w:rsidRPr="00112425" w:rsidRDefault="00325548" w:rsidP="00600829">
      <w:pPr>
        <w:keepNext/>
        <w:keepLines/>
        <w:autoSpaceDE w:val="0"/>
        <w:autoSpaceDN w:val="0"/>
        <w:adjustRightInd w:val="0"/>
        <w:rPr>
          <w:rFonts w:ascii="Tahoma" w:hAnsi="Tahoma" w:cs="Tahoma"/>
        </w:rPr>
      </w:pPr>
    </w:p>
    <w:p w14:paraId="0AC0EE41" w14:textId="77777777" w:rsidR="00D9227D" w:rsidRPr="00112425" w:rsidRDefault="00D9227D" w:rsidP="00600829">
      <w:pPr>
        <w:keepNext/>
        <w:keepLines/>
        <w:autoSpaceDE w:val="0"/>
        <w:autoSpaceDN w:val="0"/>
        <w:adjustRightInd w:val="0"/>
        <w:jc w:val="right"/>
        <w:rPr>
          <w:rFonts w:ascii="Tahoma" w:hAnsi="Tahoma" w:cs="Tahoma"/>
          <w:bCs/>
        </w:rPr>
      </w:pPr>
    </w:p>
    <w:p w14:paraId="2680FA1F" w14:textId="77777777" w:rsidR="00325548" w:rsidRPr="00112425" w:rsidRDefault="00325548" w:rsidP="00600829">
      <w:pPr>
        <w:keepNext/>
        <w:keepLines/>
        <w:autoSpaceDE w:val="0"/>
        <w:autoSpaceDN w:val="0"/>
        <w:adjustRightInd w:val="0"/>
        <w:jc w:val="right"/>
        <w:rPr>
          <w:rFonts w:ascii="Tahoma" w:hAnsi="Tahoma" w:cs="Tahoma"/>
          <w:bCs/>
        </w:rPr>
      </w:pPr>
    </w:p>
    <w:p w14:paraId="3D084E2E" w14:textId="77777777" w:rsidR="00325548" w:rsidRPr="00112425" w:rsidRDefault="00325548" w:rsidP="00600829">
      <w:pPr>
        <w:keepNext/>
        <w:keepLines/>
        <w:autoSpaceDE w:val="0"/>
        <w:autoSpaceDN w:val="0"/>
        <w:adjustRightInd w:val="0"/>
        <w:jc w:val="right"/>
        <w:rPr>
          <w:rFonts w:ascii="Tahoma" w:hAnsi="Tahoma" w:cs="Tahoma"/>
          <w:bCs/>
        </w:rPr>
      </w:pPr>
    </w:p>
    <w:p w14:paraId="02AC092A" w14:textId="77777777" w:rsidR="00325548" w:rsidRPr="00112425" w:rsidRDefault="00325548" w:rsidP="00600829">
      <w:pPr>
        <w:keepNext/>
        <w:keepLines/>
        <w:autoSpaceDE w:val="0"/>
        <w:autoSpaceDN w:val="0"/>
        <w:adjustRightInd w:val="0"/>
        <w:jc w:val="right"/>
        <w:rPr>
          <w:rFonts w:ascii="Tahoma" w:hAnsi="Tahoma" w:cs="Tahoma"/>
          <w:bCs/>
        </w:rPr>
      </w:pPr>
    </w:p>
    <w:p w14:paraId="1CE84A8E" w14:textId="77777777" w:rsidR="00966C48" w:rsidRPr="00712BC8" w:rsidRDefault="00966C48" w:rsidP="00966C48">
      <w:pPr>
        <w:keepNext/>
        <w:keepLines/>
        <w:autoSpaceDE w:val="0"/>
        <w:autoSpaceDN w:val="0"/>
        <w:adjustRightInd w:val="0"/>
        <w:ind w:left="5670"/>
        <w:jc w:val="both"/>
        <w:rPr>
          <w:rFonts w:ascii="Tahoma" w:hAnsi="Tahoma" w:cs="Tahoma"/>
          <w:bCs/>
        </w:rPr>
      </w:pPr>
      <w:r>
        <w:rPr>
          <w:rFonts w:ascii="Tahoma" w:hAnsi="Tahoma" w:cs="Tahoma"/>
          <w:bCs/>
        </w:rPr>
        <w:t xml:space="preserve">       Direktor</w:t>
      </w:r>
    </w:p>
    <w:p w14:paraId="1680E935" w14:textId="77777777" w:rsidR="00966C48" w:rsidRDefault="00966C48" w:rsidP="00966C48">
      <w:pPr>
        <w:keepNext/>
        <w:keepLines/>
        <w:ind w:left="5670"/>
        <w:jc w:val="both"/>
        <w:rPr>
          <w:rFonts w:ascii="Tahoma" w:hAnsi="Tahoma" w:cs="Tahoma"/>
        </w:rPr>
      </w:pPr>
      <w:r w:rsidRPr="00712BC8">
        <w:rPr>
          <w:rFonts w:ascii="Tahoma" w:hAnsi="Tahoma" w:cs="Tahoma"/>
          <w:bCs/>
        </w:rPr>
        <w:t xml:space="preserve">l.r. </w:t>
      </w:r>
      <w:r>
        <w:rPr>
          <w:rFonts w:ascii="Tahoma" w:hAnsi="Tahoma" w:cs="Tahoma"/>
          <w:bCs/>
        </w:rPr>
        <w:t>Krištof MLAKAR</w:t>
      </w:r>
    </w:p>
    <w:p w14:paraId="6A7F4289" w14:textId="77777777" w:rsidR="00542462" w:rsidRPr="00112425" w:rsidRDefault="00890FA5" w:rsidP="00966C48">
      <w:pPr>
        <w:keepNext/>
        <w:keepLines/>
        <w:tabs>
          <w:tab w:val="left" w:pos="1966"/>
        </w:tabs>
        <w:jc w:val="both"/>
        <w:rPr>
          <w:rFonts w:ascii="Tahoma" w:hAnsi="Tahoma" w:cs="Tahoma"/>
          <w:b/>
          <w:sz w:val="24"/>
        </w:rPr>
      </w:pPr>
      <w:r w:rsidRPr="00966C48">
        <w:rPr>
          <w:rFonts w:ascii="Tahoma" w:hAnsi="Tahoma" w:cs="Tahoma"/>
        </w:rPr>
        <w:br w:type="page"/>
      </w:r>
      <w:r w:rsidR="00542462" w:rsidRPr="00112425">
        <w:rPr>
          <w:rFonts w:ascii="Tahoma" w:hAnsi="Tahoma" w:cs="Tahoma"/>
          <w:b/>
          <w:sz w:val="24"/>
        </w:rPr>
        <w:lastRenderedPageBreak/>
        <w:t xml:space="preserve">SPLOŠNA DOLOČILA </w:t>
      </w:r>
    </w:p>
    <w:p w14:paraId="2F286906" w14:textId="77777777" w:rsidR="007C70A1" w:rsidRPr="00112425" w:rsidRDefault="007C70A1" w:rsidP="00600829">
      <w:pPr>
        <w:keepNext/>
        <w:keepLines/>
        <w:jc w:val="both"/>
        <w:rPr>
          <w:rFonts w:ascii="Tahoma" w:hAnsi="Tahoma" w:cs="Tahoma"/>
          <w:b/>
          <w:sz w:val="16"/>
          <w:szCs w:val="16"/>
        </w:rPr>
      </w:pPr>
    </w:p>
    <w:p w14:paraId="3C51CA32" w14:textId="77777777" w:rsidR="007C70A1" w:rsidRPr="00112425" w:rsidRDefault="007C70A1" w:rsidP="00600829">
      <w:pPr>
        <w:keepNext/>
        <w:keepLines/>
        <w:numPr>
          <w:ilvl w:val="1"/>
          <w:numId w:val="2"/>
        </w:numPr>
        <w:jc w:val="both"/>
        <w:rPr>
          <w:rFonts w:ascii="Tahoma" w:hAnsi="Tahoma" w:cs="Tahoma"/>
          <w:b/>
        </w:rPr>
      </w:pPr>
      <w:r w:rsidRPr="00112425">
        <w:rPr>
          <w:rFonts w:ascii="Tahoma" w:hAnsi="Tahoma" w:cs="Tahoma"/>
          <w:b/>
        </w:rPr>
        <w:t xml:space="preserve">Predmet javnega naročila </w:t>
      </w:r>
    </w:p>
    <w:p w14:paraId="28C6B0CA" w14:textId="77777777" w:rsidR="007C70A1" w:rsidRPr="00112425" w:rsidRDefault="007C70A1" w:rsidP="00793DAD">
      <w:pPr>
        <w:jc w:val="both"/>
        <w:rPr>
          <w:rFonts w:ascii="Tahoma" w:hAnsi="Tahoma" w:cs="Tahoma"/>
          <w:b/>
        </w:rPr>
      </w:pPr>
    </w:p>
    <w:p w14:paraId="6978F9F1" w14:textId="77777777" w:rsidR="00793DAD" w:rsidRPr="00793DAD" w:rsidRDefault="00793DAD" w:rsidP="00793DAD">
      <w:pPr>
        <w:jc w:val="both"/>
        <w:rPr>
          <w:rFonts w:ascii="Tahoma" w:hAnsi="Tahoma" w:cs="Tahoma"/>
        </w:rPr>
      </w:pPr>
      <w:r w:rsidRPr="00793DAD">
        <w:rPr>
          <w:rFonts w:ascii="Tahoma" w:hAnsi="Tahoma" w:cs="Tahoma"/>
        </w:rPr>
        <w:t xml:space="preserve">Predmet javnega naročila je </w:t>
      </w:r>
      <w:r w:rsidRPr="00793DAD">
        <w:rPr>
          <w:rFonts w:ascii="Tahoma" w:hAnsi="Tahoma" w:cs="Tahoma"/>
          <w:color w:val="000000"/>
        </w:rPr>
        <w:t>izdaja in distribucija e Računov</w:t>
      </w:r>
      <w:r w:rsidRPr="00793DAD">
        <w:rPr>
          <w:rFonts w:ascii="Tahoma" w:hAnsi="Tahoma" w:cs="Tahoma"/>
        </w:rPr>
        <w:t xml:space="preserve"> </w:t>
      </w:r>
      <w:r w:rsidRPr="00AB6827">
        <w:rPr>
          <w:rFonts w:ascii="Tahoma" w:hAnsi="Tahoma" w:cs="Tahoma"/>
        </w:rPr>
        <w:t>za obdobj</w:t>
      </w:r>
      <w:r>
        <w:rPr>
          <w:rFonts w:ascii="Tahoma" w:hAnsi="Tahoma" w:cs="Tahoma"/>
        </w:rPr>
        <w:t>e oseminštirideset (48) mesecev</w:t>
      </w:r>
      <w:r w:rsidRPr="00793DAD">
        <w:rPr>
          <w:rFonts w:ascii="Tahoma" w:hAnsi="Tahoma" w:cs="Tahoma"/>
        </w:rPr>
        <w:t xml:space="preserve"> </w:t>
      </w:r>
      <w:r w:rsidRPr="00793DAD">
        <w:rPr>
          <w:rFonts w:ascii="Tahoma" w:hAnsi="Tahoma" w:cs="Tahoma"/>
          <w:lang w:eastAsia="ar-SA"/>
        </w:rPr>
        <w:t>od datuma sklenitve okvirnega sporazuma.</w:t>
      </w:r>
    </w:p>
    <w:p w14:paraId="6119741B" w14:textId="77777777" w:rsidR="00793DAD" w:rsidRPr="00793DAD" w:rsidRDefault="00793DAD" w:rsidP="00793DAD">
      <w:pPr>
        <w:jc w:val="both"/>
        <w:rPr>
          <w:rFonts w:ascii="Tahoma" w:hAnsi="Tahoma" w:cs="Tahoma"/>
        </w:rPr>
      </w:pPr>
    </w:p>
    <w:p w14:paraId="28881CAE" w14:textId="77777777" w:rsidR="00793DAD" w:rsidRPr="00793DAD" w:rsidRDefault="00793DAD" w:rsidP="00793DAD">
      <w:pPr>
        <w:jc w:val="both"/>
        <w:rPr>
          <w:rFonts w:ascii="Tahoma" w:hAnsi="Tahoma" w:cs="Tahoma"/>
          <w:i/>
          <w:u w:val="single"/>
        </w:rPr>
      </w:pPr>
      <w:r w:rsidRPr="00793DAD">
        <w:rPr>
          <w:rFonts w:ascii="Tahoma" w:hAnsi="Tahoma" w:cs="Tahoma"/>
          <w:i/>
          <w:u w:val="single"/>
        </w:rPr>
        <w:t xml:space="preserve">Podrobni opis predmeta javnega naročila je razviden iz ponudbe in okvirnega sporazuma, ki sta sestavni in neločljivi del razpisne dokumentacije. </w:t>
      </w:r>
    </w:p>
    <w:p w14:paraId="08C11622" w14:textId="77777777" w:rsidR="00AB6827" w:rsidRDefault="00AB6827" w:rsidP="00793DAD">
      <w:pPr>
        <w:jc w:val="both"/>
        <w:rPr>
          <w:rFonts w:ascii="Tahoma" w:hAnsi="Tahoma" w:cs="Tahoma"/>
          <w:i/>
          <w:u w:val="single"/>
        </w:rPr>
      </w:pPr>
      <w:r w:rsidRPr="00737163">
        <w:rPr>
          <w:rFonts w:ascii="Tahoma" w:hAnsi="Tahoma" w:cs="Tahoma"/>
          <w:i/>
          <w:u w:val="single"/>
        </w:rPr>
        <w:t>Razpisna dokumentacija v nadaljevanju določa predmet (vsebino) javnega naročila ter zahteve in pogoje naročnika za izbiro ponudnika.</w:t>
      </w:r>
    </w:p>
    <w:p w14:paraId="727ABE6F" w14:textId="77777777" w:rsidR="00793DAD" w:rsidRPr="00737163" w:rsidRDefault="00793DAD" w:rsidP="00793DAD">
      <w:pPr>
        <w:jc w:val="both"/>
        <w:rPr>
          <w:rFonts w:ascii="Tahoma" w:hAnsi="Tahoma" w:cs="Tahoma"/>
          <w:i/>
          <w:u w:val="single"/>
        </w:rPr>
      </w:pPr>
    </w:p>
    <w:p w14:paraId="69E8AF58" w14:textId="77777777" w:rsidR="00793DAD" w:rsidRPr="00B66303" w:rsidRDefault="00793DAD" w:rsidP="00793DAD">
      <w:pPr>
        <w:keepNext/>
        <w:numPr>
          <w:ilvl w:val="1"/>
          <w:numId w:val="2"/>
        </w:numPr>
        <w:jc w:val="both"/>
        <w:rPr>
          <w:rFonts w:ascii="Tahoma" w:hAnsi="Tahoma" w:cs="Tahoma"/>
          <w:b/>
        </w:rPr>
      </w:pPr>
      <w:r w:rsidRPr="00B66303">
        <w:rPr>
          <w:rFonts w:ascii="Tahoma" w:hAnsi="Tahoma" w:cs="Tahoma"/>
          <w:b/>
        </w:rPr>
        <w:lastRenderedPageBreak/>
        <w:t>Podatki o naročniku</w:t>
      </w:r>
    </w:p>
    <w:p w14:paraId="1E9BA919" w14:textId="77777777" w:rsidR="00793DAD" w:rsidRPr="00B66303" w:rsidRDefault="00793DAD" w:rsidP="00793DAD">
      <w:pPr>
        <w:keepNext/>
        <w:jc w:val="both"/>
        <w:rPr>
          <w:rFonts w:ascii="Tahoma" w:hAnsi="Tahoma" w:cs="Tahoma"/>
        </w:rPr>
      </w:pPr>
    </w:p>
    <w:p w14:paraId="54B2EDA9" w14:textId="77777777" w:rsidR="00793DAD" w:rsidRPr="007124F0" w:rsidRDefault="00793DAD" w:rsidP="00793DAD">
      <w:pPr>
        <w:keepNext/>
        <w:keepLines/>
        <w:spacing w:after="40"/>
        <w:jc w:val="both"/>
        <w:rPr>
          <w:rFonts w:ascii="Tahoma" w:hAnsi="Tahoma" w:cs="Tahoma"/>
        </w:rPr>
      </w:pPr>
      <w:r w:rsidRPr="007124F0">
        <w:rPr>
          <w:rFonts w:ascii="Tahoma" w:hAnsi="Tahoma" w:cs="Tahoma"/>
        </w:rPr>
        <w:t>Naročniki javnega naročila so:</w:t>
      </w:r>
    </w:p>
    <w:p w14:paraId="6F545478" w14:textId="77777777" w:rsidR="00793DAD" w:rsidRPr="002E49C6" w:rsidRDefault="00793DAD" w:rsidP="00D20E95">
      <w:pPr>
        <w:keepNext/>
        <w:keepLines/>
        <w:numPr>
          <w:ilvl w:val="0"/>
          <w:numId w:val="28"/>
        </w:numPr>
        <w:ind w:left="426" w:hanging="284"/>
        <w:jc w:val="both"/>
        <w:rPr>
          <w:rFonts w:ascii="Tahoma" w:hAnsi="Tahoma" w:cs="Tahoma"/>
          <w:bCs/>
        </w:rPr>
      </w:pPr>
      <w:r>
        <w:rPr>
          <w:rFonts w:ascii="Tahoma" w:hAnsi="Tahoma" w:cs="Tahoma"/>
          <w:b/>
        </w:rPr>
        <w:t xml:space="preserve">JAVNI HOLDING Ljubljana, d.o.o., Verovškova ulica 70, 1000 Ljubljana </w:t>
      </w:r>
    </w:p>
    <w:p w14:paraId="113964E6" w14:textId="77777777" w:rsidR="00793DAD" w:rsidRPr="002E49C6" w:rsidRDefault="00793DAD" w:rsidP="00793DAD">
      <w:pPr>
        <w:keepNext/>
        <w:keepLines/>
        <w:ind w:left="426"/>
        <w:jc w:val="both"/>
        <w:rPr>
          <w:rFonts w:ascii="Tahoma" w:hAnsi="Tahoma" w:cs="Tahoma"/>
          <w:bCs/>
        </w:rPr>
      </w:pPr>
      <w:r w:rsidRPr="007124F0">
        <w:rPr>
          <w:rFonts w:ascii="Tahoma" w:hAnsi="Tahoma" w:cs="Tahoma"/>
          <w:i/>
        </w:rPr>
        <w:t>(v nadaljevanju tudi</w:t>
      </w:r>
      <w:r>
        <w:rPr>
          <w:rFonts w:ascii="Tahoma" w:hAnsi="Tahoma" w:cs="Tahoma"/>
          <w:i/>
        </w:rPr>
        <w:t>:</w:t>
      </w:r>
      <w:r w:rsidRPr="007124F0">
        <w:rPr>
          <w:rFonts w:ascii="Tahoma" w:hAnsi="Tahoma" w:cs="Tahoma"/>
          <w:i/>
        </w:rPr>
        <w:t xml:space="preserve"> </w:t>
      </w:r>
      <w:r>
        <w:rPr>
          <w:rFonts w:ascii="Tahoma" w:hAnsi="Tahoma" w:cs="Tahoma"/>
          <w:i/>
        </w:rPr>
        <w:t>Javni holding Ljubljana</w:t>
      </w:r>
      <w:r w:rsidRPr="007124F0">
        <w:rPr>
          <w:rFonts w:ascii="Tahoma" w:hAnsi="Tahoma" w:cs="Tahoma"/>
          <w:i/>
        </w:rPr>
        <w:t xml:space="preserve"> ali </w:t>
      </w:r>
      <w:r>
        <w:rPr>
          <w:rFonts w:ascii="Tahoma" w:hAnsi="Tahoma" w:cs="Tahoma"/>
          <w:i/>
        </w:rPr>
        <w:t>JHL</w:t>
      </w:r>
      <w:r w:rsidRPr="007124F0">
        <w:rPr>
          <w:rFonts w:ascii="Tahoma" w:hAnsi="Tahoma" w:cs="Tahoma"/>
          <w:i/>
        </w:rPr>
        <w:t>),</w:t>
      </w:r>
    </w:p>
    <w:p w14:paraId="61E09535" w14:textId="77777777" w:rsidR="00793DAD" w:rsidRPr="007124F0" w:rsidRDefault="00793DAD" w:rsidP="00D20E95">
      <w:pPr>
        <w:keepNext/>
        <w:keepLines/>
        <w:numPr>
          <w:ilvl w:val="0"/>
          <w:numId w:val="28"/>
        </w:numPr>
        <w:ind w:left="426" w:hanging="284"/>
        <w:jc w:val="both"/>
        <w:rPr>
          <w:rFonts w:ascii="Tahoma" w:hAnsi="Tahoma" w:cs="Tahoma"/>
          <w:b/>
        </w:rPr>
      </w:pPr>
      <w:r w:rsidRPr="007124F0">
        <w:rPr>
          <w:rFonts w:ascii="Tahoma" w:hAnsi="Tahoma" w:cs="Tahoma"/>
          <w:b/>
        </w:rPr>
        <w:t>Javno podjetje ENERGETIKA LJUBLJANA d.o.o.</w:t>
      </w:r>
      <w:r w:rsidRPr="007124F0">
        <w:rPr>
          <w:rFonts w:ascii="Tahoma" w:hAnsi="Tahoma" w:cs="Tahoma"/>
        </w:rPr>
        <w:t>,</w:t>
      </w:r>
      <w:r w:rsidRPr="007124F0">
        <w:rPr>
          <w:rFonts w:ascii="Tahoma" w:hAnsi="Tahoma" w:cs="Tahoma"/>
          <w:b/>
        </w:rPr>
        <w:t xml:space="preserve"> </w:t>
      </w:r>
      <w:r w:rsidRPr="007124F0">
        <w:rPr>
          <w:rFonts w:ascii="Tahoma" w:hAnsi="Tahoma" w:cs="Tahoma"/>
        </w:rPr>
        <w:t>Verovškova ulica 62, 1000 Ljubljana</w:t>
      </w:r>
      <w:r w:rsidRPr="007124F0">
        <w:rPr>
          <w:rFonts w:ascii="Tahoma" w:hAnsi="Tahoma" w:cs="Tahoma"/>
          <w:b/>
        </w:rPr>
        <w:t xml:space="preserve"> </w:t>
      </w:r>
    </w:p>
    <w:p w14:paraId="7FC9014B" w14:textId="77777777" w:rsidR="00793DAD" w:rsidRDefault="00793DAD" w:rsidP="00793DAD">
      <w:pPr>
        <w:keepNext/>
        <w:keepLines/>
        <w:ind w:left="426"/>
        <w:jc w:val="both"/>
        <w:rPr>
          <w:rFonts w:ascii="Tahoma" w:hAnsi="Tahoma" w:cs="Tahoma"/>
          <w:i/>
        </w:rPr>
      </w:pPr>
      <w:r w:rsidRPr="007124F0">
        <w:rPr>
          <w:rFonts w:ascii="Tahoma" w:hAnsi="Tahoma" w:cs="Tahoma"/>
          <w:i/>
        </w:rPr>
        <w:t xml:space="preserve">(v nadaljevanju tudi </w:t>
      </w:r>
      <w:r>
        <w:rPr>
          <w:rFonts w:ascii="Tahoma" w:hAnsi="Tahoma" w:cs="Tahoma"/>
          <w:i/>
        </w:rPr>
        <w:t>Energetika L</w:t>
      </w:r>
      <w:r w:rsidRPr="007124F0">
        <w:rPr>
          <w:rFonts w:ascii="Tahoma" w:hAnsi="Tahoma" w:cs="Tahoma"/>
          <w:i/>
        </w:rPr>
        <w:t>jubljana ali JPE),</w:t>
      </w:r>
    </w:p>
    <w:p w14:paraId="5D43A1CA" w14:textId="77777777" w:rsidR="00793DAD" w:rsidRPr="007124F0" w:rsidRDefault="00793DAD" w:rsidP="00D20E95">
      <w:pPr>
        <w:keepNext/>
        <w:keepLines/>
        <w:numPr>
          <w:ilvl w:val="0"/>
          <w:numId w:val="28"/>
        </w:numPr>
        <w:ind w:left="426" w:hanging="284"/>
        <w:jc w:val="both"/>
        <w:rPr>
          <w:rFonts w:ascii="Tahoma" w:hAnsi="Tahoma" w:cs="Tahoma"/>
        </w:rPr>
      </w:pPr>
      <w:r w:rsidRPr="007124F0">
        <w:rPr>
          <w:rFonts w:ascii="Tahoma" w:hAnsi="Tahoma" w:cs="Tahoma"/>
          <w:b/>
        </w:rPr>
        <w:t xml:space="preserve">JAVNO PODJETJE VODOVOD KANALIZACIJA SNAGA d.o.o., </w:t>
      </w:r>
      <w:r w:rsidRPr="007124F0">
        <w:rPr>
          <w:rFonts w:ascii="Tahoma" w:hAnsi="Tahoma" w:cs="Tahoma"/>
        </w:rPr>
        <w:t xml:space="preserve">Vodovodna cesta 90, 1000 Ljubljana </w:t>
      </w:r>
    </w:p>
    <w:p w14:paraId="06A2B2DB" w14:textId="77777777" w:rsidR="00793DAD" w:rsidRPr="007124F0" w:rsidRDefault="00793DAD" w:rsidP="00793DAD">
      <w:pPr>
        <w:keepNext/>
        <w:keepLines/>
        <w:ind w:left="426"/>
        <w:jc w:val="both"/>
        <w:rPr>
          <w:rFonts w:ascii="Tahoma" w:hAnsi="Tahoma" w:cs="Tahoma"/>
          <w:i/>
        </w:rPr>
      </w:pPr>
      <w:r w:rsidRPr="007124F0">
        <w:rPr>
          <w:rFonts w:ascii="Tahoma" w:hAnsi="Tahoma" w:cs="Tahoma"/>
          <w:i/>
        </w:rPr>
        <w:t xml:space="preserve">(v nadaljevanju tudi VOKA SNAGA ali VKS), </w:t>
      </w:r>
    </w:p>
    <w:p w14:paraId="2AB42153" w14:textId="77777777" w:rsidR="00793DAD" w:rsidRPr="007124F0" w:rsidRDefault="00793DAD" w:rsidP="00D20E95">
      <w:pPr>
        <w:keepNext/>
        <w:keepLines/>
        <w:numPr>
          <w:ilvl w:val="0"/>
          <w:numId w:val="28"/>
        </w:numPr>
        <w:ind w:left="426" w:hanging="284"/>
        <w:jc w:val="both"/>
        <w:rPr>
          <w:rFonts w:ascii="Tahoma" w:hAnsi="Tahoma" w:cs="Tahoma"/>
          <w:bCs/>
        </w:rPr>
      </w:pPr>
      <w:r w:rsidRPr="007124F0">
        <w:rPr>
          <w:rFonts w:ascii="Tahoma" w:hAnsi="Tahoma" w:cs="Tahoma"/>
          <w:b/>
        </w:rPr>
        <w:t xml:space="preserve">Javno podjetje </w:t>
      </w:r>
      <w:r w:rsidRPr="007124F0">
        <w:rPr>
          <w:rFonts w:ascii="Tahoma" w:hAnsi="Tahoma" w:cs="Tahoma"/>
          <w:b/>
          <w:bCs/>
        </w:rPr>
        <w:t>LJUBLJANSKI POTNIŠKI PROMET, d.o.o.</w:t>
      </w:r>
      <w:r w:rsidRPr="007124F0">
        <w:rPr>
          <w:rFonts w:ascii="Tahoma" w:hAnsi="Tahoma" w:cs="Tahoma"/>
          <w:bCs/>
        </w:rPr>
        <w:t>,</w:t>
      </w:r>
      <w:r w:rsidRPr="007124F0">
        <w:rPr>
          <w:rFonts w:ascii="Tahoma" w:hAnsi="Tahoma" w:cs="Tahoma"/>
        </w:rPr>
        <w:t xml:space="preserve"> </w:t>
      </w:r>
      <w:r w:rsidRPr="007124F0">
        <w:rPr>
          <w:rFonts w:ascii="Tahoma" w:hAnsi="Tahoma" w:cs="Tahoma"/>
          <w:bCs/>
        </w:rPr>
        <w:t xml:space="preserve">Celovška cesta 160, </w:t>
      </w:r>
      <w:r w:rsidRPr="007124F0">
        <w:rPr>
          <w:rFonts w:ascii="Tahoma" w:hAnsi="Tahoma" w:cs="Tahoma"/>
        </w:rPr>
        <w:t>1000 Ljubljana</w:t>
      </w:r>
      <w:r w:rsidRPr="007124F0">
        <w:rPr>
          <w:rFonts w:ascii="Tahoma" w:hAnsi="Tahoma" w:cs="Tahoma"/>
          <w:bCs/>
        </w:rPr>
        <w:t xml:space="preserve"> </w:t>
      </w:r>
    </w:p>
    <w:p w14:paraId="5B6F359B" w14:textId="77777777" w:rsidR="00793DAD" w:rsidRDefault="00793DAD" w:rsidP="00793DAD">
      <w:pPr>
        <w:keepNext/>
        <w:keepLines/>
        <w:ind w:left="426"/>
        <w:jc w:val="both"/>
        <w:rPr>
          <w:rFonts w:ascii="Tahoma" w:hAnsi="Tahoma" w:cs="Tahoma"/>
          <w:i/>
        </w:rPr>
      </w:pPr>
      <w:r w:rsidRPr="007124F0">
        <w:rPr>
          <w:rFonts w:ascii="Tahoma" w:hAnsi="Tahoma" w:cs="Tahoma"/>
          <w:i/>
        </w:rPr>
        <w:t>(v nadaljevanju tudi LJUBLJANSKI POTNIŠKI PROMET ali LPP),</w:t>
      </w:r>
    </w:p>
    <w:p w14:paraId="54686DF3" w14:textId="77777777" w:rsidR="00793DAD" w:rsidRPr="002E49C6" w:rsidRDefault="00793DAD" w:rsidP="00D20E95">
      <w:pPr>
        <w:keepNext/>
        <w:keepLines/>
        <w:numPr>
          <w:ilvl w:val="0"/>
          <w:numId w:val="28"/>
        </w:numPr>
        <w:ind w:left="426" w:hanging="284"/>
        <w:jc w:val="both"/>
        <w:rPr>
          <w:rFonts w:ascii="Tahoma" w:hAnsi="Tahoma" w:cs="Tahoma"/>
        </w:rPr>
      </w:pPr>
      <w:r w:rsidRPr="002E49C6">
        <w:rPr>
          <w:rFonts w:ascii="Tahoma" w:hAnsi="Tahoma" w:cs="Tahoma"/>
          <w:b/>
        </w:rPr>
        <w:t>Javno</w:t>
      </w:r>
      <w:r w:rsidRPr="002E49C6">
        <w:rPr>
          <w:rFonts w:ascii="Tahoma" w:hAnsi="Tahoma" w:cs="Tahoma"/>
          <w:bCs/>
          <w:i/>
        </w:rPr>
        <w:t xml:space="preserve"> </w:t>
      </w:r>
      <w:r w:rsidRPr="002E49C6">
        <w:rPr>
          <w:rFonts w:ascii="Tahoma" w:hAnsi="Tahoma" w:cs="Tahoma"/>
          <w:b/>
          <w:bCs/>
        </w:rPr>
        <w:t>podjetje Ljubljanska parkirišča in tržnice, d.o.o.</w:t>
      </w:r>
      <w:r w:rsidRPr="002E49C6">
        <w:rPr>
          <w:rFonts w:ascii="Tahoma" w:hAnsi="Tahoma" w:cs="Tahoma"/>
          <w:bCs/>
        </w:rPr>
        <w:t>, Kopitarjeva ulica 2, 1000 Ljubljana</w:t>
      </w:r>
    </w:p>
    <w:p w14:paraId="454ED9AB" w14:textId="77777777" w:rsidR="00793DAD" w:rsidRPr="002E49C6" w:rsidRDefault="00793DAD" w:rsidP="00793DAD">
      <w:pPr>
        <w:keepNext/>
        <w:keepLines/>
        <w:ind w:left="426"/>
        <w:jc w:val="both"/>
        <w:rPr>
          <w:rFonts w:ascii="Tahoma" w:hAnsi="Tahoma" w:cs="Tahoma"/>
          <w:i/>
        </w:rPr>
      </w:pPr>
      <w:r w:rsidRPr="002E49C6">
        <w:rPr>
          <w:rFonts w:ascii="Tahoma" w:hAnsi="Tahoma" w:cs="Tahoma"/>
          <w:bCs/>
          <w:i/>
        </w:rPr>
        <w:t>(v nadaljevanju tudi: Ljubljanska parkirišča in tržnice ali LPT)</w:t>
      </w:r>
    </w:p>
    <w:p w14:paraId="7D015F84" w14:textId="77777777" w:rsidR="00793DAD" w:rsidRPr="00813DDF" w:rsidRDefault="00793DAD" w:rsidP="00D20E95">
      <w:pPr>
        <w:keepNext/>
        <w:keepLines/>
        <w:numPr>
          <w:ilvl w:val="0"/>
          <w:numId w:val="28"/>
        </w:numPr>
        <w:ind w:left="426" w:hanging="284"/>
        <w:jc w:val="both"/>
        <w:rPr>
          <w:rFonts w:ascii="Tahoma" w:hAnsi="Tahoma" w:cs="Tahoma"/>
        </w:rPr>
      </w:pPr>
      <w:r>
        <w:rPr>
          <w:rFonts w:ascii="Tahoma" w:hAnsi="Tahoma" w:cs="Tahoma"/>
          <w:b/>
        </w:rPr>
        <w:t>ŽALE Javno podjetje d.o.o.</w:t>
      </w:r>
      <w:r w:rsidRPr="00813DDF">
        <w:rPr>
          <w:rFonts w:ascii="Tahoma" w:hAnsi="Tahoma" w:cs="Tahoma"/>
        </w:rPr>
        <w:t>, Med hmeljniki 2, 1000 Ljubljana</w:t>
      </w:r>
    </w:p>
    <w:p w14:paraId="38BA4875" w14:textId="77777777" w:rsidR="00793DAD" w:rsidRPr="00813DDF" w:rsidRDefault="00793DAD" w:rsidP="00793DAD">
      <w:pPr>
        <w:keepNext/>
        <w:keepLines/>
        <w:ind w:left="426"/>
        <w:jc w:val="both"/>
        <w:rPr>
          <w:rFonts w:ascii="Tahoma" w:hAnsi="Tahoma" w:cs="Tahoma"/>
          <w:b/>
          <w:i/>
        </w:rPr>
      </w:pPr>
      <w:r w:rsidRPr="00813DDF">
        <w:rPr>
          <w:rFonts w:ascii="Tahoma" w:hAnsi="Tahoma" w:cs="Tahoma"/>
          <w:i/>
        </w:rPr>
        <w:t>(v nadaljevanju tudi: ŽALE)</w:t>
      </w:r>
    </w:p>
    <w:p w14:paraId="5D7A93EF" w14:textId="77777777" w:rsidR="00793DAD" w:rsidRPr="007124F0" w:rsidRDefault="00793DAD" w:rsidP="00793DAD">
      <w:pPr>
        <w:keepNext/>
        <w:keepLines/>
        <w:ind w:left="426"/>
        <w:jc w:val="both"/>
        <w:rPr>
          <w:rFonts w:ascii="Tahoma" w:hAnsi="Tahoma" w:cs="Tahoma"/>
          <w:bCs/>
        </w:rPr>
      </w:pPr>
    </w:p>
    <w:p w14:paraId="428A1316" w14:textId="77777777" w:rsidR="00793DAD" w:rsidRPr="00CF633D" w:rsidRDefault="00793DAD" w:rsidP="00793DAD">
      <w:pPr>
        <w:keepNext/>
        <w:jc w:val="both"/>
        <w:rPr>
          <w:rFonts w:ascii="Tahoma" w:hAnsi="Tahoma" w:cs="Tahoma"/>
        </w:rPr>
      </w:pPr>
      <w:r w:rsidRPr="007124F0">
        <w:rPr>
          <w:rFonts w:ascii="Tahoma" w:hAnsi="Tahoma" w:cs="Tahoma"/>
        </w:rPr>
        <w:t>ki so na podlagi pooblastil prenesli izvedbo</w:t>
      </w:r>
      <w:r>
        <w:rPr>
          <w:rFonts w:ascii="Tahoma" w:hAnsi="Tahoma" w:cs="Tahoma"/>
        </w:rPr>
        <w:t xml:space="preserve"> in odločanje v </w:t>
      </w:r>
      <w:r w:rsidRPr="007124F0">
        <w:rPr>
          <w:rFonts w:ascii="Tahoma" w:hAnsi="Tahoma" w:cs="Tahoma"/>
        </w:rPr>
        <w:t>postopk</w:t>
      </w:r>
      <w:r>
        <w:rPr>
          <w:rFonts w:ascii="Tahoma" w:hAnsi="Tahoma" w:cs="Tahoma"/>
        </w:rPr>
        <w:t>u</w:t>
      </w:r>
      <w:r w:rsidRPr="007124F0">
        <w:rPr>
          <w:rFonts w:ascii="Tahoma" w:hAnsi="Tahoma" w:cs="Tahoma"/>
        </w:rPr>
        <w:t xml:space="preserve"> oddaje predmetnega javnega naročila na JAVNI HOLDING Ljubljana, d.o.o., Verovškova ulica 70, 1000 Ljubljana</w:t>
      </w:r>
      <w:r>
        <w:rPr>
          <w:rFonts w:ascii="Tahoma" w:hAnsi="Tahoma" w:cs="Tahoma"/>
        </w:rPr>
        <w:t xml:space="preserve"> in bodo z izbranim ponudnikom </w:t>
      </w:r>
      <w:r w:rsidRPr="00D168C2">
        <w:rPr>
          <w:rFonts w:ascii="Tahoma" w:hAnsi="Tahoma" w:cs="Tahoma"/>
          <w:b/>
        </w:rPr>
        <w:t xml:space="preserve">sklenili okvirni sporazum </w:t>
      </w:r>
      <w:r w:rsidRPr="004114D3">
        <w:rPr>
          <w:rFonts w:ascii="Tahoma" w:hAnsi="Tahoma" w:cs="Tahoma"/>
        </w:rPr>
        <w:t>za</w:t>
      </w:r>
      <w:r w:rsidRPr="00D168C2">
        <w:rPr>
          <w:rFonts w:ascii="Tahoma" w:hAnsi="Tahoma" w:cs="Tahoma"/>
          <w:b/>
        </w:rPr>
        <w:t xml:space="preserve"> </w:t>
      </w:r>
      <w:r>
        <w:rPr>
          <w:rFonts w:ascii="Tahoma" w:hAnsi="Tahoma" w:cs="Tahoma"/>
          <w:b/>
        </w:rPr>
        <w:t>»</w:t>
      </w:r>
      <w:r>
        <w:rPr>
          <w:rFonts w:ascii="Tahoma" w:hAnsi="Tahoma" w:cs="Tahoma"/>
          <w:lang w:eastAsia="en-US"/>
        </w:rPr>
        <w:t>izdajo in distribucijo e Računov</w:t>
      </w:r>
      <w:r w:rsidRPr="0049093D">
        <w:rPr>
          <w:rFonts w:ascii="Tahoma" w:hAnsi="Tahoma" w:cs="Tahoma"/>
          <w:lang w:eastAsia="en-US"/>
        </w:rPr>
        <w:t>«</w:t>
      </w:r>
      <w:r>
        <w:rPr>
          <w:rFonts w:ascii="Tahoma" w:hAnsi="Tahoma" w:cs="Tahoma"/>
        </w:rPr>
        <w:t>. Okvirni sporazum</w:t>
      </w:r>
      <w:r w:rsidRPr="007124F0">
        <w:rPr>
          <w:rFonts w:ascii="Tahoma" w:hAnsi="Tahoma" w:cs="Tahoma"/>
        </w:rPr>
        <w:t xml:space="preserve"> </w:t>
      </w:r>
      <w:r w:rsidRPr="00CF633D">
        <w:rPr>
          <w:rFonts w:ascii="Tahoma" w:hAnsi="Tahoma" w:cs="Tahoma"/>
        </w:rPr>
        <w:t>z izbranim ponudnikom podpišejo vsi direktorji družb (vsi posamezni naročniki).</w:t>
      </w:r>
    </w:p>
    <w:p w14:paraId="460B15F9" w14:textId="77777777" w:rsidR="007C70A1" w:rsidRPr="00112425" w:rsidRDefault="007C70A1" w:rsidP="00793DAD">
      <w:pPr>
        <w:jc w:val="both"/>
        <w:rPr>
          <w:rFonts w:ascii="Tahoma" w:hAnsi="Tahoma" w:cs="Tahoma"/>
          <w:b/>
        </w:rPr>
      </w:pPr>
    </w:p>
    <w:p w14:paraId="3256C946" w14:textId="77777777" w:rsidR="007C70A1" w:rsidRPr="00602923" w:rsidRDefault="007C70A1" w:rsidP="00793DAD">
      <w:pPr>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602923">
        <w:rPr>
          <w:rFonts w:ascii="Tahoma" w:hAnsi="Tahoma" w:cs="Tahoma"/>
          <w:b/>
        </w:rPr>
        <w:t>Pravna podlaga</w:t>
      </w:r>
      <w:r w:rsidR="002339A4" w:rsidRPr="00602923">
        <w:rPr>
          <w:rFonts w:ascii="Tahoma" w:hAnsi="Tahoma" w:cs="Tahoma"/>
          <w:b/>
        </w:rPr>
        <w:t xml:space="preserve"> in opredelitev postopka</w:t>
      </w:r>
    </w:p>
    <w:p w14:paraId="467457C6" w14:textId="77777777" w:rsidR="007C70A1" w:rsidRPr="00602923" w:rsidRDefault="007C70A1" w:rsidP="00793DAD">
      <w:pPr>
        <w:jc w:val="both"/>
      </w:pPr>
    </w:p>
    <w:p w14:paraId="78581C7F" w14:textId="77777777" w:rsidR="00AB6827" w:rsidRPr="004150A6" w:rsidRDefault="00AB6827" w:rsidP="00793DAD">
      <w:pPr>
        <w:pStyle w:val="Telobesedila3"/>
        <w:rPr>
          <w:rFonts w:ascii="Tahoma" w:hAnsi="Tahoma" w:cs="Tahoma"/>
          <w:color w:val="000000"/>
        </w:rPr>
      </w:pPr>
      <w:r w:rsidRPr="004150A6">
        <w:rPr>
          <w:rFonts w:ascii="Tahoma" w:hAnsi="Tahoma" w:cs="Tahoma"/>
          <w:color w:val="000000"/>
        </w:rPr>
        <w:t>Javno naročilo se izvaja skladno s določbami:</w:t>
      </w:r>
    </w:p>
    <w:p w14:paraId="674A1E9C" w14:textId="77777777" w:rsidR="00AB6827" w:rsidRPr="00C4354D" w:rsidRDefault="00AB6827" w:rsidP="00D20E95">
      <w:pPr>
        <w:numPr>
          <w:ilvl w:val="0"/>
          <w:numId w:val="22"/>
        </w:numPr>
        <w:ind w:left="426" w:hanging="219"/>
        <w:jc w:val="both"/>
        <w:rPr>
          <w:rFonts w:ascii="Tahoma" w:hAnsi="Tahoma" w:cs="Tahoma"/>
        </w:rPr>
      </w:pPr>
      <w:r w:rsidRPr="008836E4">
        <w:rPr>
          <w:rFonts w:ascii="Tahoma" w:hAnsi="Tahoma" w:cs="Tahoma"/>
        </w:rPr>
        <w:t>Zakona o javnem naročanju (Ur. l. RS, št. 91/15 s spremembami; v nadaljevanju: ZJN-3)</w:t>
      </w:r>
      <w:r>
        <w:rPr>
          <w:rFonts w:ascii="Tahoma" w:hAnsi="Tahoma" w:cs="Tahoma"/>
        </w:rPr>
        <w:t>,</w:t>
      </w:r>
    </w:p>
    <w:p w14:paraId="218524DC" w14:textId="77777777" w:rsidR="00AB6827" w:rsidRPr="00C4354D" w:rsidRDefault="00AB6827" w:rsidP="00D20E95">
      <w:pPr>
        <w:numPr>
          <w:ilvl w:val="0"/>
          <w:numId w:val="22"/>
        </w:numPr>
        <w:ind w:left="426" w:hanging="219"/>
        <w:jc w:val="both"/>
        <w:rPr>
          <w:rFonts w:ascii="Tahoma" w:hAnsi="Tahoma" w:cs="Tahoma"/>
        </w:rPr>
      </w:pPr>
      <w:r w:rsidRPr="00C4354D">
        <w:rPr>
          <w:rFonts w:ascii="Tahoma" w:hAnsi="Tahoma" w:cs="Tahoma"/>
        </w:rPr>
        <w:t xml:space="preserve">Zakona o pravnem varstvu v postopkih javnega naročanja (Ur. l. RS, št. 43/11 in nadaljnji; v nadaljevanju: ZPVPJN), </w:t>
      </w:r>
    </w:p>
    <w:p w14:paraId="0BE3CBC4" w14:textId="77777777" w:rsidR="00AB6827" w:rsidRPr="00C4354D" w:rsidRDefault="00AB6827" w:rsidP="00D20E95">
      <w:pPr>
        <w:numPr>
          <w:ilvl w:val="0"/>
          <w:numId w:val="22"/>
        </w:numPr>
        <w:ind w:left="426" w:hanging="219"/>
        <w:jc w:val="both"/>
        <w:rPr>
          <w:rFonts w:ascii="Tahoma" w:hAnsi="Tahoma" w:cs="Tahoma"/>
        </w:rPr>
      </w:pPr>
      <w:r w:rsidRPr="00C4354D">
        <w:rPr>
          <w:rFonts w:ascii="Tahoma" w:hAnsi="Tahoma" w:cs="Tahoma"/>
        </w:rPr>
        <w:t xml:space="preserve">ostalih predpisov, ki temeljijo na zgoraj navedenih zakonih ter </w:t>
      </w:r>
    </w:p>
    <w:p w14:paraId="3D0CC863" w14:textId="77777777" w:rsidR="00AB6827" w:rsidRDefault="00AB6827" w:rsidP="00D20E95">
      <w:pPr>
        <w:numPr>
          <w:ilvl w:val="0"/>
          <w:numId w:val="22"/>
        </w:numPr>
        <w:ind w:left="426" w:hanging="219"/>
        <w:jc w:val="both"/>
        <w:rPr>
          <w:rFonts w:ascii="Tahoma" w:hAnsi="Tahoma" w:cs="Tahoma"/>
        </w:rPr>
      </w:pPr>
      <w:r w:rsidRPr="00C4354D">
        <w:rPr>
          <w:rFonts w:ascii="Tahoma" w:hAnsi="Tahoma" w:cs="Tahoma"/>
        </w:rPr>
        <w:t xml:space="preserve">ostalih predpisov, ki se nanašajo na predmet naročila. </w:t>
      </w:r>
    </w:p>
    <w:p w14:paraId="2E7061EC" w14:textId="77777777" w:rsidR="00F1423B" w:rsidRPr="00602923" w:rsidRDefault="00F1423B" w:rsidP="00793DAD">
      <w:pPr>
        <w:jc w:val="both"/>
        <w:rPr>
          <w:rFonts w:ascii="Tahoma" w:hAnsi="Tahoma" w:cs="Tahoma"/>
        </w:rPr>
      </w:pPr>
    </w:p>
    <w:p w14:paraId="28695A0D" w14:textId="77777777" w:rsidR="00DF3EAD" w:rsidRPr="00602923" w:rsidRDefault="00DF3EAD" w:rsidP="00793DAD">
      <w:pPr>
        <w:pStyle w:val="Telobesedila"/>
        <w:widowControl/>
        <w:rPr>
          <w:rFonts w:ascii="Tahoma" w:hAnsi="Tahoma" w:cs="Tahoma"/>
        </w:rPr>
      </w:pPr>
      <w:r w:rsidRPr="00602923">
        <w:rPr>
          <w:rFonts w:ascii="Tahoma" w:hAnsi="Tahoma" w:cs="Tahoma"/>
          <w:b w:val="0"/>
        </w:rPr>
        <w:t>Naročnik izvaja javno naročilo po postopku</w:t>
      </w:r>
      <w:r w:rsidRPr="00602923">
        <w:rPr>
          <w:rFonts w:ascii="Tahoma" w:hAnsi="Tahoma" w:cs="Tahoma"/>
          <w:b w:val="0"/>
          <w:lang w:val="sl-SI"/>
        </w:rPr>
        <w:t xml:space="preserve"> naročila male vrednosti </w:t>
      </w:r>
      <w:r w:rsidRPr="00602923">
        <w:rPr>
          <w:rFonts w:ascii="Tahoma" w:hAnsi="Tahoma" w:cs="Tahoma"/>
          <w:b w:val="0"/>
        </w:rPr>
        <w:t xml:space="preserve">v skladu s </w:t>
      </w:r>
      <w:r w:rsidRPr="00602923">
        <w:rPr>
          <w:rFonts w:ascii="Tahoma" w:hAnsi="Tahoma" w:cs="Tahoma"/>
          <w:b w:val="0"/>
          <w:lang w:val="sl-SI"/>
        </w:rPr>
        <w:t>47.</w:t>
      </w:r>
      <w:r w:rsidRPr="00602923">
        <w:rPr>
          <w:rFonts w:ascii="Tahoma" w:hAnsi="Tahoma" w:cs="Tahoma"/>
          <w:b w:val="0"/>
        </w:rPr>
        <w:t xml:space="preserve"> členom ZJN-</w:t>
      </w:r>
      <w:r w:rsidRPr="00602923">
        <w:rPr>
          <w:rFonts w:ascii="Tahoma" w:hAnsi="Tahoma" w:cs="Tahoma"/>
          <w:b w:val="0"/>
          <w:lang w:val="sl-SI"/>
        </w:rPr>
        <w:t>3</w:t>
      </w:r>
      <w:r w:rsidRPr="00602923">
        <w:rPr>
          <w:rFonts w:ascii="Tahoma" w:hAnsi="Tahoma" w:cs="Tahoma"/>
          <w:b w:val="0"/>
        </w:rPr>
        <w:t xml:space="preserve">. Naročnik bo o vseh odločitvah v skladu </w:t>
      </w:r>
      <w:r w:rsidR="00AB78B5">
        <w:rPr>
          <w:rFonts w:ascii="Tahoma" w:hAnsi="Tahoma" w:cs="Tahoma"/>
          <w:b w:val="0"/>
          <w:lang w:val="sl-SI"/>
        </w:rPr>
        <w:t>z</w:t>
      </w:r>
      <w:r w:rsidRPr="00602923">
        <w:rPr>
          <w:rFonts w:ascii="Tahoma" w:hAnsi="Tahoma" w:cs="Tahoma"/>
          <w:b w:val="0"/>
        </w:rPr>
        <w:t xml:space="preserve"> 90. členom ZJN-3 obvestil ponudnike na način, da bo odločitev</w:t>
      </w:r>
      <w:r w:rsidRPr="00602923">
        <w:rPr>
          <w:rFonts w:ascii="Tahoma" w:hAnsi="Tahoma" w:cs="Tahoma"/>
          <w:b w:val="0"/>
          <w:lang w:val="sl-SI"/>
        </w:rPr>
        <w:t xml:space="preserve"> o (ne)oddaji javnega naročila</w:t>
      </w:r>
      <w:r w:rsidRPr="00602923">
        <w:rPr>
          <w:rFonts w:ascii="Tahoma" w:hAnsi="Tahoma" w:cs="Tahoma"/>
          <w:b w:val="0"/>
        </w:rPr>
        <w:t xml:space="preserve"> objavil na portalu javnih naročil.</w:t>
      </w:r>
      <w:r w:rsidRPr="00602923">
        <w:rPr>
          <w:rFonts w:ascii="Tahoma" w:hAnsi="Tahoma" w:cs="Tahoma"/>
        </w:rPr>
        <w:t xml:space="preserve"> </w:t>
      </w:r>
    </w:p>
    <w:p w14:paraId="6CB06ADA" w14:textId="77777777" w:rsidR="00DF3EAD" w:rsidRPr="00602923" w:rsidRDefault="00DF3EAD" w:rsidP="00793DAD">
      <w:pPr>
        <w:tabs>
          <w:tab w:val="left" w:pos="1139"/>
        </w:tabs>
        <w:jc w:val="both"/>
        <w:rPr>
          <w:rFonts w:ascii="Tahoma" w:hAnsi="Tahoma" w:cs="Tahoma"/>
        </w:rPr>
      </w:pPr>
    </w:p>
    <w:p w14:paraId="47002DFF" w14:textId="77777777" w:rsidR="00DF3EAD" w:rsidRPr="00602923" w:rsidRDefault="00DF3EAD" w:rsidP="00793DAD">
      <w:pPr>
        <w:tabs>
          <w:tab w:val="left" w:pos="1139"/>
        </w:tabs>
        <w:jc w:val="both"/>
        <w:rPr>
          <w:rFonts w:ascii="Tahoma" w:hAnsi="Tahoma" w:cs="Tahoma"/>
        </w:rPr>
      </w:pPr>
      <w:r w:rsidRPr="00602923">
        <w:rPr>
          <w:rFonts w:ascii="Tahoma" w:hAnsi="Tahoma" w:cs="Tahoma"/>
          <w:u w:val="single"/>
        </w:rPr>
        <w:t xml:space="preserve">V skladu z drugim odstavkom 47. člena ZJN-3 so v postopek oddaje javnega naročila vključena pogajanja.  </w:t>
      </w:r>
    </w:p>
    <w:p w14:paraId="6CF172C4" w14:textId="77777777" w:rsidR="00DF3EAD" w:rsidRPr="00602923" w:rsidRDefault="00DF3EAD" w:rsidP="00793DAD">
      <w:pPr>
        <w:tabs>
          <w:tab w:val="left" w:pos="1139"/>
        </w:tabs>
        <w:jc w:val="both"/>
        <w:rPr>
          <w:rFonts w:ascii="Tahoma" w:hAnsi="Tahoma" w:cs="Tahoma"/>
        </w:rPr>
      </w:pPr>
    </w:p>
    <w:p w14:paraId="05CCAEF6" w14:textId="77777777" w:rsidR="00DF3EAD" w:rsidRPr="00FD68B6" w:rsidRDefault="00DF3EAD" w:rsidP="00793DAD">
      <w:pPr>
        <w:tabs>
          <w:tab w:val="left" w:pos="1139"/>
        </w:tabs>
        <w:jc w:val="both"/>
        <w:rPr>
          <w:rFonts w:ascii="Tahoma" w:hAnsi="Tahoma" w:cs="Tahoma"/>
        </w:rPr>
      </w:pPr>
      <w:r w:rsidRPr="00FD68B6">
        <w:rPr>
          <w:rFonts w:ascii="Tahoma" w:hAnsi="Tahoma" w:cs="Tahoma"/>
        </w:rPr>
        <w:t xml:space="preserve">Naročnik bo po pregledu pravočasno prejetih ponudb, </w:t>
      </w:r>
      <w:r w:rsidRPr="00FD68B6">
        <w:rPr>
          <w:rFonts w:ascii="Tahoma" w:hAnsi="Tahoma" w:cs="Tahoma"/>
          <w:b/>
        </w:rPr>
        <w:t>ponudnik</w:t>
      </w:r>
      <w:r w:rsidR="003A033F" w:rsidRPr="00FD68B6">
        <w:rPr>
          <w:rFonts w:ascii="Tahoma" w:hAnsi="Tahoma" w:cs="Tahoma"/>
          <w:b/>
        </w:rPr>
        <w:t>a</w:t>
      </w:r>
      <w:r w:rsidRPr="00FD68B6">
        <w:rPr>
          <w:rFonts w:ascii="Tahoma" w:hAnsi="Tahoma" w:cs="Tahoma"/>
          <w:b/>
        </w:rPr>
        <w:t xml:space="preserve">, ki bo izpolnjeval vse </w:t>
      </w:r>
      <w:r w:rsidR="003A033F" w:rsidRPr="00FD68B6">
        <w:rPr>
          <w:rFonts w:ascii="Tahoma" w:hAnsi="Tahoma" w:cs="Tahoma"/>
          <w:b/>
        </w:rPr>
        <w:t xml:space="preserve">zahteve in </w:t>
      </w:r>
      <w:r w:rsidRPr="00FD68B6">
        <w:rPr>
          <w:rFonts w:ascii="Tahoma" w:hAnsi="Tahoma" w:cs="Tahoma"/>
          <w:b/>
        </w:rPr>
        <w:t xml:space="preserve">pogoje </w:t>
      </w:r>
      <w:r w:rsidR="003A033F" w:rsidRPr="00FD68B6">
        <w:rPr>
          <w:rFonts w:ascii="Tahoma" w:hAnsi="Tahoma" w:cs="Tahoma"/>
          <w:b/>
        </w:rPr>
        <w:t>iz</w:t>
      </w:r>
      <w:r w:rsidRPr="00FD68B6">
        <w:rPr>
          <w:rFonts w:ascii="Tahoma" w:hAnsi="Tahoma" w:cs="Tahoma"/>
          <w:b/>
        </w:rPr>
        <w:t xml:space="preserve"> razpisn</w:t>
      </w:r>
      <w:r w:rsidR="003A033F" w:rsidRPr="00FD68B6">
        <w:rPr>
          <w:rFonts w:ascii="Tahoma" w:hAnsi="Tahoma" w:cs="Tahoma"/>
          <w:b/>
        </w:rPr>
        <w:t>e</w:t>
      </w:r>
      <w:r w:rsidRPr="00FD68B6">
        <w:rPr>
          <w:rFonts w:ascii="Tahoma" w:hAnsi="Tahoma" w:cs="Tahoma"/>
          <w:b/>
        </w:rPr>
        <w:t xml:space="preserve"> dokumentacij</w:t>
      </w:r>
      <w:r w:rsidR="003A033F" w:rsidRPr="00FD68B6">
        <w:rPr>
          <w:rFonts w:ascii="Tahoma" w:hAnsi="Tahoma" w:cs="Tahoma"/>
          <w:b/>
        </w:rPr>
        <w:t>e,</w:t>
      </w:r>
      <w:r w:rsidRPr="00FD68B6">
        <w:rPr>
          <w:rFonts w:ascii="Tahoma" w:hAnsi="Tahoma" w:cs="Tahoma"/>
          <w:b/>
        </w:rPr>
        <w:t xml:space="preserve"> razen v delu, ki se nanaša na ponudbeno ceno oz. na zagotovljena sredstva naročnika preko informacijskega sistema e-JN, povabil k pogajanjem in k oddaji končne ponudbe</w:t>
      </w:r>
      <w:r w:rsidRPr="00FD68B6">
        <w:rPr>
          <w:rFonts w:ascii="Tahoma" w:hAnsi="Tahoma" w:cs="Tahoma"/>
        </w:rPr>
        <w:t xml:space="preserve">. </w:t>
      </w:r>
      <w:r w:rsidR="003A033F" w:rsidRPr="00FD68B6">
        <w:rPr>
          <w:rFonts w:ascii="Tahoma" w:hAnsi="Tahoma" w:cs="Tahoma"/>
        </w:rPr>
        <w:t>Prva ponudba bo izhodiščna ponudba za pogajanja. Namen pogajanj je nižanje ponudbene cene za izvedbo predmetnega javnega naročila</w:t>
      </w:r>
      <w:r w:rsidR="003A033F" w:rsidRPr="00C41D35">
        <w:rPr>
          <w:rFonts w:ascii="Tahoma" w:hAnsi="Tahoma" w:cs="Tahoma"/>
          <w:color w:val="000000" w:themeColor="text1"/>
        </w:rPr>
        <w:t xml:space="preserve">, zato bo predmet pogajanj le ponudbena cena, ne pa tudi drugi vidiki izvedbe naročila. Na pogajanjih ponudnik svojo ponudbeno ceno, predloženo </w:t>
      </w:r>
      <w:r w:rsidR="00AB78B5">
        <w:rPr>
          <w:rFonts w:ascii="Tahoma" w:hAnsi="Tahoma" w:cs="Tahoma"/>
          <w:color w:val="000000" w:themeColor="text1"/>
        </w:rPr>
        <w:t xml:space="preserve">po </w:t>
      </w:r>
      <w:r w:rsidR="003A033F" w:rsidRPr="00C41D35">
        <w:rPr>
          <w:rFonts w:ascii="Tahoma" w:hAnsi="Tahoma" w:cs="Tahoma"/>
          <w:color w:val="000000" w:themeColor="text1"/>
        </w:rPr>
        <w:t xml:space="preserve">postopku naročila male vrednosti, lahko zgolj zniža. Če se ponudnik ne bo odzval vabilu na pogajanja </w:t>
      </w:r>
      <w:r w:rsidR="003A033F" w:rsidRPr="00FD68B6">
        <w:rPr>
          <w:rFonts w:ascii="Tahoma" w:hAnsi="Tahoma" w:cs="Tahoma"/>
        </w:rPr>
        <w:t>in se ne bo udeležil pogajanj, bo naročnik štel, da je ponudbena cena, kot je razvidna iz prve ponudbe, tudi ponudnikova končna ponudbena cena.</w:t>
      </w:r>
    </w:p>
    <w:p w14:paraId="1860BA42" w14:textId="77777777" w:rsidR="00DF3EAD" w:rsidRPr="00FD68B6" w:rsidRDefault="00DF3EAD" w:rsidP="00793DAD">
      <w:pPr>
        <w:tabs>
          <w:tab w:val="left" w:pos="1139"/>
        </w:tabs>
        <w:jc w:val="both"/>
        <w:rPr>
          <w:rFonts w:ascii="Tahoma" w:hAnsi="Tahoma" w:cs="Tahoma"/>
        </w:rPr>
      </w:pPr>
    </w:p>
    <w:p w14:paraId="51D633DE" w14:textId="77777777" w:rsidR="003A033F" w:rsidRDefault="003A033F" w:rsidP="00793DAD">
      <w:pPr>
        <w:tabs>
          <w:tab w:val="left" w:pos="1139"/>
        </w:tabs>
        <w:jc w:val="both"/>
        <w:rPr>
          <w:rFonts w:ascii="Tahoma" w:hAnsi="Tahoma" w:cs="Tahoma"/>
        </w:rPr>
      </w:pPr>
      <w:r w:rsidRPr="00FD68B6">
        <w:rPr>
          <w:rFonts w:ascii="Tahoma" w:hAnsi="Tahoma" w:cs="Tahoma"/>
        </w:rPr>
        <w:t>Ponudnik bo lahko ponudil popust na ponudbeno ceno, ki jo je ponudil v predmetnem postopku oddaje javnega naročila v okviru prve ponudbe. Po izvedbi pogajanj ponudnik ne sme več spreminjati svoje ponudbene cene.</w:t>
      </w:r>
    </w:p>
    <w:p w14:paraId="2190A6D7" w14:textId="77777777" w:rsidR="00BD300F" w:rsidRPr="00602923" w:rsidRDefault="00BD300F" w:rsidP="00793DAD">
      <w:pPr>
        <w:tabs>
          <w:tab w:val="left" w:pos="1139"/>
        </w:tabs>
        <w:jc w:val="both"/>
        <w:rPr>
          <w:rFonts w:ascii="Tahoma" w:hAnsi="Tahoma" w:cs="Tahoma"/>
        </w:rPr>
      </w:pPr>
    </w:p>
    <w:p w14:paraId="455D3BC1" w14:textId="77777777" w:rsidR="00DF3EAD" w:rsidRPr="00112425" w:rsidRDefault="00DF3EAD" w:rsidP="00793DAD">
      <w:pPr>
        <w:jc w:val="both"/>
        <w:rPr>
          <w:rFonts w:ascii="Tahoma" w:hAnsi="Tahoma" w:cs="Tahoma"/>
        </w:rPr>
      </w:pPr>
      <w:r w:rsidRPr="00602923">
        <w:rPr>
          <w:rFonts w:ascii="Tahoma" w:hAnsi="Tahoma" w:cs="Tahoma"/>
        </w:rPr>
        <w:t xml:space="preserve">Postopek pogajanj oz. pravila, po katerih bodo pogajanja potekala, število krogov pogajanj, rok za oddajo </w:t>
      </w:r>
      <w:r w:rsidR="005D3456">
        <w:rPr>
          <w:rFonts w:ascii="Tahoma" w:hAnsi="Tahoma" w:cs="Tahoma"/>
        </w:rPr>
        <w:t xml:space="preserve">končne </w:t>
      </w:r>
      <w:r w:rsidRPr="00602923">
        <w:rPr>
          <w:rFonts w:ascii="Tahoma" w:hAnsi="Tahoma" w:cs="Tahoma"/>
        </w:rPr>
        <w:t>ponudbe ter vse ostale potrebne informacije za pripravo (končne) ponudbe in izvedbo pogajanj, bo naročnik opredelil v povabilu na pogajanja.</w:t>
      </w:r>
    </w:p>
    <w:p w14:paraId="24CA370D" w14:textId="77777777" w:rsidR="002339A4" w:rsidRDefault="002339A4" w:rsidP="00793DAD">
      <w:pPr>
        <w:jc w:val="both"/>
        <w:rPr>
          <w:rFonts w:ascii="Tahoma" w:hAnsi="Tahoma" w:cs="Tahoma"/>
        </w:rPr>
      </w:pPr>
    </w:p>
    <w:p w14:paraId="7CAEC2B0" w14:textId="77777777" w:rsidR="007C70A1" w:rsidRPr="00112425" w:rsidRDefault="007C70A1" w:rsidP="00793DAD">
      <w:pPr>
        <w:numPr>
          <w:ilvl w:val="1"/>
          <w:numId w:val="2"/>
        </w:numPr>
        <w:jc w:val="both"/>
        <w:rPr>
          <w:rFonts w:ascii="Tahoma" w:hAnsi="Tahoma" w:cs="Tahoma"/>
          <w:b/>
        </w:rPr>
      </w:pPr>
      <w:r w:rsidRPr="00112425">
        <w:rPr>
          <w:rFonts w:ascii="Tahoma" w:hAnsi="Tahoma" w:cs="Tahoma"/>
          <w:b/>
        </w:rPr>
        <w:t>Jezik in denarna enota</w:t>
      </w:r>
    </w:p>
    <w:p w14:paraId="576FD964" w14:textId="77777777" w:rsidR="007C70A1" w:rsidRPr="00112425" w:rsidRDefault="007C70A1" w:rsidP="00793DAD">
      <w:pPr>
        <w:jc w:val="both"/>
        <w:rPr>
          <w:rFonts w:ascii="Tahoma" w:hAnsi="Tahoma" w:cs="Tahoma"/>
          <w:b/>
        </w:rPr>
      </w:pPr>
    </w:p>
    <w:p w14:paraId="78F3AA1D" w14:textId="77777777" w:rsidR="002339A4" w:rsidRDefault="002339A4" w:rsidP="00793DAD">
      <w:pPr>
        <w:jc w:val="both"/>
        <w:rPr>
          <w:rFonts w:ascii="Tahoma" w:hAnsi="Tahoma" w:cs="Tahoma"/>
          <w:color w:val="000000"/>
        </w:rPr>
      </w:pPr>
      <w:r>
        <w:rPr>
          <w:rFonts w:ascii="Tahoma" w:hAnsi="Tahoma" w:cs="Tahoma"/>
        </w:rPr>
        <w:t>Postopek javnega naročanja poteka v slovenskem jeziku.</w:t>
      </w:r>
      <w:r w:rsidR="003A033F">
        <w:rPr>
          <w:rFonts w:ascii="Tahoma" w:hAnsi="Tahoma" w:cs="Tahoma"/>
        </w:rPr>
        <w:t xml:space="preserve"> </w:t>
      </w:r>
      <w:r w:rsidRPr="00C8579C">
        <w:rPr>
          <w:rFonts w:ascii="Tahoma" w:hAnsi="Tahoma" w:cs="Tahoma"/>
        </w:rPr>
        <w:t>Ponudniki predlož</w:t>
      </w:r>
      <w:r>
        <w:rPr>
          <w:rFonts w:ascii="Tahoma" w:hAnsi="Tahoma" w:cs="Tahoma"/>
        </w:rPr>
        <w:t>ijo ponudbo v slovenskem jeziku</w:t>
      </w:r>
      <w:r w:rsidR="00E34C6F"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w:t>
      </w:r>
      <w:r w:rsidRPr="00C8579C">
        <w:rPr>
          <w:rFonts w:ascii="Tahoma" w:hAnsi="Tahoma" w:cs="Tahoma"/>
        </w:rPr>
        <w:lastRenderedPageBreak/>
        <w:t xml:space="preserve">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36D2241B" w14:textId="77777777" w:rsidR="00C14D02" w:rsidRPr="00C8579C" w:rsidRDefault="00C14D02" w:rsidP="00793DAD">
      <w:pPr>
        <w:jc w:val="both"/>
        <w:rPr>
          <w:rFonts w:ascii="Tahoma" w:hAnsi="Tahoma" w:cs="Tahoma"/>
          <w:color w:val="000000"/>
        </w:rPr>
      </w:pPr>
    </w:p>
    <w:p w14:paraId="36BFE62B" w14:textId="77777777" w:rsidR="00E34C6F" w:rsidRPr="00112425" w:rsidRDefault="00E34C6F" w:rsidP="00793DAD">
      <w:pPr>
        <w:jc w:val="both"/>
        <w:rPr>
          <w:rFonts w:ascii="Tahoma" w:hAnsi="Tahoma" w:cs="Tahoma"/>
        </w:rPr>
      </w:pPr>
      <w:r w:rsidRPr="00112425">
        <w:rPr>
          <w:rFonts w:ascii="Tahoma" w:hAnsi="Tahoma" w:cs="Tahoma"/>
        </w:rPr>
        <w:t>Finančni podatki morajo biti podani v evrih, na do dve (2) decimalni mesti natančno.</w:t>
      </w:r>
    </w:p>
    <w:p w14:paraId="7AEDC899" w14:textId="77777777" w:rsidR="00BD0B90" w:rsidRPr="00112425" w:rsidRDefault="00BD0B90" w:rsidP="00793DAD">
      <w:pPr>
        <w:jc w:val="both"/>
        <w:rPr>
          <w:rFonts w:ascii="Tahoma" w:hAnsi="Tahoma" w:cs="Tahoma"/>
        </w:rPr>
      </w:pPr>
    </w:p>
    <w:p w14:paraId="0F3592A4" w14:textId="77777777" w:rsidR="007C70A1" w:rsidRPr="00112425" w:rsidRDefault="007C70A1" w:rsidP="00793DAD">
      <w:pPr>
        <w:numPr>
          <w:ilvl w:val="1"/>
          <w:numId w:val="2"/>
        </w:numPr>
        <w:jc w:val="both"/>
        <w:rPr>
          <w:rFonts w:ascii="Tahoma" w:hAnsi="Tahoma" w:cs="Tahoma"/>
          <w:b/>
        </w:rPr>
      </w:pPr>
      <w:r w:rsidRPr="00112425">
        <w:rPr>
          <w:rFonts w:ascii="Tahoma" w:hAnsi="Tahoma" w:cs="Tahoma"/>
          <w:b/>
        </w:rPr>
        <w:t>Dodatna pojasnila ponudnikom</w:t>
      </w:r>
      <w:bookmarkEnd w:id="1"/>
      <w:bookmarkEnd w:id="2"/>
      <w:bookmarkEnd w:id="3"/>
      <w:bookmarkEnd w:id="4"/>
      <w:bookmarkEnd w:id="5"/>
    </w:p>
    <w:p w14:paraId="15475733" w14:textId="77777777" w:rsidR="007C70A1" w:rsidRPr="00112425" w:rsidRDefault="007C70A1" w:rsidP="00793DAD">
      <w:pPr>
        <w:jc w:val="both"/>
        <w:rPr>
          <w:rFonts w:ascii="Tahoma" w:hAnsi="Tahoma" w:cs="Tahoma"/>
        </w:rPr>
      </w:pPr>
    </w:p>
    <w:p w14:paraId="6CE90D27" w14:textId="02405BA5" w:rsidR="00E34C6F" w:rsidRPr="00112425" w:rsidRDefault="00E34C6F" w:rsidP="00793DAD">
      <w:pPr>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sidR="002339A4">
        <w:rPr>
          <w:rFonts w:ascii="Tahoma" w:hAnsi="Tahoma"/>
        </w:rPr>
        <w:t xml:space="preserve">samo </w:t>
      </w:r>
      <w:r w:rsidRPr="00112425">
        <w:rPr>
          <w:rFonts w:ascii="Tahoma" w:hAnsi="Tahoma"/>
        </w:rPr>
        <w:t xml:space="preserve">preko Portala javnih naročil, vendar </w:t>
      </w:r>
      <w:r w:rsidR="002339A4" w:rsidRPr="00D7762C">
        <w:rPr>
          <w:rFonts w:ascii="Tahoma" w:hAnsi="Tahoma"/>
          <w:b/>
        </w:rPr>
        <w:t xml:space="preserve">najkasneje do </w:t>
      </w:r>
      <w:r w:rsidR="00D7762C" w:rsidRPr="00D7762C">
        <w:rPr>
          <w:rFonts w:ascii="Tahoma" w:hAnsi="Tahoma"/>
          <w:b/>
        </w:rPr>
        <w:t>20</w:t>
      </w:r>
      <w:r w:rsidR="002339A4" w:rsidRPr="00D7762C">
        <w:rPr>
          <w:rFonts w:ascii="Tahoma" w:hAnsi="Tahoma"/>
          <w:b/>
        </w:rPr>
        <w:t xml:space="preserve">. </w:t>
      </w:r>
      <w:r w:rsidR="00F21A2E" w:rsidRPr="00D7762C">
        <w:rPr>
          <w:rFonts w:ascii="Tahoma" w:hAnsi="Tahoma"/>
          <w:b/>
        </w:rPr>
        <w:t>6</w:t>
      </w:r>
      <w:r w:rsidR="002339A4" w:rsidRPr="00D7762C">
        <w:rPr>
          <w:rFonts w:ascii="Tahoma" w:hAnsi="Tahoma"/>
          <w:b/>
        </w:rPr>
        <w:t>. 202</w:t>
      </w:r>
      <w:r w:rsidR="00717F08" w:rsidRPr="00D7762C">
        <w:rPr>
          <w:rFonts w:ascii="Tahoma" w:hAnsi="Tahoma"/>
          <w:b/>
        </w:rPr>
        <w:t>4</w:t>
      </w:r>
      <w:r w:rsidR="002339A4" w:rsidRPr="00D7762C">
        <w:rPr>
          <w:rFonts w:ascii="Tahoma" w:hAnsi="Tahoma"/>
          <w:b/>
        </w:rPr>
        <w:t xml:space="preserve"> do 10.00 ure</w:t>
      </w:r>
      <w:r w:rsidRPr="00D7762C">
        <w:rPr>
          <w:rFonts w:ascii="Tahoma" w:hAnsi="Tahoma"/>
        </w:rPr>
        <w:t>. Odgovori</w:t>
      </w:r>
      <w:r w:rsidRPr="00112425">
        <w:rPr>
          <w:rFonts w:ascii="Tahoma" w:hAnsi="Tahoma"/>
        </w:rPr>
        <w:t xml:space="preserve"> oziroma pojasnila bodo objavljeni na Portalu javnih naročil, </w:t>
      </w:r>
      <w:r w:rsidR="002339A4" w:rsidRPr="00C8579C">
        <w:rPr>
          <w:rFonts w:ascii="Tahoma" w:hAnsi="Tahoma"/>
        </w:rPr>
        <w:t xml:space="preserve">najkasneje </w:t>
      </w:r>
      <w:r w:rsidR="00D7762C">
        <w:rPr>
          <w:rFonts w:ascii="Tahoma" w:hAnsi="Tahoma"/>
        </w:rPr>
        <w:t xml:space="preserve">do </w:t>
      </w:r>
      <w:r w:rsidR="00D7762C" w:rsidRPr="00D7762C">
        <w:rPr>
          <w:rFonts w:ascii="Tahoma" w:hAnsi="Tahoma"/>
          <w:b/>
        </w:rPr>
        <w:t>24. 6. 2024 do 10:00 ure</w:t>
      </w:r>
      <w:r w:rsidR="00AE7134">
        <w:rPr>
          <w:rFonts w:ascii="Tahoma" w:hAnsi="Tahoma"/>
        </w:rPr>
        <w:t>,</w:t>
      </w:r>
      <w:r w:rsidR="002339A4" w:rsidRPr="00C8579C">
        <w:rPr>
          <w:rFonts w:ascii="Tahoma" w:hAnsi="Tahoma"/>
        </w:rPr>
        <w:t xml:space="preserve">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14:paraId="43AA71E7" w14:textId="77777777" w:rsidR="00623B62" w:rsidRDefault="00623B62" w:rsidP="00793DAD">
      <w:pPr>
        <w:jc w:val="both"/>
        <w:rPr>
          <w:rFonts w:ascii="Tahoma" w:hAnsi="Tahoma" w:cs="Tahoma"/>
          <w:color w:val="FF0000"/>
        </w:rPr>
      </w:pPr>
    </w:p>
    <w:p w14:paraId="7CE07192" w14:textId="77777777" w:rsidR="007C70A1" w:rsidRPr="00112425" w:rsidRDefault="007C70A1" w:rsidP="00793DAD">
      <w:pPr>
        <w:numPr>
          <w:ilvl w:val="1"/>
          <w:numId w:val="2"/>
        </w:numPr>
        <w:jc w:val="both"/>
        <w:rPr>
          <w:rFonts w:ascii="Tahoma" w:hAnsi="Tahoma" w:cs="Tahoma"/>
          <w:b/>
        </w:rPr>
      </w:pPr>
      <w:r w:rsidRPr="00112425">
        <w:rPr>
          <w:rFonts w:ascii="Tahoma" w:hAnsi="Tahoma" w:cs="Tahoma"/>
          <w:b/>
        </w:rPr>
        <w:t>Variantna ponudba</w:t>
      </w:r>
      <w:r w:rsidR="003A033F">
        <w:rPr>
          <w:rFonts w:ascii="Tahoma" w:hAnsi="Tahoma" w:cs="Tahoma"/>
          <w:b/>
        </w:rPr>
        <w:t xml:space="preserve"> in ponudba z opcijo</w:t>
      </w:r>
    </w:p>
    <w:p w14:paraId="4971F941" w14:textId="77777777" w:rsidR="007C70A1" w:rsidRPr="00112425" w:rsidRDefault="007C70A1" w:rsidP="00793DAD">
      <w:pPr>
        <w:pStyle w:val="BESEDILO"/>
        <w:keepLines w:val="0"/>
        <w:widowControl/>
        <w:tabs>
          <w:tab w:val="clear" w:pos="2155"/>
        </w:tabs>
        <w:rPr>
          <w:rFonts w:ascii="Tahoma" w:hAnsi="Tahoma" w:cs="Tahoma"/>
          <w:kern w:val="0"/>
        </w:rPr>
      </w:pPr>
    </w:p>
    <w:p w14:paraId="34741F56" w14:textId="77777777" w:rsidR="00E34C6F" w:rsidRDefault="00E34C6F" w:rsidP="00793DAD">
      <w:pPr>
        <w:pStyle w:val="BESEDILO"/>
        <w:keepLines w:val="0"/>
        <w:widowControl/>
        <w:rPr>
          <w:rFonts w:ascii="Tahoma" w:hAnsi="Tahoma" w:cs="Tahoma"/>
        </w:rPr>
      </w:pPr>
      <w:r w:rsidRPr="00112425">
        <w:rPr>
          <w:rFonts w:ascii="Tahoma" w:hAnsi="Tahoma" w:cs="Tahoma"/>
        </w:rPr>
        <w:t>Naročnik ne dopušča predložitve variantne ponudbe</w:t>
      </w:r>
      <w:r w:rsidR="003A033F">
        <w:rPr>
          <w:rFonts w:ascii="Tahoma" w:hAnsi="Tahoma" w:cs="Tahoma"/>
        </w:rPr>
        <w:t xml:space="preserve"> ali ponudbe z opcijo</w:t>
      </w:r>
      <w:r w:rsidRPr="00112425">
        <w:rPr>
          <w:rFonts w:ascii="Tahoma" w:hAnsi="Tahoma" w:cs="Tahoma"/>
        </w:rPr>
        <w:t>. Naročnik bo</w:t>
      </w:r>
      <w:r w:rsidR="003A033F">
        <w:rPr>
          <w:rFonts w:ascii="Tahoma" w:hAnsi="Tahoma" w:cs="Tahoma"/>
        </w:rPr>
        <w:t xml:space="preserve"> takšno</w:t>
      </w:r>
      <w:r w:rsidRPr="00112425">
        <w:rPr>
          <w:rFonts w:ascii="Tahoma" w:hAnsi="Tahoma" w:cs="Tahoma"/>
        </w:rPr>
        <w:t xml:space="preserve"> ponudbo zavrnil kot nedopustno.</w:t>
      </w:r>
    </w:p>
    <w:p w14:paraId="65E2EF38" w14:textId="77777777" w:rsidR="007C70A1" w:rsidRPr="00112425" w:rsidRDefault="007C70A1" w:rsidP="00793DAD">
      <w:pPr>
        <w:rPr>
          <w:rFonts w:ascii="Tahoma" w:hAnsi="Tahoma" w:cs="Tahoma"/>
        </w:rPr>
      </w:pPr>
    </w:p>
    <w:p w14:paraId="4E003466" w14:textId="77777777" w:rsidR="00E34C6F" w:rsidRPr="00112425" w:rsidRDefault="00E34C6F" w:rsidP="00793DAD">
      <w:pPr>
        <w:numPr>
          <w:ilvl w:val="1"/>
          <w:numId w:val="2"/>
        </w:numPr>
        <w:jc w:val="both"/>
        <w:rPr>
          <w:rFonts w:ascii="Tahoma" w:hAnsi="Tahoma" w:cs="Tahoma"/>
          <w:b/>
        </w:rPr>
      </w:pPr>
      <w:r w:rsidRPr="00112425">
        <w:rPr>
          <w:rFonts w:ascii="Tahoma" w:hAnsi="Tahoma" w:cs="Tahoma"/>
          <w:b/>
        </w:rPr>
        <w:t>Pregled in ocenjevanje ponudb</w:t>
      </w:r>
    </w:p>
    <w:p w14:paraId="78E70CF6" w14:textId="77777777" w:rsidR="00E34C6F" w:rsidRPr="00112425" w:rsidRDefault="00E34C6F" w:rsidP="00793DAD">
      <w:pPr>
        <w:rPr>
          <w:rFonts w:ascii="Tahoma" w:hAnsi="Tahoma" w:cs="Tahoma"/>
        </w:rPr>
      </w:pPr>
    </w:p>
    <w:p w14:paraId="52E92663" w14:textId="77777777" w:rsidR="00E34C6F" w:rsidRPr="00112425" w:rsidRDefault="00E34C6F" w:rsidP="00793DAD">
      <w:pPr>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557288E4" w14:textId="77777777" w:rsidR="001159B2" w:rsidRPr="00112425" w:rsidRDefault="001159B2" w:rsidP="00793DAD">
      <w:pPr>
        <w:jc w:val="both"/>
        <w:rPr>
          <w:rFonts w:ascii="Tahoma" w:hAnsi="Tahoma" w:cs="Tahoma"/>
          <w:b/>
        </w:rPr>
      </w:pPr>
      <w:bookmarkStart w:id="6" w:name="_Toc116720524"/>
      <w:bookmarkStart w:id="7" w:name="_Toc116720588"/>
      <w:bookmarkStart w:id="8" w:name="_Toc116783499"/>
      <w:bookmarkStart w:id="9" w:name="_Toc116792933"/>
      <w:bookmarkStart w:id="10" w:name="_Toc136417505"/>
    </w:p>
    <w:p w14:paraId="25FA865F" w14:textId="77777777" w:rsidR="007C70A1" w:rsidRPr="00112425" w:rsidRDefault="007C70A1" w:rsidP="00793DAD">
      <w:pPr>
        <w:numPr>
          <w:ilvl w:val="1"/>
          <w:numId w:val="2"/>
        </w:numPr>
        <w:jc w:val="both"/>
        <w:rPr>
          <w:rFonts w:ascii="Tahoma" w:hAnsi="Tahoma" w:cs="Tahoma"/>
          <w:b/>
        </w:rPr>
      </w:pPr>
      <w:r w:rsidRPr="00112425">
        <w:rPr>
          <w:rFonts w:ascii="Tahoma" w:hAnsi="Tahoma" w:cs="Tahoma"/>
          <w:b/>
        </w:rPr>
        <w:t>Prav</w:t>
      </w:r>
      <w:bookmarkEnd w:id="6"/>
      <w:bookmarkEnd w:id="7"/>
      <w:bookmarkEnd w:id="8"/>
      <w:bookmarkEnd w:id="9"/>
      <w:bookmarkEnd w:id="10"/>
      <w:r w:rsidR="00712EF3" w:rsidRPr="00112425">
        <w:rPr>
          <w:rFonts w:ascii="Tahoma" w:hAnsi="Tahoma" w:cs="Tahoma"/>
          <w:b/>
        </w:rPr>
        <w:t>no varstvo</w:t>
      </w:r>
    </w:p>
    <w:p w14:paraId="1701A170" w14:textId="77777777" w:rsidR="007C70A1" w:rsidRPr="00112425" w:rsidRDefault="007C70A1" w:rsidP="00793DAD">
      <w:pPr>
        <w:jc w:val="both"/>
        <w:rPr>
          <w:rFonts w:ascii="Tahoma" w:hAnsi="Tahoma" w:cs="Tahoma"/>
          <w:b/>
        </w:rPr>
      </w:pPr>
    </w:p>
    <w:p w14:paraId="349AFEA2" w14:textId="77777777" w:rsidR="00DF3EAD" w:rsidRPr="00602923" w:rsidRDefault="00DF3EAD" w:rsidP="00793DAD">
      <w:pPr>
        <w:autoSpaceDE w:val="0"/>
        <w:autoSpaceDN w:val="0"/>
        <w:adjustRightInd w:val="0"/>
        <w:jc w:val="both"/>
        <w:rPr>
          <w:rFonts w:ascii="Tahoma" w:hAnsi="Tahoma" w:cs="Tahoma"/>
        </w:rPr>
      </w:pPr>
      <w:r w:rsidRPr="00602923">
        <w:rPr>
          <w:rFonts w:ascii="Tahoma" w:hAnsi="Tahoma" w:cs="Tahoma"/>
        </w:rPr>
        <w:t>Ponudnikom je zagotovljeno pravno varstvo skladno z določbami Zakona o pravnem varstvu v postopkih javnega naročanja (Ur. l. RS, št. 43/11, 60/11-ZTP-D, 63/13, 90/14-ZDU-1</w:t>
      </w:r>
      <w:r w:rsidR="00C8688E">
        <w:rPr>
          <w:rFonts w:ascii="Tahoma" w:hAnsi="Tahoma" w:cs="Tahoma"/>
        </w:rPr>
        <w:t>,</w:t>
      </w:r>
      <w:r w:rsidRPr="00602923">
        <w:rPr>
          <w:rFonts w:ascii="Tahoma" w:hAnsi="Tahoma" w:cs="Tahoma"/>
        </w:rPr>
        <w:t xml:space="preserve"> 60/17</w:t>
      </w:r>
      <w:r w:rsidR="00C8688E">
        <w:rPr>
          <w:rFonts w:ascii="Tahoma" w:hAnsi="Tahoma" w:cs="Tahoma"/>
        </w:rPr>
        <w:t xml:space="preserve"> in 72/19</w:t>
      </w:r>
      <w:r w:rsidRPr="00602923">
        <w:rPr>
          <w:rFonts w:ascii="Tahoma" w:hAnsi="Tahoma" w:cs="Tahoma"/>
        </w:rPr>
        <w:t>; v nadaljevanju: ZPVPJN).</w:t>
      </w:r>
    </w:p>
    <w:p w14:paraId="3927687D" w14:textId="77777777" w:rsidR="00DF3EAD" w:rsidRPr="00602923" w:rsidRDefault="00DF3EAD" w:rsidP="00793DAD">
      <w:pPr>
        <w:autoSpaceDE w:val="0"/>
        <w:autoSpaceDN w:val="0"/>
        <w:adjustRightInd w:val="0"/>
        <w:jc w:val="both"/>
        <w:rPr>
          <w:rFonts w:ascii="Tahoma" w:hAnsi="Tahoma" w:cs="Tahoma"/>
        </w:rPr>
      </w:pPr>
    </w:p>
    <w:p w14:paraId="37E062DF" w14:textId="77777777" w:rsidR="00DF3EAD" w:rsidRPr="00602923" w:rsidRDefault="00DF3EAD" w:rsidP="00793DAD">
      <w:pPr>
        <w:tabs>
          <w:tab w:val="left" w:pos="1155"/>
        </w:tabs>
        <w:autoSpaceDE w:val="0"/>
        <w:autoSpaceDN w:val="0"/>
        <w:adjustRightInd w:val="0"/>
        <w:jc w:val="both"/>
        <w:rPr>
          <w:rFonts w:ascii="Tahoma" w:hAnsi="Tahoma" w:cs="Tahoma"/>
        </w:rPr>
      </w:pPr>
      <w:r w:rsidRPr="0060292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14:paraId="363DC839" w14:textId="77777777" w:rsidR="00DF3EAD" w:rsidRPr="00602923" w:rsidRDefault="00DF3EAD" w:rsidP="00793DAD">
      <w:pPr>
        <w:autoSpaceDE w:val="0"/>
        <w:autoSpaceDN w:val="0"/>
        <w:adjustRightInd w:val="0"/>
        <w:jc w:val="both"/>
        <w:rPr>
          <w:rFonts w:ascii="Tahoma" w:hAnsi="Tahoma" w:cs="Tahoma"/>
        </w:rPr>
      </w:pPr>
    </w:p>
    <w:p w14:paraId="7B3709EC" w14:textId="77777777" w:rsidR="00DF3EAD" w:rsidRDefault="00DF3EAD" w:rsidP="00793DAD">
      <w:pPr>
        <w:autoSpaceDE w:val="0"/>
        <w:autoSpaceDN w:val="0"/>
        <w:adjustRightInd w:val="0"/>
        <w:jc w:val="both"/>
        <w:rPr>
          <w:rFonts w:ascii="Tahoma" w:hAnsi="Tahoma" w:cs="Tahoma"/>
        </w:rPr>
      </w:pPr>
      <w:r w:rsidRPr="00602923">
        <w:rPr>
          <w:rFonts w:ascii="Tahoma" w:hAnsi="Tahoma" w:cs="Tahoma"/>
        </w:rPr>
        <w:t xml:space="preserve">V kolikor se zahtevek za revizijo nanaša na vsebino objave, povabilo k oddaji ponudbe ali </w:t>
      </w:r>
      <w:r w:rsidR="00C8688E" w:rsidRPr="00602923">
        <w:rPr>
          <w:rFonts w:ascii="Tahoma" w:hAnsi="Tahoma" w:cs="Tahoma"/>
        </w:rPr>
        <w:t>razpisn</w:t>
      </w:r>
      <w:r w:rsidR="00C8688E">
        <w:rPr>
          <w:rFonts w:ascii="Tahoma" w:hAnsi="Tahoma" w:cs="Tahoma"/>
        </w:rPr>
        <w:t>o</w:t>
      </w:r>
      <w:r w:rsidR="00C8688E" w:rsidRPr="00602923">
        <w:rPr>
          <w:rFonts w:ascii="Tahoma" w:hAnsi="Tahoma" w:cs="Tahoma"/>
        </w:rPr>
        <w:t xml:space="preserve"> </w:t>
      </w:r>
      <w:r w:rsidRPr="00602923">
        <w:rPr>
          <w:rFonts w:ascii="Tahoma" w:hAnsi="Tahoma" w:cs="Tahoma"/>
        </w:rPr>
        <w:t xml:space="preserve">dokumentacijo,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09848D10" w14:textId="77777777" w:rsidR="00021A15" w:rsidRPr="00602923" w:rsidRDefault="00021A15" w:rsidP="00793DAD">
      <w:pPr>
        <w:autoSpaceDE w:val="0"/>
        <w:autoSpaceDN w:val="0"/>
        <w:adjustRightInd w:val="0"/>
        <w:jc w:val="both"/>
        <w:rPr>
          <w:rFonts w:ascii="Tahoma" w:hAnsi="Tahoma" w:cs="Tahoma"/>
        </w:rPr>
      </w:pPr>
    </w:p>
    <w:p w14:paraId="3D2448B3" w14:textId="77777777" w:rsidR="00DF3EAD" w:rsidRPr="008836E4" w:rsidRDefault="00DF3EAD" w:rsidP="00793DAD">
      <w:pPr>
        <w:autoSpaceDE w:val="0"/>
        <w:autoSpaceDN w:val="0"/>
        <w:adjustRightInd w:val="0"/>
        <w:jc w:val="both"/>
        <w:rPr>
          <w:rFonts w:ascii="Tahoma" w:hAnsi="Tahoma" w:cs="Tahoma"/>
        </w:rPr>
      </w:pPr>
      <w:r w:rsidRPr="00602923">
        <w:rPr>
          <w:rFonts w:ascii="Tahoma" w:hAnsi="Tahoma" w:cs="Tahoma"/>
        </w:rPr>
        <w:t xml:space="preserve">Zahtevek za revizijo mora biti sestavljen v skladu z določili 15. člena ZPVPJN, vloži se </w:t>
      </w:r>
      <w:r w:rsidR="005D3456">
        <w:rPr>
          <w:rFonts w:ascii="Tahoma" w:hAnsi="Tahoma" w:cs="Tahoma"/>
        </w:rPr>
        <w:t xml:space="preserve">preko </w:t>
      </w:r>
      <w:r w:rsidRPr="00602923">
        <w:rPr>
          <w:rFonts w:ascii="Tahoma" w:hAnsi="Tahoma" w:cs="Tahoma"/>
        </w:rPr>
        <w:t>portala eRevizija. Vlagatelj mora zahtevku za revizijo priložiti potrdilo o plačilu takse. Zahtevek za revizijo se vloži v roku iz 25. člena ZPVPJN.</w:t>
      </w:r>
    </w:p>
    <w:p w14:paraId="3405C31C" w14:textId="77777777" w:rsidR="00C41D35" w:rsidRDefault="00C41D35" w:rsidP="00793DAD">
      <w:pPr>
        <w:autoSpaceDE w:val="0"/>
        <w:autoSpaceDN w:val="0"/>
        <w:adjustRightInd w:val="0"/>
        <w:jc w:val="both"/>
        <w:rPr>
          <w:rFonts w:ascii="Tahoma" w:hAnsi="Tahoma" w:cs="Tahoma"/>
        </w:rPr>
      </w:pPr>
    </w:p>
    <w:p w14:paraId="5C1AD8F8" w14:textId="77777777" w:rsidR="007C70A1" w:rsidRPr="00112425" w:rsidRDefault="007C70A1" w:rsidP="00793DAD">
      <w:pPr>
        <w:numPr>
          <w:ilvl w:val="1"/>
          <w:numId w:val="2"/>
        </w:numPr>
        <w:jc w:val="both"/>
        <w:rPr>
          <w:rFonts w:ascii="Tahoma" w:hAnsi="Tahoma" w:cs="Tahoma"/>
          <w:b/>
        </w:rPr>
      </w:pPr>
      <w:bookmarkStart w:id="11" w:name="_Toc163615935"/>
      <w:r w:rsidRPr="00112425">
        <w:rPr>
          <w:rFonts w:ascii="Tahoma" w:hAnsi="Tahoma" w:cs="Tahoma"/>
          <w:b/>
        </w:rPr>
        <w:t>Zaupnost po</w:t>
      </w:r>
      <w:bookmarkEnd w:id="11"/>
      <w:r w:rsidR="00502E8E" w:rsidRPr="00112425">
        <w:rPr>
          <w:rFonts w:ascii="Tahoma" w:hAnsi="Tahoma" w:cs="Tahoma"/>
          <w:b/>
        </w:rPr>
        <w:t>datkov</w:t>
      </w:r>
    </w:p>
    <w:p w14:paraId="0D028D18" w14:textId="77777777" w:rsidR="007C70A1" w:rsidRPr="00112425" w:rsidRDefault="007C70A1" w:rsidP="00793DAD">
      <w:pPr>
        <w:pStyle w:val="tekst1"/>
        <w:spacing w:before="0" w:line="240" w:lineRule="auto"/>
        <w:rPr>
          <w:rFonts w:ascii="Tahoma" w:hAnsi="Tahoma" w:cs="Tahoma"/>
          <w:sz w:val="20"/>
        </w:rPr>
      </w:pPr>
    </w:p>
    <w:p w14:paraId="35EB93E2" w14:textId="77777777" w:rsidR="00404799" w:rsidRPr="00112425" w:rsidRDefault="00404799" w:rsidP="00793DAD">
      <w:pPr>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14:paraId="2995077D" w14:textId="77777777" w:rsidR="00404799" w:rsidRPr="00112425" w:rsidRDefault="00404799" w:rsidP="00793DAD">
      <w:pPr>
        <w:jc w:val="both"/>
        <w:rPr>
          <w:rFonts w:ascii="Tahoma" w:hAnsi="Tahoma" w:cs="Tahoma"/>
        </w:rPr>
      </w:pPr>
    </w:p>
    <w:p w14:paraId="554D1DB3" w14:textId="77777777" w:rsidR="002C5A51" w:rsidRDefault="00404799" w:rsidP="00793DAD">
      <w:pPr>
        <w:jc w:val="both"/>
        <w:rPr>
          <w:rFonts w:ascii="Tahoma" w:hAnsi="Tahoma" w:cs="Tahoma"/>
        </w:rPr>
      </w:pPr>
      <w:r w:rsidRPr="00112425">
        <w:rPr>
          <w:rFonts w:ascii="Tahoma" w:hAnsi="Tahoma" w:cs="Tahoma"/>
        </w:rPr>
        <w:t xml:space="preserve">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w:t>
      </w:r>
    </w:p>
    <w:p w14:paraId="0A794D53" w14:textId="77777777" w:rsidR="000C4341" w:rsidRPr="008C53AF" w:rsidRDefault="00404799" w:rsidP="00793DAD">
      <w:pPr>
        <w:jc w:val="both"/>
        <w:rPr>
          <w:rFonts w:ascii="Tahoma" w:hAnsi="Tahoma" w:cs="Tahoma"/>
        </w:rPr>
      </w:pPr>
      <w:r w:rsidRPr="00112425">
        <w:rPr>
          <w:rFonts w:ascii="Tahoma" w:hAnsi="Tahoma" w:cs="Tahoma"/>
        </w:rPr>
        <w:t>Naročnik bo v celoti odgovoren za varovanje zaupnosti tako dobljenih podatkov.</w:t>
      </w:r>
      <w:r w:rsidR="002C5A51">
        <w:rPr>
          <w:rFonts w:ascii="Tahoma" w:hAnsi="Tahoma" w:cs="Tahoma"/>
        </w:rPr>
        <w:t xml:space="preserve"> </w:t>
      </w:r>
      <w:r w:rsidR="000C4341" w:rsidRPr="008C53AF">
        <w:rPr>
          <w:rFonts w:ascii="Tahoma" w:hAnsi="Tahoma" w:cs="Tahoma"/>
        </w:rPr>
        <w:t>Naročnik bo omogočil vpogled v skl</w:t>
      </w:r>
      <w:r w:rsidR="000C4341">
        <w:rPr>
          <w:rFonts w:ascii="Tahoma" w:hAnsi="Tahoma" w:cs="Tahoma"/>
        </w:rPr>
        <w:t>adu s 35. člen</w:t>
      </w:r>
      <w:r w:rsidR="00C8688E">
        <w:rPr>
          <w:rFonts w:ascii="Tahoma" w:hAnsi="Tahoma" w:cs="Tahoma"/>
        </w:rPr>
        <w:t>om</w:t>
      </w:r>
      <w:r w:rsidR="000C4341">
        <w:rPr>
          <w:rFonts w:ascii="Tahoma" w:hAnsi="Tahoma" w:cs="Tahoma"/>
        </w:rPr>
        <w:t xml:space="preserve"> ZJN-3. Ponudnik</w:t>
      </w:r>
      <w:r w:rsidR="000C4341"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000C4341" w:rsidRPr="006863AC">
        <w:rPr>
          <w:rFonts w:ascii="Tahoma" w:hAnsi="Tahoma" w:cs="Tahoma"/>
        </w:rPr>
        <w:t>sjn@jhl.si</w:t>
      </w:r>
      <w:r w:rsidR="000C4341" w:rsidRPr="008C53AF">
        <w:rPr>
          <w:rFonts w:ascii="Tahoma" w:hAnsi="Tahoma" w:cs="Tahoma"/>
        </w:rPr>
        <w:t xml:space="preserve"> ali na elektronski naslov kontaktne osebe, ki je navedena v Obvestilu o naročilu (Oddelek I: Javni naročnik), ki je objavljeno na Portalu javnih naročil. </w:t>
      </w:r>
    </w:p>
    <w:p w14:paraId="6A980ED7" w14:textId="77777777" w:rsidR="009A5F76" w:rsidRPr="00112425" w:rsidRDefault="009A5F76" w:rsidP="00793DAD">
      <w:pPr>
        <w:pStyle w:val="tekst1"/>
        <w:spacing w:before="0" w:line="240" w:lineRule="auto"/>
        <w:rPr>
          <w:rFonts w:ascii="Tahoma" w:hAnsi="Tahoma" w:cs="Tahoma"/>
          <w:sz w:val="20"/>
        </w:rPr>
      </w:pPr>
    </w:p>
    <w:p w14:paraId="667E35F4" w14:textId="77777777" w:rsidR="007C70A1" w:rsidRPr="00112425" w:rsidRDefault="007C70A1" w:rsidP="00793DAD">
      <w:pPr>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14:paraId="12E8C868" w14:textId="77777777" w:rsidR="007C70A1" w:rsidRPr="00112425" w:rsidRDefault="007C70A1" w:rsidP="00793DAD">
      <w:pPr>
        <w:jc w:val="both"/>
        <w:rPr>
          <w:rFonts w:ascii="Tahoma" w:hAnsi="Tahoma" w:cs="Tahoma"/>
        </w:rPr>
      </w:pPr>
    </w:p>
    <w:p w14:paraId="075CED70" w14:textId="77777777" w:rsidR="007C70A1" w:rsidRPr="00112425" w:rsidRDefault="00787A19" w:rsidP="00793DAD">
      <w:pPr>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14:paraId="130DA93F" w14:textId="77777777" w:rsidR="005D1D6C" w:rsidRDefault="005D1D6C" w:rsidP="00793DAD">
      <w:pPr>
        <w:jc w:val="both"/>
        <w:rPr>
          <w:rFonts w:ascii="Tahoma" w:hAnsi="Tahoma" w:cs="Tahoma"/>
        </w:rPr>
      </w:pPr>
    </w:p>
    <w:p w14:paraId="0E229B46" w14:textId="77777777" w:rsidR="00021A15" w:rsidRPr="00021A15" w:rsidRDefault="00021A15" w:rsidP="00793DAD">
      <w:pPr>
        <w:numPr>
          <w:ilvl w:val="0"/>
          <w:numId w:val="2"/>
        </w:numPr>
        <w:jc w:val="both"/>
        <w:rPr>
          <w:rFonts w:ascii="Tahoma" w:hAnsi="Tahoma" w:cs="Tahoma"/>
          <w:b/>
          <w:sz w:val="24"/>
        </w:rPr>
      </w:pPr>
      <w:r w:rsidRPr="00021A15">
        <w:rPr>
          <w:rFonts w:ascii="Tahoma" w:hAnsi="Tahoma" w:cs="Tahoma"/>
          <w:b/>
          <w:sz w:val="24"/>
        </w:rPr>
        <w:t>PONUDBENI POGOJI IN OSTALE ZAHTEVE</w:t>
      </w:r>
    </w:p>
    <w:p w14:paraId="60AB878C" w14:textId="77777777" w:rsidR="00021A15" w:rsidRPr="00021A15" w:rsidRDefault="00021A15" w:rsidP="00793DAD">
      <w:pPr>
        <w:pStyle w:val="Odstavekseznama"/>
        <w:ind w:left="360"/>
        <w:jc w:val="both"/>
        <w:rPr>
          <w:rFonts w:ascii="Tahoma" w:hAnsi="Tahoma" w:cs="Tahoma"/>
        </w:rPr>
      </w:pPr>
    </w:p>
    <w:p w14:paraId="2F7BEBC3" w14:textId="77777777" w:rsidR="005D1D6C" w:rsidRPr="00112425" w:rsidRDefault="00837427" w:rsidP="00793DAD">
      <w:pPr>
        <w:numPr>
          <w:ilvl w:val="1"/>
          <w:numId w:val="2"/>
        </w:numPr>
        <w:jc w:val="both"/>
        <w:rPr>
          <w:rFonts w:ascii="Tahoma" w:hAnsi="Tahoma" w:cs="Tahoma"/>
          <w:b/>
        </w:rPr>
      </w:pPr>
      <w:r w:rsidRPr="00112425">
        <w:rPr>
          <w:rFonts w:ascii="Tahoma" w:hAnsi="Tahoma" w:cs="Tahoma"/>
          <w:b/>
        </w:rPr>
        <w:t>Celovitost ponudbe</w:t>
      </w:r>
    </w:p>
    <w:p w14:paraId="401072E1" w14:textId="77777777" w:rsidR="00837427" w:rsidRPr="00112425" w:rsidRDefault="00837427" w:rsidP="00793DAD">
      <w:pPr>
        <w:jc w:val="both"/>
        <w:rPr>
          <w:rFonts w:ascii="Tahoma" w:hAnsi="Tahoma" w:cs="Tahoma"/>
        </w:rPr>
      </w:pPr>
    </w:p>
    <w:p w14:paraId="5213EFD0" w14:textId="77777777" w:rsidR="00021A15" w:rsidRDefault="005154C7" w:rsidP="00793DAD">
      <w:pPr>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w:t>
      </w:r>
      <w:r w:rsidR="00021A15">
        <w:rPr>
          <w:rFonts w:ascii="Tahoma" w:hAnsi="Tahoma" w:cs="Tahoma"/>
        </w:rPr>
        <w:t xml:space="preserve">razpisni </w:t>
      </w:r>
      <w:r w:rsidRPr="00112425">
        <w:rPr>
          <w:rFonts w:ascii="Tahoma" w:hAnsi="Tahoma" w:cs="Tahoma"/>
        </w:rPr>
        <w:t xml:space="preserve">dokumentaciji naročnika. </w:t>
      </w:r>
    </w:p>
    <w:p w14:paraId="61E3E2BD" w14:textId="77777777" w:rsidR="00021A15" w:rsidRDefault="00021A15" w:rsidP="00793DAD">
      <w:pPr>
        <w:jc w:val="both"/>
        <w:rPr>
          <w:rFonts w:ascii="Tahoma" w:hAnsi="Tahoma" w:cs="Tahoma"/>
        </w:rPr>
      </w:pPr>
    </w:p>
    <w:p w14:paraId="7E7E673D" w14:textId="77777777" w:rsidR="005154C7" w:rsidRPr="00112425" w:rsidRDefault="005154C7" w:rsidP="00793DAD">
      <w:pPr>
        <w:jc w:val="both"/>
        <w:rPr>
          <w:rFonts w:ascii="Tahoma" w:hAnsi="Tahoma" w:cs="Tahoma"/>
        </w:rPr>
      </w:pPr>
      <w:r w:rsidRPr="00112425">
        <w:rPr>
          <w:rFonts w:ascii="Tahoma" w:hAnsi="Tahoma" w:cs="Tahoma"/>
        </w:rPr>
        <w:t xml:space="preserve">V primeru, da predmet ponudbe ne bo v skladu z vsemi zahtevami in pogoji razpisne dokumentacije </w:t>
      </w:r>
      <w:r w:rsidRPr="00112425">
        <w:rPr>
          <w:rFonts w:ascii="Tahoma" w:hAnsi="Tahoma" w:cs="Tahoma"/>
          <w:bCs/>
        </w:rPr>
        <w:t xml:space="preserve">št. </w:t>
      </w:r>
      <w:r w:rsidR="00E33652">
        <w:rPr>
          <w:rFonts w:ascii="Tahoma" w:hAnsi="Tahoma" w:cs="Tahoma"/>
          <w:bCs/>
        </w:rPr>
        <w:t>JHL-17</w:t>
      </w:r>
      <w:r w:rsidR="00717F08">
        <w:rPr>
          <w:rFonts w:ascii="Tahoma" w:hAnsi="Tahoma" w:cs="Tahoma"/>
          <w:bCs/>
        </w:rPr>
        <w:t>/24</w:t>
      </w:r>
      <w:r w:rsidRPr="00112425">
        <w:rPr>
          <w:rFonts w:ascii="Tahoma" w:hAnsi="Tahoma" w:cs="Tahoma"/>
        </w:rPr>
        <w:t>, bo naročnik tako ponudbo izključil iz sodelovanja v postopku oddaje javnega naročila.</w:t>
      </w:r>
    </w:p>
    <w:p w14:paraId="524B95A8" w14:textId="77777777" w:rsidR="00A149A7" w:rsidRDefault="00A149A7" w:rsidP="00793DAD">
      <w:pPr>
        <w:jc w:val="both"/>
        <w:rPr>
          <w:rFonts w:ascii="Tahoma" w:hAnsi="Tahoma" w:cs="Tahoma"/>
        </w:rPr>
      </w:pPr>
    </w:p>
    <w:p w14:paraId="38B929AB" w14:textId="77777777" w:rsidR="000C4341" w:rsidRDefault="000C4341" w:rsidP="00793DAD">
      <w:pPr>
        <w:numPr>
          <w:ilvl w:val="1"/>
          <w:numId w:val="2"/>
        </w:numPr>
        <w:jc w:val="both"/>
        <w:rPr>
          <w:rFonts w:ascii="Tahoma" w:hAnsi="Tahoma" w:cs="Tahoma"/>
          <w:b/>
        </w:rPr>
      </w:pPr>
      <w:r>
        <w:rPr>
          <w:rFonts w:ascii="Tahoma" w:hAnsi="Tahoma" w:cs="Tahoma"/>
          <w:b/>
        </w:rPr>
        <w:t>Samostojna ponudba</w:t>
      </w:r>
    </w:p>
    <w:p w14:paraId="32806495" w14:textId="77777777" w:rsidR="000C4341" w:rsidRPr="00B0702A" w:rsidRDefault="000C4341" w:rsidP="00793DAD">
      <w:pPr>
        <w:jc w:val="both"/>
        <w:rPr>
          <w:rFonts w:ascii="Tahoma" w:hAnsi="Tahoma" w:cs="Tahoma"/>
        </w:rPr>
      </w:pPr>
    </w:p>
    <w:p w14:paraId="029F6B58" w14:textId="77777777" w:rsidR="000C4341" w:rsidRPr="00B0702A" w:rsidRDefault="000C4341" w:rsidP="00793DAD">
      <w:pPr>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38E5BFD3" w14:textId="77777777" w:rsidR="000C4341" w:rsidRPr="00112425" w:rsidRDefault="000C4341" w:rsidP="00793DAD">
      <w:pPr>
        <w:jc w:val="both"/>
        <w:rPr>
          <w:rFonts w:ascii="Tahoma" w:hAnsi="Tahoma" w:cs="Tahoma"/>
        </w:rPr>
      </w:pPr>
    </w:p>
    <w:p w14:paraId="60FCC59D" w14:textId="77777777" w:rsidR="00581FA8" w:rsidRPr="00112425" w:rsidRDefault="00581FA8" w:rsidP="00793DAD">
      <w:pPr>
        <w:numPr>
          <w:ilvl w:val="1"/>
          <w:numId w:val="2"/>
        </w:numPr>
        <w:jc w:val="both"/>
        <w:rPr>
          <w:rFonts w:ascii="Tahoma" w:hAnsi="Tahoma" w:cs="Tahoma"/>
          <w:b/>
        </w:rPr>
      </w:pPr>
      <w:r w:rsidRPr="00112425">
        <w:rPr>
          <w:rFonts w:ascii="Tahoma" w:hAnsi="Tahoma" w:cs="Tahoma"/>
          <w:b/>
        </w:rPr>
        <w:t>Skupna ponudba</w:t>
      </w:r>
    </w:p>
    <w:p w14:paraId="5C35FF36" w14:textId="77777777" w:rsidR="005154C7" w:rsidRPr="00112425" w:rsidRDefault="005154C7" w:rsidP="00793DAD">
      <w:pPr>
        <w:pStyle w:val="tekst1"/>
        <w:tabs>
          <w:tab w:val="left" w:pos="180"/>
        </w:tabs>
        <w:suppressAutoHyphens/>
        <w:spacing w:before="0" w:line="240" w:lineRule="auto"/>
        <w:ind w:left="720"/>
        <w:rPr>
          <w:rFonts w:ascii="Tahoma" w:hAnsi="Tahoma" w:cs="Tahoma"/>
          <w:sz w:val="20"/>
        </w:rPr>
      </w:pPr>
    </w:p>
    <w:p w14:paraId="1E8C9907" w14:textId="77777777" w:rsidR="00C5165E" w:rsidRPr="00112425" w:rsidRDefault="00C5165E" w:rsidP="00793DAD">
      <w:pPr>
        <w:spacing w:after="120"/>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w:t>
      </w:r>
      <w:r w:rsidR="00995C6A" w:rsidRPr="00995C6A">
        <w:rPr>
          <w:rFonts w:ascii="Tahoma" w:hAnsi="Tahoma" w:cs="Tahoma"/>
        </w:rPr>
        <w:t xml:space="preserve"> 1</w:t>
      </w:r>
      <w:r w:rsidRPr="00995C6A">
        <w:rPr>
          <w:rFonts w:ascii="Tahoma" w:hAnsi="Tahoma" w:cs="Tahoma"/>
        </w:rPr>
        <w:t xml:space="preserve"> k Prilogi 1</w:t>
      </w:r>
      <w:r w:rsidRPr="00112425">
        <w:rPr>
          <w:rFonts w:ascii="Tahoma" w:hAnsi="Tahoma" w:cs="Tahoma"/>
        </w:rPr>
        <w:t>), ki mora opredeliti:</w:t>
      </w:r>
    </w:p>
    <w:p w14:paraId="12D7764A" w14:textId="77777777" w:rsidR="00686555" w:rsidRPr="00686555" w:rsidRDefault="00686555" w:rsidP="00D20E95">
      <w:pPr>
        <w:numPr>
          <w:ilvl w:val="0"/>
          <w:numId w:val="25"/>
        </w:numPr>
        <w:jc w:val="both"/>
        <w:rPr>
          <w:rFonts w:ascii="Tahoma" w:hAnsi="Tahoma" w:cs="Tahoma"/>
        </w:rPr>
      </w:pPr>
      <w:r w:rsidRPr="00686555">
        <w:rPr>
          <w:rFonts w:ascii="Tahoma" w:hAnsi="Tahoma" w:cs="Tahoma"/>
        </w:rPr>
        <w:t>medsebojno odgovornost posameznih članov skupine za izvedbo naročila znotraj skupine;</w:t>
      </w:r>
    </w:p>
    <w:p w14:paraId="6EE1B911" w14:textId="77777777" w:rsidR="00686555" w:rsidRPr="00686555" w:rsidRDefault="00686555" w:rsidP="00D20E95">
      <w:pPr>
        <w:numPr>
          <w:ilvl w:val="0"/>
          <w:numId w:val="25"/>
        </w:numPr>
        <w:jc w:val="both"/>
        <w:rPr>
          <w:rFonts w:ascii="Tahoma" w:hAnsi="Tahoma" w:cs="Tahoma"/>
        </w:rPr>
      </w:pPr>
      <w:r w:rsidRPr="00686555">
        <w:rPr>
          <w:rFonts w:ascii="Tahoma" w:hAnsi="Tahoma" w:cs="Tahoma"/>
        </w:rPr>
        <w:t>neomejeno solidarno odgovornost članov (partnerjev) skupine do naročnika glede vseh obveznosti iz okvirnega sporazuma;</w:t>
      </w:r>
    </w:p>
    <w:p w14:paraId="6485A641" w14:textId="77777777" w:rsidR="00686555" w:rsidRPr="00686555" w:rsidRDefault="00686555" w:rsidP="00D20E95">
      <w:pPr>
        <w:numPr>
          <w:ilvl w:val="0"/>
          <w:numId w:val="25"/>
        </w:numPr>
        <w:jc w:val="both"/>
        <w:rPr>
          <w:rFonts w:ascii="Tahoma" w:hAnsi="Tahoma" w:cs="Tahoma"/>
        </w:rPr>
      </w:pPr>
      <w:r w:rsidRPr="00686555">
        <w:rPr>
          <w:rFonts w:ascii="Tahoma" w:hAnsi="Tahoma" w:cs="Tahoma"/>
        </w:rPr>
        <w:lastRenderedPageBreak/>
        <w:t>pooblaščenega glavnega nosilca (pooblaščenca, tj. člana skupine kot vodilnega partnerja) izvedbe obveznosti, s katerim bo naročnik komuniciral in je v razmerju do naročnika pooblaščen za dajanje izjav v imenu vseh članov konzorcija;</w:t>
      </w:r>
    </w:p>
    <w:p w14:paraId="7647E6CC" w14:textId="77777777" w:rsidR="00686555" w:rsidRPr="00686555" w:rsidRDefault="00686555" w:rsidP="00D20E95">
      <w:pPr>
        <w:numPr>
          <w:ilvl w:val="0"/>
          <w:numId w:val="25"/>
        </w:numPr>
        <w:jc w:val="both"/>
        <w:rPr>
          <w:rFonts w:ascii="Tahoma" w:hAnsi="Tahoma" w:cs="Tahoma"/>
        </w:rPr>
      </w:pPr>
      <w:r w:rsidRPr="00686555">
        <w:rPr>
          <w:rFonts w:ascii="Tahoma" w:hAnsi="Tahoma" w:cs="Tahoma"/>
        </w:rPr>
        <w:t xml:space="preserve">nosilca zavarovanja glede vseh obveznosti iz okvirnega sporazuma; </w:t>
      </w:r>
    </w:p>
    <w:p w14:paraId="3F6E227C" w14:textId="77777777" w:rsidR="00686555" w:rsidRPr="00686555" w:rsidRDefault="00686555" w:rsidP="00D20E95">
      <w:pPr>
        <w:numPr>
          <w:ilvl w:val="0"/>
          <w:numId w:val="25"/>
        </w:numPr>
        <w:jc w:val="both"/>
        <w:rPr>
          <w:rFonts w:ascii="Tahoma" w:hAnsi="Tahoma" w:cs="Tahoma"/>
        </w:rPr>
      </w:pPr>
      <w:r w:rsidRPr="00686555">
        <w:rPr>
          <w:rFonts w:ascii="Tahoma" w:hAnsi="Tahoma" w:cs="Tahoma"/>
        </w:rPr>
        <w:t>vse nosilce finančnih obračunov in transakcij z navedbo transakcijskega računa, preko katerih se bo izvajalo plačevanje obveznosti iz okvirnega sporazuma;</w:t>
      </w:r>
    </w:p>
    <w:p w14:paraId="7F2DCAFB" w14:textId="77777777" w:rsidR="00686555" w:rsidRPr="00686555" w:rsidRDefault="00686555" w:rsidP="00D20E95">
      <w:pPr>
        <w:numPr>
          <w:ilvl w:val="0"/>
          <w:numId w:val="25"/>
        </w:numPr>
        <w:jc w:val="both"/>
        <w:rPr>
          <w:rFonts w:ascii="Tahoma" w:hAnsi="Tahoma" w:cs="Tahoma"/>
        </w:rPr>
      </w:pPr>
      <w:r w:rsidRPr="00686555">
        <w:rPr>
          <w:rFonts w:ascii="Tahoma" w:hAnsi="Tahoma" w:cs="Tahoma"/>
        </w:rPr>
        <w:t>določila v primeru izstopa partnerja ter pod kakšnimi pogoji lahko pride do spremembe članov skupine izvajalcev;</w:t>
      </w:r>
    </w:p>
    <w:p w14:paraId="1AD0FA85" w14:textId="77777777" w:rsidR="00686555" w:rsidRPr="00686555" w:rsidRDefault="00686555" w:rsidP="00D20E95">
      <w:pPr>
        <w:keepNext/>
        <w:keepLines/>
        <w:numPr>
          <w:ilvl w:val="0"/>
          <w:numId w:val="25"/>
        </w:numPr>
        <w:jc w:val="both"/>
        <w:rPr>
          <w:rFonts w:ascii="Tahoma" w:hAnsi="Tahoma" w:cs="Tahoma"/>
        </w:rPr>
      </w:pPr>
      <w:r w:rsidRPr="00686555">
        <w:rPr>
          <w:rFonts w:ascii="Tahoma" w:hAnsi="Tahoma" w:cs="Tahoma"/>
        </w:rPr>
        <w:lastRenderedPageBreak/>
        <w:t>opredelitev deležev in področje dela partnerjev;</w:t>
      </w:r>
    </w:p>
    <w:p w14:paraId="5E277331" w14:textId="77777777" w:rsidR="00686555" w:rsidRPr="00686555" w:rsidRDefault="00686555" w:rsidP="00D20E95">
      <w:pPr>
        <w:keepNext/>
        <w:keepLines/>
        <w:numPr>
          <w:ilvl w:val="0"/>
          <w:numId w:val="25"/>
        </w:numPr>
        <w:jc w:val="both"/>
        <w:rPr>
          <w:rFonts w:ascii="Tahoma" w:hAnsi="Tahoma" w:cs="Tahoma"/>
        </w:rPr>
      </w:pPr>
      <w:r w:rsidRPr="00686555">
        <w:rPr>
          <w:rFonts w:ascii="Tahoma" w:hAnsi="Tahoma" w:cs="Tahoma"/>
        </w:rPr>
        <w:t>podpisnike okvirnega sporazuma (opredelitev ali so podpisniki vsi člani skupine ali pooblaščen član);</w:t>
      </w:r>
    </w:p>
    <w:p w14:paraId="2A7B0574" w14:textId="77777777" w:rsidR="00686555" w:rsidRPr="00686555" w:rsidRDefault="00686555" w:rsidP="00D20E95">
      <w:pPr>
        <w:keepNext/>
        <w:keepLines/>
        <w:numPr>
          <w:ilvl w:val="0"/>
          <w:numId w:val="25"/>
        </w:numPr>
        <w:jc w:val="both"/>
        <w:rPr>
          <w:rFonts w:ascii="Tahoma" w:hAnsi="Tahoma" w:cs="Tahoma"/>
        </w:rPr>
      </w:pPr>
      <w:r w:rsidRPr="00686555">
        <w:rPr>
          <w:rFonts w:ascii="Tahoma" w:hAnsi="Tahoma" w:cs="Tahoma"/>
        </w:rPr>
        <w:t>obveznost članov skupine, da morajo o vseh spremembah pravnega akta o skupni izvedbi naročila, redno obveščati naročnika.</w:t>
      </w:r>
    </w:p>
    <w:p w14:paraId="4C8D0723" w14:textId="77777777" w:rsidR="00C5165E" w:rsidRPr="00112425" w:rsidRDefault="00C5165E" w:rsidP="00600829">
      <w:pPr>
        <w:keepNext/>
        <w:keepLines/>
        <w:jc w:val="both"/>
        <w:rPr>
          <w:rFonts w:ascii="Tahoma" w:hAnsi="Tahoma" w:cs="Tahoma"/>
          <w:u w:val="single"/>
        </w:rPr>
      </w:pPr>
    </w:p>
    <w:p w14:paraId="595794F1" w14:textId="77777777" w:rsidR="00C5165E" w:rsidRPr="00112425" w:rsidRDefault="00C5165E" w:rsidP="00600829">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14:paraId="0FF9C97B" w14:textId="77777777" w:rsidR="00C5165E" w:rsidRDefault="00C5165E" w:rsidP="00600829">
      <w:pPr>
        <w:keepNext/>
        <w:keepLines/>
        <w:jc w:val="both"/>
        <w:rPr>
          <w:rFonts w:ascii="Tahoma" w:hAnsi="Tahoma" w:cs="Tahoma"/>
        </w:rPr>
      </w:pPr>
    </w:p>
    <w:p w14:paraId="7CB324AF" w14:textId="77777777" w:rsidR="008D03E5" w:rsidRDefault="008D03E5" w:rsidP="00600829">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7F9345D5" w14:textId="77777777" w:rsidR="008D03E5" w:rsidRDefault="008D03E5" w:rsidP="00D20E95">
      <w:pPr>
        <w:keepNext/>
        <w:keepLines/>
        <w:numPr>
          <w:ilvl w:val="0"/>
          <w:numId w:val="12"/>
        </w:numPr>
        <w:ind w:left="714" w:hanging="357"/>
        <w:jc w:val="both"/>
        <w:rPr>
          <w:rFonts w:ascii="Tahoma" w:hAnsi="Tahoma" w:cs="Tahoma"/>
        </w:rPr>
      </w:pPr>
      <w:r w:rsidRPr="002156D6">
        <w:rPr>
          <w:rFonts w:ascii="Tahoma" w:hAnsi="Tahoma" w:cs="Tahoma"/>
        </w:rPr>
        <w:t>izpolnjeno</w:t>
      </w:r>
      <w:r w:rsidRPr="00C8579C">
        <w:rPr>
          <w:rFonts w:ascii="Tahoma" w:hAnsi="Tahoma" w:cs="Tahoma"/>
          <w:kern w:val="16"/>
        </w:rPr>
        <w:t>,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4FEAEABF" w14:textId="77777777" w:rsidR="008D03E5" w:rsidRPr="001B4647" w:rsidRDefault="008D03E5" w:rsidP="00D20E95">
      <w:pPr>
        <w:keepNext/>
        <w:keepLines/>
        <w:numPr>
          <w:ilvl w:val="0"/>
          <w:numId w:val="12"/>
        </w:numPr>
        <w:ind w:left="714" w:hanging="357"/>
        <w:jc w:val="both"/>
        <w:rPr>
          <w:rFonts w:ascii="Tahoma" w:hAnsi="Tahoma" w:cs="Tahoma"/>
        </w:rPr>
      </w:pPr>
      <w:r>
        <w:rPr>
          <w:rFonts w:ascii="Tahoma" w:hAnsi="Tahoma" w:cs="Tahoma"/>
          <w:kern w:val="16"/>
        </w:rPr>
        <w:t>izpolnjen, podpisan in žigosan</w:t>
      </w:r>
      <w:r w:rsidRPr="001B4647">
        <w:rPr>
          <w:rFonts w:ascii="Tahoma" w:hAnsi="Tahoma" w:cs="Tahoma"/>
        </w:rPr>
        <w:t xml:space="preserve"> </w:t>
      </w:r>
      <w:r>
        <w:rPr>
          <w:rFonts w:ascii="Tahoma" w:hAnsi="Tahoma" w:cs="Tahoma"/>
        </w:rPr>
        <w:t xml:space="preserve">Obrazec 1 k </w:t>
      </w:r>
      <w:r w:rsidRPr="001B4647">
        <w:rPr>
          <w:rFonts w:ascii="Tahoma" w:hAnsi="Tahoma" w:cs="Tahoma"/>
        </w:rPr>
        <w:t>Prilog</w:t>
      </w:r>
      <w:r>
        <w:rPr>
          <w:rFonts w:ascii="Tahoma" w:hAnsi="Tahoma" w:cs="Tahoma"/>
        </w:rPr>
        <w:t>i 1</w:t>
      </w:r>
      <w:r w:rsidRPr="001B4647">
        <w:rPr>
          <w:rFonts w:ascii="Tahoma" w:hAnsi="Tahoma" w:cs="Tahoma"/>
        </w:rPr>
        <w:t xml:space="preserve"> PRAVNI AKT O SKUPNI IZVEDBI NAROČILA;</w:t>
      </w:r>
    </w:p>
    <w:p w14:paraId="023C90A9" w14:textId="77777777" w:rsidR="008D03E5" w:rsidRDefault="008D03E5" w:rsidP="00D20E95">
      <w:pPr>
        <w:keepNext/>
        <w:keepLines/>
        <w:numPr>
          <w:ilvl w:val="0"/>
          <w:numId w:val="12"/>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IZJAVA O IZPOLNJEVANJU SPOSOBNOSTI PONUDNIKA/PARTNERJA,</w:t>
      </w:r>
    </w:p>
    <w:p w14:paraId="68864CC1" w14:textId="77777777" w:rsidR="008D03E5" w:rsidRPr="00995C6A" w:rsidRDefault="008D03E5" w:rsidP="00D20E95">
      <w:pPr>
        <w:keepNext/>
        <w:keepLines/>
        <w:numPr>
          <w:ilvl w:val="0"/>
          <w:numId w:val="12"/>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033B6C26" w14:textId="77777777" w:rsidR="008D03E5" w:rsidRPr="00686555" w:rsidRDefault="008D03E5" w:rsidP="00D20E95">
      <w:pPr>
        <w:keepNext/>
        <w:keepLines/>
        <w:numPr>
          <w:ilvl w:val="0"/>
          <w:numId w:val="12"/>
        </w:numPr>
        <w:ind w:left="714" w:hanging="357"/>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4</w:t>
      </w:r>
      <w:r w:rsidRPr="001B4647">
        <w:rPr>
          <w:rFonts w:ascii="Tahoma" w:hAnsi="Tahoma" w:cs="Tahoma"/>
        </w:rPr>
        <w:t xml:space="preserve"> IZJAVA O UDELEŽBI FIZIČNIH IN PRAVNIH OSEB V LASTNIŠTVU GOSPODARSKEGA SUBJEKTA;</w:t>
      </w:r>
    </w:p>
    <w:p w14:paraId="19B0A4BB" w14:textId="77777777" w:rsidR="008D03E5" w:rsidRPr="001B4647" w:rsidRDefault="008D03E5" w:rsidP="00D20E95">
      <w:pPr>
        <w:keepNext/>
        <w:keepLines/>
        <w:numPr>
          <w:ilvl w:val="0"/>
          <w:numId w:val="12"/>
        </w:numPr>
        <w:ind w:left="714" w:hanging="357"/>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28AC52E2" w14:textId="77777777" w:rsidR="008D03E5" w:rsidRDefault="008D03E5" w:rsidP="00600829">
      <w:pPr>
        <w:keepNext/>
        <w:keepLines/>
        <w:jc w:val="both"/>
        <w:rPr>
          <w:rFonts w:ascii="Tahoma" w:hAnsi="Tahoma" w:cs="Tahoma"/>
        </w:rPr>
      </w:pPr>
    </w:p>
    <w:p w14:paraId="75F47460" w14:textId="77777777" w:rsidR="008D03E5" w:rsidRDefault="008D03E5" w:rsidP="00600829">
      <w:pPr>
        <w:keepNext/>
        <w:keepLines/>
        <w:jc w:val="both"/>
        <w:rPr>
          <w:rFonts w:ascii="Tahoma" w:hAnsi="Tahoma" w:cs="Tahoma"/>
        </w:rPr>
      </w:pPr>
      <w:r>
        <w:rPr>
          <w:rFonts w:ascii="Tahoma" w:hAnsi="Tahoma" w:cs="Tahoma"/>
        </w:rPr>
        <w:t>Priloga 3/1 se izpolni za vsakega od sodelujočih subjektov v ponudbi ločeno.</w:t>
      </w:r>
    </w:p>
    <w:p w14:paraId="3E2183A2" w14:textId="77777777" w:rsidR="00B70D9F" w:rsidRPr="00112425" w:rsidRDefault="00B70D9F" w:rsidP="00600829">
      <w:pPr>
        <w:keepNext/>
        <w:keepLines/>
        <w:jc w:val="both"/>
        <w:rPr>
          <w:rFonts w:ascii="Tahoma" w:hAnsi="Tahoma" w:cs="Tahoma"/>
        </w:rPr>
      </w:pPr>
    </w:p>
    <w:p w14:paraId="26C3A1F7" w14:textId="77777777" w:rsidR="00F1423B" w:rsidRPr="00112425" w:rsidRDefault="00F1423B" w:rsidP="00600829">
      <w:pPr>
        <w:keepNext/>
        <w:keepLines/>
        <w:numPr>
          <w:ilvl w:val="1"/>
          <w:numId w:val="2"/>
        </w:numPr>
        <w:jc w:val="both"/>
        <w:rPr>
          <w:rFonts w:ascii="Tahoma" w:hAnsi="Tahoma" w:cs="Tahoma"/>
          <w:b/>
        </w:rPr>
      </w:pPr>
      <w:r w:rsidRPr="00112425">
        <w:rPr>
          <w:rFonts w:ascii="Tahoma" w:hAnsi="Tahoma" w:cs="Tahoma"/>
          <w:b/>
        </w:rPr>
        <w:t>Ponudba s podizvajalci</w:t>
      </w:r>
    </w:p>
    <w:p w14:paraId="3A29387A" w14:textId="77777777" w:rsidR="005154C7" w:rsidRPr="00112425" w:rsidRDefault="005154C7" w:rsidP="00600829">
      <w:pPr>
        <w:keepNext/>
        <w:keepLines/>
        <w:jc w:val="both"/>
        <w:rPr>
          <w:rFonts w:ascii="Tahoma" w:hAnsi="Tahoma" w:cs="Tahoma"/>
        </w:rPr>
      </w:pPr>
    </w:p>
    <w:p w14:paraId="5A687F8E" w14:textId="77777777" w:rsidR="008D03E5" w:rsidRPr="00143243" w:rsidRDefault="008D03E5" w:rsidP="00600829">
      <w:pPr>
        <w:keepNext/>
        <w:keepLines/>
        <w:jc w:val="both"/>
        <w:rPr>
          <w:rFonts w:ascii="Tahoma" w:hAnsi="Tahoma" w:cs="Tahoma"/>
        </w:rPr>
      </w:pPr>
      <w:r w:rsidRPr="00143243">
        <w:rPr>
          <w:rFonts w:ascii="Tahoma" w:hAnsi="Tahoma" w:cs="Tahoma"/>
        </w:rPr>
        <w:t>Ponudnik lahko del javnega naročila odda v podizvajanje. V kolikor namerava ponudnik izvajati predmet javnega naročil s podizvajalci, mora v ponudbi:</w:t>
      </w:r>
    </w:p>
    <w:p w14:paraId="75F23F40" w14:textId="77777777" w:rsidR="008D03E5" w:rsidRPr="00112425" w:rsidRDefault="008D03E5" w:rsidP="00D20E95">
      <w:pPr>
        <w:keepNext/>
        <w:keepLines/>
        <w:numPr>
          <w:ilvl w:val="0"/>
          <w:numId w:val="12"/>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14:paraId="69718431" w14:textId="77777777" w:rsidR="008D03E5" w:rsidRPr="00112425" w:rsidRDefault="008D03E5" w:rsidP="00D20E95">
      <w:pPr>
        <w:keepNext/>
        <w:keepLines/>
        <w:numPr>
          <w:ilvl w:val="0"/>
          <w:numId w:val="12"/>
        </w:numPr>
        <w:ind w:left="714" w:hanging="357"/>
        <w:jc w:val="both"/>
        <w:rPr>
          <w:rFonts w:ascii="Tahoma" w:hAnsi="Tahoma" w:cs="Tahoma"/>
        </w:rPr>
      </w:pPr>
      <w:r w:rsidRPr="00112425">
        <w:rPr>
          <w:rFonts w:ascii="Tahoma" w:hAnsi="Tahoma" w:cs="Tahoma"/>
        </w:rPr>
        <w:t>navesti vse podizvajalce ter vsak del javnega naročila, ki ga namerava oddati v podizvajanje,</w:t>
      </w:r>
    </w:p>
    <w:p w14:paraId="42E93513" w14:textId="77777777" w:rsidR="008D03E5" w:rsidRPr="00112425" w:rsidRDefault="008D03E5" w:rsidP="00D20E95">
      <w:pPr>
        <w:keepNext/>
        <w:keepLines/>
        <w:numPr>
          <w:ilvl w:val="0"/>
          <w:numId w:val="12"/>
        </w:numPr>
        <w:ind w:left="714" w:hanging="357"/>
        <w:jc w:val="both"/>
        <w:rPr>
          <w:rFonts w:ascii="Tahoma" w:hAnsi="Tahoma" w:cs="Tahoma"/>
        </w:rPr>
      </w:pPr>
      <w:r w:rsidRPr="00112425">
        <w:rPr>
          <w:rFonts w:ascii="Tahoma" w:hAnsi="Tahoma" w:cs="Tahoma"/>
        </w:rPr>
        <w:t>navesti kontaktne podatke in zakonite zastopnike predlaganih podizvajalcev,</w:t>
      </w:r>
    </w:p>
    <w:p w14:paraId="07A5FB9D" w14:textId="77777777" w:rsidR="008D03E5" w:rsidRDefault="008D03E5" w:rsidP="00D20E95">
      <w:pPr>
        <w:keepNext/>
        <w:keepLines/>
        <w:numPr>
          <w:ilvl w:val="0"/>
          <w:numId w:val="12"/>
        </w:numPr>
        <w:ind w:left="714" w:hanging="357"/>
        <w:jc w:val="both"/>
        <w:rPr>
          <w:rFonts w:ascii="Tahoma" w:hAnsi="Tahoma" w:cs="Tahoma"/>
        </w:rPr>
      </w:pPr>
      <w:r w:rsidRPr="00995C6A">
        <w:rPr>
          <w:rFonts w:ascii="Tahoma" w:hAnsi="Tahoma" w:cs="Tahoma"/>
        </w:rPr>
        <w:lastRenderedPageBreak/>
        <w:t xml:space="preserve">predložiti Prilogo 3/2 </w:t>
      </w:r>
      <w:r w:rsidRPr="00112425">
        <w:rPr>
          <w:rFonts w:ascii="Tahoma" w:hAnsi="Tahoma" w:cs="Tahoma"/>
        </w:rPr>
        <w:t>IZJAVA O IZPOLNJEVANJU SPOSOBNOSTI PODIZVAJALCA/DRUGEGA SUBJEKTA</w:t>
      </w:r>
      <w:r w:rsidRPr="00995C6A">
        <w:rPr>
          <w:rFonts w:ascii="Tahoma" w:hAnsi="Tahoma" w:cs="Tahoma"/>
        </w:rPr>
        <w:t>,</w:t>
      </w:r>
    </w:p>
    <w:p w14:paraId="05B2641F" w14:textId="77777777" w:rsidR="008D03E5" w:rsidRDefault="008D03E5" w:rsidP="00D20E95">
      <w:pPr>
        <w:keepNext/>
        <w:keepLines/>
        <w:numPr>
          <w:ilvl w:val="0"/>
          <w:numId w:val="12"/>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27B7A193" w14:textId="77777777" w:rsidR="008D03E5" w:rsidRPr="00873A5C" w:rsidRDefault="008D03E5" w:rsidP="00D20E95">
      <w:pPr>
        <w:keepNext/>
        <w:keepLines/>
        <w:numPr>
          <w:ilvl w:val="0"/>
          <w:numId w:val="12"/>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Pr="00995C6A">
        <w:rPr>
          <w:rFonts w:ascii="Tahoma" w:hAnsi="Tahoma" w:cs="Tahoma"/>
          <w:bCs/>
        </w:rPr>
        <w:t>,</w:t>
      </w:r>
    </w:p>
    <w:p w14:paraId="4ABE539A" w14:textId="77777777" w:rsidR="008D03E5" w:rsidRPr="00995C6A" w:rsidRDefault="008D03E5" w:rsidP="00D20E95">
      <w:pPr>
        <w:keepNext/>
        <w:keepLines/>
        <w:numPr>
          <w:ilvl w:val="0"/>
          <w:numId w:val="12"/>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4/1 SEZNAM PODIZVAJALCEV IN ZAHTEVA ZA NEPOSREDNO PLAČILO,</w:t>
      </w:r>
    </w:p>
    <w:p w14:paraId="029A1490" w14:textId="77777777" w:rsidR="008D03E5" w:rsidRPr="00995C6A" w:rsidRDefault="008D03E5" w:rsidP="00D20E95">
      <w:pPr>
        <w:keepNext/>
        <w:keepLines/>
        <w:numPr>
          <w:ilvl w:val="0"/>
          <w:numId w:val="12"/>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Obrazec 1 k Prilogi 4/1 POOBLASTILO PONUDNIKA (v</w:t>
      </w:r>
      <w:r w:rsidR="00145BEC">
        <w:rPr>
          <w:rFonts w:ascii="Tahoma" w:hAnsi="Tahoma" w:cs="Tahoma"/>
        </w:rPr>
        <w:t> </w:t>
      </w:r>
      <w:r w:rsidRPr="00995C6A">
        <w:rPr>
          <w:rFonts w:ascii="Tahoma" w:hAnsi="Tahoma" w:cs="Tahoma"/>
        </w:rPr>
        <w:t>primeru zahteve posameznega podizvajalca za neposredna plačila, da naročnik na podlagi potrjenega računa oziroma situacije s strani glavnega izvajalca/ponudnika neposredno plačuje podizvajalcu),</w:t>
      </w:r>
    </w:p>
    <w:p w14:paraId="6C139514" w14:textId="77777777" w:rsidR="008D03E5" w:rsidRPr="00995C6A" w:rsidRDefault="008D03E5" w:rsidP="00D20E95">
      <w:pPr>
        <w:keepNext/>
        <w:keepLines/>
        <w:numPr>
          <w:ilvl w:val="0"/>
          <w:numId w:val="12"/>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Obrazec 2 k Prilogi 4/1 SOGLASJE PODIZVAJALCEV (v</w:t>
      </w:r>
      <w:r w:rsidR="00145BEC">
        <w:rPr>
          <w:rFonts w:ascii="Tahoma" w:hAnsi="Tahoma" w:cs="Tahoma"/>
        </w:rPr>
        <w:t> </w:t>
      </w:r>
      <w:r w:rsidRPr="00995C6A">
        <w:rPr>
          <w:rFonts w:ascii="Tahoma" w:hAnsi="Tahoma" w:cs="Tahoma"/>
        </w:rPr>
        <w:t>primeru zahteve posameznega podizvajalca za neposredna plačila, na podlagi katerega naročnik namesto ponudnika poravna podizvajalčevo terjatev do ponudnika),</w:t>
      </w:r>
    </w:p>
    <w:p w14:paraId="464B0605" w14:textId="77777777" w:rsidR="008D03E5" w:rsidRPr="00995C6A" w:rsidRDefault="008D03E5" w:rsidP="00D20E95">
      <w:pPr>
        <w:keepNext/>
        <w:keepLines/>
        <w:numPr>
          <w:ilvl w:val="0"/>
          <w:numId w:val="12"/>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SPORAZUM O MEDSEBOJNEM SODELOVANJU (med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Pr="00995C6A">
        <w:rPr>
          <w:rFonts w:ascii="Tahoma" w:hAnsi="Tahoma" w:cs="Tahoma"/>
        </w:rPr>
        <w:t>.</w:t>
      </w:r>
    </w:p>
    <w:p w14:paraId="4732D1FF" w14:textId="77777777" w:rsidR="00B70D9F" w:rsidRPr="00112425" w:rsidRDefault="00B70D9F" w:rsidP="00600829">
      <w:pPr>
        <w:keepNext/>
        <w:keepLines/>
        <w:jc w:val="both"/>
        <w:rPr>
          <w:rFonts w:ascii="Tahoma" w:hAnsi="Tahoma" w:cs="Tahoma"/>
        </w:rPr>
      </w:pPr>
    </w:p>
    <w:p w14:paraId="03AEF7DC" w14:textId="77777777" w:rsidR="005154C7" w:rsidRPr="00112425" w:rsidRDefault="005154C7" w:rsidP="00600829">
      <w:pPr>
        <w:keepNext/>
        <w:keepLines/>
        <w:jc w:val="both"/>
        <w:rPr>
          <w:rFonts w:ascii="Tahoma" w:hAnsi="Tahoma" w:cs="Tahoma"/>
        </w:rPr>
      </w:pPr>
      <w:r w:rsidRPr="00112425">
        <w:rPr>
          <w:rFonts w:ascii="Tahoma" w:hAnsi="Tahoma" w:cs="Tahoma"/>
        </w:rPr>
        <w:t xml:space="preserve">Naročnik bo zavrnil vsakega podizvajalca, če zanj obstajajo razlogi za izključitev iz tč. </w:t>
      </w:r>
      <w:r w:rsidR="00737C91">
        <w:rPr>
          <w:rFonts w:ascii="Tahoma" w:hAnsi="Tahoma" w:cs="Tahoma"/>
        </w:rPr>
        <w:t>4</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6A676CB0" w14:textId="77777777" w:rsidR="005154C7" w:rsidRPr="00112425" w:rsidRDefault="005154C7" w:rsidP="00600829">
      <w:pPr>
        <w:keepNext/>
        <w:keepLines/>
        <w:jc w:val="both"/>
        <w:rPr>
          <w:rFonts w:ascii="Tahoma" w:hAnsi="Tahoma" w:cs="Tahoma"/>
        </w:rPr>
      </w:pPr>
    </w:p>
    <w:p w14:paraId="1CC19DDE" w14:textId="77777777" w:rsidR="005154C7" w:rsidRPr="00112425" w:rsidRDefault="005154C7" w:rsidP="00600829">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14:paraId="4AD1FFC6" w14:textId="77777777" w:rsidR="005154C7" w:rsidRPr="00112425" w:rsidRDefault="005154C7" w:rsidP="00600829">
      <w:pPr>
        <w:keepNext/>
        <w:keepLines/>
        <w:jc w:val="both"/>
        <w:rPr>
          <w:rFonts w:ascii="Tahoma" w:hAnsi="Tahoma" w:cs="Tahoma"/>
        </w:rPr>
      </w:pPr>
    </w:p>
    <w:p w14:paraId="754E3C9F" w14:textId="77777777" w:rsidR="005154C7" w:rsidRPr="00112425" w:rsidRDefault="00AB395C" w:rsidP="00600829">
      <w:pPr>
        <w:keepNext/>
        <w:keepLines/>
        <w:numPr>
          <w:ilvl w:val="12"/>
          <w:numId w:val="0"/>
        </w:numPr>
        <w:jc w:val="both"/>
      </w:pPr>
      <w:r w:rsidRPr="00112425">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14:paraId="55789CF7" w14:textId="77777777" w:rsidR="005154C7" w:rsidRPr="00112425" w:rsidRDefault="005154C7" w:rsidP="00600829">
      <w:pPr>
        <w:keepNext/>
        <w:keepLines/>
        <w:jc w:val="both"/>
        <w:rPr>
          <w:rFonts w:ascii="Tahoma" w:hAnsi="Tahoma" w:cs="Tahoma"/>
        </w:rPr>
      </w:pPr>
    </w:p>
    <w:p w14:paraId="0F2A9DA7" w14:textId="77777777" w:rsidR="00BD2B67" w:rsidRPr="00112425" w:rsidRDefault="00BD2B67" w:rsidP="00600829">
      <w:pPr>
        <w:keepNext/>
        <w:keepLines/>
        <w:jc w:val="both"/>
        <w:rPr>
          <w:rFonts w:ascii="Tahoma" w:hAnsi="Tahoma" w:cs="Tahoma"/>
        </w:rPr>
      </w:pPr>
      <w:r w:rsidRPr="00112425">
        <w:rPr>
          <w:rFonts w:ascii="Tahoma" w:hAnsi="Tahoma" w:cs="Tahoma"/>
          <w:kern w:val="16"/>
        </w:rPr>
        <w:lastRenderedPageBreak/>
        <w:t xml:space="preserve">Le če podizvajalec v skladu in na način, določen v drugem in tretjem odstavku 94. člena ZJN-3, zahteva neposredno plačilo, se šteje, da je neposredno plačilo podizvajalcu obvezno v skladu </w:t>
      </w:r>
      <w:r w:rsidR="00145BEC">
        <w:rPr>
          <w:rFonts w:ascii="Tahoma" w:hAnsi="Tahoma" w:cs="Tahoma"/>
          <w:kern w:val="16"/>
        </w:rPr>
        <w:t>z</w:t>
      </w:r>
      <w:r w:rsidRPr="00112425">
        <w:rPr>
          <w:rFonts w:ascii="Tahoma" w:hAnsi="Tahoma" w:cs="Tahoma"/>
          <w:kern w:val="16"/>
        </w:rPr>
        <w:t xml:space="preserve"> ZJN-3 in obveznost zavezuje naročnika in glavnega izvajalca.</w:t>
      </w:r>
    </w:p>
    <w:p w14:paraId="70EED50D" w14:textId="77777777" w:rsidR="00BD2B67" w:rsidRPr="00112425" w:rsidRDefault="00BD2B67" w:rsidP="00600829">
      <w:pPr>
        <w:keepNext/>
        <w:keepLines/>
        <w:jc w:val="both"/>
        <w:rPr>
          <w:rFonts w:ascii="Tahoma" w:hAnsi="Tahoma" w:cs="Tahoma"/>
        </w:rPr>
      </w:pPr>
    </w:p>
    <w:p w14:paraId="15703535" w14:textId="77777777" w:rsidR="00BD2B67" w:rsidRDefault="00BD2B67" w:rsidP="00600829">
      <w:pPr>
        <w:keepNext/>
        <w:keepLines/>
        <w:jc w:val="both"/>
        <w:rPr>
          <w:rFonts w:ascii="Tahoma" w:hAnsi="Tahoma" w:cs="Tahoma"/>
        </w:rPr>
      </w:pPr>
      <w:r w:rsidRPr="00112425">
        <w:rPr>
          <w:rFonts w:ascii="Tahoma" w:hAnsi="Tahoma" w:cs="Tahoma"/>
        </w:rPr>
        <w:t xml:space="preserve">Če neposredno plačilo podizvajalcu ni obvezno v skladu s 94. členom ZJN-3, mora </w:t>
      </w:r>
      <w:r w:rsidR="00876D80">
        <w:rPr>
          <w:rFonts w:ascii="Tahoma" w:hAnsi="Tahoma" w:cs="Tahoma"/>
        </w:rPr>
        <w:t xml:space="preserve">izbrani ponudnik </w:t>
      </w:r>
      <w:r w:rsidRPr="00112425">
        <w:rPr>
          <w:rFonts w:ascii="Tahoma" w:hAnsi="Tahoma" w:cs="Tahoma"/>
        </w:rPr>
        <w:t>naročnik</w:t>
      </w:r>
      <w:r w:rsidR="00876D80">
        <w:rPr>
          <w:rFonts w:ascii="Tahoma" w:hAnsi="Tahoma" w:cs="Tahoma"/>
        </w:rPr>
        <w:t>u</w:t>
      </w:r>
      <w:r w:rsidRPr="00112425">
        <w:rPr>
          <w:rFonts w:ascii="Tahoma" w:hAnsi="Tahoma" w:cs="Tahoma"/>
        </w:rPr>
        <w:t xml:space="preserve"> najpozneje v 60 dneh od plačila končnega računa </w:t>
      </w:r>
      <w:r w:rsidR="00876D80">
        <w:rPr>
          <w:rFonts w:ascii="Tahoma" w:hAnsi="Tahoma" w:cs="Tahoma"/>
        </w:rPr>
        <w:t>poslati</w:t>
      </w:r>
      <w:r w:rsidRPr="00112425">
        <w:rPr>
          <w:rFonts w:ascii="Tahoma" w:hAnsi="Tahoma" w:cs="Tahoma"/>
        </w:rPr>
        <w:t xml:space="preserve"> svojo pisno izjavo in pisno izjavo podizvajalca, da je podizvajalec prejel plačilo za izvedene storitve oziroma dobavljeno blago, neposredno povezano s predmetom javnega naročila.</w:t>
      </w:r>
    </w:p>
    <w:p w14:paraId="0CB5F1DF" w14:textId="77777777" w:rsidR="00995C6A" w:rsidRPr="00112425" w:rsidRDefault="00995C6A" w:rsidP="00600829">
      <w:pPr>
        <w:keepNext/>
        <w:keepLines/>
        <w:jc w:val="both"/>
        <w:rPr>
          <w:rFonts w:ascii="Tahoma" w:hAnsi="Tahoma" w:cs="Tahoma"/>
        </w:rPr>
      </w:pPr>
    </w:p>
    <w:p w14:paraId="3B0CB3A8" w14:textId="77777777" w:rsidR="00BD2B67" w:rsidRPr="00112425" w:rsidRDefault="00BD2B67" w:rsidP="00600829">
      <w:pPr>
        <w:keepNext/>
        <w:keepLines/>
        <w:jc w:val="both"/>
        <w:rPr>
          <w:rFonts w:ascii="Tahoma" w:hAnsi="Tahoma" w:cs="Tahoma"/>
        </w:rPr>
      </w:pPr>
      <w:r w:rsidRPr="00112425">
        <w:rPr>
          <w:rFonts w:ascii="Tahoma" w:hAnsi="Tahoma" w:cs="Tahoma"/>
        </w:rPr>
        <w:t>Glavni izvajalec mora svojemu računu priložiti račun podizvajalca, ki ga je predhodno potrdil.</w:t>
      </w:r>
    </w:p>
    <w:p w14:paraId="7154FDFC" w14:textId="77777777" w:rsidR="001B7B78" w:rsidRPr="00112425" w:rsidRDefault="001B7B78" w:rsidP="00600829">
      <w:pPr>
        <w:keepNext/>
        <w:keepLines/>
        <w:jc w:val="both"/>
        <w:rPr>
          <w:rFonts w:ascii="Tahoma" w:hAnsi="Tahoma" w:cs="Tahoma"/>
        </w:rPr>
      </w:pPr>
    </w:p>
    <w:p w14:paraId="64A09119" w14:textId="77777777" w:rsidR="00BD2B67" w:rsidRDefault="00BD2B67" w:rsidP="00600829">
      <w:pPr>
        <w:keepNext/>
        <w:keepLines/>
        <w:numPr>
          <w:ilvl w:val="12"/>
          <w:numId w:val="0"/>
        </w:numPr>
        <w:jc w:val="both"/>
        <w:rPr>
          <w:rFonts w:ascii="Tahoma" w:hAnsi="Tahoma" w:cs="Tahoma"/>
          <w:kern w:val="16"/>
        </w:rPr>
      </w:pPr>
      <w:r w:rsidRPr="00112425">
        <w:rPr>
          <w:rFonts w:ascii="Tahoma" w:hAnsi="Tahoma" w:cs="Tahoma"/>
          <w:kern w:val="16"/>
        </w:rPr>
        <w:t>V kolikor ponudnik ne ravna v skladu s 94. člen</w:t>
      </w:r>
      <w:r w:rsidR="00145BEC">
        <w:rPr>
          <w:rFonts w:ascii="Tahoma" w:hAnsi="Tahoma" w:cs="Tahoma"/>
          <w:kern w:val="16"/>
        </w:rPr>
        <w:t>om</w:t>
      </w:r>
      <w:r w:rsidRPr="00112425">
        <w:rPr>
          <w:rFonts w:ascii="Tahoma" w:hAnsi="Tahoma" w:cs="Tahoma"/>
          <w:kern w:val="16"/>
        </w:rPr>
        <w:t xml:space="preserve"> ZJN-3, bo naročnik Državni revizijski komisiji podal predlog za uvedbo postopka o prekršku iz 2. točke prvega odstavka 112. člena ZJN-3, kot to določa sedmi odstavek 94. člena ZJN-3. </w:t>
      </w:r>
    </w:p>
    <w:p w14:paraId="7EEB634A" w14:textId="77777777" w:rsidR="00876D80" w:rsidRPr="00112425" w:rsidRDefault="00876D80" w:rsidP="00600829">
      <w:pPr>
        <w:keepNext/>
        <w:keepLines/>
        <w:numPr>
          <w:ilvl w:val="12"/>
          <w:numId w:val="0"/>
        </w:numPr>
        <w:jc w:val="both"/>
        <w:rPr>
          <w:rFonts w:ascii="Tahoma" w:hAnsi="Tahoma" w:cs="Tahoma"/>
          <w:kern w:val="16"/>
        </w:rPr>
      </w:pPr>
    </w:p>
    <w:p w14:paraId="274D0DB6" w14:textId="77777777" w:rsidR="00AB395C" w:rsidRPr="00112425" w:rsidRDefault="00AB395C" w:rsidP="00600829">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14:paraId="5213D476" w14:textId="77777777" w:rsidR="00A149A7" w:rsidRDefault="00A149A7" w:rsidP="00600829">
      <w:pPr>
        <w:keepNext/>
        <w:keepLines/>
        <w:jc w:val="both"/>
        <w:rPr>
          <w:rFonts w:ascii="Tahoma" w:hAnsi="Tahoma" w:cs="Tahoma"/>
        </w:rPr>
      </w:pPr>
    </w:p>
    <w:p w14:paraId="5DCA886F" w14:textId="77777777" w:rsidR="005154C7" w:rsidRPr="00112425" w:rsidRDefault="005154C7" w:rsidP="00600829">
      <w:pPr>
        <w:keepNext/>
        <w:keepLines/>
        <w:numPr>
          <w:ilvl w:val="1"/>
          <w:numId w:val="2"/>
        </w:numPr>
        <w:jc w:val="both"/>
        <w:rPr>
          <w:rFonts w:ascii="Tahoma" w:hAnsi="Tahoma" w:cs="Tahoma"/>
          <w:b/>
        </w:rPr>
      </w:pPr>
      <w:r w:rsidRPr="00112425">
        <w:rPr>
          <w:rFonts w:ascii="Tahoma" w:hAnsi="Tahoma" w:cs="Tahoma"/>
          <w:b/>
        </w:rPr>
        <w:t>Uporaba zmogljivosti drugih subjektov</w:t>
      </w:r>
    </w:p>
    <w:p w14:paraId="3DE0F4CC" w14:textId="77777777" w:rsidR="005154C7" w:rsidRPr="00112425" w:rsidRDefault="005154C7" w:rsidP="00600829">
      <w:pPr>
        <w:keepNext/>
        <w:keepLines/>
        <w:ind w:left="720"/>
        <w:jc w:val="both"/>
        <w:rPr>
          <w:rFonts w:ascii="Tahoma" w:hAnsi="Tahoma" w:cs="Tahoma"/>
          <w:b/>
        </w:rPr>
      </w:pPr>
    </w:p>
    <w:p w14:paraId="7A1C1437" w14:textId="77777777" w:rsidR="008D03E5" w:rsidRPr="00C8579C" w:rsidRDefault="008D03E5" w:rsidP="00600829">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2408794" w14:textId="77777777" w:rsidR="008D03E5" w:rsidRPr="00C8579C" w:rsidRDefault="008D03E5" w:rsidP="00600829">
      <w:pPr>
        <w:keepNext/>
        <w:keepLines/>
        <w:jc w:val="both"/>
        <w:rPr>
          <w:rFonts w:ascii="Tahoma" w:hAnsi="Tahoma" w:cs="Tahoma"/>
        </w:rPr>
      </w:pPr>
    </w:p>
    <w:p w14:paraId="209E0D83" w14:textId="77777777" w:rsidR="008D03E5" w:rsidRDefault="008D03E5" w:rsidP="00600829">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w:t>
      </w:r>
      <w:r w:rsidRPr="008F6CF8">
        <w:rPr>
          <w:rFonts w:ascii="Tahoma" w:hAnsi="Tahoma" w:cs="Tahoma"/>
          <w:b w:val="0"/>
          <w:u w:val="single"/>
          <w:lang w:val="sl-SI"/>
        </w:rPr>
        <w:t>mora v ponudbi dokazati, da bo imel na voljo sredstva, na primer s predložitvijo zagotovil teh subjektov za ta namen</w:t>
      </w:r>
      <w:r w:rsidRPr="00C8579C">
        <w:rPr>
          <w:rFonts w:ascii="Tahoma" w:hAnsi="Tahoma" w:cs="Tahoma"/>
          <w:b w:val="0"/>
          <w:lang w:val="sl-SI"/>
        </w:rPr>
        <w:t xml:space="preserve">. Naročnik bo v tem primeru ravnal v skladu </w:t>
      </w:r>
      <w:r w:rsidR="00145BEC">
        <w:rPr>
          <w:rFonts w:ascii="Tahoma" w:hAnsi="Tahoma" w:cs="Tahoma"/>
          <w:b w:val="0"/>
          <w:lang w:val="sl-SI"/>
        </w:rPr>
        <w:t>z</w:t>
      </w:r>
      <w:r w:rsidRPr="00C8579C">
        <w:rPr>
          <w:rFonts w:ascii="Tahoma" w:hAnsi="Tahoma" w:cs="Tahoma"/>
          <w:b w:val="0"/>
          <w:lang w:val="sl-SI"/>
        </w:rPr>
        <w:t xml:space="preserve"> drugim odstavkom 81. člena ZJN-3. </w:t>
      </w:r>
    </w:p>
    <w:p w14:paraId="6A791EC6" w14:textId="77777777" w:rsidR="008D03E5" w:rsidRDefault="008D03E5" w:rsidP="00600829">
      <w:pPr>
        <w:keepNext/>
        <w:keepLines/>
        <w:autoSpaceDE w:val="0"/>
        <w:autoSpaceDN w:val="0"/>
        <w:adjustRightInd w:val="0"/>
        <w:jc w:val="both"/>
        <w:rPr>
          <w:rFonts w:ascii="Tahoma" w:hAnsi="Tahoma" w:cs="Tahoma"/>
        </w:rPr>
      </w:pPr>
    </w:p>
    <w:p w14:paraId="439E7702" w14:textId="77777777" w:rsidR="008D03E5" w:rsidRPr="0072622B" w:rsidRDefault="008D03E5" w:rsidP="00600829">
      <w:pPr>
        <w:keepNext/>
        <w:keepLines/>
        <w:autoSpaceDE w:val="0"/>
        <w:autoSpaceDN w:val="0"/>
        <w:adjustRightInd w:val="0"/>
        <w:jc w:val="both"/>
        <w:rPr>
          <w:rFonts w:ascii="Tahoma" w:hAnsi="Tahoma" w:cs="Tahoma"/>
        </w:rPr>
      </w:pPr>
      <w:r w:rsidRPr="0072622B">
        <w:rPr>
          <w:rFonts w:ascii="Tahoma" w:hAnsi="Tahoma" w:cs="Tahoma"/>
        </w:rPr>
        <w:lastRenderedPageBreak/>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314862D7" w14:textId="77777777" w:rsidR="008D03E5" w:rsidRPr="00C8579C" w:rsidRDefault="008D03E5" w:rsidP="00600829">
      <w:pPr>
        <w:pStyle w:val="Telobesedila2"/>
        <w:keepNext/>
        <w:keepLines/>
        <w:rPr>
          <w:rFonts w:ascii="Tahoma" w:hAnsi="Tahoma" w:cs="Tahoma"/>
          <w:b w:val="0"/>
          <w:lang w:val="sl-SI"/>
        </w:rPr>
      </w:pPr>
    </w:p>
    <w:p w14:paraId="4104A726" w14:textId="77777777" w:rsidR="008D03E5" w:rsidRPr="00C8579C" w:rsidRDefault="008D03E5" w:rsidP="00600829">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6A8D3CDC" w14:textId="77777777" w:rsidR="008D03E5" w:rsidRDefault="008D03E5" w:rsidP="00D20E95">
      <w:pPr>
        <w:keepNext/>
        <w:keepLines/>
        <w:numPr>
          <w:ilvl w:val="0"/>
          <w:numId w:val="14"/>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14:paraId="4764BEE1" w14:textId="77777777" w:rsidR="008D03E5" w:rsidRDefault="008D03E5" w:rsidP="00D20E95">
      <w:pPr>
        <w:keepNext/>
        <w:keepLines/>
        <w:numPr>
          <w:ilvl w:val="0"/>
          <w:numId w:val="14"/>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7EFB9A59" w14:textId="77777777" w:rsidR="008D03E5" w:rsidRPr="00873A5C" w:rsidRDefault="008D03E5" w:rsidP="00D20E95">
      <w:pPr>
        <w:keepNext/>
        <w:keepLines/>
        <w:numPr>
          <w:ilvl w:val="0"/>
          <w:numId w:val="14"/>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Pr="00995C6A">
        <w:rPr>
          <w:rFonts w:ascii="Tahoma" w:hAnsi="Tahoma" w:cs="Tahoma"/>
          <w:bCs/>
        </w:rPr>
        <w:t>,</w:t>
      </w:r>
    </w:p>
    <w:p w14:paraId="155D35A8" w14:textId="77777777" w:rsidR="008D03E5" w:rsidRDefault="008D03E5" w:rsidP="00D20E95">
      <w:pPr>
        <w:pStyle w:val="Odstavekseznama"/>
        <w:keepNext/>
        <w:keepLines/>
        <w:numPr>
          <w:ilvl w:val="0"/>
          <w:numId w:val="14"/>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4/</w:t>
      </w:r>
      <w:r>
        <w:rPr>
          <w:rFonts w:ascii="Tahoma" w:hAnsi="Tahoma" w:cs="Tahoma"/>
        </w:rPr>
        <w:t>2</w:t>
      </w:r>
      <w:r w:rsidRPr="00995C6A">
        <w:rPr>
          <w:rFonts w:ascii="Tahoma" w:hAnsi="Tahoma" w:cs="Tahoma"/>
        </w:rPr>
        <w:t xml:space="preserve"> UDELEŽBA SUBJEKTA, KATEREGA ZMOGLJIVOST SE UPORABLJA</w:t>
      </w:r>
      <w:r>
        <w:rPr>
          <w:rFonts w:ascii="Tahoma" w:hAnsi="Tahoma" w:cs="Tahoma"/>
        </w:rPr>
        <w:t>,</w:t>
      </w:r>
    </w:p>
    <w:p w14:paraId="33E0221C" w14:textId="77777777" w:rsidR="008D03E5" w:rsidRDefault="008D03E5" w:rsidP="00D20E95">
      <w:pPr>
        <w:pStyle w:val="Odstavekseznama"/>
        <w:keepNext/>
        <w:keepLines/>
        <w:numPr>
          <w:ilvl w:val="0"/>
          <w:numId w:val="14"/>
        </w:numPr>
        <w:ind w:left="714" w:hanging="357"/>
        <w:jc w:val="both"/>
        <w:rPr>
          <w:rFonts w:ascii="Tahoma" w:hAnsi="Tahoma" w:cs="Tahoma"/>
        </w:rPr>
      </w:pPr>
      <w:r>
        <w:rPr>
          <w:rFonts w:ascii="Tahoma" w:hAnsi="Tahoma" w:cs="Tahoma"/>
          <w:u w:val="single"/>
        </w:rPr>
        <w:t>dokazilo</w:t>
      </w:r>
      <w:r w:rsidRPr="008F6CF8">
        <w:rPr>
          <w:rFonts w:ascii="Tahoma" w:hAnsi="Tahoma" w:cs="Tahoma"/>
          <w:u w:val="single"/>
        </w:rPr>
        <w:t>, da bo imel</w:t>
      </w:r>
      <w:r>
        <w:rPr>
          <w:rFonts w:ascii="Tahoma" w:hAnsi="Tahoma" w:cs="Tahoma"/>
          <w:u w:val="single"/>
        </w:rPr>
        <w:t xml:space="preserve"> ponudnik</w:t>
      </w:r>
      <w:r w:rsidRPr="008F6CF8">
        <w:rPr>
          <w:rFonts w:ascii="Tahoma" w:hAnsi="Tahoma" w:cs="Tahoma"/>
          <w:u w:val="single"/>
        </w:rPr>
        <w:t xml:space="preserve"> na voljo sredstva, na primer s predložitvijo zagotovil teh subjektov za ta namen</w:t>
      </w:r>
      <w:r w:rsidRPr="00C8579C">
        <w:rPr>
          <w:rFonts w:ascii="Tahoma" w:hAnsi="Tahoma" w:cs="Tahoma"/>
        </w:rPr>
        <w:t>.</w:t>
      </w:r>
    </w:p>
    <w:p w14:paraId="388948DD" w14:textId="77777777" w:rsidR="00A37A6A" w:rsidRPr="00C8579C" w:rsidRDefault="00A37A6A" w:rsidP="00A37A6A">
      <w:pPr>
        <w:pStyle w:val="Odstavekseznama"/>
        <w:keepNext/>
        <w:keepLines/>
        <w:ind w:left="714"/>
        <w:jc w:val="both"/>
        <w:rPr>
          <w:rFonts w:ascii="Tahoma" w:hAnsi="Tahoma" w:cs="Tahoma"/>
        </w:rPr>
      </w:pPr>
    </w:p>
    <w:p w14:paraId="05BD2513" w14:textId="77777777" w:rsidR="00B70D9F" w:rsidRDefault="008D03E5" w:rsidP="00600829">
      <w:pPr>
        <w:keepNext/>
        <w:keepLines/>
        <w:jc w:val="both"/>
        <w:rPr>
          <w:rFonts w:ascii="Tahoma" w:hAnsi="Tahoma" w:cs="Tahoma"/>
        </w:rPr>
      </w:pPr>
      <w:r>
        <w:rPr>
          <w:rFonts w:ascii="Tahoma" w:hAnsi="Tahoma" w:cs="Tahoma"/>
        </w:rPr>
        <w:t>Priloge se izpolnijo za vsakega od sodelujočih subjektov v ponudbi ločeno.</w:t>
      </w:r>
      <w:r w:rsidR="00941637">
        <w:rPr>
          <w:rFonts w:ascii="Tahoma" w:hAnsi="Tahoma" w:cs="Tahoma"/>
        </w:rPr>
        <w:t xml:space="preserve"> V kolikor bo ponudnik za del javnega naročila uporabil zmogljivost drugih subjektov, mora v Prilogi 4/2 označiti, za katerega od naročnikov bo ponudnik uporabil zmogljivost drugih subjektov</w:t>
      </w:r>
      <w:r w:rsidR="0030409C">
        <w:rPr>
          <w:rFonts w:ascii="Tahoma" w:hAnsi="Tahoma" w:cs="Tahoma"/>
        </w:rPr>
        <w:t>,</w:t>
      </w:r>
      <w:r w:rsidR="00941637">
        <w:rPr>
          <w:rFonts w:ascii="Tahoma" w:hAnsi="Tahoma" w:cs="Tahoma"/>
        </w:rPr>
        <w:t xml:space="preserve"> ter ustrezno izpolniti preostali del priloge.</w:t>
      </w:r>
    </w:p>
    <w:p w14:paraId="4443F4C3" w14:textId="77777777" w:rsidR="00B70D9F" w:rsidRPr="00C8579C" w:rsidRDefault="00B70D9F" w:rsidP="00600829">
      <w:pPr>
        <w:keepNext/>
        <w:keepLines/>
        <w:jc w:val="both"/>
        <w:rPr>
          <w:rFonts w:ascii="Tahoma" w:hAnsi="Tahoma" w:cs="Tahoma"/>
        </w:rPr>
      </w:pPr>
    </w:p>
    <w:p w14:paraId="7E11B2C7" w14:textId="77777777" w:rsidR="000C4341" w:rsidRPr="00C8579C" w:rsidRDefault="000C4341" w:rsidP="00600829">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0804899D" w14:textId="77777777" w:rsidR="000C4341" w:rsidRPr="00C8579C" w:rsidRDefault="000C4341" w:rsidP="00600829">
      <w:pPr>
        <w:pStyle w:val="Telobesedila2"/>
        <w:keepNext/>
        <w:keepLines/>
        <w:rPr>
          <w:rFonts w:ascii="Tahoma" w:hAnsi="Tahoma" w:cs="Tahoma"/>
          <w:b w:val="0"/>
          <w:lang w:val="sl-SI"/>
        </w:rPr>
      </w:pPr>
    </w:p>
    <w:p w14:paraId="311FEF54" w14:textId="77777777" w:rsidR="000C4341" w:rsidRDefault="000C4341" w:rsidP="00600829">
      <w:pPr>
        <w:pStyle w:val="Telobesedila2"/>
        <w:keepNext/>
        <w:keepLines/>
        <w:rPr>
          <w:rFonts w:ascii="Tahoma" w:hAnsi="Tahoma" w:cs="Tahoma"/>
          <w:b w:val="0"/>
          <w:i/>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312D3233" w14:textId="77777777" w:rsidR="008A044F" w:rsidRDefault="008A044F" w:rsidP="00600829">
      <w:pPr>
        <w:pStyle w:val="Telobesedila2"/>
        <w:keepNext/>
        <w:keepLines/>
        <w:rPr>
          <w:rFonts w:ascii="Tahoma" w:hAnsi="Tahoma" w:cs="Tahoma"/>
          <w:b w:val="0"/>
          <w:i/>
          <w:lang w:val="sl-SI"/>
        </w:rPr>
      </w:pPr>
    </w:p>
    <w:p w14:paraId="2DEB8959" w14:textId="77777777" w:rsidR="004C7355" w:rsidRPr="004C7355" w:rsidRDefault="004C7355" w:rsidP="004C7355">
      <w:pPr>
        <w:pStyle w:val="Telobesedila2"/>
        <w:keepNext/>
        <w:numPr>
          <w:ilvl w:val="1"/>
          <w:numId w:val="2"/>
        </w:numPr>
        <w:rPr>
          <w:rFonts w:ascii="Tahoma" w:hAnsi="Tahoma" w:cs="Tahoma"/>
        </w:rPr>
      </w:pPr>
      <w:r w:rsidRPr="004C7355">
        <w:rPr>
          <w:rFonts w:ascii="Tahoma" w:hAnsi="Tahoma" w:cs="Tahoma"/>
        </w:rPr>
        <w:t>Ponudbena vrednost</w:t>
      </w:r>
    </w:p>
    <w:p w14:paraId="4000E55D" w14:textId="77777777" w:rsidR="004C7355" w:rsidRPr="004C7355" w:rsidRDefault="004C7355" w:rsidP="004C7355">
      <w:pPr>
        <w:pStyle w:val="Telobesedila2"/>
        <w:keepNext/>
        <w:rPr>
          <w:rFonts w:ascii="Tahoma" w:hAnsi="Tahoma" w:cs="Tahoma"/>
        </w:rPr>
      </w:pPr>
    </w:p>
    <w:p w14:paraId="7D6BE5F1" w14:textId="77777777" w:rsidR="004C7355" w:rsidRPr="004C7355" w:rsidRDefault="004C7355" w:rsidP="004C7355">
      <w:pPr>
        <w:pStyle w:val="Telobesedila2"/>
        <w:keepNext/>
        <w:rPr>
          <w:rFonts w:ascii="Tahoma" w:hAnsi="Tahoma" w:cs="Tahoma"/>
        </w:rPr>
      </w:pPr>
      <w:r w:rsidRPr="004C7355">
        <w:rPr>
          <w:rFonts w:ascii="Tahoma" w:hAnsi="Tahoma" w:cs="Tahoma"/>
        </w:rPr>
        <w:t>Skupna ponudbena vrednost in cene na enoto mere morajo biti izražene v evrih, zaokrožene na dve (2) decimalni mesti. V ceni na enoto mere morajo biti upoštevani vsi stroški, ki jih bo imel ponudnik v zvezi z izvajanjem predmeta tega javnega naročila.</w:t>
      </w:r>
    </w:p>
    <w:p w14:paraId="2F61417E" w14:textId="77777777" w:rsidR="004C7355" w:rsidRPr="004C7355" w:rsidRDefault="004C7355" w:rsidP="004C7355">
      <w:pPr>
        <w:pStyle w:val="Telobesedila2"/>
        <w:keepNext/>
        <w:rPr>
          <w:rFonts w:ascii="Tahoma" w:hAnsi="Tahoma" w:cs="Tahoma"/>
        </w:rPr>
      </w:pPr>
    </w:p>
    <w:p w14:paraId="411A4AD3" w14:textId="77777777" w:rsidR="004C7355" w:rsidRPr="004C7355" w:rsidRDefault="004C7355" w:rsidP="004C7355">
      <w:pPr>
        <w:pStyle w:val="Telobesedila2"/>
        <w:keepNext/>
        <w:rPr>
          <w:rFonts w:ascii="Tahoma" w:hAnsi="Tahoma" w:cs="Tahoma"/>
        </w:rPr>
      </w:pPr>
      <w:r w:rsidRPr="004C7355">
        <w:rPr>
          <w:rFonts w:ascii="Tahoma" w:hAnsi="Tahoma" w:cs="Tahoma"/>
        </w:rPr>
        <w:t xml:space="preserve">Cena na enoto mere mora biti v času veljavnosti okvirnega sporazuma fiksna in se ne spreminja pod nobenim pogojem, razen v primeru znižanja cen. </w:t>
      </w:r>
    </w:p>
    <w:p w14:paraId="28B56881" w14:textId="77777777" w:rsidR="004C7355" w:rsidRPr="004C7355" w:rsidRDefault="004C7355" w:rsidP="004C7355">
      <w:pPr>
        <w:pStyle w:val="Telobesedila2"/>
        <w:keepNext/>
        <w:rPr>
          <w:rFonts w:ascii="Tahoma" w:hAnsi="Tahoma" w:cs="Tahoma"/>
        </w:rPr>
      </w:pPr>
    </w:p>
    <w:p w14:paraId="5276ED43" w14:textId="77777777" w:rsidR="004C7355" w:rsidRPr="004C7355" w:rsidRDefault="004C7355" w:rsidP="004C7355">
      <w:pPr>
        <w:pStyle w:val="Telobesedila2"/>
        <w:keepNext/>
        <w:rPr>
          <w:rFonts w:ascii="Tahoma" w:hAnsi="Tahoma" w:cs="Tahoma"/>
        </w:rPr>
      </w:pPr>
      <w:r w:rsidRPr="004C7355">
        <w:rPr>
          <w:rFonts w:ascii="Tahoma" w:hAnsi="Tahoma" w:cs="Tahoma"/>
        </w:rPr>
        <w:t xml:space="preserve">V ceno mora ponudnik vključiti vse ostale materialne in nematerialne stroške, ki bodo potrebni za izvedbo predmeta javnega naročila, vključno z vsemi morebitnimi popusti. </w:t>
      </w:r>
    </w:p>
    <w:p w14:paraId="3778F95C" w14:textId="77777777" w:rsidR="004C7355" w:rsidRDefault="004C7355" w:rsidP="00600829">
      <w:pPr>
        <w:pStyle w:val="Telobesedila2"/>
        <w:keepNext/>
        <w:keepLines/>
        <w:rPr>
          <w:rFonts w:ascii="Tahoma" w:hAnsi="Tahoma" w:cs="Tahoma"/>
          <w:b w:val="0"/>
          <w:i/>
          <w:lang w:val="sl-SI"/>
        </w:rPr>
      </w:pPr>
    </w:p>
    <w:p w14:paraId="370305FB" w14:textId="77777777" w:rsidR="004C7355" w:rsidRDefault="004C7355" w:rsidP="00600829">
      <w:pPr>
        <w:pStyle w:val="Telobesedila2"/>
        <w:keepNext/>
        <w:keepLines/>
        <w:rPr>
          <w:rFonts w:ascii="Tahoma" w:hAnsi="Tahoma" w:cs="Tahoma"/>
          <w:b w:val="0"/>
          <w:i/>
          <w:lang w:val="sl-SI"/>
        </w:rPr>
      </w:pPr>
    </w:p>
    <w:p w14:paraId="0A093392" w14:textId="77777777" w:rsidR="0075292D" w:rsidRPr="00112425" w:rsidRDefault="00325548" w:rsidP="00600829">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14:paraId="1E0C2329" w14:textId="77777777" w:rsidR="00325548" w:rsidRPr="00112425" w:rsidRDefault="00325548" w:rsidP="00600829">
      <w:pPr>
        <w:keepNext/>
        <w:keepLines/>
        <w:jc w:val="both"/>
        <w:rPr>
          <w:rFonts w:ascii="Tahoma" w:hAnsi="Tahoma" w:cs="Tahoma"/>
        </w:rPr>
      </w:pPr>
    </w:p>
    <w:p w14:paraId="52AD9B6F" w14:textId="77777777" w:rsidR="00E33652" w:rsidRPr="00E33652" w:rsidRDefault="00CD5446" w:rsidP="00E33652">
      <w:pPr>
        <w:keepNext/>
        <w:keepLines/>
        <w:jc w:val="both"/>
        <w:rPr>
          <w:rFonts w:ascii="Tahoma" w:hAnsi="Tahoma" w:cs="Tahoma"/>
        </w:rPr>
      </w:pPr>
      <w:r w:rsidRPr="00112425">
        <w:rPr>
          <w:rFonts w:ascii="Tahoma" w:hAnsi="Tahoma" w:cs="Tahoma"/>
        </w:rPr>
        <w:t xml:space="preserve">Ponudba </w:t>
      </w:r>
      <w:r w:rsidR="00A10A27" w:rsidRPr="00112425">
        <w:rPr>
          <w:rFonts w:ascii="Tahoma" w:hAnsi="Tahoma" w:cs="Tahoma"/>
        </w:rPr>
        <w:t>m</w:t>
      </w:r>
      <w:r w:rsidR="004B7452" w:rsidRPr="00112425">
        <w:rPr>
          <w:rFonts w:ascii="Tahoma" w:hAnsi="Tahoma" w:cs="Tahoma"/>
        </w:rPr>
        <w:t>ora biti veljavna</w:t>
      </w:r>
      <w:r w:rsidR="000B3212">
        <w:rPr>
          <w:rFonts w:ascii="Tahoma" w:hAnsi="Tahoma" w:cs="Tahoma"/>
        </w:rPr>
        <w:t xml:space="preserve"> </w:t>
      </w:r>
      <w:r w:rsidR="006F5550" w:rsidRPr="00112425">
        <w:rPr>
          <w:rFonts w:ascii="Tahoma" w:hAnsi="Tahoma" w:cs="Tahoma"/>
        </w:rPr>
        <w:t xml:space="preserve">najmanj </w:t>
      </w:r>
      <w:r w:rsidR="00E33652">
        <w:rPr>
          <w:rFonts w:ascii="Tahoma" w:hAnsi="Tahoma" w:cs="Tahoma"/>
        </w:rPr>
        <w:t>štiri (4</w:t>
      </w:r>
      <w:r w:rsidR="00E33652" w:rsidRPr="00E33652">
        <w:rPr>
          <w:rFonts w:ascii="Tahoma" w:hAnsi="Tahoma" w:cs="Tahoma"/>
        </w:rPr>
        <w:t xml:space="preserve">) </w:t>
      </w:r>
      <w:r w:rsidR="00A72C0A">
        <w:rPr>
          <w:rFonts w:ascii="Tahoma" w:hAnsi="Tahoma" w:cs="Tahoma"/>
        </w:rPr>
        <w:t>mesece</w:t>
      </w:r>
      <w:r w:rsidR="00E33652" w:rsidRPr="00E33652">
        <w:rPr>
          <w:rFonts w:ascii="Tahoma" w:hAnsi="Tahoma" w:cs="Tahoma"/>
        </w:rPr>
        <w:t xml:space="preserve"> od datuma, določenega za oddajo ponudb.</w:t>
      </w:r>
      <w:r w:rsidR="00E33652" w:rsidRPr="00E33652" w:rsidDel="00C53A34">
        <w:rPr>
          <w:rFonts w:ascii="Tahoma" w:hAnsi="Tahoma" w:cs="Tahoma"/>
        </w:rPr>
        <w:t xml:space="preserve"> </w:t>
      </w:r>
    </w:p>
    <w:p w14:paraId="6930CC5C" w14:textId="77777777" w:rsidR="00C0066F" w:rsidRPr="00112425" w:rsidRDefault="00C0066F" w:rsidP="00600829">
      <w:pPr>
        <w:keepNext/>
        <w:keepLines/>
        <w:jc w:val="both"/>
        <w:rPr>
          <w:rFonts w:ascii="Tahoma" w:hAnsi="Tahoma" w:cs="Tahoma"/>
        </w:rPr>
      </w:pPr>
    </w:p>
    <w:p w14:paraId="101CD9DD" w14:textId="77777777" w:rsidR="00193548" w:rsidRPr="00112425" w:rsidRDefault="00734DC1" w:rsidP="00600829">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14:paraId="3DDEB11A" w14:textId="77777777" w:rsidR="00420A48" w:rsidRPr="00420A48" w:rsidRDefault="00420A48" w:rsidP="00420A48">
      <w:pPr>
        <w:pStyle w:val="BESEDILO"/>
        <w:keepNext/>
        <w:rPr>
          <w:rFonts w:ascii="Tahoma" w:hAnsi="Tahoma" w:cs="Tahoma"/>
          <w:kern w:val="0"/>
        </w:rPr>
      </w:pPr>
    </w:p>
    <w:p w14:paraId="233D06AB" w14:textId="77777777" w:rsidR="007648BE" w:rsidRDefault="00420A48" w:rsidP="00A2087F">
      <w:pPr>
        <w:pStyle w:val="BESEDILO"/>
        <w:keepLines w:val="0"/>
        <w:widowControl/>
        <w:tabs>
          <w:tab w:val="clear" w:pos="2155"/>
        </w:tabs>
        <w:rPr>
          <w:rFonts w:ascii="Tahoma" w:hAnsi="Tahoma" w:cs="Tahoma"/>
          <w:kern w:val="0"/>
        </w:rPr>
      </w:pPr>
      <w:r w:rsidRPr="00420A48">
        <w:rPr>
          <w:rFonts w:ascii="Tahoma" w:hAnsi="Tahoma" w:cs="Tahoma"/>
          <w:kern w:val="0"/>
        </w:rPr>
        <w:t xml:space="preserve">Način obračunavanja in plačilni pogoji so razvidni iz priloženega vzorca </w:t>
      </w:r>
      <w:r w:rsidR="00A2087F">
        <w:rPr>
          <w:rFonts w:ascii="Tahoma" w:hAnsi="Tahoma" w:cs="Tahoma"/>
          <w:kern w:val="0"/>
        </w:rPr>
        <w:t>okvirnega sporazuma</w:t>
      </w:r>
      <w:r w:rsidRPr="00420A48">
        <w:rPr>
          <w:rFonts w:ascii="Tahoma" w:hAnsi="Tahoma" w:cs="Tahoma"/>
          <w:kern w:val="0"/>
        </w:rPr>
        <w:t>.</w:t>
      </w:r>
    </w:p>
    <w:p w14:paraId="773587E3" w14:textId="77777777" w:rsidR="00B25C37" w:rsidRDefault="00B25C37" w:rsidP="00A2087F">
      <w:pPr>
        <w:jc w:val="both"/>
        <w:rPr>
          <w:rFonts w:ascii="Tahoma" w:hAnsi="Tahoma" w:cs="Tahoma"/>
        </w:rPr>
      </w:pPr>
    </w:p>
    <w:p w14:paraId="5BAB1164" w14:textId="77777777" w:rsidR="00021A15" w:rsidRPr="00112425" w:rsidRDefault="00021A15" w:rsidP="00A2087F">
      <w:pPr>
        <w:pStyle w:val="BESEDILO"/>
        <w:keepLines w:val="0"/>
        <w:widowControl/>
        <w:tabs>
          <w:tab w:val="clear" w:pos="2155"/>
        </w:tabs>
        <w:rPr>
          <w:rFonts w:ascii="Tahoma" w:hAnsi="Tahoma" w:cs="Tahoma"/>
          <w:kern w:val="0"/>
        </w:rPr>
      </w:pPr>
    </w:p>
    <w:p w14:paraId="4CC701F8" w14:textId="77777777" w:rsidR="00D12766" w:rsidRPr="00A2087F" w:rsidRDefault="00D12766" w:rsidP="00A2087F">
      <w:pPr>
        <w:numPr>
          <w:ilvl w:val="0"/>
          <w:numId w:val="2"/>
        </w:numPr>
        <w:jc w:val="both"/>
        <w:rPr>
          <w:rFonts w:ascii="Tahoma" w:hAnsi="Tahoma"/>
          <w:b/>
        </w:rPr>
      </w:pPr>
      <w:r w:rsidRPr="00A2087F">
        <w:rPr>
          <w:rFonts w:ascii="Tahoma" w:hAnsi="Tahoma" w:cs="Tahoma"/>
          <w:b/>
          <w:sz w:val="24"/>
        </w:rPr>
        <w:t xml:space="preserve">TEHNIČNA </w:t>
      </w:r>
      <w:r w:rsidRPr="00A2087F">
        <w:rPr>
          <w:rFonts w:ascii="Tahoma" w:hAnsi="Tahoma" w:cs="Tahoma"/>
          <w:b/>
          <w:color w:val="000000" w:themeColor="text1"/>
          <w:sz w:val="24"/>
        </w:rPr>
        <w:t xml:space="preserve">SPECIFIKACIJA </w:t>
      </w:r>
    </w:p>
    <w:p w14:paraId="09A35C5E" w14:textId="77777777" w:rsidR="00A24791" w:rsidRDefault="00A24791" w:rsidP="00A2087F">
      <w:pPr>
        <w:jc w:val="both"/>
        <w:rPr>
          <w:rFonts w:ascii="Tahoma" w:hAnsi="Tahoma" w:cs="Tahoma"/>
          <w:b/>
          <w:sz w:val="24"/>
        </w:rPr>
      </w:pPr>
    </w:p>
    <w:p w14:paraId="5B1B2A62" w14:textId="77777777" w:rsidR="00A2087F" w:rsidRDefault="00A2087F" w:rsidP="00A2087F">
      <w:pPr>
        <w:jc w:val="both"/>
        <w:rPr>
          <w:rFonts w:ascii="Tahoma" w:hAnsi="Tahoma" w:cs="Tahoma"/>
        </w:rPr>
      </w:pPr>
      <w:r w:rsidRPr="00A2087F">
        <w:rPr>
          <w:rFonts w:ascii="Tahoma" w:hAnsi="Tahoma" w:cs="Tahoma"/>
        </w:rPr>
        <w:t>Tehnična specifikacija predmeta javnega naročila je raz</w:t>
      </w:r>
      <w:r>
        <w:rPr>
          <w:rFonts w:ascii="Tahoma" w:hAnsi="Tahoma" w:cs="Tahoma"/>
        </w:rPr>
        <w:t xml:space="preserve">vidna iz </w:t>
      </w:r>
      <w:r w:rsidRPr="00A2087F">
        <w:rPr>
          <w:rFonts w:ascii="Tahoma" w:hAnsi="Tahoma" w:cs="Tahoma"/>
        </w:rPr>
        <w:t>ponudbe in okvirnega sporazuma, ki sta sestavni in neločljivi del razpisne dokumentacije</w:t>
      </w:r>
      <w:r>
        <w:rPr>
          <w:rFonts w:ascii="Tahoma" w:hAnsi="Tahoma" w:cs="Tahoma"/>
        </w:rPr>
        <w:t>.</w:t>
      </w:r>
    </w:p>
    <w:p w14:paraId="3C35E032" w14:textId="77777777" w:rsidR="00A2087F" w:rsidRDefault="00A2087F" w:rsidP="00A2087F">
      <w:pPr>
        <w:jc w:val="both"/>
        <w:rPr>
          <w:rFonts w:ascii="Tahoma" w:hAnsi="Tahoma" w:cs="Tahoma"/>
        </w:rPr>
      </w:pPr>
    </w:p>
    <w:p w14:paraId="79E6BBE5" w14:textId="77777777" w:rsidR="00A2087F" w:rsidRPr="00A2087F" w:rsidRDefault="00A2087F" w:rsidP="00A2087F">
      <w:pPr>
        <w:jc w:val="both"/>
        <w:rPr>
          <w:rFonts w:ascii="Tahoma" w:hAnsi="Tahoma" w:cs="Tahoma"/>
          <w:b/>
        </w:rPr>
      </w:pPr>
    </w:p>
    <w:p w14:paraId="23C34950" w14:textId="77777777" w:rsidR="007C70A1" w:rsidRPr="00112425" w:rsidRDefault="009F4E76" w:rsidP="00A2087F">
      <w:pPr>
        <w:numPr>
          <w:ilvl w:val="0"/>
          <w:numId w:val="2"/>
        </w:numPr>
        <w:jc w:val="both"/>
        <w:rPr>
          <w:rFonts w:ascii="Tahoma" w:hAnsi="Tahoma" w:cs="Tahoma"/>
          <w:b/>
          <w:sz w:val="24"/>
        </w:rPr>
      </w:pPr>
      <w:r w:rsidRPr="00112425">
        <w:rPr>
          <w:rFonts w:ascii="Tahoma" w:hAnsi="Tahoma" w:cs="Tahoma"/>
          <w:b/>
          <w:sz w:val="24"/>
        </w:rPr>
        <w:t>UGOTAVLJANJE SPOSOBNOSTI</w:t>
      </w:r>
    </w:p>
    <w:p w14:paraId="15E04520" w14:textId="77777777" w:rsidR="007C70A1" w:rsidRPr="00112425" w:rsidRDefault="007C70A1" w:rsidP="00A2087F">
      <w:pPr>
        <w:jc w:val="both"/>
        <w:rPr>
          <w:rFonts w:ascii="Tahoma" w:hAnsi="Tahoma" w:cs="Tahoma"/>
        </w:rPr>
      </w:pPr>
    </w:p>
    <w:p w14:paraId="57C8A5E7" w14:textId="77777777" w:rsidR="00FD19E4" w:rsidRPr="00112425" w:rsidRDefault="00FD19E4" w:rsidP="00A2087F">
      <w:pPr>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14:paraId="4791817C" w14:textId="77777777" w:rsidR="00FD19E4" w:rsidRPr="00112425" w:rsidRDefault="00FD19E4" w:rsidP="00A2087F">
      <w:pPr>
        <w:jc w:val="both"/>
        <w:rPr>
          <w:rFonts w:ascii="Tahoma" w:hAnsi="Tahoma" w:cs="Tahoma"/>
          <w:bCs/>
        </w:rPr>
      </w:pPr>
    </w:p>
    <w:p w14:paraId="34214179" w14:textId="77777777" w:rsidR="00FD19E4" w:rsidRDefault="00FD19E4" w:rsidP="00A2087F">
      <w:pPr>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7AD9871C" w14:textId="77777777" w:rsidR="00FD19E4" w:rsidRPr="00112425" w:rsidRDefault="00FD19E4" w:rsidP="00A2087F">
      <w:pPr>
        <w:jc w:val="both"/>
        <w:rPr>
          <w:rFonts w:ascii="Tahoma" w:hAnsi="Tahoma" w:cs="Tahoma"/>
          <w:bCs/>
        </w:rPr>
      </w:pPr>
    </w:p>
    <w:p w14:paraId="06213A4E" w14:textId="77777777" w:rsidR="00FD19E4" w:rsidRDefault="00FD19E4" w:rsidP="00A2087F">
      <w:pPr>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43C68300" w14:textId="77777777" w:rsidR="00FD19E4" w:rsidRPr="00112425" w:rsidRDefault="00FD19E4" w:rsidP="00A2087F">
      <w:pPr>
        <w:jc w:val="both"/>
        <w:rPr>
          <w:rFonts w:ascii="Tahoma" w:hAnsi="Tahoma" w:cs="Tahoma"/>
          <w:bCs/>
        </w:rPr>
      </w:pPr>
    </w:p>
    <w:p w14:paraId="319C6779" w14:textId="77777777" w:rsidR="00FD19E4" w:rsidRPr="00112425" w:rsidRDefault="00FD19E4" w:rsidP="00A2087F">
      <w:pPr>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583A69F1" w14:textId="77777777" w:rsidR="00FD19E4" w:rsidRPr="00112425" w:rsidRDefault="00FD19E4" w:rsidP="00A2087F">
      <w:pPr>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53FF2C59" w14:textId="77777777" w:rsidR="00FD19E4" w:rsidRPr="00112425" w:rsidRDefault="00FD19E4" w:rsidP="00A2087F">
      <w:pPr>
        <w:jc w:val="both"/>
        <w:rPr>
          <w:rFonts w:ascii="Tahoma" w:hAnsi="Tahoma" w:cs="Tahoma"/>
          <w:bCs/>
        </w:rPr>
      </w:pPr>
    </w:p>
    <w:p w14:paraId="7F553E73" w14:textId="77777777" w:rsidR="00FD19E4" w:rsidRPr="00112425" w:rsidRDefault="00FD19E4" w:rsidP="00A2087F">
      <w:pPr>
        <w:jc w:val="both"/>
        <w:rPr>
          <w:rFonts w:ascii="Tahoma" w:hAnsi="Tahoma" w:cs="Tahoma"/>
        </w:rPr>
      </w:pPr>
      <w:r w:rsidRPr="00112425">
        <w:rPr>
          <w:rFonts w:ascii="Tahoma" w:hAnsi="Tahoma" w:cs="Tahoma"/>
        </w:rPr>
        <w:t>Naročnik si pridržuje pravico, da v času pregleda ponudb in vse do podpisa pogodbe</w:t>
      </w:r>
      <w:r>
        <w:rPr>
          <w:rFonts w:ascii="Tahoma" w:hAnsi="Tahoma" w:cs="Tahoma"/>
        </w:rPr>
        <w:t>/okvirnega sporazuma</w:t>
      </w:r>
      <w:r w:rsidRPr="00112425">
        <w:rPr>
          <w:rFonts w:ascii="Tahoma" w:hAnsi="Tahoma" w:cs="Tahoma"/>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0449C61B" w14:textId="77777777" w:rsidR="00FD19E4" w:rsidRPr="00112425" w:rsidRDefault="00FD19E4" w:rsidP="00A2087F">
      <w:pPr>
        <w:jc w:val="both"/>
        <w:rPr>
          <w:rFonts w:ascii="Tahoma" w:hAnsi="Tahoma" w:cs="Tahoma"/>
          <w:bCs/>
        </w:rPr>
      </w:pPr>
    </w:p>
    <w:p w14:paraId="1D41A4E5" w14:textId="77777777" w:rsidR="00FD19E4" w:rsidRDefault="00FD19E4" w:rsidP="00A2087F">
      <w:pPr>
        <w:jc w:val="both"/>
        <w:rPr>
          <w:rFonts w:ascii="Tahoma" w:hAnsi="Tahoma" w:cs="Tahoma"/>
          <w:bCs/>
        </w:rPr>
      </w:pPr>
      <w:r w:rsidRPr="00112425">
        <w:rPr>
          <w:rFonts w:ascii="Tahoma" w:hAnsi="Tahoma" w:cs="Tahoma"/>
          <w:bCs/>
        </w:rPr>
        <w:lastRenderedPageBreak/>
        <w:t>Gospodarski subjekt s podpisom Priloge 3/1 oziroma 3/2 soglaša, da lahko naročnik v zvezi z oddajo predmetnega javnega naročila pridobi podatke za preveritev ponudbe v skladu z 89. členom ZJN-3 v enotnem informacijskem sistemu – eDosje iz devetega odstavka 77. člena ZJN-3.</w:t>
      </w:r>
    </w:p>
    <w:p w14:paraId="7A5FA9AC" w14:textId="77777777" w:rsidR="00FD19E4" w:rsidRPr="00112425" w:rsidRDefault="00FD19E4" w:rsidP="00A2087F">
      <w:pPr>
        <w:jc w:val="both"/>
        <w:rPr>
          <w:rFonts w:ascii="Tahoma" w:hAnsi="Tahoma" w:cs="Tahoma"/>
          <w:bCs/>
        </w:rPr>
      </w:pPr>
    </w:p>
    <w:p w14:paraId="42FD2C70" w14:textId="77777777" w:rsidR="00FD19E4" w:rsidRDefault="00FD19E4" w:rsidP="00A2087F">
      <w:pPr>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w:t>
      </w:r>
      <w:r w:rsidR="00A62955">
        <w:rPr>
          <w:rFonts w:ascii="Tahoma" w:hAnsi="Tahoma" w:cs="Tahoma"/>
          <w:bCs/>
        </w:rPr>
        <w:t>,</w:t>
      </w:r>
      <w:r w:rsidRPr="00112425">
        <w:rPr>
          <w:rFonts w:ascii="Tahoma" w:hAnsi="Tahoma" w:cs="Tahoma"/>
          <w:bCs/>
          <w:lang w:val="x-none"/>
        </w:rPr>
        <w:t xml:space="preserve"> iz katerih izhaja, da za gospodarski subjekt ne obstajajo razlogi za izključitev in le ta izpolnjuje pogoje za sodelovanje, v kolikor takšnega potrdila iz ustreznega registra ne bo mogel pridobiti naročnik.</w:t>
      </w:r>
    </w:p>
    <w:p w14:paraId="059E8F65" w14:textId="77777777" w:rsidR="00397CEF" w:rsidRPr="00112425" w:rsidRDefault="00397CEF" w:rsidP="00A2087F">
      <w:pPr>
        <w:jc w:val="both"/>
        <w:rPr>
          <w:rFonts w:ascii="Tahoma" w:hAnsi="Tahoma" w:cs="Tahoma"/>
          <w:bCs/>
        </w:rPr>
      </w:pPr>
    </w:p>
    <w:p w14:paraId="2EEFCCD7" w14:textId="77777777" w:rsidR="001769DE" w:rsidRPr="00112425" w:rsidRDefault="001769DE" w:rsidP="00A2087F">
      <w:pPr>
        <w:numPr>
          <w:ilvl w:val="1"/>
          <w:numId w:val="2"/>
        </w:numPr>
        <w:jc w:val="both"/>
        <w:rPr>
          <w:rFonts w:ascii="Tahoma" w:hAnsi="Tahoma" w:cs="Tahoma"/>
          <w:b/>
        </w:rPr>
      </w:pPr>
      <w:r w:rsidRPr="00112425">
        <w:rPr>
          <w:rFonts w:ascii="Tahoma" w:hAnsi="Tahoma" w:cs="Tahoma"/>
          <w:b/>
        </w:rPr>
        <w:t>Razlogi za izključitev</w:t>
      </w:r>
    </w:p>
    <w:p w14:paraId="409221F5" w14:textId="77777777" w:rsidR="001769DE" w:rsidRPr="00112425" w:rsidRDefault="001769DE" w:rsidP="00A2087F">
      <w:pPr>
        <w:jc w:val="both"/>
        <w:rPr>
          <w:rFonts w:ascii="Tahoma" w:hAnsi="Tahoma" w:cs="Tahoma"/>
        </w:rPr>
      </w:pPr>
    </w:p>
    <w:p w14:paraId="412D8347" w14:textId="77777777" w:rsidR="00FD19E4" w:rsidRDefault="00FD19E4" w:rsidP="00A2087F">
      <w:pPr>
        <w:jc w:val="both"/>
        <w:rPr>
          <w:rFonts w:ascii="Tahoma" w:hAnsi="Tahoma" w:cs="Tahoma"/>
          <w:bCs/>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0A121B61" w14:textId="77777777" w:rsidR="00FD19E4" w:rsidRPr="00C111EF" w:rsidRDefault="00FD19E4" w:rsidP="00A2087F">
      <w:pPr>
        <w:jc w:val="both"/>
        <w:rPr>
          <w:rFonts w:ascii="Tahoma" w:hAnsi="Tahoma" w:cs="Tahoma"/>
          <w:bCs/>
        </w:rPr>
      </w:pPr>
    </w:p>
    <w:p w14:paraId="73B110E2" w14:textId="77777777" w:rsidR="00FD19E4" w:rsidRPr="00C111EF" w:rsidRDefault="00FD19E4" w:rsidP="00A2087F">
      <w:pPr>
        <w:jc w:val="both"/>
        <w:rPr>
          <w:rFonts w:ascii="Tahoma" w:hAnsi="Tahoma" w:cs="Tahoma"/>
          <w:bCs/>
        </w:rPr>
      </w:pPr>
      <w:r w:rsidRPr="00C111EF">
        <w:rPr>
          <w:rFonts w:ascii="Tahoma" w:hAnsi="Tahoma" w:cs="Tahoma"/>
          <w:bCs/>
        </w:rPr>
        <w:t>Naročnik iz postopka javnega naročanja kadarkoli v postopku izključi gospodarski subjekt, če se izkaže, da je pred ali med postopkom javnega naročanja ta subjekt glede na storjena ali neizvedena dejanja v enem od položajev iz prvega, drugega ali četrtega odstavka 75. člena ZJN-3.</w:t>
      </w:r>
    </w:p>
    <w:p w14:paraId="6AE1943A" w14:textId="77777777" w:rsidR="00482D63" w:rsidRPr="00112425" w:rsidRDefault="00482D63" w:rsidP="00A2087F">
      <w:pPr>
        <w:pStyle w:val="Telobesedila2"/>
        <w:rPr>
          <w:rFonts w:ascii="Tahoma" w:hAnsi="Tahoma" w:cs="Tahoma"/>
          <w:b w:val="0"/>
          <w:lang w:val="sl-SI"/>
        </w:rPr>
      </w:pPr>
    </w:p>
    <w:p w14:paraId="6B006516" w14:textId="77777777" w:rsidR="00FD19E4" w:rsidRPr="00112425" w:rsidRDefault="00FD19E4" w:rsidP="00A2087F">
      <w:pPr>
        <w:pStyle w:val="Telobesedila2"/>
        <w:rPr>
          <w:rFonts w:ascii="Tahoma" w:hAnsi="Tahoma" w:cs="Tahoma"/>
          <w:lang w:val="sl-SI"/>
        </w:rPr>
      </w:pPr>
      <w:r w:rsidRPr="00112425">
        <w:rPr>
          <w:rFonts w:ascii="Tahoma" w:hAnsi="Tahoma" w:cs="Tahoma"/>
          <w:lang w:val="sl-SI"/>
        </w:rPr>
        <w:t xml:space="preserve">A: Razlogi, povezani s kazenskimi obsodbami </w:t>
      </w:r>
      <w:r>
        <w:rPr>
          <w:rFonts w:ascii="Tahoma" w:hAnsi="Tahoma" w:cs="Tahoma"/>
          <w:lang w:val="sl-SI"/>
        </w:rPr>
        <w:t>(prvi odstavek 75. člena ZJN-3)</w:t>
      </w:r>
    </w:p>
    <w:p w14:paraId="0932EC1D" w14:textId="77777777" w:rsidR="00FD19E4" w:rsidRPr="00112425" w:rsidRDefault="00FD19E4" w:rsidP="00A2087F">
      <w:pPr>
        <w:pStyle w:val="Telobesedila2"/>
        <w:rPr>
          <w:rFonts w:ascii="Tahoma" w:hAnsi="Tahoma" w:cs="Tahoma"/>
          <w:b w:val="0"/>
          <w:lang w:val="sl-SI"/>
        </w:rPr>
      </w:pPr>
      <w:r w:rsidRPr="00112425">
        <w:rPr>
          <w:rFonts w:ascii="Tahoma" w:hAnsi="Tahoma" w:cs="Tahoma"/>
          <w:b w:val="0"/>
          <w:lang w:val="sl-SI"/>
        </w:rPr>
        <w:t xml:space="preserve">Naročnik </w:t>
      </w:r>
      <w:r w:rsidR="00BB2691">
        <w:rPr>
          <w:rFonts w:ascii="Tahoma" w:hAnsi="Tahoma" w:cs="Tahoma"/>
          <w:b w:val="0"/>
          <w:lang w:val="sl-SI"/>
        </w:rPr>
        <w:t>bo</w:t>
      </w:r>
      <w:r w:rsidRPr="00112425">
        <w:rPr>
          <w:rFonts w:ascii="Tahoma" w:hAnsi="Tahoma" w:cs="Tahoma"/>
          <w:b w:val="0"/>
          <w:lang w:val="sl-SI"/>
        </w:rPr>
        <w:t xml:space="preserve"> iz sodelovanja v post</w:t>
      </w:r>
      <w:r>
        <w:rPr>
          <w:rFonts w:ascii="Tahoma" w:hAnsi="Tahoma" w:cs="Tahoma"/>
          <w:b w:val="0"/>
          <w:lang w:val="sl-SI"/>
        </w:rPr>
        <w:t>opku javnega naročanja izključiti</w:t>
      </w:r>
      <w:r w:rsidRPr="00112425">
        <w:rPr>
          <w:rFonts w:ascii="Tahoma" w:hAnsi="Tahoma" w:cs="Tahoma"/>
          <w:b w:val="0"/>
          <w:lang w:val="sl-SI"/>
        </w:rPr>
        <w:t xml:space="preserve"> gospodarski subjekt, če pri preverjanju v skladu s 77., 79. in 80. členom ZJN-3 ugotovi </w:t>
      </w:r>
      <w:r w:rsidRPr="00747ACE">
        <w:rPr>
          <w:rFonts w:ascii="Tahoma" w:hAnsi="Tahoma" w:cs="Tahoma"/>
          <w:b w:val="0"/>
          <w:lang w:val="sl-SI"/>
        </w:rPr>
        <w:t xml:space="preserve">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(Uradni list </w:t>
      </w:r>
      <w:r w:rsidRPr="00747ACE">
        <w:rPr>
          <w:rFonts w:ascii="Tahoma" w:hAnsi="Tahoma" w:cs="Tahoma"/>
          <w:b w:val="0"/>
          <w:lang w:val="sl-SI"/>
        </w:rPr>
        <w:lastRenderedPageBreak/>
        <w:t>RS, št. 50/12 - uradno prečiščeno besedilo, 6/16 - popr., 54/15, 38/16, 27/17, 23/20, 91/20, 95/21, 186/21 in 105/22 - ZZNŠPP; v nadaljnjem besedilu: KZ-1) ali za primerljiva kazniva dejanja, ki so jih izrekla tuja sodišča</w:t>
      </w:r>
      <w:r w:rsidRPr="00112425">
        <w:rPr>
          <w:rFonts w:ascii="Tahoma" w:hAnsi="Tahoma" w:cs="Tahoma"/>
          <w:b w:val="0"/>
          <w:lang w:val="sl-SI"/>
        </w:rPr>
        <w:t>.</w:t>
      </w:r>
    </w:p>
    <w:p w14:paraId="0198D667" w14:textId="77777777" w:rsidR="00FD19E4" w:rsidRPr="00112425" w:rsidRDefault="00FD19E4" w:rsidP="00A2087F">
      <w:pPr>
        <w:pStyle w:val="Telobesedila2"/>
        <w:rPr>
          <w:rFonts w:ascii="Tahoma" w:hAnsi="Tahoma" w:cs="Tahoma"/>
          <w:b w:val="0"/>
          <w:lang w:val="sl-SI"/>
        </w:rPr>
      </w:pPr>
    </w:p>
    <w:p w14:paraId="5F65D3EE" w14:textId="77777777" w:rsidR="00FD19E4" w:rsidRPr="00112425" w:rsidRDefault="00FD19E4" w:rsidP="00A2087F">
      <w:pPr>
        <w:pStyle w:val="Telobesedila2"/>
        <w:rPr>
          <w:rFonts w:ascii="Tahoma" w:hAnsi="Tahoma" w:cs="Tahoma"/>
          <w:b w:val="0"/>
          <w:lang w:val="sl-SI"/>
        </w:rPr>
      </w:pPr>
      <w:r w:rsidRPr="00112425">
        <w:rPr>
          <w:rFonts w:ascii="Tahoma" w:hAnsi="Tahoma" w:cs="Tahoma"/>
          <w:b w:val="0"/>
          <w:lang w:val="sl-SI"/>
        </w:rPr>
        <w:t>Osebe, ki so člani upravnega, vodstvenega ali nadzornega organa ponudnika, partnerja v primeru skupne ponudbe, podizvajalca in subjekta, katerega zmogljivosti uporablja ponudnik</w:t>
      </w:r>
      <w:r w:rsidR="00B77499">
        <w:rPr>
          <w:rFonts w:ascii="Tahoma" w:hAnsi="Tahoma" w:cs="Tahoma"/>
          <w:b w:val="0"/>
          <w:lang w:val="sl-SI"/>
        </w:rPr>
        <w:t>,</w:t>
      </w:r>
      <w:r w:rsidRPr="00112425">
        <w:rPr>
          <w:rFonts w:ascii="Tahoma" w:hAnsi="Tahoma" w:cs="Tahoma"/>
          <w:b w:val="0"/>
          <w:lang w:val="sl-SI"/>
        </w:rPr>
        <w:t xml:space="preserve"> ali ki imajo pooblastila za njegovo zastopanje ali odločanje ali nadzor v njem, morajo izpolniti in podpisati </w:t>
      </w:r>
      <w:r w:rsidRPr="00746408">
        <w:rPr>
          <w:rFonts w:ascii="Tahoma" w:hAnsi="Tahoma" w:cs="Tahoma"/>
          <w:b w:val="0"/>
          <w:lang w:val="sl-SI"/>
        </w:rPr>
        <w:t>Prilogo 3/3</w:t>
      </w:r>
      <w:r w:rsidRPr="00112425">
        <w:rPr>
          <w:rFonts w:ascii="Tahoma" w:hAnsi="Tahoma" w:cs="Tahoma"/>
          <w:b w:val="0"/>
          <w:lang w:val="sl-SI"/>
        </w:rPr>
        <w:t>.</w:t>
      </w:r>
    </w:p>
    <w:p w14:paraId="6080393C" w14:textId="77777777" w:rsidR="00FD19E4" w:rsidRPr="00112425" w:rsidRDefault="00FD19E4" w:rsidP="00A2087F">
      <w:pPr>
        <w:pStyle w:val="Telobesedila2"/>
        <w:rPr>
          <w:rFonts w:ascii="Tahoma" w:hAnsi="Tahoma" w:cs="Tahoma"/>
          <w:b w:val="0"/>
          <w:lang w:val="sl-SI"/>
        </w:rPr>
      </w:pPr>
    </w:p>
    <w:p w14:paraId="3220AE0E" w14:textId="77777777" w:rsidR="00FD19E4" w:rsidRPr="00112425" w:rsidRDefault="00FD19E4" w:rsidP="00A2087F">
      <w:pPr>
        <w:pStyle w:val="Telobesedila2"/>
        <w:rPr>
          <w:rFonts w:ascii="Tahoma" w:hAnsi="Tahoma" w:cs="Tahoma"/>
          <w:lang w:val="sl-SI"/>
        </w:rPr>
      </w:pPr>
      <w:r w:rsidRPr="00112425">
        <w:rPr>
          <w:rFonts w:ascii="Tahoma" w:hAnsi="Tahoma" w:cs="Tahoma"/>
          <w:lang w:val="sl-SI"/>
        </w:rPr>
        <w:t>B: Razlogi, povezani s plačilom davkov ali prispevkov za socialno varnost</w:t>
      </w:r>
      <w:r>
        <w:rPr>
          <w:rFonts w:ascii="Tahoma" w:hAnsi="Tahoma" w:cs="Tahoma"/>
          <w:lang w:val="sl-SI"/>
        </w:rPr>
        <w:t xml:space="preserve"> (drugi odstavek 75. člena ZJN-3)</w:t>
      </w:r>
    </w:p>
    <w:p w14:paraId="2AC22135" w14:textId="77777777" w:rsidR="00FD19E4" w:rsidRPr="008372F3" w:rsidRDefault="00FD19E4" w:rsidP="00A2087F">
      <w:pPr>
        <w:jc w:val="both"/>
        <w:rPr>
          <w:rFonts w:ascii="Tahoma" w:hAnsi="Tahoma" w:cs="Tahoma"/>
        </w:rPr>
      </w:pPr>
      <w:r w:rsidRPr="008372F3">
        <w:rPr>
          <w:rFonts w:ascii="Tahoma" w:hAnsi="Tahoma" w:cs="Tahoma"/>
        </w:rPr>
        <w:t xml:space="preserve">Naročnik </w:t>
      </w:r>
      <w:r w:rsidR="00BB2691">
        <w:rPr>
          <w:rFonts w:ascii="Tahoma" w:hAnsi="Tahoma" w:cs="Tahoma"/>
        </w:rPr>
        <w:t>bo</w:t>
      </w:r>
      <w:r w:rsidRPr="008372F3">
        <w:rPr>
          <w:rFonts w:ascii="Tahoma" w:hAnsi="Tahoma" w:cs="Tahoma"/>
        </w:rPr>
        <w:t xml:space="preserve"> iz sodelovanja v postopku javnega naročanja izključi</w:t>
      </w:r>
      <w:r w:rsidR="0082508B">
        <w:rPr>
          <w:rFonts w:ascii="Tahoma" w:hAnsi="Tahoma" w:cs="Tahoma"/>
        </w:rPr>
        <w:t>l</w:t>
      </w:r>
      <w:r w:rsidRPr="008372F3">
        <w:rPr>
          <w:rFonts w:ascii="Tahoma" w:hAnsi="Tahoma" w:cs="Tahoma"/>
        </w:rPr>
        <w:t xml:space="preserve"> tudi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w:t>
      </w:r>
      <w:r w:rsidR="0082508B">
        <w:rPr>
          <w:rFonts w:ascii="Tahoma" w:hAnsi="Tahoma" w:cs="Tahoma"/>
        </w:rPr>
        <w:t>,</w:t>
      </w:r>
      <w:r w:rsidRPr="008372F3">
        <w:rPr>
          <w:rFonts w:ascii="Tahoma" w:hAnsi="Tahoma" w:cs="Tahoma"/>
        </w:rPr>
        <w:t xml:space="preserve"> in predloži vse obračune davčnih odtegljajev za dohodke iz delovnega razmerja za obdobje zadnjih pet let do roka za oddajo prijave ali ponudbe.</w:t>
      </w:r>
    </w:p>
    <w:p w14:paraId="7480CB16" w14:textId="77777777" w:rsidR="00FD19E4" w:rsidRDefault="00FD19E4" w:rsidP="00A2087F">
      <w:pPr>
        <w:pStyle w:val="Telobesedila2"/>
        <w:rPr>
          <w:rFonts w:ascii="Tahoma" w:hAnsi="Tahoma" w:cs="Tahoma"/>
          <w:lang w:val="sl-SI"/>
        </w:rPr>
      </w:pPr>
    </w:p>
    <w:p w14:paraId="0BFC0D39" w14:textId="77777777" w:rsidR="00FD19E4" w:rsidRPr="00112425" w:rsidRDefault="00FD19E4" w:rsidP="00A2087F">
      <w:pPr>
        <w:pStyle w:val="Telobesedila2"/>
        <w:rPr>
          <w:rFonts w:ascii="Tahoma" w:hAnsi="Tahoma" w:cs="Tahoma"/>
          <w:lang w:val="sl-SI"/>
        </w:rPr>
      </w:pPr>
      <w:r w:rsidRPr="00112425">
        <w:rPr>
          <w:rFonts w:ascii="Tahoma" w:hAnsi="Tahoma" w:cs="Tahoma"/>
          <w:lang w:val="sl-SI"/>
        </w:rPr>
        <w:t>D: Nacionalni razlogi za izključitev</w:t>
      </w:r>
      <w:r>
        <w:rPr>
          <w:rFonts w:ascii="Tahoma" w:hAnsi="Tahoma" w:cs="Tahoma"/>
          <w:lang w:val="sl-SI"/>
        </w:rPr>
        <w:t xml:space="preserve"> (četrti odstavek 75. člena ZJN-3)</w:t>
      </w:r>
    </w:p>
    <w:p w14:paraId="5F93EB7E" w14:textId="77777777" w:rsidR="00FD19E4" w:rsidRPr="00112425" w:rsidRDefault="00FD19E4" w:rsidP="00A2087F">
      <w:pPr>
        <w:pStyle w:val="Telobesedila2"/>
        <w:ind w:right="0"/>
        <w:rPr>
          <w:rFonts w:ascii="Tahoma" w:hAnsi="Tahoma" w:cs="Tahoma"/>
          <w:b w:val="0"/>
          <w:lang w:val="sl-SI"/>
        </w:rPr>
      </w:pPr>
      <w:r w:rsidRPr="00112425">
        <w:rPr>
          <w:rFonts w:ascii="Tahoma" w:hAnsi="Tahoma" w:cs="Tahoma"/>
          <w:b w:val="0"/>
          <w:lang w:val="sl-SI"/>
        </w:rPr>
        <w:t xml:space="preserve">Naročnik </w:t>
      </w:r>
      <w:r w:rsidR="00BB2691">
        <w:rPr>
          <w:rFonts w:ascii="Tahoma" w:hAnsi="Tahoma" w:cs="Tahoma"/>
          <w:b w:val="0"/>
          <w:lang w:val="sl-SI"/>
        </w:rPr>
        <w:t>bo</w:t>
      </w:r>
      <w:r w:rsidRPr="00112425">
        <w:rPr>
          <w:rFonts w:ascii="Tahoma" w:hAnsi="Tahoma" w:cs="Tahoma"/>
          <w:b w:val="0"/>
          <w:lang w:val="sl-SI"/>
        </w:rPr>
        <w:t xml:space="preserve"> iz posameznega postopka javnega naročanja izključil gospodarski subjekt:</w:t>
      </w:r>
    </w:p>
    <w:p w14:paraId="48BE2BEC" w14:textId="77777777" w:rsidR="00FD19E4" w:rsidRPr="00112425" w:rsidRDefault="00FD19E4" w:rsidP="00A2087F">
      <w:pPr>
        <w:ind w:left="426" w:hanging="284"/>
        <w:jc w:val="both"/>
        <w:rPr>
          <w:rFonts w:ascii="Tahoma" w:hAnsi="Tahoma" w:cs="Tahoma"/>
          <w:szCs w:val="18"/>
        </w:rPr>
      </w:pPr>
      <w:r w:rsidRPr="00BC1423">
        <w:rPr>
          <w:rFonts w:ascii="Tahoma" w:hAnsi="Tahoma" w:cs="Tahoma"/>
        </w:rPr>
        <w:t>a)</w:t>
      </w:r>
      <w:r w:rsidRPr="00112425">
        <w:rPr>
          <w:rFonts w:ascii="Tahoma" w:hAnsi="Tahoma" w:cs="Tahoma"/>
        </w:rPr>
        <w:t xml:space="preserve"> če je ta na dan, ko poteče rok za oddajo </w:t>
      </w:r>
      <w:r>
        <w:rPr>
          <w:rFonts w:ascii="Tahoma" w:hAnsi="Tahoma" w:cs="Tahoma"/>
        </w:rPr>
        <w:t>prijav</w:t>
      </w:r>
      <w:r w:rsidRPr="00112425">
        <w:rPr>
          <w:rFonts w:ascii="Tahoma" w:hAnsi="Tahoma" w:cs="Tahoma"/>
        </w:rPr>
        <w:t xml:space="preserve"> ali ponudb, izlo</w:t>
      </w:r>
      <w:r>
        <w:rPr>
          <w:rFonts w:ascii="Tahoma" w:hAnsi="Tahoma" w:cs="Tahoma"/>
        </w:rPr>
        <w:t xml:space="preserve">čen iz postopkov oddaje javnih </w:t>
      </w:r>
      <w:r w:rsidRPr="00112425">
        <w:rPr>
          <w:rFonts w:ascii="Tahoma" w:hAnsi="Tahoma" w:cs="Tahoma"/>
        </w:rPr>
        <w:t xml:space="preserve">naročil </w:t>
      </w:r>
      <w:r w:rsidRPr="00112425">
        <w:rPr>
          <w:rFonts w:ascii="Tahoma" w:hAnsi="Tahoma" w:cs="Tahoma"/>
          <w:szCs w:val="18"/>
        </w:rPr>
        <w:t xml:space="preserve">zaradi uvrstitve </w:t>
      </w:r>
      <w:r>
        <w:rPr>
          <w:rFonts w:ascii="Tahoma" w:hAnsi="Tahoma" w:cs="Tahoma"/>
          <w:szCs w:val="18"/>
        </w:rPr>
        <w:t xml:space="preserve">v </w:t>
      </w:r>
      <w:r w:rsidRPr="00E26798">
        <w:rPr>
          <w:rFonts w:ascii="Tahoma" w:hAnsi="Tahoma" w:cs="Tahoma"/>
          <w:szCs w:val="18"/>
        </w:rPr>
        <w:t>evidenco gospodarskih subjektov z izrečenimi stranskimi sankcijami izločitve iz postopkov javnega naročanja</w:t>
      </w:r>
      <w:r w:rsidRPr="00112425">
        <w:rPr>
          <w:rFonts w:ascii="Tahoma" w:hAnsi="Tahoma" w:cs="Tahoma"/>
          <w:szCs w:val="18"/>
        </w:rPr>
        <w:t>,</w:t>
      </w:r>
    </w:p>
    <w:p w14:paraId="42A7CCD5" w14:textId="77777777" w:rsidR="00FD19E4" w:rsidRPr="00112425" w:rsidRDefault="00FD19E4" w:rsidP="00A2087F">
      <w:pPr>
        <w:ind w:left="426" w:hanging="284"/>
        <w:jc w:val="both"/>
        <w:rPr>
          <w:rFonts w:ascii="Tahoma" w:hAnsi="Tahoma" w:cs="Tahoma"/>
        </w:rPr>
      </w:pPr>
      <w:r w:rsidRPr="00BC1423">
        <w:rPr>
          <w:rFonts w:ascii="Tahoma" w:hAnsi="Tahoma" w:cs="Tahoma"/>
        </w:rPr>
        <w:t>b)</w:t>
      </w:r>
      <w:r w:rsidRPr="00112425">
        <w:rPr>
          <w:rFonts w:ascii="Tahoma" w:hAnsi="Tahoma" w:cs="Tahoma"/>
        </w:rPr>
        <w:t xml:space="preserve"> </w:t>
      </w:r>
      <w:r w:rsidRPr="00AE019D">
        <w:rPr>
          <w:rFonts w:ascii="Tahoma" w:hAnsi="Tahoma" w:cs="Tahoma"/>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A69E7E3" w14:textId="77777777" w:rsidR="00FD19E4" w:rsidRDefault="00FD19E4" w:rsidP="00A2087F">
      <w:pPr>
        <w:pStyle w:val="Telobesedila2"/>
        <w:rPr>
          <w:rFonts w:ascii="Tahoma" w:hAnsi="Tahoma" w:cs="Tahoma"/>
          <w:b w:val="0"/>
          <w:lang w:val="sl-SI"/>
        </w:rPr>
      </w:pPr>
    </w:p>
    <w:p w14:paraId="0BF1C782" w14:textId="77777777" w:rsidR="00FD19E4" w:rsidRPr="003F256A" w:rsidRDefault="00FD19E4" w:rsidP="00A2087F">
      <w:pPr>
        <w:pStyle w:val="Telobesedila2"/>
        <w:ind w:right="0"/>
        <w:rPr>
          <w:rFonts w:ascii="Tahoma" w:hAnsi="Tahoma" w:cs="Tahoma"/>
          <w:lang w:val="sl-SI"/>
        </w:rPr>
      </w:pPr>
      <w:r w:rsidRPr="003F256A">
        <w:rPr>
          <w:rFonts w:ascii="Tahoma" w:hAnsi="Tahoma" w:cs="Tahoma"/>
          <w:lang w:val="sl-SI"/>
        </w:rPr>
        <w:t>E. Prepoved dodeljevanja ali nadaljnja izvajanja kakršnihkoli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557F8A1C" w14:textId="77777777" w:rsidR="00FD19E4" w:rsidRPr="00AB02EA" w:rsidRDefault="00FD19E4" w:rsidP="00A2087F">
      <w:pPr>
        <w:jc w:val="both"/>
        <w:rPr>
          <w:rFonts w:ascii="Tahoma" w:hAnsi="Tahoma" w:cs="Tahoma"/>
          <w:b/>
          <w:bCs/>
        </w:rPr>
      </w:pPr>
      <w:r w:rsidRPr="00AB02EA">
        <w:rPr>
          <w:rFonts w:ascii="Tahoma" w:hAnsi="Tahoma" w:cs="Tahoma"/>
        </w:rPr>
        <w:t>Naročnik bo v skladu s prvim odstavkom člena 1h sklepa Sveta (SZVP) 2022/578 z dne 8. aprila 2022 iz postopka javne naročanja kadarkoli v postopku izključil gospodarski subjekt, če se izkaže, da je pred ali med postopkom javnega naročanja ta subjekt v položaju teh navodil kot sledi:</w:t>
      </w:r>
    </w:p>
    <w:p w14:paraId="18E243BE" w14:textId="77777777" w:rsidR="00FD19E4" w:rsidRPr="00AB02EA" w:rsidRDefault="00FD19E4" w:rsidP="00D20E95">
      <w:pPr>
        <w:numPr>
          <w:ilvl w:val="0"/>
          <w:numId w:val="6"/>
        </w:numPr>
        <w:ind w:left="284" w:hanging="284"/>
        <w:jc w:val="both"/>
        <w:rPr>
          <w:rFonts w:ascii="Tahoma" w:hAnsi="Tahoma" w:cs="Tahoma"/>
          <w:bCs/>
        </w:rPr>
      </w:pPr>
      <w:r w:rsidRPr="00AB02EA">
        <w:rPr>
          <w:rFonts w:ascii="Tahoma" w:hAnsi="Tahoma" w:cs="Tahoma"/>
          <w:bCs/>
        </w:rPr>
        <w:t>ruski državljan ali fizična ali pravna oseba, subjekt ali organ s sedežem v Rusiji,</w:t>
      </w:r>
    </w:p>
    <w:p w14:paraId="3B4D9542" w14:textId="77777777" w:rsidR="00FD19E4" w:rsidRPr="00AB02EA" w:rsidRDefault="00FD19E4" w:rsidP="00D20E95">
      <w:pPr>
        <w:numPr>
          <w:ilvl w:val="0"/>
          <w:numId w:val="6"/>
        </w:numPr>
        <w:ind w:left="284" w:hanging="284"/>
        <w:jc w:val="both"/>
        <w:rPr>
          <w:rFonts w:ascii="Tahoma" w:hAnsi="Tahoma" w:cs="Tahoma"/>
          <w:bCs/>
        </w:rPr>
      </w:pPr>
      <w:r w:rsidRPr="00AB02EA">
        <w:rPr>
          <w:rFonts w:ascii="Tahoma" w:hAnsi="Tahoma" w:cs="Tahoma"/>
          <w:bCs/>
        </w:rPr>
        <w:t xml:space="preserve">pravna oseba, subjekt ali organ, katerih več kot 50-odstotni delež je v neposredni ali posredni lasti subjekta iz prejšnje alineje, ali </w:t>
      </w:r>
    </w:p>
    <w:p w14:paraId="2A63D886" w14:textId="77777777" w:rsidR="00FD19E4" w:rsidRPr="00AB02EA" w:rsidRDefault="00FD19E4" w:rsidP="00D20E95">
      <w:pPr>
        <w:numPr>
          <w:ilvl w:val="0"/>
          <w:numId w:val="6"/>
        </w:numPr>
        <w:ind w:left="284" w:hanging="284"/>
        <w:jc w:val="both"/>
        <w:rPr>
          <w:rFonts w:ascii="Tahoma" w:hAnsi="Tahoma" w:cs="Tahoma"/>
          <w:bCs/>
        </w:rPr>
      </w:pPr>
      <w:r w:rsidRPr="00AB02EA">
        <w:rPr>
          <w:rFonts w:ascii="Tahoma" w:hAnsi="Tahoma" w:cs="Tahoma"/>
          <w:bCs/>
        </w:rPr>
        <w:t>fizična ali pravna oseba, subjekt ali organ, ki deluje v imenu ali po navodilih subjektov iz prejšnjih dveh alinej. Enako velja za podizvajalce, dobavitelje/proizvajalce ali subjekte, katerih zmogljivosti se uporabljajo</w:t>
      </w:r>
      <w:r w:rsidR="0082508B">
        <w:rPr>
          <w:rFonts w:ascii="Tahoma" w:hAnsi="Tahoma" w:cs="Tahoma"/>
          <w:bCs/>
        </w:rPr>
        <w:t>,</w:t>
      </w:r>
      <w:r w:rsidRPr="00AB02EA">
        <w:rPr>
          <w:rFonts w:ascii="Tahoma" w:hAnsi="Tahoma" w:cs="Tahoma"/>
          <w:bCs/>
        </w:rPr>
        <w:t xml:space="preserve"> v smislu direktiv 2014/23/EU, 2014/24/EU, 2014/25/EU in 2009/81/ES, če predstavljajo več kot 10 % vrednosti naročila. </w:t>
      </w:r>
    </w:p>
    <w:p w14:paraId="53765476" w14:textId="77777777" w:rsidR="00467A95" w:rsidRDefault="00467A95" w:rsidP="00A2087F">
      <w:pPr>
        <w:jc w:val="both"/>
        <w:rPr>
          <w:rFonts w:ascii="Tahoma" w:hAnsi="Tahoma" w:cs="Tahoma"/>
          <w:b/>
        </w:rPr>
      </w:pPr>
    </w:p>
    <w:p w14:paraId="7D930D27" w14:textId="77777777" w:rsidR="00BB2691" w:rsidRPr="00285804" w:rsidRDefault="00BB2691" w:rsidP="00D20E95">
      <w:pPr>
        <w:numPr>
          <w:ilvl w:val="0"/>
          <w:numId w:val="18"/>
        </w:numPr>
        <w:ind w:left="284" w:hanging="284"/>
        <w:jc w:val="both"/>
        <w:rPr>
          <w:rFonts w:ascii="Tahoma" w:hAnsi="Tahoma" w:cs="Tahoma"/>
          <w:b/>
          <w:bCs/>
        </w:rPr>
      </w:pPr>
      <w:r w:rsidRPr="00285804">
        <w:rPr>
          <w:rFonts w:ascii="Tahoma" w:hAnsi="Tahoma" w:cs="Tahoma"/>
          <w:b/>
          <w:bCs/>
        </w:rPr>
        <w:t>POPRAVNI MEHANIZMI:</w:t>
      </w:r>
    </w:p>
    <w:p w14:paraId="0D6C8CA7" w14:textId="77777777" w:rsidR="00BB2691" w:rsidRPr="00285804" w:rsidRDefault="00BB2691" w:rsidP="00A2087F">
      <w:pPr>
        <w:jc w:val="both"/>
        <w:rPr>
          <w:rFonts w:ascii="Tahoma" w:hAnsi="Tahoma" w:cs="Tahoma"/>
          <w:bCs/>
          <w:sz w:val="12"/>
        </w:rPr>
      </w:pPr>
    </w:p>
    <w:p w14:paraId="185CA355" w14:textId="77777777" w:rsidR="00BB2691" w:rsidRPr="00285804" w:rsidRDefault="00BB2691" w:rsidP="00A2087F">
      <w:pPr>
        <w:jc w:val="both"/>
        <w:rPr>
          <w:rFonts w:ascii="Tahoma" w:hAnsi="Tahoma" w:cs="Tahoma"/>
          <w:b/>
          <w:bCs/>
        </w:rPr>
      </w:pPr>
      <w:r w:rsidRPr="00285804">
        <w:rPr>
          <w:rFonts w:ascii="Tahoma" w:hAnsi="Tahoma" w:cs="Tahoma"/>
          <w:b/>
          <w:bCs/>
          <w:u w:val="single"/>
        </w:rPr>
        <w:t>2. odstavek 75. člena ZJN-3:</w:t>
      </w:r>
    </w:p>
    <w:p w14:paraId="34F2C45A" w14:textId="77777777" w:rsidR="00BB2691" w:rsidRPr="00285804" w:rsidRDefault="00BB2691" w:rsidP="00A2087F">
      <w:pPr>
        <w:jc w:val="both"/>
        <w:rPr>
          <w:rFonts w:ascii="Tahoma" w:hAnsi="Tahoma" w:cs="Tahoma"/>
          <w:bCs/>
          <w:sz w:val="8"/>
        </w:rPr>
      </w:pPr>
    </w:p>
    <w:p w14:paraId="60638DAE" w14:textId="77777777" w:rsidR="00BB2691" w:rsidRPr="00285804" w:rsidRDefault="00BB2691" w:rsidP="00A2087F">
      <w:pPr>
        <w:jc w:val="both"/>
        <w:rPr>
          <w:rFonts w:ascii="Tahoma" w:hAnsi="Tahoma" w:cs="Tahoma"/>
          <w:bCs/>
        </w:rPr>
      </w:pPr>
      <w:r w:rsidRPr="00285804">
        <w:rPr>
          <w:rFonts w:ascii="Tahoma" w:hAnsi="Tahoma" w:cs="Tahoma"/>
          <w:bCs/>
        </w:rPr>
        <w:t xml:space="preserve">Gospodarskega subjekta </w:t>
      </w:r>
      <w:r w:rsidRPr="00285804">
        <w:rPr>
          <w:rFonts w:ascii="Tahoma" w:hAnsi="Tahoma" w:cs="Tahoma"/>
          <w:b/>
          <w:bCs/>
          <w:u w:val="single"/>
        </w:rPr>
        <w:t>se ne izloči</w:t>
      </w:r>
      <w:r w:rsidRPr="00285804">
        <w:rPr>
          <w:rFonts w:ascii="Tahoma" w:hAnsi="Tahoma" w:cs="Tahoma"/>
          <w:bCs/>
        </w:rPr>
        <w:t xml:space="preserve">, če gospodarski subjekt </w:t>
      </w:r>
      <w:r w:rsidRPr="00285804">
        <w:rPr>
          <w:rFonts w:ascii="Tahoma" w:hAnsi="Tahoma" w:cs="Tahoma"/>
          <w:b/>
          <w:bCs/>
        </w:rPr>
        <w:t>do roka za oddajo ponudb</w:t>
      </w:r>
      <w:r w:rsidRPr="00285804">
        <w:rPr>
          <w:rFonts w:ascii="Tahoma" w:hAnsi="Tahoma" w:cs="Tahoma"/>
          <w:bCs/>
        </w:rPr>
        <w:t xml:space="preserve"> </w:t>
      </w:r>
      <w:r w:rsidRPr="00285804">
        <w:rPr>
          <w:rFonts w:ascii="Tahoma" w:hAnsi="Tahoma" w:cs="Tahoma"/>
          <w:b/>
          <w:bCs/>
        </w:rPr>
        <w:t>poravna</w:t>
      </w:r>
      <w:r w:rsidRPr="00285804">
        <w:rPr>
          <w:rFonts w:ascii="Tahoma" w:hAnsi="Tahoma" w:cs="Tahoma"/>
          <w:bCs/>
        </w:rPr>
        <w:t xml:space="preserve"> neplačane zapadle obveznosti, ki znašajo 50 eurov ali več</w:t>
      </w:r>
      <w:r w:rsidR="005D3456">
        <w:rPr>
          <w:rFonts w:ascii="Tahoma" w:hAnsi="Tahoma" w:cs="Tahoma"/>
          <w:bCs/>
        </w:rPr>
        <w:t>,</w:t>
      </w:r>
      <w:r w:rsidRPr="00285804">
        <w:rPr>
          <w:rFonts w:ascii="Tahoma" w:hAnsi="Tahoma" w:cs="Tahoma"/>
          <w:bCs/>
        </w:rPr>
        <w:t xml:space="preserve"> in predloži vse obračune davčnih odtegljajev za dohodke iz delovnega razmerja za obdobje zadnjih pet let do roka za oddajo prijave ali ponudbe.</w:t>
      </w:r>
    </w:p>
    <w:p w14:paraId="663F3602" w14:textId="77777777" w:rsidR="00BB2691" w:rsidRPr="00285804" w:rsidRDefault="00BB2691" w:rsidP="00A2087F">
      <w:pPr>
        <w:jc w:val="both"/>
        <w:rPr>
          <w:rFonts w:ascii="Tahoma" w:hAnsi="Tahoma" w:cs="Tahoma"/>
          <w:bCs/>
        </w:rPr>
      </w:pPr>
    </w:p>
    <w:p w14:paraId="2207D6DA" w14:textId="77777777" w:rsidR="00BB2691" w:rsidRPr="00285804" w:rsidRDefault="00BB2691" w:rsidP="00A2087F">
      <w:pPr>
        <w:jc w:val="both"/>
        <w:rPr>
          <w:rFonts w:ascii="Tahoma" w:hAnsi="Tahoma" w:cs="Tahoma"/>
          <w:b/>
          <w:bCs/>
          <w:u w:val="single"/>
        </w:rPr>
      </w:pPr>
      <w:r w:rsidRPr="00285804">
        <w:rPr>
          <w:rFonts w:ascii="Tahoma" w:hAnsi="Tahoma" w:cs="Tahoma"/>
          <w:b/>
          <w:bCs/>
          <w:u w:val="single"/>
        </w:rPr>
        <w:t>1. odstavek in b) točka 4. odstavka 75. člena ZJN-3:</w:t>
      </w:r>
    </w:p>
    <w:p w14:paraId="21CA20CB" w14:textId="77777777" w:rsidR="00BB2691" w:rsidRPr="00285804" w:rsidRDefault="00BB2691" w:rsidP="00A2087F">
      <w:pPr>
        <w:jc w:val="both"/>
        <w:rPr>
          <w:rFonts w:ascii="Tahoma" w:hAnsi="Tahoma" w:cs="Tahoma"/>
          <w:bCs/>
          <w:sz w:val="8"/>
        </w:rPr>
      </w:pPr>
    </w:p>
    <w:p w14:paraId="6258DD0B" w14:textId="77777777" w:rsidR="00BB2691" w:rsidRPr="00285804" w:rsidRDefault="00BB2691" w:rsidP="00A2087F">
      <w:pPr>
        <w:jc w:val="both"/>
        <w:rPr>
          <w:rFonts w:ascii="Tahoma" w:hAnsi="Tahoma" w:cs="Tahoma"/>
          <w:bCs/>
        </w:rPr>
      </w:pPr>
      <w:r w:rsidRPr="00285804">
        <w:rPr>
          <w:rFonts w:ascii="Tahoma" w:hAnsi="Tahoma" w:cs="Tahoma"/>
          <w:bCs/>
        </w:rPr>
        <w:t xml:space="preserve">Gospodarski subjekt, ki je v enem od položajev iz 1. ali b) točke 4. odstavka 75. člena ZJN-3, lahko </w:t>
      </w:r>
      <w:r w:rsidRPr="00285804">
        <w:rPr>
          <w:rFonts w:ascii="Tahoma" w:hAnsi="Tahoma" w:cs="Tahoma"/>
          <w:b/>
          <w:bCs/>
        </w:rPr>
        <w:t>najkasneje do roka za oddajo ponudb</w:t>
      </w:r>
      <w:r w:rsidRPr="00285804">
        <w:rPr>
          <w:rFonts w:ascii="Tahoma" w:hAnsi="Tahoma" w:cs="Tahoma"/>
          <w:bCs/>
        </w:rPr>
        <w:t xml:space="preserve"> naročniku </w:t>
      </w:r>
      <w:r w:rsidRPr="00285804">
        <w:rPr>
          <w:rFonts w:ascii="Tahoma" w:hAnsi="Tahoma" w:cs="Tahoma"/>
          <w:bCs/>
          <w:u w:val="single"/>
        </w:rPr>
        <w:t>predloži dokaze</w:t>
      </w:r>
      <w:r w:rsidRPr="00285804">
        <w:rPr>
          <w:rFonts w:ascii="Tahoma" w:hAnsi="Tahoma" w:cs="Tahoma"/>
          <w:bCs/>
        </w:rPr>
        <w:t xml:space="preserve">, </w:t>
      </w:r>
      <w:r w:rsidRPr="00285804">
        <w:rPr>
          <w:rFonts w:ascii="Tahoma" w:hAnsi="Tahoma" w:cs="Tahoma"/>
          <w:bCs/>
          <w:u w:val="single"/>
        </w:rPr>
        <w:t>da je sprejel zadostne ukrepe</w:t>
      </w:r>
      <w:r w:rsidRPr="00285804">
        <w:rPr>
          <w:rFonts w:ascii="Tahoma" w:hAnsi="Tahoma" w:cs="Tahoma"/>
          <w:bCs/>
        </w:rPr>
        <w:t xml:space="preserve">, s katerimi lahko dokaže svojo zanesljivost kljub obstoju razlogov za izključitev. </w:t>
      </w:r>
    </w:p>
    <w:p w14:paraId="0624CBE9" w14:textId="77777777" w:rsidR="00BB2691" w:rsidRPr="00285804" w:rsidRDefault="00BB2691" w:rsidP="00A2087F">
      <w:pPr>
        <w:jc w:val="both"/>
        <w:rPr>
          <w:rFonts w:ascii="Tahoma" w:hAnsi="Tahoma" w:cs="Tahoma"/>
          <w:bCs/>
        </w:rPr>
      </w:pPr>
    </w:p>
    <w:p w14:paraId="4CAF661C" w14:textId="77777777" w:rsidR="00BB2691" w:rsidRPr="00285804" w:rsidRDefault="00BB2691" w:rsidP="00A2087F">
      <w:pPr>
        <w:jc w:val="both"/>
        <w:rPr>
          <w:rFonts w:ascii="Tahoma" w:hAnsi="Tahoma" w:cs="Tahoma"/>
          <w:bCs/>
        </w:rPr>
      </w:pPr>
      <w:r w:rsidRPr="00285804">
        <w:rPr>
          <w:rFonts w:ascii="Tahoma" w:hAnsi="Tahoma" w:cs="Tahoma"/>
          <w:bCs/>
        </w:rPr>
        <w:lastRenderedPageBreak/>
        <w:t>Gospodarski subjekt, ki je bil iz sodelovanja v postopkih javnega naročanja izključen na podlagi pravnomočne sodbe ali odločbe o prekršku, ki učinkuje v Republiki Sloveniji, v času trajanja izključitve ni upravičen do uporabe možnosti iz prejšnjega odstavka.</w:t>
      </w:r>
    </w:p>
    <w:p w14:paraId="7FED3069" w14:textId="77777777" w:rsidR="00BB2691" w:rsidRPr="00285804" w:rsidRDefault="00BB2691" w:rsidP="00A2087F">
      <w:pPr>
        <w:jc w:val="both"/>
        <w:rPr>
          <w:rFonts w:ascii="Tahoma" w:hAnsi="Tahoma" w:cs="Tahoma"/>
          <w:bCs/>
        </w:rPr>
      </w:pPr>
    </w:p>
    <w:p w14:paraId="49673018" w14:textId="77777777" w:rsidR="00BB2691" w:rsidRPr="00285804" w:rsidRDefault="00BB2691" w:rsidP="00A2087F">
      <w:pPr>
        <w:jc w:val="both"/>
        <w:rPr>
          <w:rFonts w:ascii="Tahoma" w:hAnsi="Tahoma" w:cs="Tahoma"/>
          <w:bCs/>
        </w:rPr>
      </w:pPr>
      <w:r w:rsidRPr="00285804">
        <w:rPr>
          <w:rFonts w:ascii="Tahoma" w:hAnsi="Tahoma" w:cs="Tahoma"/>
          <w:bCs/>
        </w:rPr>
        <w:t xml:space="preserve">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1. in b) točko 4. odstavka 75. člena ZJN-3 ne izključi iz postopka javnega naročanja. </w:t>
      </w:r>
    </w:p>
    <w:p w14:paraId="16ACDD9E" w14:textId="77777777" w:rsidR="00BB2691" w:rsidRPr="00285804" w:rsidRDefault="00BB2691" w:rsidP="00A2087F">
      <w:pPr>
        <w:jc w:val="both"/>
        <w:rPr>
          <w:rFonts w:ascii="Tahoma" w:hAnsi="Tahoma" w:cs="Tahoma"/>
          <w:bCs/>
        </w:rPr>
      </w:pPr>
    </w:p>
    <w:p w14:paraId="00BEA229" w14:textId="77777777" w:rsidR="00BB2691" w:rsidRPr="00285804" w:rsidRDefault="00BB2691" w:rsidP="00A2087F">
      <w:pPr>
        <w:jc w:val="both"/>
        <w:rPr>
          <w:rFonts w:ascii="Tahoma" w:hAnsi="Tahoma" w:cs="Tahoma"/>
          <w:bCs/>
        </w:rPr>
      </w:pPr>
      <w:r w:rsidRPr="00285804">
        <w:rPr>
          <w:rFonts w:ascii="Tahoma" w:hAnsi="Tahoma" w:cs="Tahoma"/>
          <w:bCs/>
        </w:rPr>
        <w:t xml:space="preserve">V kolikor je gospodarski subjekt v enem od položajev iz </w:t>
      </w:r>
      <w:r>
        <w:rPr>
          <w:rFonts w:ascii="Tahoma" w:hAnsi="Tahoma" w:cs="Tahoma"/>
          <w:bCs/>
        </w:rPr>
        <w:t>prvega</w:t>
      </w:r>
      <w:r w:rsidRPr="00285804">
        <w:rPr>
          <w:rFonts w:ascii="Tahoma" w:hAnsi="Tahoma" w:cs="Tahoma"/>
          <w:bCs/>
        </w:rPr>
        <w:t xml:space="preserve"> ali b) točke </w:t>
      </w:r>
      <w:r>
        <w:rPr>
          <w:rFonts w:ascii="Tahoma" w:hAnsi="Tahoma" w:cs="Tahoma"/>
          <w:bCs/>
        </w:rPr>
        <w:t>četrtega</w:t>
      </w:r>
      <w:r w:rsidRPr="00285804">
        <w:rPr>
          <w:rFonts w:ascii="Tahoma" w:hAnsi="Tahoma" w:cs="Tahoma"/>
          <w:bCs/>
        </w:rPr>
        <w:t xml:space="preserve"> odstavka 75. člena ZJN-3 in uveljavlja popravni mehanizem, </w:t>
      </w:r>
      <w:r w:rsidRPr="00BB2691">
        <w:rPr>
          <w:rFonts w:ascii="Tahoma" w:hAnsi="Tahoma" w:cs="Tahoma"/>
          <w:bCs/>
        </w:rPr>
        <w:t xml:space="preserve">besedilo v tem delu </w:t>
      </w:r>
      <w:r>
        <w:rPr>
          <w:rFonts w:ascii="Tahoma" w:hAnsi="Tahoma" w:cs="Tahoma"/>
          <w:bCs/>
        </w:rPr>
        <w:t xml:space="preserve">Prilog </w:t>
      </w:r>
      <w:r w:rsidRPr="00BB2691">
        <w:rPr>
          <w:rFonts w:ascii="Tahoma" w:hAnsi="Tahoma" w:cs="Tahoma"/>
          <w:bCs/>
        </w:rPr>
        <w:t>prečrta in k Prilogi 3/1 in 3/2</w:t>
      </w:r>
      <w:r w:rsidRPr="00BB2691">
        <w:rPr>
          <w:rFonts w:ascii="Tahoma" w:hAnsi="Tahoma" w:cs="Tahoma"/>
          <w:bCs/>
          <w:i/>
        </w:rPr>
        <w:t xml:space="preserve"> </w:t>
      </w:r>
      <w:r w:rsidRPr="00BB2691">
        <w:rPr>
          <w:rFonts w:ascii="Tahoma" w:hAnsi="Tahoma" w:cs="Tahoma"/>
          <w:bCs/>
        </w:rPr>
        <w:t xml:space="preserve">predloži </w:t>
      </w:r>
      <w:r>
        <w:rPr>
          <w:rFonts w:ascii="Tahoma" w:hAnsi="Tahoma" w:cs="Tahoma"/>
          <w:bCs/>
        </w:rPr>
        <w:t xml:space="preserve">lasten dokument, v katerem </w:t>
      </w:r>
      <w:r w:rsidRPr="00285804">
        <w:rPr>
          <w:rFonts w:ascii="Tahoma" w:hAnsi="Tahoma" w:cs="Tahoma"/>
          <w:bCs/>
        </w:rPr>
        <w:t xml:space="preserve">navede kršitve in ukrepe za samoočiščenje </w:t>
      </w:r>
      <w:r w:rsidRPr="00285804">
        <w:rPr>
          <w:rFonts w:ascii="Tahoma" w:hAnsi="Tahoma" w:cs="Tahoma"/>
          <w:b/>
          <w:bCs/>
          <w:u w:val="single"/>
        </w:rPr>
        <w:t>ali</w:t>
      </w:r>
      <w:r w:rsidRPr="00285804">
        <w:rPr>
          <w:rFonts w:ascii="Tahoma" w:hAnsi="Tahoma" w:cs="Tahoma"/>
          <w:bCs/>
        </w:rPr>
        <w:t xml:space="preserve"> predloži lastno izjavo z navedbo kršitev in ukrepov za samoočiščenje, ter predloži dokaze, da je sprejel zadostne ukrepe, s katerimi lahko dokaže svojo zanesljivost kljub obstoju razlogov za izključitev.</w:t>
      </w:r>
    </w:p>
    <w:p w14:paraId="2C5FB55E" w14:textId="77777777" w:rsidR="00BB2691" w:rsidRDefault="00BB2691" w:rsidP="00A2087F">
      <w:pPr>
        <w:jc w:val="both"/>
        <w:rPr>
          <w:rFonts w:ascii="Tahoma" w:hAnsi="Tahoma" w:cs="Tahoma"/>
          <w:b/>
        </w:rPr>
      </w:pPr>
    </w:p>
    <w:p w14:paraId="6EBDB302" w14:textId="77777777" w:rsidR="00FD19E4" w:rsidRPr="00112425" w:rsidRDefault="00FD19E4" w:rsidP="00A2087F">
      <w:pPr>
        <w:jc w:val="both"/>
        <w:rPr>
          <w:rFonts w:ascii="Tahoma" w:hAnsi="Tahoma" w:cs="Tahoma"/>
          <w:b/>
        </w:rPr>
      </w:pPr>
      <w:r w:rsidRPr="00112425">
        <w:rPr>
          <w:rFonts w:ascii="Tahoma" w:hAnsi="Tahoma" w:cs="Tahoma"/>
          <w:b/>
        </w:rPr>
        <w:t>DOKAZILA</w:t>
      </w:r>
      <w:r>
        <w:rPr>
          <w:rFonts w:ascii="Tahoma" w:hAnsi="Tahoma" w:cs="Tahoma"/>
          <w:b/>
        </w:rPr>
        <w:t xml:space="preserve"> za tč. A, B, D in E</w:t>
      </w:r>
      <w:r w:rsidRPr="00112425">
        <w:rPr>
          <w:rFonts w:ascii="Tahoma" w:hAnsi="Tahoma" w:cs="Tahoma"/>
          <w:b/>
        </w:rPr>
        <w:t>:</w:t>
      </w:r>
    </w:p>
    <w:p w14:paraId="7E895397" w14:textId="77777777" w:rsidR="00FD19E4" w:rsidRPr="00112425" w:rsidRDefault="00FD19E4" w:rsidP="00A2087F">
      <w:pPr>
        <w:jc w:val="both"/>
        <w:rPr>
          <w:rFonts w:ascii="Tahoma" w:hAnsi="Tahoma" w:cs="Tahoma"/>
        </w:rPr>
      </w:pPr>
      <w:r w:rsidRPr="00112425">
        <w:rPr>
          <w:rFonts w:ascii="Tahoma" w:hAnsi="Tahoma" w:cs="Tahoma"/>
        </w:rPr>
        <w:t>Gospodarski subjekt izkaže izpolnjevanje teh pogojev s podpisom in s predložitvijo naslednjih prilog:</w:t>
      </w:r>
    </w:p>
    <w:p w14:paraId="7558B3D3" w14:textId="77777777" w:rsidR="00FD19E4" w:rsidRPr="00112425" w:rsidRDefault="00FD19E4" w:rsidP="00D20E95">
      <w:pPr>
        <w:numPr>
          <w:ilvl w:val="0"/>
          <w:numId w:val="12"/>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66F79C1D" w14:textId="77777777" w:rsidR="00FD19E4" w:rsidRPr="00112425" w:rsidRDefault="00FD19E4" w:rsidP="00D20E95">
      <w:pPr>
        <w:numPr>
          <w:ilvl w:val="0"/>
          <w:numId w:val="12"/>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442CE51E" w14:textId="77777777" w:rsidR="00FD19E4" w:rsidRPr="00112425" w:rsidRDefault="00FD19E4" w:rsidP="00D20E95">
      <w:pPr>
        <w:numPr>
          <w:ilvl w:val="0"/>
          <w:numId w:val="12"/>
        </w:numPr>
        <w:ind w:left="714" w:hanging="357"/>
        <w:jc w:val="both"/>
        <w:rPr>
          <w:rFonts w:ascii="Tahoma" w:hAnsi="Tahoma" w:cs="Tahoma"/>
        </w:rPr>
      </w:pPr>
      <w:r w:rsidRPr="00112425">
        <w:rPr>
          <w:rFonts w:ascii="Tahoma" w:hAnsi="Tahoma" w:cs="Tahoma"/>
        </w:rPr>
        <w:t>Priloga 3/3</w:t>
      </w:r>
      <w:r>
        <w:rPr>
          <w:rFonts w:ascii="Tahoma" w:hAnsi="Tahoma" w:cs="Tahoma"/>
        </w:rPr>
        <w:t xml:space="preserve"> </w:t>
      </w:r>
      <w:r w:rsidRPr="00112425">
        <w:rPr>
          <w:rFonts w:ascii="Tahoma" w:hAnsi="Tahoma" w:cs="Tahoma"/>
        </w:rPr>
        <w:t>IZJAVA FIZIČNE OSEBE.</w:t>
      </w:r>
    </w:p>
    <w:p w14:paraId="095E8EE9" w14:textId="77777777" w:rsidR="00600829" w:rsidRDefault="00600829" w:rsidP="00A2087F">
      <w:pPr>
        <w:jc w:val="both"/>
        <w:rPr>
          <w:rFonts w:ascii="Tahoma" w:hAnsi="Tahoma" w:cs="Tahoma"/>
          <w:bCs/>
        </w:rPr>
      </w:pPr>
    </w:p>
    <w:p w14:paraId="0B9D4069" w14:textId="77777777" w:rsidR="00FD19E4" w:rsidRDefault="00FD19E4" w:rsidP="00A2087F">
      <w:pPr>
        <w:jc w:val="both"/>
        <w:rPr>
          <w:rFonts w:ascii="Tahoma" w:hAnsi="Tahoma" w:cs="Tahoma"/>
          <w:bCs/>
        </w:rPr>
      </w:pPr>
      <w:r w:rsidRPr="00A90D76">
        <w:rPr>
          <w:rFonts w:ascii="Tahoma" w:hAnsi="Tahoma" w:cs="Tahoma"/>
          <w:bCs/>
        </w:rPr>
        <w:t xml:space="preserve">Naročnik lahko zahteva potrdila, izjave in druga dokazila iz </w:t>
      </w:r>
      <w:r>
        <w:rPr>
          <w:rFonts w:ascii="Tahoma" w:hAnsi="Tahoma" w:cs="Tahoma"/>
          <w:bCs/>
        </w:rPr>
        <w:t>77.</w:t>
      </w:r>
      <w:r w:rsidRPr="00A90D76">
        <w:rPr>
          <w:rFonts w:ascii="Tahoma" w:hAnsi="Tahoma" w:cs="Tahoma"/>
          <w:bCs/>
        </w:rPr>
        <w:t xml:space="preserve"> člena</w:t>
      </w:r>
      <w:r>
        <w:rPr>
          <w:rFonts w:ascii="Tahoma" w:hAnsi="Tahoma" w:cs="Tahoma"/>
          <w:bCs/>
        </w:rPr>
        <w:t xml:space="preserve"> ZJN-3</w:t>
      </w:r>
      <w:r w:rsidRPr="00A90D76">
        <w:rPr>
          <w:rFonts w:ascii="Tahoma" w:hAnsi="Tahoma" w:cs="Tahoma"/>
          <w:bCs/>
        </w:rPr>
        <w:t xml:space="preserve"> kot dokaz neobstoja razlogov za izključitev iz 75. člena </w:t>
      </w:r>
      <w:r>
        <w:rPr>
          <w:rFonts w:ascii="Tahoma" w:hAnsi="Tahoma" w:cs="Tahoma"/>
          <w:bCs/>
        </w:rPr>
        <w:t>ZJN-3.</w:t>
      </w:r>
    </w:p>
    <w:p w14:paraId="2ABCC5BA" w14:textId="77777777" w:rsidR="00FD19E4" w:rsidRDefault="00FD19E4" w:rsidP="00A2087F">
      <w:pPr>
        <w:jc w:val="both"/>
        <w:rPr>
          <w:rFonts w:ascii="Tahoma" w:hAnsi="Tahoma" w:cs="Tahoma"/>
          <w:bCs/>
        </w:rPr>
      </w:pPr>
    </w:p>
    <w:p w14:paraId="26FA3249" w14:textId="77777777" w:rsidR="00FD19E4" w:rsidRDefault="00FD19E4" w:rsidP="00A2087F">
      <w:pPr>
        <w:jc w:val="both"/>
        <w:rPr>
          <w:rFonts w:ascii="Tahoma" w:hAnsi="Tahoma" w:cs="Tahoma"/>
          <w:bCs/>
        </w:rPr>
      </w:pPr>
      <w:r w:rsidRPr="00A90D76">
        <w:rPr>
          <w:rFonts w:ascii="Tahoma" w:hAnsi="Tahoma" w:cs="Tahoma"/>
          <w:bCs/>
        </w:rPr>
        <w:t>Podatke, ki se vodijo v uradnih evidencah in ponudnik zanje ni predložil dokazila sam, lahko naročnik v uradnih evidencah preveri z uporabo enotnega informacijskega sistema, ki ga vodi ministrstvo, pristojno za javna naročila.</w:t>
      </w:r>
    </w:p>
    <w:p w14:paraId="6767D975" w14:textId="77777777" w:rsidR="00600829" w:rsidRDefault="00600829" w:rsidP="00A2087F">
      <w:pPr>
        <w:jc w:val="both"/>
        <w:rPr>
          <w:rFonts w:ascii="Tahoma" w:hAnsi="Tahoma" w:cs="Tahoma"/>
          <w:bCs/>
        </w:rPr>
      </w:pPr>
    </w:p>
    <w:p w14:paraId="160E4D86" w14:textId="77777777" w:rsidR="00FD19E4" w:rsidRPr="00C111EF" w:rsidRDefault="00FD19E4" w:rsidP="00A2087F">
      <w:pPr>
        <w:jc w:val="both"/>
        <w:rPr>
          <w:rFonts w:ascii="Tahoma" w:hAnsi="Tahoma" w:cs="Tahoma"/>
          <w:bCs/>
          <w:szCs w:val="22"/>
        </w:rPr>
      </w:pPr>
      <w:r w:rsidRPr="00C111EF">
        <w:rPr>
          <w:rFonts w:ascii="Tahoma" w:hAnsi="Tahoma" w:cs="Tahoma"/>
          <w:bCs/>
          <w:szCs w:val="22"/>
          <w:lang w:val="x-none"/>
        </w:rPr>
        <w:t xml:space="preserve">Če država članica ali tretja država </w:t>
      </w:r>
      <w:r w:rsidRPr="00C111EF">
        <w:rPr>
          <w:rFonts w:ascii="Tahoma" w:hAnsi="Tahoma" w:cs="Tahoma"/>
          <w:bCs/>
          <w:szCs w:val="22"/>
        </w:rPr>
        <w:t xml:space="preserve">gospodarskega </w:t>
      </w:r>
      <w:r w:rsidRPr="00C111EF">
        <w:rPr>
          <w:rFonts w:ascii="Tahoma" w:hAnsi="Tahoma" w:cs="Tahoma"/>
          <w:bCs/>
          <w:szCs w:val="22"/>
          <w:lang w:val="x-none"/>
        </w:rPr>
        <w:t>subjekta, ki</w:t>
      </w:r>
      <w:r w:rsidRPr="00C111EF">
        <w:rPr>
          <w:rFonts w:ascii="Tahoma" w:hAnsi="Tahoma" w:cs="Tahoma"/>
          <w:bCs/>
          <w:szCs w:val="22"/>
        </w:rPr>
        <w:t xml:space="preserve"> ni</w:t>
      </w:r>
      <w:r w:rsidRPr="00C111EF">
        <w:rPr>
          <w:rFonts w:ascii="Tahoma" w:hAnsi="Tahoma" w:cs="Tahoma"/>
          <w:bCs/>
          <w:szCs w:val="22"/>
          <w:lang w:val="x-none"/>
        </w:rPr>
        <w:t>ma sedeža v Republiki Sloveniji</w:t>
      </w:r>
      <w:r w:rsidRPr="00C111EF">
        <w:rPr>
          <w:rFonts w:ascii="Tahoma" w:hAnsi="Tahoma" w:cs="Tahoma"/>
          <w:bCs/>
          <w:szCs w:val="22"/>
        </w:rPr>
        <w:t>,</w:t>
      </w:r>
      <w:r w:rsidRPr="00C111EF">
        <w:rPr>
          <w:rFonts w:ascii="Tahoma" w:hAnsi="Tahoma" w:cs="Tahoma"/>
          <w:bCs/>
          <w:szCs w:val="22"/>
          <w:lang w:val="x-none"/>
        </w:rPr>
        <w:t xml:space="preserve"> dokumentov in potrdil iz </w:t>
      </w:r>
      <w:r>
        <w:rPr>
          <w:rFonts w:ascii="Tahoma" w:hAnsi="Tahoma" w:cs="Tahoma"/>
          <w:bCs/>
          <w:szCs w:val="22"/>
        </w:rPr>
        <w:t>tretjega</w:t>
      </w:r>
      <w:r w:rsidRPr="00C111EF">
        <w:rPr>
          <w:rFonts w:ascii="Tahoma" w:hAnsi="Tahoma" w:cs="Tahoma"/>
          <w:bCs/>
          <w:szCs w:val="22"/>
          <w:lang w:val="x-none"/>
        </w:rPr>
        <w:t xml:space="preserve"> odstavka </w:t>
      </w:r>
      <w:r>
        <w:rPr>
          <w:rFonts w:ascii="Tahoma" w:hAnsi="Tahoma" w:cs="Tahoma"/>
          <w:bCs/>
          <w:szCs w:val="22"/>
        </w:rPr>
        <w:t xml:space="preserve">77. člena ZJN-3 </w:t>
      </w:r>
      <w:r w:rsidRPr="00C111EF">
        <w:rPr>
          <w:rFonts w:ascii="Tahoma" w:hAnsi="Tahoma" w:cs="Tahoma"/>
          <w:bCs/>
          <w:szCs w:val="22"/>
          <w:lang w:val="x-none"/>
        </w:rPr>
        <w:t xml:space="preserve">ne izdaja ali če ti ne zajemajo vseh primerov iz prvega in drugega odstavka ter b) točke četrtega odstavka 75. člena </w:t>
      </w:r>
      <w:r w:rsidRPr="00C111EF">
        <w:rPr>
          <w:rFonts w:ascii="Tahoma" w:hAnsi="Tahoma" w:cs="Tahoma"/>
          <w:bCs/>
          <w:szCs w:val="22"/>
        </w:rPr>
        <w:t>ZJN-3</w:t>
      </w:r>
      <w:r w:rsidRPr="00C111EF">
        <w:rPr>
          <w:rFonts w:ascii="Tahoma" w:hAnsi="Tahoma" w:cs="Tahoma"/>
          <w:bCs/>
          <w:szCs w:val="22"/>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DC0D65C" w14:textId="77777777" w:rsidR="00AE13F6" w:rsidRPr="00112425" w:rsidRDefault="00AE13F6" w:rsidP="00A2087F">
      <w:pPr>
        <w:jc w:val="both"/>
        <w:rPr>
          <w:rFonts w:ascii="Tahoma" w:hAnsi="Tahoma" w:cs="Tahoma"/>
          <w:szCs w:val="22"/>
        </w:rPr>
      </w:pPr>
    </w:p>
    <w:p w14:paraId="29EC689B" w14:textId="77777777" w:rsidR="001769DE" w:rsidRPr="008C40C1" w:rsidRDefault="001769DE" w:rsidP="00A2087F">
      <w:pPr>
        <w:numPr>
          <w:ilvl w:val="1"/>
          <w:numId w:val="2"/>
        </w:numPr>
        <w:jc w:val="both"/>
        <w:rPr>
          <w:rFonts w:ascii="Tahoma" w:hAnsi="Tahoma" w:cs="Tahoma"/>
          <w:b/>
        </w:rPr>
      </w:pPr>
      <w:r w:rsidRPr="008C40C1">
        <w:rPr>
          <w:rFonts w:ascii="Tahoma" w:hAnsi="Tahoma" w:cs="Tahoma"/>
          <w:b/>
        </w:rPr>
        <w:t xml:space="preserve">Pogoji za sodelovanje </w:t>
      </w:r>
    </w:p>
    <w:p w14:paraId="6D75CC56" w14:textId="77777777" w:rsidR="008C40C1" w:rsidRPr="008C40C1" w:rsidRDefault="008C40C1" w:rsidP="00A2087F">
      <w:pPr>
        <w:jc w:val="both"/>
        <w:rPr>
          <w:rFonts w:ascii="Tahoma" w:hAnsi="Tahoma" w:cs="Tahoma"/>
          <w:b/>
          <w:bCs/>
        </w:rPr>
      </w:pPr>
    </w:p>
    <w:p w14:paraId="5B2CEAC3" w14:textId="77777777" w:rsidR="008C40C1" w:rsidRPr="008C40C1" w:rsidRDefault="008C40C1" w:rsidP="00A2087F">
      <w:pPr>
        <w:jc w:val="both"/>
        <w:rPr>
          <w:rFonts w:ascii="Tahoma" w:hAnsi="Tahoma" w:cs="Tahoma"/>
          <w:b/>
          <w:bCs/>
        </w:rPr>
      </w:pPr>
      <w:r w:rsidRPr="008C40C1">
        <w:rPr>
          <w:rFonts w:ascii="Tahoma" w:hAnsi="Tahoma" w:cs="Tahoma"/>
          <w:b/>
          <w:bCs/>
        </w:rPr>
        <w:t>Gospodarski subjekt lahko pogoje za sodelovanje izpolni samostojno, kot skupina ponudnikov, s podizvajalci ali z uporabo zmogljivosti drugih subjektov (razen če v posamezni zahtevi ni zahtevano drugače), vendar bo moral subjekt, s katerim ponudnik izpolnjuje pogoje za sodelovanje, v okviru izpolnjevanja spodaj navedenih pogojev, te storitve ali dobave blaga tudi izvajati.</w:t>
      </w:r>
    </w:p>
    <w:p w14:paraId="65372DDA" w14:textId="77777777" w:rsidR="008C40C1" w:rsidRPr="008C40C1" w:rsidRDefault="008C40C1" w:rsidP="00A2087F">
      <w:pPr>
        <w:jc w:val="both"/>
        <w:rPr>
          <w:rFonts w:ascii="Tahoma" w:hAnsi="Tahoma" w:cs="Tahoma"/>
          <w:b/>
          <w:bCs/>
        </w:rPr>
      </w:pPr>
    </w:p>
    <w:p w14:paraId="10E6FD6F" w14:textId="77777777" w:rsidR="008C40C1" w:rsidRPr="008C40C1" w:rsidRDefault="008C40C1" w:rsidP="00A2087F">
      <w:pPr>
        <w:jc w:val="both"/>
        <w:rPr>
          <w:rFonts w:ascii="Tahoma" w:hAnsi="Tahoma" w:cs="Tahoma"/>
          <w:b/>
          <w:bCs/>
        </w:rPr>
      </w:pPr>
      <w:r w:rsidRPr="008C40C1">
        <w:rPr>
          <w:rFonts w:ascii="Tahoma" w:hAnsi="Tahoma" w:cs="Tahoma"/>
          <w:b/>
          <w:bCs/>
        </w:rPr>
        <w:t>A: Ustreznost za opravljanje poklicne dejavnosti</w:t>
      </w:r>
    </w:p>
    <w:p w14:paraId="08953AC2" w14:textId="77777777" w:rsidR="008C40C1" w:rsidRPr="008C40C1" w:rsidRDefault="008C40C1" w:rsidP="00A2087F">
      <w:pPr>
        <w:jc w:val="both"/>
        <w:rPr>
          <w:rFonts w:ascii="Tahoma" w:hAnsi="Tahoma" w:cs="Tahoma"/>
          <w:b/>
          <w:bCs/>
        </w:rPr>
      </w:pPr>
    </w:p>
    <w:p w14:paraId="5FFBD720" w14:textId="77777777" w:rsidR="008C40C1" w:rsidRPr="008C40C1" w:rsidRDefault="008C40C1" w:rsidP="00A2087F">
      <w:pPr>
        <w:jc w:val="both"/>
        <w:rPr>
          <w:rFonts w:ascii="Tahoma" w:hAnsi="Tahoma" w:cs="Tahoma"/>
          <w:bCs/>
        </w:rPr>
      </w:pPr>
      <w:r w:rsidRPr="008C40C1">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5B78DEBC" w14:textId="77777777" w:rsidR="008C40C1" w:rsidRPr="008C40C1" w:rsidRDefault="008C40C1" w:rsidP="00A2087F">
      <w:pPr>
        <w:tabs>
          <w:tab w:val="left" w:pos="6901"/>
        </w:tabs>
        <w:jc w:val="both"/>
        <w:rPr>
          <w:rFonts w:ascii="Tahoma" w:hAnsi="Tahoma" w:cs="Tahoma"/>
          <w:b/>
          <w:bCs/>
        </w:rPr>
      </w:pPr>
      <w:r w:rsidRPr="008C40C1">
        <w:rPr>
          <w:rFonts w:ascii="Tahoma" w:hAnsi="Tahoma" w:cs="Tahoma"/>
          <w:b/>
          <w:bCs/>
        </w:rPr>
        <w:tab/>
      </w:r>
    </w:p>
    <w:p w14:paraId="4705B2A8" w14:textId="77777777" w:rsidR="008C40C1" w:rsidRPr="008C40C1" w:rsidRDefault="008C40C1" w:rsidP="00A2087F">
      <w:pPr>
        <w:jc w:val="both"/>
        <w:rPr>
          <w:rFonts w:ascii="Tahoma" w:hAnsi="Tahoma" w:cs="Tahoma"/>
          <w:bCs/>
        </w:rPr>
      </w:pPr>
      <w:r w:rsidRPr="008C40C1">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40A3A123" w14:textId="77777777" w:rsidR="008C40C1" w:rsidRPr="008C40C1" w:rsidRDefault="008C40C1" w:rsidP="00A2087F">
      <w:pPr>
        <w:jc w:val="both"/>
        <w:rPr>
          <w:rFonts w:ascii="Tahoma" w:hAnsi="Tahoma" w:cs="Tahoma"/>
          <w:bCs/>
        </w:rPr>
      </w:pPr>
    </w:p>
    <w:p w14:paraId="606987D7" w14:textId="77777777" w:rsidR="008C40C1" w:rsidRPr="008C40C1" w:rsidRDefault="008C40C1" w:rsidP="00A2087F">
      <w:pPr>
        <w:jc w:val="both"/>
        <w:rPr>
          <w:rFonts w:ascii="Tahoma" w:hAnsi="Tahoma" w:cs="Tahoma"/>
          <w:b/>
          <w:u w:val="single"/>
        </w:rPr>
      </w:pPr>
      <w:r w:rsidRPr="008C40C1">
        <w:rPr>
          <w:rFonts w:ascii="Tahoma" w:hAnsi="Tahoma" w:cs="Tahoma"/>
          <w:b/>
        </w:rPr>
        <w:t xml:space="preserve">Zgoraj navedeni pogoji veljajo tudi za posamezne člane skupine ponudnikov v okviru skupne ponudbe, za vse v ponudbi navedene podizvajalce in za vse druge subjekte, katerih </w:t>
      </w:r>
      <w:r w:rsidRPr="008C40C1">
        <w:rPr>
          <w:rFonts w:ascii="Tahoma" w:hAnsi="Tahoma" w:cs="Tahoma"/>
          <w:b/>
          <w:bCs/>
        </w:rPr>
        <w:t>zmogljivosti uporablja gospodarski subjekt (ponudnik ali skupina ponudnikov).</w:t>
      </w:r>
    </w:p>
    <w:p w14:paraId="4B8D31ED" w14:textId="77777777" w:rsidR="008C40C1" w:rsidRPr="008C40C1" w:rsidRDefault="008C40C1" w:rsidP="00A2087F">
      <w:pPr>
        <w:jc w:val="both"/>
        <w:rPr>
          <w:rFonts w:ascii="Tahoma" w:hAnsi="Tahoma" w:cs="Tahoma"/>
          <w:b/>
        </w:rPr>
      </w:pPr>
    </w:p>
    <w:p w14:paraId="02C11D61" w14:textId="77777777" w:rsidR="008C40C1" w:rsidRPr="008C40C1" w:rsidRDefault="008C40C1" w:rsidP="00A2087F">
      <w:pPr>
        <w:jc w:val="both"/>
        <w:rPr>
          <w:rFonts w:ascii="Tahoma" w:hAnsi="Tahoma" w:cs="Tahoma"/>
          <w:b/>
        </w:rPr>
      </w:pPr>
      <w:r w:rsidRPr="008C40C1">
        <w:rPr>
          <w:rFonts w:ascii="Tahoma" w:hAnsi="Tahoma" w:cs="Tahoma"/>
          <w:b/>
        </w:rPr>
        <w:t>DOKAZILO:</w:t>
      </w:r>
    </w:p>
    <w:p w14:paraId="4590C244" w14:textId="77777777" w:rsidR="008C40C1" w:rsidRPr="008C40C1" w:rsidRDefault="008C40C1" w:rsidP="00A2087F">
      <w:pPr>
        <w:spacing w:after="120"/>
        <w:jc w:val="both"/>
        <w:rPr>
          <w:rFonts w:ascii="Tahoma" w:hAnsi="Tahoma" w:cs="Tahoma"/>
        </w:rPr>
      </w:pPr>
      <w:r w:rsidRPr="008C40C1">
        <w:rPr>
          <w:rFonts w:ascii="Tahoma" w:hAnsi="Tahoma" w:cs="Tahoma"/>
        </w:rPr>
        <w:t>Gospodarski subjekt izkaže izpolnjevanje teh pogojev s podpisom in s predložitvijo naslednjih prilog:</w:t>
      </w:r>
    </w:p>
    <w:p w14:paraId="5D79951A" w14:textId="77777777" w:rsidR="008C40C1" w:rsidRPr="008C40C1" w:rsidRDefault="008C40C1" w:rsidP="00D20E95">
      <w:pPr>
        <w:numPr>
          <w:ilvl w:val="0"/>
          <w:numId w:val="12"/>
        </w:numPr>
        <w:ind w:left="714" w:hanging="357"/>
        <w:jc w:val="both"/>
        <w:rPr>
          <w:rFonts w:ascii="Tahoma" w:hAnsi="Tahoma" w:cs="Tahoma"/>
        </w:rPr>
      </w:pPr>
      <w:r w:rsidRPr="008C40C1">
        <w:rPr>
          <w:rFonts w:ascii="Tahoma" w:hAnsi="Tahoma" w:cs="Tahoma"/>
        </w:rPr>
        <w:t xml:space="preserve">Priloga 3/1: »Izjava o izpolnjevanju sposobnosti ponudnika/partnerja«, </w:t>
      </w:r>
    </w:p>
    <w:p w14:paraId="1C59F498" w14:textId="77777777" w:rsidR="008C40C1" w:rsidRPr="008C40C1" w:rsidRDefault="008C40C1" w:rsidP="00D20E95">
      <w:pPr>
        <w:numPr>
          <w:ilvl w:val="0"/>
          <w:numId w:val="12"/>
        </w:numPr>
        <w:ind w:left="714" w:hanging="357"/>
        <w:jc w:val="both"/>
        <w:rPr>
          <w:rFonts w:ascii="Tahoma" w:hAnsi="Tahoma" w:cs="Tahoma"/>
        </w:rPr>
      </w:pPr>
      <w:r w:rsidRPr="008C40C1">
        <w:rPr>
          <w:rFonts w:ascii="Tahoma" w:hAnsi="Tahoma" w:cs="Tahoma"/>
        </w:rPr>
        <w:t>Priloga 3/2: »Izjava o izpolnjevanju sposobnosti podizvajalca/drugega subjekta«,</w:t>
      </w:r>
    </w:p>
    <w:p w14:paraId="42091F25" w14:textId="77777777" w:rsidR="008C40C1" w:rsidRPr="008C40C1" w:rsidRDefault="008C40C1" w:rsidP="00D20E95">
      <w:pPr>
        <w:numPr>
          <w:ilvl w:val="0"/>
          <w:numId w:val="12"/>
        </w:numPr>
        <w:ind w:left="714" w:hanging="357"/>
        <w:jc w:val="both"/>
        <w:rPr>
          <w:rFonts w:ascii="Tahoma" w:hAnsi="Tahoma" w:cs="Tahoma"/>
        </w:rPr>
      </w:pPr>
      <w:r w:rsidRPr="008C40C1">
        <w:rPr>
          <w:rFonts w:ascii="Tahoma" w:hAnsi="Tahoma" w:cs="Tahoma"/>
        </w:rPr>
        <w:t>ustrezna dokazila, ki izkazuje izpolnjevanje zahteve iz drugega odstavka te točke, v kolikor je tako dovoljenje ali članstvo potrebno (priloži se k Prilogi 3/1 ali 3/2).</w:t>
      </w:r>
    </w:p>
    <w:p w14:paraId="72FCA38F" w14:textId="77777777" w:rsidR="008C40C1" w:rsidRPr="008C40C1" w:rsidRDefault="008C40C1" w:rsidP="00A2087F">
      <w:pPr>
        <w:jc w:val="both"/>
        <w:rPr>
          <w:rFonts w:ascii="Tahoma" w:hAnsi="Tahoma" w:cs="Tahoma"/>
        </w:rPr>
      </w:pPr>
    </w:p>
    <w:p w14:paraId="611B8BF9" w14:textId="77777777" w:rsidR="008C40C1" w:rsidRPr="008C40C1" w:rsidRDefault="008C40C1" w:rsidP="00A2087F">
      <w:pPr>
        <w:jc w:val="both"/>
        <w:rPr>
          <w:rFonts w:ascii="Tahoma" w:hAnsi="Tahoma" w:cs="Tahoma"/>
          <w:b/>
          <w:bCs/>
        </w:rPr>
      </w:pPr>
      <w:r w:rsidRPr="008C40C1">
        <w:rPr>
          <w:rFonts w:ascii="Tahoma" w:hAnsi="Tahoma" w:cs="Tahoma"/>
          <w:b/>
          <w:bCs/>
        </w:rPr>
        <w:t>B: Ekonomski in finančni položaj</w:t>
      </w:r>
    </w:p>
    <w:p w14:paraId="78D5C65D" w14:textId="77777777" w:rsidR="008C40C1" w:rsidRPr="008C40C1" w:rsidRDefault="008C40C1" w:rsidP="00A2087F">
      <w:pPr>
        <w:jc w:val="both"/>
        <w:rPr>
          <w:rFonts w:ascii="Tahoma" w:hAnsi="Tahoma" w:cs="Tahoma"/>
        </w:rPr>
      </w:pPr>
    </w:p>
    <w:p w14:paraId="3C27E81A" w14:textId="77777777" w:rsidR="008C40C1" w:rsidRPr="008C40C1" w:rsidRDefault="008C40C1" w:rsidP="00A2087F">
      <w:pPr>
        <w:jc w:val="both"/>
        <w:rPr>
          <w:rFonts w:ascii="Tahoma" w:hAnsi="Tahoma" w:cs="Tahoma"/>
        </w:rPr>
      </w:pPr>
      <w:r w:rsidRPr="008C40C1">
        <w:rPr>
          <w:rFonts w:ascii="Tahoma" w:hAnsi="Tahoma" w:cs="Tahoma"/>
        </w:rPr>
        <w:t>Gospodarski subjekt mora biti ekonomsko in finančno sposoben izvesti predmet javnega naročila.</w:t>
      </w:r>
    </w:p>
    <w:p w14:paraId="62001345" w14:textId="77777777" w:rsidR="008C40C1" w:rsidRPr="008C40C1" w:rsidRDefault="008C40C1" w:rsidP="00A2087F">
      <w:pPr>
        <w:jc w:val="both"/>
        <w:rPr>
          <w:rFonts w:ascii="Tahoma" w:hAnsi="Tahoma" w:cs="Tahoma"/>
        </w:rPr>
      </w:pPr>
    </w:p>
    <w:p w14:paraId="37F03880" w14:textId="77777777" w:rsidR="008C40C1" w:rsidRPr="008C40C1" w:rsidRDefault="008C40C1" w:rsidP="00A2087F">
      <w:pPr>
        <w:jc w:val="both"/>
        <w:rPr>
          <w:rFonts w:ascii="Tahoma" w:hAnsi="Tahoma" w:cs="Tahoma"/>
          <w:b/>
          <w:u w:val="single"/>
        </w:rPr>
      </w:pPr>
      <w:r w:rsidRPr="008C40C1">
        <w:rPr>
          <w:rFonts w:ascii="Tahoma" w:hAnsi="Tahoma" w:cs="Tahoma"/>
          <w:b/>
        </w:rPr>
        <w:t xml:space="preserve">Zgoraj navedeni pogoji veljajo tudi za posamezne člane skupine ponudnikov v okviru skupne ponudbe, za vse v ponudbi navedene podizvajalce in za vse druge subjekte, katerih </w:t>
      </w:r>
      <w:r w:rsidRPr="008C40C1">
        <w:rPr>
          <w:rFonts w:ascii="Tahoma" w:hAnsi="Tahoma" w:cs="Tahoma"/>
          <w:b/>
          <w:bCs/>
        </w:rPr>
        <w:t>zmogljivosti uporablja gospodarski subjekt (ponudnik ali skupina ponudnikov).</w:t>
      </w:r>
    </w:p>
    <w:p w14:paraId="15B458B3" w14:textId="77777777" w:rsidR="008C40C1" w:rsidRPr="008C40C1" w:rsidRDefault="008C40C1" w:rsidP="00A2087F">
      <w:pPr>
        <w:jc w:val="both"/>
        <w:rPr>
          <w:rFonts w:ascii="Tahoma" w:hAnsi="Tahoma" w:cs="Tahoma"/>
        </w:rPr>
      </w:pPr>
    </w:p>
    <w:p w14:paraId="42BB8878" w14:textId="77777777" w:rsidR="008C40C1" w:rsidRPr="008C40C1" w:rsidRDefault="008C40C1" w:rsidP="00A2087F">
      <w:pPr>
        <w:jc w:val="both"/>
        <w:rPr>
          <w:rFonts w:ascii="Tahoma" w:hAnsi="Tahoma" w:cs="Tahoma"/>
          <w:b/>
        </w:rPr>
      </w:pPr>
      <w:r w:rsidRPr="008C40C1">
        <w:rPr>
          <w:rFonts w:ascii="Tahoma" w:hAnsi="Tahoma" w:cs="Tahoma"/>
          <w:b/>
        </w:rPr>
        <w:t>DOKAZILO:</w:t>
      </w:r>
    </w:p>
    <w:p w14:paraId="2F6F3B56" w14:textId="77777777" w:rsidR="008C40C1" w:rsidRPr="008C40C1" w:rsidRDefault="008C40C1" w:rsidP="00A2087F">
      <w:pPr>
        <w:spacing w:after="120"/>
        <w:jc w:val="both"/>
        <w:rPr>
          <w:rFonts w:ascii="Tahoma" w:hAnsi="Tahoma" w:cs="Tahoma"/>
        </w:rPr>
      </w:pPr>
      <w:r w:rsidRPr="008C40C1">
        <w:rPr>
          <w:rFonts w:ascii="Tahoma" w:hAnsi="Tahoma" w:cs="Tahoma"/>
        </w:rPr>
        <w:t>Gospodarski subjekt izkaže izpolnjevanje teh pogojev s podpisom in s predložitvijo naslednjih prilog:</w:t>
      </w:r>
    </w:p>
    <w:p w14:paraId="5944209E" w14:textId="77777777" w:rsidR="008C40C1" w:rsidRPr="008C40C1" w:rsidRDefault="008C40C1" w:rsidP="00D20E95">
      <w:pPr>
        <w:numPr>
          <w:ilvl w:val="0"/>
          <w:numId w:val="12"/>
        </w:numPr>
        <w:ind w:left="714" w:hanging="357"/>
        <w:jc w:val="both"/>
        <w:rPr>
          <w:rFonts w:ascii="Tahoma" w:hAnsi="Tahoma" w:cs="Tahoma"/>
        </w:rPr>
      </w:pPr>
      <w:r w:rsidRPr="008C40C1">
        <w:rPr>
          <w:rFonts w:ascii="Tahoma" w:hAnsi="Tahoma" w:cs="Tahoma"/>
        </w:rPr>
        <w:t xml:space="preserve">Priloga 3/1: »Izjava o izpolnjevanju sposobnosti ponudnika/partnerja«, </w:t>
      </w:r>
    </w:p>
    <w:p w14:paraId="25A42717" w14:textId="77777777" w:rsidR="008C40C1" w:rsidRPr="008C40C1" w:rsidRDefault="008C40C1" w:rsidP="00D20E95">
      <w:pPr>
        <w:numPr>
          <w:ilvl w:val="0"/>
          <w:numId w:val="12"/>
        </w:numPr>
        <w:ind w:left="714" w:hanging="357"/>
        <w:jc w:val="both"/>
        <w:rPr>
          <w:rFonts w:ascii="Tahoma" w:hAnsi="Tahoma" w:cs="Tahoma"/>
        </w:rPr>
      </w:pPr>
      <w:r w:rsidRPr="008C40C1">
        <w:rPr>
          <w:rFonts w:ascii="Tahoma" w:hAnsi="Tahoma" w:cs="Tahoma"/>
        </w:rPr>
        <w:t>Priloga 3/2: »Izjava o izpolnjevanju sposobnosti podizvajalca/drugega subjekta«.</w:t>
      </w:r>
    </w:p>
    <w:p w14:paraId="257C6118" w14:textId="77777777" w:rsidR="008C40C1" w:rsidRPr="008C40C1" w:rsidRDefault="008C40C1" w:rsidP="00A2087F">
      <w:pPr>
        <w:jc w:val="both"/>
        <w:rPr>
          <w:rFonts w:ascii="Tahoma" w:hAnsi="Tahoma" w:cs="Tahoma"/>
        </w:rPr>
      </w:pPr>
    </w:p>
    <w:p w14:paraId="2FA590FD" w14:textId="77777777" w:rsidR="008C40C1" w:rsidRPr="008C40C1" w:rsidRDefault="008C40C1" w:rsidP="00A2087F">
      <w:pPr>
        <w:jc w:val="both"/>
        <w:rPr>
          <w:rFonts w:ascii="Tahoma" w:hAnsi="Tahoma" w:cs="Tahoma"/>
          <w:b/>
          <w:bCs/>
        </w:rPr>
      </w:pPr>
      <w:r w:rsidRPr="008C40C1">
        <w:rPr>
          <w:rFonts w:ascii="Tahoma" w:hAnsi="Tahoma" w:cs="Tahoma"/>
          <w:b/>
          <w:bCs/>
        </w:rPr>
        <w:t>C: Tehnična in strokovna sposobnost</w:t>
      </w:r>
    </w:p>
    <w:p w14:paraId="7DB80762" w14:textId="77777777" w:rsidR="008C40C1" w:rsidRPr="008C40C1" w:rsidRDefault="008C40C1" w:rsidP="00A2087F">
      <w:pPr>
        <w:jc w:val="both"/>
        <w:rPr>
          <w:rFonts w:ascii="Tahoma" w:hAnsi="Tahoma" w:cs="Tahoma"/>
          <w:b/>
          <w:bCs/>
        </w:rPr>
      </w:pPr>
    </w:p>
    <w:p w14:paraId="180033C3" w14:textId="77777777" w:rsidR="008C40C1" w:rsidRPr="008C40C1" w:rsidRDefault="008C40C1" w:rsidP="00A2087F">
      <w:pPr>
        <w:jc w:val="both"/>
        <w:rPr>
          <w:rFonts w:ascii="Tahoma" w:hAnsi="Tahoma" w:cs="Tahoma"/>
        </w:rPr>
      </w:pPr>
      <w:r w:rsidRPr="008C40C1">
        <w:rPr>
          <w:rFonts w:ascii="Tahoma" w:hAnsi="Tahoma" w:cs="Tahoma"/>
        </w:rPr>
        <w:t>Predmet ponudbe mora izpolnjevati vse standarde, pogoje in zahteve naročnika, navedene v razpisni dokumentaciji. Gospodarski subjekt mora pri pripravi ponudbe in izvedbi predmeta javnega naročila upoštevati vso veljavno zakonodajo in relevantne predpise, na katere se predmet javnega naročila nanaša.</w:t>
      </w:r>
    </w:p>
    <w:p w14:paraId="5ACE8EBD" w14:textId="77777777" w:rsidR="008C40C1" w:rsidRPr="008C40C1" w:rsidRDefault="008C40C1" w:rsidP="00A2087F">
      <w:pPr>
        <w:jc w:val="both"/>
        <w:rPr>
          <w:rFonts w:ascii="Tahoma" w:hAnsi="Tahoma" w:cs="Tahoma"/>
        </w:rPr>
      </w:pPr>
    </w:p>
    <w:p w14:paraId="4146CCC4" w14:textId="77777777" w:rsidR="008C40C1" w:rsidRPr="008C40C1" w:rsidRDefault="008C40C1" w:rsidP="00A2087F">
      <w:pPr>
        <w:jc w:val="both"/>
        <w:rPr>
          <w:rFonts w:ascii="Tahoma" w:hAnsi="Tahoma" w:cs="Tahoma"/>
        </w:rPr>
      </w:pPr>
      <w:r w:rsidRPr="008C40C1">
        <w:rPr>
          <w:rFonts w:ascii="Tahoma" w:hAnsi="Tahoma" w:cs="Tahoma"/>
        </w:rPr>
        <w:lastRenderedPageBreak/>
        <w:t>Gospodarski subjekt mora razpolagati z ustreznimi kadri, ki so izkušeni, strokovno usposobljeni in sposobni izvesti predmet javnega naročila.</w:t>
      </w:r>
    </w:p>
    <w:p w14:paraId="542A4874" w14:textId="77777777" w:rsidR="008C40C1" w:rsidRPr="008C40C1" w:rsidRDefault="008C40C1" w:rsidP="00A2087F">
      <w:pPr>
        <w:jc w:val="both"/>
        <w:rPr>
          <w:rFonts w:ascii="Tahoma" w:hAnsi="Tahoma" w:cs="Tahoma"/>
          <w:b/>
        </w:rPr>
      </w:pPr>
      <w:r w:rsidRPr="008C40C1">
        <w:rPr>
          <w:rFonts w:ascii="Tahoma" w:hAnsi="Tahoma" w:cs="Tahoma"/>
          <w:b/>
        </w:rPr>
        <w:t>DOKAZILO:</w:t>
      </w:r>
    </w:p>
    <w:p w14:paraId="752A6E64" w14:textId="77777777" w:rsidR="008C40C1" w:rsidRPr="008C40C1" w:rsidRDefault="008C40C1" w:rsidP="00A2087F">
      <w:pPr>
        <w:spacing w:after="120"/>
        <w:jc w:val="both"/>
        <w:rPr>
          <w:rFonts w:ascii="Tahoma" w:hAnsi="Tahoma" w:cs="Tahoma"/>
        </w:rPr>
      </w:pPr>
      <w:r w:rsidRPr="008C40C1">
        <w:rPr>
          <w:rFonts w:ascii="Tahoma" w:hAnsi="Tahoma" w:cs="Tahoma"/>
        </w:rPr>
        <w:t>Gospodarski subjekt izkaže izpolnjevanje teh pogojev s podpisom in s predložitvijo:</w:t>
      </w:r>
    </w:p>
    <w:p w14:paraId="77D9F3E0" w14:textId="77777777" w:rsidR="008C40C1" w:rsidRPr="008C40C1" w:rsidRDefault="008C40C1" w:rsidP="00D20E95">
      <w:pPr>
        <w:numPr>
          <w:ilvl w:val="0"/>
          <w:numId w:val="12"/>
        </w:numPr>
        <w:ind w:left="714" w:hanging="357"/>
        <w:jc w:val="both"/>
        <w:rPr>
          <w:rFonts w:ascii="Tahoma" w:hAnsi="Tahoma" w:cs="Tahoma"/>
        </w:rPr>
      </w:pPr>
      <w:r w:rsidRPr="008C40C1">
        <w:rPr>
          <w:rFonts w:ascii="Tahoma" w:hAnsi="Tahoma" w:cs="Tahoma"/>
        </w:rPr>
        <w:t xml:space="preserve">Priloga 3/1: »Izjava o izpolnjevanju sposobnosti ponudnika/partnerja«, </w:t>
      </w:r>
    </w:p>
    <w:p w14:paraId="7F6DDAD2" w14:textId="77777777" w:rsidR="008C40C1" w:rsidRPr="008C40C1" w:rsidRDefault="008C40C1" w:rsidP="00D20E95">
      <w:pPr>
        <w:numPr>
          <w:ilvl w:val="0"/>
          <w:numId w:val="12"/>
        </w:numPr>
        <w:ind w:left="714" w:hanging="357"/>
        <w:jc w:val="both"/>
        <w:rPr>
          <w:rFonts w:ascii="Tahoma" w:hAnsi="Tahoma" w:cs="Tahoma"/>
        </w:rPr>
      </w:pPr>
      <w:r w:rsidRPr="008C40C1">
        <w:rPr>
          <w:rFonts w:ascii="Tahoma" w:hAnsi="Tahoma" w:cs="Tahoma"/>
        </w:rPr>
        <w:t>Priloga 3/2: »Izjava o izpolnjevanju sposobnosti podizvajalca/drugega subjekta«.</w:t>
      </w:r>
    </w:p>
    <w:p w14:paraId="3470B3A2" w14:textId="77777777" w:rsidR="008C40C1" w:rsidRPr="008C40C1" w:rsidRDefault="008C40C1" w:rsidP="00A2087F">
      <w:pPr>
        <w:jc w:val="both"/>
        <w:rPr>
          <w:rFonts w:ascii="Tahoma" w:hAnsi="Tahoma" w:cs="Tahoma"/>
        </w:rPr>
      </w:pPr>
    </w:p>
    <w:p w14:paraId="62A825BE" w14:textId="77777777" w:rsidR="008C40C1" w:rsidRPr="008C40C1" w:rsidRDefault="008C40C1" w:rsidP="00A2087F">
      <w:pPr>
        <w:numPr>
          <w:ilvl w:val="1"/>
          <w:numId w:val="2"/>
        </w:numPr>
        <w:jc w:val="both"/>
        <w:rPr>
          <w:rFonts w:ascii="Tahoma" w:hAnsi="Tahoma" w:cs="Tahoma"/>
          <w:b/>
        </w:rPr>
      </w:pPr>
      <w:r w:rsidRPr="008C40C1">
        <w:rPr>
          <w:rFonts w:ascii="Tahoma" w:hAnsi="Tahoma" w:cs="Tahoma"/>
          <w:b/>
        </w:rPr>
        <w:t>Ostale zahteve in pogoji naročnika</w:t>
      </w:r>
    </w:p>
    <w:p w14:paraId="67BCC655" w14:textId="77777777" w:rsidR="008C40C1" w:rsidRPr="008C40C1" w:rsidRDefault="008C40C1" w:rsidP="00A2087F">
      <w:pPr>
        <w:rPr>
          <w:rFonts w:ascii="Tahoma" w:hAnsi="Tahoma" w:cs="Tahoma"/>
          <w:b/>
        </w:rPr>
      </w:pPr>
    </w:p>
    <w:p w14:paraId="5011A2B0" w14:textId="77777777" w:rsidR="008C40C1" w:rsidRPr="008C40C1" w:rsidRDefault="008C40C1" w:rsidP="00A2087F">
      <w:pPr>
        <w:tabs>
          <w:tab w:val="left" w:pos="-1560"/>
        </w:tabs>
        <w:jc w:val="both"/>
        <w:rPr>
          <w:rFonts w:ascii="Tahoma" w:hAnsi="Tahoma" w:cs="Tahoma"/>
        </w:rPr>
      </w:pPr>
      <w:r w:rsidRPr="008C40C1">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4F9B24C9" w14:textId="77777777" w:rsidR="008C40C1" w:rsidRPr="008C40C1" w:rsidRDefault="008C40C1" w:rsidP="00A2087F">
      <w:pPr>
        <w:jc w:val="both"/>
        <w:rPr>
          <w:rFonts w:ascii="Tahoma" w:hAnsi="Tahoma" w:cs="Tahoma"/>
        </w:rPr>
      </w:pPr>
    </w:p>
    <w:p w14:paraId="0DDF0D9C" w14:textId="77777777" w:rsidR="008C40C1" w:rsidRPr="008C40C1" w:rsidRDefault="008C40C1" w:rsidP="00A2087F">
      <w:pPr>
        <w:tabs>
          <w:tab w:val="left" w:pos="284"/>
        </w:tabs>
        <w:jc w:val="both"/>
        <w:rPr>
          <w:rFonts w:ascii="Tahoma" w:hAnsi="Tahoma" w:cs="Tahoma"/>
        </w:rPr>
      </w:pPr>
      <w:r w:rsidRPr="008C40C1">
        <w:rPr>
          <w:rFonts w:ascii="Tahoma" w:hAnsi="Tahoma" w:cs="Tahoma"/>
        </w:rPr>
        <w:t>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okvirnega sporazuma.</w:t>
      </w:r>
    </w:p>
    <w:p w14:paraId="4119E44D" w14:textId="77777777" w:rsidR="008C40C1" w:rsidRPr="008C40C1" w:rsidRDefault="008C40C1" w:rsidP="00A2087F">
      <w:pPr>
        <w:jc w:val="both"/>
        <w:rPr>
          <w:rFonts w:ascii="Tahoma" w:hAnsi="Tahoma" w:cs="Tahoma"/>
          <w:b/>
        </w:rPr>
      </w:pPr>
    </w:p>
    <w:p w14:paraId="19583484" w14:textId="77777777" w:rsidR="008C40C1" w:rsidRPr="008C40C1" w:rsidRDefault="008C40C1" w:rsidP="00A2087F">
      <w:pPr>
        <w:jc w:val="both"/>
        <w:rPr>
          <w:rFonts w:ascii="Tahoma" w:hAnsi="Tahoma" w:cs="Tahoma"/>
          <w:b/>
          <w:u w:val="single"/>
        </w:rPr>
      </w:pPr>
      <w:r w:rsidRPr="008C40C1">
        <w:rPr>
          <w:rFonts w:ascii="Tahoma" w:hAnsi="Tahoma" w:cs="Tahoma"/>
          <w:b/>
        </w:rPr>
        <w:t xml:space="preserve">Zgoraj navedeni pogoji veljajo tudi za posamezne člane skupine ponudnikov v okviru skupne ponudbe, za vse v ponudbi navedene podizvajalce in za vse druge subjekte, katerih </w:t>
      </w:r>
      <w:r w:rsidRPr="008C40C1">
        <w:rPr>
          <w:rFonts w:ascii="Tahoma" w:hAnsi="Tahoma" w:cs="Tahoma"/>
          <w:b/>
          <w:bCs/>
        </w:rPr>
        <w:t>zmogljivosti uporablja gospodarski subjekt (ponudnik ali skupina ponudnikov).</w:t>
      </w:r>
    </w:p>
    <w:p w14:paraId="67E37DEC" w14:textId="77777777" w:rsidR="008C40C1" w:rsidRPr="008C40C1" w:rsidRDefault="008C40C1" w:rsidP="00A2087F">
      <w:pPr>
        <w:jc w:val="both"/>
        <w:rPr>
          <w:rFonts w:ascii="Tahoma" w:hAnsi="Tahoma" w:cs="Tahoma"/>
        </w:rPr>
      </w:pPr>
    </w:p>
    <w:p w14:paraId="1D62BC00" w14:textId="77777777" w:rsidR="008C40C1" w:rsidRPr="008C40C1" w:rsidRDefault="008C40C1" w:rsidP="00A2087F">
      <w:pPr>
        <w:jc w:val="both"/>
        <w:rPr>
          <w:rFonts w:ascii="Tahoma" w:hAnsi="Tahoma" w:cs="Tahoma"/>
          <w:b/>
        </w:rPr>
      </w:pPr>
      <w:r w:rsidRPr="008C40C1">
        <w:rPr>
          <w:rFonts w:ascii="Tahoma" w:hAnsi="Tahoma" w:cs="Tahoma"/>
          <w:b/>
        </w:rPr>
        <w:t>DOKAZILO:</w:t>
      </w:r>
    </w:p>
    <w:p w14:paraId="6FD309BD" w14:textId="77777777" w:rsidR="008C40C1" w:rsidRPr="008C40C1" w:rsidRDefault="008C40C1" w:rsidP="00A2087F">
      <w:pPr>
        <w:spacing w:after="120"/>
        <w:jc w:val="both"/>
        <w:rPr>
          <w:rFonts w:ascii="Tahoma" w:hAnsi="Tahoma" w:cs="Tahoma"/>
        </w:rPr>
      </w:pPr>
      <w:r w:rsidRPr="008C40C1">
        <w:rPr>
          <w:rFonts w:ascii="Tahoma" w:hAnsi="Tahoma" w:cs="Tahoma"/>
        </w:rPr>
        <w:t>Gospodarski subjekt izkaže izpolnjevanje teh pogojev s podpisom in s predložitvijo naslednjih prilog:</w:t>
      </w:r>
    </w:p>
    <w:p w14:paraId="0E298B47" w14:textId="77777777" w:rsidR="008C40C1" w:rsidRPr="008C40C1" w:rsidRDefault="008C40C1" w:rsidP="00D20E95">
      <w:pPr>
        <w:numPr>
          <w:ilvl w:val="0"/>
          <w:numId w:val="12"/>
        </w:numPr>
        <w:ind w:left="714" w:hanging="357"/>
        <w:jc w:val="both"/>
        <w:rPr>
          <w:rFonts w:ascii="Tahoma" w:hAnsi="Tahoma" w:cs="Tahoma"/>
        </w:rPr>
      </w:pPr>
      <w:r w:rsidRPr="008C40C1">
        <w:rPr>
          <w:rFonts w:ascii="Tahoma" w:hAnsi="Tahoma" w:cs="Tahoma"/>
        </w:rPr>
        <w:t xml:space="preserve">Priloga 3/1: »Izjava o izpolnjevanju sposobnosti ponudnika/partnerja«, </w:t>
      </w:r>
    </w:p>
    <w:p w14:paraId="6AD0E0C2" w14:textId="77777777" w:rsidR="008C40C1" w:rsidRPr="008C40C1" w:rsidRDefault="008C40C1" w:rsidP="00D20E95">
      <w:pPr>
        <w:numPr>
          <w:ilvl w:val="0"/>
          <w:numId w:val="12"/>
        </w:numPr>
        <w:ind w:left="714" w:hanging="357"/>
        <w:jc w:val="both"/>
        <w:rPr>
          <w:rFonts w:ascii="Tahoma" w:hAnsi="Tahoma" w:cs="Tahoma"/>
        </w:rPr>
      </w:pPr>
      <w:r w:rsidRPr="008C40C1">
        <w:rPr>
          <w:rFonts w:ascii="Tahoma" w:hAnsi="Tahoma" w:cs="Tahoma"/>
        </w:rPr>
        <w:t>Priloga 3/2: »Izjava o izpolnjevanju sposobnosti podizvajalca/drugega subjekta«,</w:t>
      </w:r>
    </w:p>
    <w:p w14:paraId="6A4B54A1" w14:textId="77777777" w:rsidR="008C40C1" w:rsidRPr="006E4AD9" w:rsidRDefault="008C40C1" w:rsidP="00D20E95">
      <w:pPr>
        <w:numPr>
          <w:ilvl w:val="0"/>
          <w:numId w:val="12"/>
        </w:numPr>
        <w:ind w:left="714" w:hanging="357"/>
        <w:jc w:val="both"/>
        <w:rPr>
          <w:rFonts w:ascii="Tahoma" w:hAnsi="Tahoma" w:cs="Tahoma"/>
        </w:rPr>
      </w:pPr>
      <w:r w:rsidRPr="008C40C1">
        <w:rPr>
          <w:rFonts w:ascii="Tahoma" w:hAnsi="Tahoma" w:cs="Tahoma"/>
        </w:rPr>
        <w:t>Priloga 3/4: »</w:t>
      </w:r>
      <w:r w:rsidRPr="008C40C1">
        <w:rPr>
          <w:rFonts w:ascii="Tahoma" w:hAnsi="Tahoma" w:cs="Tahoma"/>
          <w:bCs/>
        </w:rPr>
        <w:t xml:space="preserve">Izjava o udeležbi fizičnih in pravnih oseb v lastništvu ponudnika«. </w:t>
      </w:r>
    </w:p>
    <w:p w14:paraId="66FAA2E4" w14:textId="77777777" w:rsidR="00332D2C" w:rsidRDefault="00332D2C" w:rsidP="00A2087F">
      <w:pPr>
        <w:jc w:val="both"/>
        <w:rPr>
          <w:rFonts w:ascii="Tahoma" w:hAnsi="Tahoma" w:cs="Tahoma"/>
        </w:rPr>
      </w:pPr>
    </w:p>
    <w:p w14:paraId="3847EF14" w14:textId="77777777" w:rsidR="006E4AD9" w:rsidRDefault="006E4AD9" w:rsidP="00A2087F">
      <w:pPr>
        <w:jc w:val="both"/>
        <w:rPr>
          <w:rFonts w:ascii="Tahoma" w:hAnsi="Tahoma" w:cs="Tahoma"/>
        </w:rPr>
      </w:pPr>
    </w:p>
    <w:p w14:paraId="3AAB9B79" w14:textId="77777777" w:rsidR="00695813" w:rsidRPr="00112425" w:rsidRDefault="008873D9" w:rsidP="00A2087F">
      <w:pPr>
        <w:numPr>
          <w:ilvl w:val="0"/>
          <w:numId w:val="2"/>
        </w:numPr>
        <w:jc w:val="both"/>
        <w:rPr>
          <w:rFonts w:ascii="Tahoma" w:hAnsi="Tahoma" w:cs="Tahoma"/>
          <w:b/>
        </w:rPr>
      </w:pPr>
      <w:r w:rsidRPr="00112425">
        <w:rPr>
          <w:rFonts w:ascii="Tahoma" w:hAnsi="Tahoma" w:cs="Tahoma"/>
          <w:b/>
          <w:sz w:val="24"/>
        </w:rPr>
        <w:t>FINANČNA ZAVAROVANJA</w:t>
      </w:r>
      <w:r w:rsidR="005B288F" w:rsidRPr="00112425">
        <w:rPr>
          <w:rFonts w:ascii="Tahoma" w:hAnsi="Tahoma" w:cs="Tahoma"/>
          <w:b/>
          <w:sz w:val="24"/>
        </w:rPr>
        <w:t xml:space="preserve"> </w:t>
      </w:r>
    </w:p>
    <w:p w14:paraId="64783630" w14:textId="77777777" w:rsidR="00233234" w:rsidRPr="00112425" w:rsidRDefault="00233234" w:rsidP="00A2087F">
      <w:pPr>
        <w:jc w:val="both"/>
        <w:rPr>
          <w:rFonts w:ascii="Tahoma" w:hAnsi="Tahoma" w:cs="Tahoma"/>
          <w:b/>
          <w:sz w:val="24"/>
        </w:rPr>
      </w:pPr>
    </w:p>
    <w:p w14:paraId="72C3C958" w14:textId="77777777" w:rsidR="008637FB" w:rsidRPr="00233234" w:rsidRDefault="008637FB" w:rsidP="00A2087F">
      <w:pPr>
        <w:numPr>
          <w:ilvl w:val="1"/>
          <w:numId w:val="2"/>
        </w:numPr>
        <w:spacing w:after="200" w:line="276" w:lineRule="auto"/>
        <w:jc w:val="both"/>
        <w:rPr>
          <w:rFonts w:ascii="Tahoma" w:hAnsi="Tahoma" w:cs="Tahoma"/>
          <w:b/>
        </w:rPr>
      </w:pPr>
      <w:r w:rsidRPr="00233234">
        <w:rPr>
          <w:rFonts w:ascii="Tahoma" w:hAnsi="Tahoma" w:cs="Tahoma"/>
          <w:b/>
        </w:rPr>
        <w:t xml:space="preserve">Zavarovanje dobre izvedbe pogodbenih obveznosti </w:t>
      </w:r>
    </w:p>
    <w:p w14:paraId="5C10231D" w14:textId="77777777" w:rsidR="00A2087F" w:rsidRPr="00A2087F" w:rsidRDefault="00A2087F" w:rsidP="00A2087F">
      <w:pPr>
        <w:jc w:val="both"/>
        <w:rPr>
          <w:rFonts w:ascii="Tahoma" w:hAnsi="Tahoma" w:cs="Tahoma"/>
        </w:rPr>
      </w:pPr>
      <w:r w:rsidRPr="00A2087F">
        <w:rPr>
          <w:rFonts w:ascii="Tahoma" w:hAnsi="Tahoma" w:cs="Tahoma"/>
        </w:rPr>
        <w:t>Izbrani ponudnik bo moral v roku 15 (petnajstih) dni od sklenitve okvirnega sporazuma, naročniku predložiti podpisano in žigosano bianko menico skupaj z izpolnjeno, podpisano in žigosano menično izjavo za zavarovanje dobre izvedbe obveznosti iz okvirnega sporazuma (skladno z vzorcem in zahtevami iz razpisne dokumentacije), in sicer v višini 10 % (deset odstotkov) ocenjene vrednosti z DDV in z dobo veljavnosti še najmanj trideset (30) koledarskih dni po preteku veljavnosti okvirnega sporazuma oziroma do preteka vseh garancijskih rokov. Menica mora biti nepreklicna in brezpogojna, unovčljiva na pisni poziv naročnika brez ugovora.</w:t>
      </w:r>
    </w:p>
    <w:p w14:paraId="721FE9F9" w14:textId="77777777" w:rsidR="00A2087F" w:rsidRPr="00A2087F" w:rsidRDefault="00A2087F" w:rsidP="00A2087F">
      <w:pPr>
        <w:jc w:val="both"/>
        <w:rPr>
          <w:rFonts w:ascii="Tahoma" w:hAnsi="Tahoma" w:cs="Tahoma"/>
        </w:rPr>
      </w:pPr>
    </w:p>
    <w:p w14:paraId="4D5FD883" w14:textId="77777777" w:rsidR="00A2087F" w:rsidRPr="00A2087F" w:rsidRDefault="00A2087F" w:rsidP="00A2087F">
      <w:pPr>
        <w:jc w:val="both"/>
        <w:rPr>
          <w:rFonts w:ascii="Tahoma" w:hAnsi="Tahoma" w:cs="Tahoma"/>
        </w:rPr>
      </w:pPr>
      <w:r w:rsidRPr="00A2087F">
        <w:rPr>
          <w:rFonts w:ascii="Tahoma" w:hAnsi="Tahoma" w:cs="Tahoma"/>
        </w:rPr>
        <w:t>Vzorec finančnega zavarovanja (menična izjava) za zavarovanje dobre izvedbe obveznosti iz okvirnega sporazuma je priložen v Prilogi 6 razpisne dokumentacije.</w:t>
      </w:r>
    </w:p>
    <w:p w14:paraId="7101F885" w14:textId="77777777" w:rsidR="00A2087F" w:rsidRPr="00A2087F" w:rsidRDefault="00A2087F" w:rsidP="00A2087F">
      <w:pPr>
        <w:jc w:val="both"/>
        <w:rPr>
          <w:rFonts w:ascii="Tahoma" w:hAnsi="Tahoma" w:cs="Tahoma"/>
        </w:rPr>
      </w:pPr>
    </w:p>
    <w:p w14:paraId="73A80BD6" w14:textId="77777777" w:rsidR="00A2087F" w:rsidRPr="00A2087F" w:rsidRDefault="00A2087F" w:rsidP="00A2087F">
      <w:pPr>
        <w:jc w:val="both"/>
        <w:rPr>
          <w:rFonts w:ascii="Tahoma" w:hAnsi="Tahoma" w:cs="Tahoma"/>
        </w:rPr>
      </w:pPr>
      <w:r w:rsidRPr="00A2087F">
        <w:rPr>
          <w:rFonts w:ascii="Tahoma" w:hAnsi="Tahoma" w:cs="Tahoma"/>
        </w:rPr>
        <w:t xml:space="preserve">V kolikor izbrani ponudnik ne predloži bianko menice z izpolnjeno menično izjavo za zavarovanje dobre izvedbe obveznosti iz okvirnega sporazuma, se šteje, da od sklenitve okvirnega sporazuma odstopa. </w:t>
      </w:r>
    </w:p>
    <w:p w14:paraId="10DB04F6" w14:textId="77777777" w:rsidR="00A2087F" w:rsidRPr="00A2087F" w:rsidRDefault="00A2087F" w:rsidP="00A2087F">
      <w:pPr>
        <w:jc w:val="both"/>
        <w:rPr>
          <w:rFonts w:ascii="Tahoma" w:hAnsi="Tahoma" w:cs="Tahoma"/>
        </w:rPr>
      </w:pPr>
    </w:p>
    <w:p w14:paraId="3D59FA5A" w14:textId="77777777" w:rsidR="008637FB" w:rsidRDefault="00A2087F" w:rsidP="00A2087F">
      <w:pPr>
        <w:jc w:val="both"/>
        <w:rPr>
          <w:rFonts w:ascii="Tahoma" w:hAnsi="Tahoma" w:cs="Tahoma"/>
        </w:rPr>
      </w:pPr>
      <w:r w:rsidRPr="00A2087F">
        <w:rPr>
          <w:rFonts w:ascii="Tahoma" w:hAnsi="Tahoma" w:cs="Tahoma"/>
        </w:rPr>
        <w:t xml:space="preserve">Predložitev bianko menice z menično izjavo za zavarovanje dobre izvedbe obveznosti iz okvirnega sporazuma je pogoj za veljavnost okvirnega sporazuma. V kolikor izbrani ponudnik naročniku ne predloži finančnega zavarovanja za zavarovanje dobre izvedbe obveznosti iz okvirnega sporazuma, se šteje, da okvirni sporazum ni bil nikoli sklenjen, naročnik pa bo Državni revizijski komisiji predlagal, da uvede postopek o prekršku iz 4. točke 112. člena ZJN-3. </w:t>
      </w:r>
    </w:p>
    <w:p w14:paraId="3FE6363F" w14:textId="77777777" w:rsidR="008637FB" w:rsidRDefault="008637FB" w:rsidP="008637FB">
      <w:pPr>
        <w:jc w:val="both"/>
        <w:rPr>
          <w:rFonts w:ascii="Tahoma" w:hAnsi="Tahoma" w:cs="Tahoma"/>
          <w:b/>
        </w:rPr>
      </w:pPr>
    </w:p>
    <w:p w14:paraId="7DBBE9C5" w14:textId="77777777" w:rsidR="006E4AD9" w:rsidRPr="00780D5D" w:rsidRDefault="006E4AD9" w:rsidP="008637FB">
      <w:pPr>
        <w:jc w:val="both"/>
        <w:rPr>
          <w:rFonts w:ascii="Tahoma" w:hAnsi="Tahoma" w:cs="Tahoma"/>
          <w:b/>
        </w:rPr>
      </w:pPr>
    </w:p>
    <w:p w14:paraId="2D04376F" w14:textId="77777777" w:rsidR="00864212" w:rsidRPr="00112425" w:rsidRDefault="00864212" w:rsidP="008637FB">
      <w:pPr>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14:paraId="15CF6363" w14:textId="77777777" w:rsidR="0081255E" w:rsidRPr="00112425" w:rsidRDefault="0081255E" w:rsidP="008637FB">
      <w:pPr>
        <w:jc w:val="both"/>
        <w:rPr>
          <w:rFonts w:ascii="Tahoma" w:hAnsi="Tahoma"/>
        </w:rPr>
      </w:pPr>
    </w:p>
    <w:p w14:paraId="50247A12" w14:textId="77777777" w:rsidR="00F31C5C" w:rsidRPr="00112425" w:rsidRDefault="00F31C5C" w:rsidP="008637FB">
      <w:pPr>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00B56416" w:rsidRPr="006E4AD9">
        <w:rPr>
          <w:rFonts w:ascii="Tahoma" w:hAnsi="Tahoma" w:cs="Tahoma"/>
        </w:rPr>
        <w:t>, dosežena po izvedeni</w:t>
      </w:r>
      <w:r w:rsidR="00397CEF" w:rsidRPr="006E4AD9">
        <w:rPr>
          <w:rFonts w:ascii="Tahoma" w:hAnsi="Tahoma" w:cs="Tahoma"/>
        </w:rPr>
        <w:t>h</w:t>
      </w:r>
      <w:r w:rsidR="00B56416" w:rsidRPr="006E4AD9">
        <w:rPr>
          <w:rFonts w:ascii="Tahoma" w:hAnsi="Tahoma" w:cs="Tahoma"/>
        </w:rPr>
        <w:t xml:space="preserve"> pogajanjih</w:t>
      </w:r>
      <w:r w:rsidRPr="006E4AD9">
        <w:rPr>
          <w:rFonts w:ascii="Tahoma" w:hAnsi="Tahoma" w:cs="Tahoma"/>
        </w:rPr>
        <w:t>.</w:t>
      </w:r>
      <w:r w:rsidRPr="00112425">
        <w:rPr>
          <w:rFonts w:ascii="Tahoma" w:hAnsi="Tahoma" w:cs="Tahoma"/>
        </w:rPr>
        <w:t xml:space="preserve"> </w:t>
      </w:r>
    </w:p>
    <w:p w14:paraId="226BEBB8" w14:textId="77777777" w:rsidR="00602923" w:rsidRDefault="00602923" w:rsidP="008637FB">
      <w:pPr>
        <w:jc w:val="both"/>
        <w:rPr>
          <w:rFonts w:ascii="Tahoma" w:hAnsi="Tahoma"/>
        </w:rPr>
      </w:pPr>
    </w:p>
    <w:p w14:paraId="213EA9E4" w14:textId="77777777" w:rsidR="006E4AD9" w:rsidRPr="00112425" w:rsidRDefault="006E4AD9" w:rsidP="008637FB">
      <w:pPr>
        <w:jc w:val="both"/>
        <w:rPr>
          <w:rFonts w:ascii="Tahoma" w:hAnsi="Tahoma"/>
        </w:rPr>
      </w:pPr>
    </w:p>
    <w:p w14:paraId="7C086492" w14:textId="77777777" w:rsidR="007C70A1" w:rsidRPr="00112425" w:rsidRDefault="00B6671D" w:rsidP="008637FB">
      <w:pPr>
        <w:numPr>
          <w:ilvl w:val="0"/>
          <w:numId w:val="2"/>
        </w:numPr>
        <w:jc w:val="both"/>
        <w:rPr>
          <w:rFonts w:ascii="Tahoma" w:hAnsi="Tahoma" w:cs="Tahoma"/>
          <w:b/>
          <w:sz w:val="24"/>
        </w:rPr>
      </w:pPr>
      <w:r>
        <w:rPr>
          <w:rFonts w:ascii="Tahoma" w:hAnsi="Tahoma" w:cs="Tahoma"/>
          <w:b/>
          <w:sz w:val="24"/>
        </w:rPr>
        <w:t xml:space="preserve">ROK ZA PREDLOŽITEV PONUDB IN ODPIRANJE PONUDB, </w:t>
      </w:r>
      <w:r w:rsidR="00527046" w:rsidRPr="00112425">
        <w:rPr>
          <w:rFonts w:ascii="Tahoma" w:hAnsi="Tahoma" w:cs="Tahoma"/>
          <w:b/>
          <w:sz w:val="24"/>
        </w:rPr>
        <w:t>N</w:t>
      </w:r>
      <w:r w:rsidR="00A7327B" w:rsidRPr="00112425">
        <w:rPr>
          <w:rFonts w:ascii="Tahoma" w:hAnsi="Tahoma" w:cs="Tahoma"/>
          <w:b/>
          <w:sz w:val="24"/>
        </w:rPr>
        <w:t>AVODILA PONUDNIKOM ZA IZDELAVO PONUDBE</w:t>
      </w:r>
      <w:r>
        <w:rPr>
          <w:rFonts w:ascii="Tahoma" w:hAnsi="Tahoma" w:cs="Tahoma"/>
          <w:b/>
          <w:sz w:val="24"/>
        </w:rPr>
        <w:t>, VSEBINA PONUDB</w:t>
      </w:r>
    </w:p>
    <w:p w14:paraId="69071F96" w14:textId="77777777" w:rsidR="007C70A1" w:rsidRPr="00112425" w:rsidRDefault="007C70A1" w:rsidP="008637FB">
      <w:pPr>
        <w:pStyle w:val="Telobesedila3"/>
        <w:tabs>
          <w:tab w:val="clear" w:pos="142"/>
        </w:tabs>
        <w:rPr>
          <w:rFonts w:ascii="Tahoma" w:hAnsi="Tahoma" w:cs="Tahoma"/>
        </w:rPr>
      </w:pPr>
    </w:p>
    <w:p w14:paraId="5153A2B8" w14:textId="77777777" w:rsidR="00B6671D" w:rsidRPr="00C8579C" w:rsidRDefault="00B6671D" w:rsidP="008637FB">
      <w:pPr>
        <w:numPr>
          <w:ilvl w:val="1"/>
          <w:numId w:val="2"/>
        </w:numPr>
        <w:jc w:val="both"/>
        <w:rPr>
          <w:rFonts w:ascii="Tahoma" w:hAnsi="Tahoma" w:cs="Tahoma"/>
          <w:b/>
        </w:rPr>
      </w:pPr>
      <w:r w:rsidRPr="00C8579C">
        <w:rPr>
          <w:rFonts w:ascii="Tahoma" w:hAnsi="Tahoma" w:cs="Tahoma"/>
          <w:b/>
        </w:rPr>
        <w:t>Rok za predložitev ponudb in javno odpiranje ponudb</w:t>
      </w:r>
    </w:p>
    <w:p w14:paraId="109655E5" w14:textId="77777777" w:rsidR="00B6671D" w:rsidRPr="00C8579C" w:rsidRDefault="00B6671D" w:rsidP="008637FB">
      <w:pPr>
        <w:jc w:val="both"/>
        <w:rPr>
          <w:rFonts w:ascii="Tahoma" w:hAnsi="Tahoma" w:cs="Tahoma"/>
        </w:rPr>
      </w:pPr>
    </w:p>
    <w:p w14:paraId="7269FEFD" w14:textId="1EB177CB" w:rsidR="00CE2724" w:rsidRPr="00C8579C" w:rsidRDefault="00CE2724" w:rsidP="008637FB">
      <w:pPr>
        <w:pStyle w:val="Telobesedila3"/>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2"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 xml:space="preserve">najkasneje </w:t>
      </w:r>
      <w:r w:rsidRPr="00D7762C">
        <w:rPr>
          <w:rFonts w:ascii="Tahoma" w:hAnsi="Tahoma" w:cs="Tahoma"/>
          <w:b/>
          <w:lang w:val="sl-SI"/>
        </w:rPr>
        <w:t>do</w:t>
      </w:r>
      <w:r w:rsidR="000F4A74" w:rsidRPr="00D7762C">
        <w:rPr>
          <w:rFonts w:ascii="Tahoma" w:hAnsi="Tahoma" w:cs="Tahoma"/>
          <w:b/>
          <w:lang w:val="sl-SI"/>
        </w:rPr>
        <w:t xml:space="preserve"> </w:t>
      </w:r>
      <w:r w:rsidR="00D7762C" w:rsidRPr="00D7762C">
        <w:rPr>
          <w:rFonts w:ascii="Tahoma" w:hAnsi="Tahoma" w:cs="Tahoma"/>
          <w:b/>
          <w:lang w:val="sl-SI"/>
        </w:rPr>
        <w:t>26. 6</w:t>
      </w:r>
      <w:r w:rsidRPr="00D7762C">
        <w:rPr>
          <w:rFonts w:ascii="Tahoma" w:hAnsi="Tahoma" w:cs="Tahoma"/>
          <w:b/>
          <w:lang w:val="sl-SI"/>
        </w:rPr>
        <w:t>. 202</w:t>
      </w:r>
      <w:r w:rsidR="00717F08" w:rsidRPr="00D7762C">
        <w:rPr>
          <w:rFonts w:ascii="Tahoma" w:hAnsi="Tahoma" w:cs="Tahoma"/>
          <w:b/>
          <w:lang w:val="sl-SI"/>
        </w:rPr>
        <w:t>4</w:t>
      </w:r>
      <w:r w:rsidRPr="00D7762C">
        <w:rPr>
          <w:rFonts w:ascii="Tahoma" w:hAnsi="Tahoma" w:cs="Tahoma"/>
          <w:b/>
          <w:i/>
          <w:lang w:val="sl-SI"/>
        </w:rPr>
        <w:t xml:space="preserve"> </w:t>
      </w:r>
      <w:r w:rsidRPr="00D7762C">
        <w:rPr>
          <w:rFonts w:ascii="Tahoma" w:hAnsi="Tahoma" w:cs="Tahoma"/>
          <w:b/>
          <w:lang w:val="sl-SI"/>
        </w:rPr>
        <w:t>do 10.00</w:t>
      </w:r>
      <w:r w:rsidRPr="00D7762C">
        <w:rPr>
          <w:rFonts w:ascii="Tahoma" w:hAnsi="Tahoma" w:cs="Tahoma"/>
          <w:lang w:val="sl-SI"/>
        </w:rPr>
        <w:t xml:space="preserve"> </w:t>
      </w:r>
      <w:r w:rsidRPr="00D7762C">
        <w:rPr>
          <w:rFonts w:ascii="Tahoma" w:hAnsi="Tahoma" w:cs="Tahoma"/>
          <w:b/>
          <w:lang w:val="sl-SI"/>
        </w:rPr>
        <w:t>ure</w:t>
      </w:r>
      <w:r w:rsidRPr="00D7762C">
        <w:rPr>
          <w:rFonts w:ascii="Tahoma" w:hAnsi="Tahoma" w:cs="Tahoma"/>
          <w:lang w:val="sl-SI"/>
        </w:rPr>
        <w:t>. Za oddano</w:t>
      </w:r>
      <w:r w:rsidRPr="00C8579C">
        <w:rPr>
          <w:rFonts w:ascii="Tahoma" w:hAnsi="Tahoma" w:cs="Tahoma"/>
          <w:lang w:val="sl-SI"/>
        </w:rPr>
        <w:t xml:space="preserve"> ponudbo se šteje ponudba, ki je v informacijskem sistemu e-JN označena s statusom »ODDANO«. Ponudnik nosi vse stroške priprave in predložitve ponudbe.</w:t>
      </w:r>
    </w:p>
    <w:p w14:paraId="67683714" w14:textId="77777777" w:rsidR="00CE2724" w:rsidRPr="00C8579C" w:rsidRDefault="00CE2724" w:rsidP="008637FB">
      <w:pPr>
        <w:jc w:val="both"/>
        <w:rPr>
          <w:rFonts w:ascii="Tahoma" w:hAnsi="Tahoma" w:cs="Tahoma"/>
          <w:b/>
        </w:rPr>
      </w:pPr>
    </w:p>
    <w:p w14:paraId="2415EE2F" w14:textId="77777777" w:rsidR="00CE2724" w:rsidRPr="00C8579C" w:rsidRDefault="00CE2724" w:rsidP="008637FB">
      <w:pPr>
        <w:pStyle w:val="Telobesedila3"/>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85F3479" w14:textId="77777777" w:rsidR="00CE2724" w:rsidRPr="00C8579C" w:rsidRDefault="00CE2724" w:rsidP="008637FB">
      <w:pPr>
        <w:pStyle w:val="Telobesedila3"/>
        <w:rPr>
          <w:rFonts w:ascii="Tahoma" w:hAnsi="Tahoma" w:cs="Tahoma"/>
          <w:lang w:val="sl-SI"/>
        </w:rPr>
      </w:pPr>
    </w:p>
    <w:p w14:paraId="776CF705" w14:textId="77777777" w:rsidR="00CE2724" w:rsidRDefault="00CE2724" w:rsidP="008637FB">
      <w:pPr>
        <w:pStyle w:val="Telobesedila3"/>
        <w:rPr>
          <w:rFonts w:ascii="Tahoma" w:hAnsi="Tahoma" w:cs="Tahoma"/>
          <w:lang w:val="sl-SI"/>
        </w:rPr>
      </w:pPr>
      <w:r w:rsidRPr="00C8579C">
        <w:rPr>
          <w:rFonts w:ascii="Tahoma" w:hAnsi="Tahoma" w:cs="Tahoma"/>
          <w:lang w:val="sl-SI"/>
        </w:rPr>
        <w:t>Po preteku roka za predložitev ponudb ponudbe ne bo več mogoče oddati.</w:t>
      </w:r>
    </w:p>
    <w:p w14:paraId="2A4D7EC4" w14:textId="77777777" w:rsidR="00544E7F" w:rsidRDefault="00544E7F" w:rsidP="008637FB">
      <w:pPr>
        <w:pStyle w:val="Telobesedila3"/>
        <w:rPr>
          <w:rFonts w:ascii="Tahoma" w:hAnsi="Tahoma" w:cs="Tahoma"/>
          <w:lang w:val="sl-SI"/>
        </w:rPr>
      </w:pPr>
    </w:p>
    <w:p w14:paraId="7A04FA18" w14:textId="77777777" w:rsidR="00CE2724" w:rsidRPr="00C8579C" w:rsidRDefault="00CE2724" w:rsidP="008637FB">
      <w:pPr>
        <w:pStyle w:val="Telobesedila3"/>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2BFB6334" w14:textId="77777777" w:rsidR="00CE2724" w:rsidRPr="00C8579C" w:rsidRDefault="00CE2724" w:rsidP="008637FB">
      <w:pPr>
        <w:jc w:val="both"/>
        <w:rPr>
          <w:rFonts w:ascii="Tahoma" w:hAnsi="Tahoma" w:cs="Tahoma"/>
          <w:b/>
        </w:rPr>
      </w:pPr>
    </w:p>
    <w:p w14:paraId="66199EBA" w14:textId="109BAF37" w:rsidR="00CE2724" w:rsidRPr="00D7762C" w:rsidRDefault="00CE2724" w:rsidP="008637FB">
      <w:pPr>
        <w:jc w:val="both"/>
        <w:rPr>
          <w:rFonts w:ascii="Tahoma" w:hAnsi="Tahoma" w:cs="Tahoma"/>
        </w:rPr>
      </w:pPr>
      <w:r w:rsidRPr="00D7762C">
        <w:rPr>
          <w:rFonts w:ascii="Tahoma" w:hAnsi="Tahoma" w:cs="Tahoma"/>
        </w:rPr>
        <w:t xml:space="preserve">Odpiranje ponudb bo potekalo avtomatično v informacijskem sistemu e-JN dne </w:t>
      </w:r>
      <w:r w:rsidR="00D7762C" w:rsidRPr="00D7762C">
        <w:rPr>
          <w:rFonts w:ascii="Tahoma" w:hAnsi="Tahoma" w:cs="Tahoma"/>
          <w:b/>
        </w:rPr>
        <w:t>26. 6</w:t>
      </w:r>
      <w:r w:rsidRPr="00D7762C">
        <w:rPr>
          <w:rFonts w:ascii="Tahoma" w:hAnsi="Tahoma" w:cs="Tahoma"/>
          <w:b/>
        </w:rPr>
        <w:t>. 202</w:t>
      </w:r>
      <w:r w:rsidR="00717F08" w:rsidRPr="00D7762C">
        <w:rPr>
          <w:rFonts w:ascii="Tahoma" w:hAnsi="Tahoma" w:cs="Tahoma"/>
          <w:b/>
        </w:rPr>
        <w:t>4</w:t>
      </w:r>
      <w:r w:rsidRPr="00D7762C">
        <w:rPr>
          <w:rFonts w:ascii="Tahoma" w:hAnsi="Tahoma" w:cs="Tahoma"/>
          <w:b/>
          <w:i/>
        </w:rPr>
        <w:t xml:space="preserve"> </w:t>
      </w:r>
      <w:r w:rsidRPr="00D7762C">
        <w:rPr>
          <w:rFonts w:ascii="Tahoma" w:hAnsi="Tahoma" w:cs="Tahoma"/>
        </w:rPr>
        <w:t xml:space="preserve">in se bo začelo </w:t>
      </w:r>
      <w:r w:rsidRPr="00D7762C">
        <w:rPr>
          <w:rFonts w:ascii="Tahoma" w:hAnsi="Tahoma" w:cs="Tahoma"/>
          <w:b/>
        </w:rPr>
        <w:t>ob 1</w:t>
      </w:r>
      <w:r w:rsidR="008637FB" w:rsidRPr="00D7762C">
        <w:rPr>
          <w:rFonts w:ascii="Tahoma" w:hAnsi="Tahoma" w:cs="Tahoma"/>
          <w:b/>
        </w:rPr>
        <w:t>1</w:t>
      </w:r>
      <w:r w:rsidRPr="00D7762C">
        <w:rPr>
          <w:rFonts w:ascii="Tahoma" w:hAnsi="Tahoma" w:cs="Tahoma"/>
          <w:b/>
        </w:rPr>
        <w:t>.0</w:t>
      </w:r>
      <w:r w:rsidR="008107BE" w:rsidRPr="00D7762C">
        <w:rPr>
          <w:rFonts w:ascii="Tahoma" w:hAnsi="Tahoma" w:cs="Tahoma"/>
          <w:b/>
        </w:rPr>
        <w:t>0</w:t>
      </w:r>
      <w:r w:rsidRPr="00D7762C">
        <w:rPr>
          <w:rFonts w:ascii="Tahoma" w:hAnsi="Tahoma" w:cs="Tahoma"/>
          <w:b/>
        </w:rPr>
        <w:t xml:space="preserve"> uri</w:t>
      </w:r>
      <w:r w:rsidRPr="00D7762C">
        <w:rPr>
          <w:rFonts w:ascii="Tahoma" w:hAnsi="Tahoma" w:cs="Tahoma"/>
        </w:rPr>
        <w:t xml:space="preserve"> na spletnem naslovu </w:t>
      </w:r>
      <w:hyperlink r:id="rId13" w:history="1">
        <w:r w:rsidRPr="00D7762C">
          <w:rPr>
            <w:rFonts w:ascii="Arial" w:eastAsia="Calibri" w:hAnsi="Arial" w:cs="Arial"/>
            <w:color w:val="0000FF"/>
            <w:u w:val="single"/>
          </w:rPr>
          <w:t>https://ejn.gov.si</w:t>
        </w:r>
      </w:hyperlink>
      <w:r w:rsidRPr="00D7762C">
        <w:rPr>
          <w:rFonts w:ascii="Tahoma" w:hAnsi="Tahoma" w:cs="Tahoma"/>
        </w:rPr>
        <w:t xml:space="preserve">. </w:t>
      </w:r>
    </w:p>
    <w:p w14:paraId="7FEB216E" w14:textId="77777777" w:rsidR="00CE2724" w:rsidRPr="00D7762C" w:rsidRDefault="00CE2724" w:rsidP="008637FB">
      <w:pPr>
        <w:jc w:val="both"/>
        <w:rPr>
          <w:rFonts w:ascii="Tahoma" w:hAnsi="Tahoma" w:cs="Tahoma"/>
        </w:rPr>
      </w:pPr>
    </w:p>
    <w:p w14:paraId="7A6E6D52" w14:textId="77777777" w:rsidR="00CE2724" w:rsidRPr="002F4A49" w:rsidRDefault="00CE2724" w:rsidP="008637FB">
      <w:pPr>
        <w:jc w:val="both"/>
        <w:rPr>
          <w:rFonts w:ascii="Tahoma" w:hAnsi="Tahoma" w:cs="Tahoma"/>
        </w:rPr>
      </w:pPr>
      <w:r w:rsidRPr="00D7762C">
        <w:rPr>
          <w:rFonts w:ascii="Tahoma" w:hAnsi="Tahoma" w:cs="Tahoma"/>
        </w:rPr>
        <w:t>Odpiranje poteka tako</w:t>
      </w:r>
      <w:bookmarkStart w:id="12" w:name="_GoBack"/>
      <w:bookmarkEnd w:id="12"/>
      <w:r w:rsidRPr="002F4A49">
        <w:rPr>
          <w:rFonts w:ascii="Tahoma" w:hAnsi="Tahoma" w:cs="Tahoma"/>
        </w:rPr>
        <w:t xml:space="preserve">,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7964E66F" w14:textId="77777777" w:rsidR="003E3E8B" w:rsidRDefault="003E3E8B" w:rsidP="008637FB">
      <w:pPr>
        <w:jc w:val="both"/>
        <w:rPr>
          <w:rFonts w:ascii="Tahoma" w:hAnsi="Tahoma" w:cs="Tahoma"/>
          <w:b/>
        </w:rPr>
      </w:pPr>
    </w:p>
    <w:p w14:paraId="2EE93613" w14:textId="77777777" w:rsidR="00C413E7" w:rsidRPr="00112425" w:rsidRDefault="00C413E7" w:rsidP="008637FB">
      <w:pPr>
        <w:numPr>
          <w:ilvl w:val="1"/>
          <w:numId w:val="2"/>
        </w:numPr>
        <w:jc w:val="both"/>
        <w:rPr>
          <w:rFonts w:ascii="Tahoma" w:hAnsi="Tahoma" w:cs="Tahoma"/>
          <w:b/>
        </w:rPr>
      </w:pPr>
      <w:r w:rsidRPr="00112425">
        <w:rPr>
          <w:rFonts w:ascii="Tahoma" w:hAnsi="Tahoma" w:cs="Tahoma"/>
          <w:b/>
        </w:rPr>
        <w:lastRenderedPageBreak/>
        <w:t>Splošna navodila za predložitev ponudbe</w:t>
      </w:r>
    </w:p>
    <w:p w14:paraId="43CC3338" w14:textId="77777777" w:rsidR="002F4A49" w:rsidRDefault="002F4A49" w:rsidP="008637FB">
      <w:pPr>
        <w:pStyle w:val="Telobesedila3"/>
        <w:rPr>
          <w:rFonts w:ascii="Tahoma" w:hAnsi="Tahoma" w:cs="Tahoma"/>
        </w:rPr>
      </w:pPr>
    </w:p>
    <w:p w14:paraId="0BD5CDA7" w14:textId="77777777" w:rsidR="00CE2724" w:rsidRPr="00CE2724" w:rsidRDefault="00CE2724" w:rsidP="008637FB">
      <w:pPr>
        <w:pStyle w:val="Telobesedila3"/>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4" w:history="1">
        <w:r w:rsidRPr="00CE2724">
          <w:rPr>
            <w:rStyle w:val="Hiperpovezava"/>
            <w:rFonts w:ascii="Tahoma" w:hAnsi="Tahoma" w:cs="Tahoma"/>
          </w:rPr>
          <w:t>https://ejn.gov.si</w:t>
        </w:r>
      </w:hyperlink>
      <w:r w:rsidRPr="00CE2724">
        <w:rPr>
          <w:rFonts w:ascii="Tahoma" w:hAnsi="Tahoma" w:cs="Tahoma"/>
        </w:rPr>
        <w:t>, v skladu s točko 3 dokumenta Navodila za uporabo informacijskega sistema e-</w:t>
      </w:r>
      <w:r w:rsidR="00691674">
        <w:rPr>
          <w:rFonts w:ascii="Tahoma" w:hAnsi="Tahoma" w:cs="Tahoma"/>
          <w:lang w:val="sl-SI"/>
        </w:rPr>
        <w:t> </w:t>
      </w:r>
      <w:r w:rsidRPr="00CE2724">
        <w:rPr>
          <w:rFonts w:ascii="Tahoma" w:hAnsi="Tahoma" w:cs="Tahoma"/>
        </w:rPr>
        <w:t xml:space="preserve">JN: PONUDNIKI, ki je del te razpisne dokumentacije in objavljen na spletnem naslovu </w:t>
      </w:r>
      <w:hyperlink r:id="rId15" w:history="1">
        <w:r w:rsidRPr="00CE2724">
          <w:rPr>
            <w:rStyle w:val="Hiperpovezava"/>
            <w:rFonts w:ascii="Tahoma" w:hAnsi="Tahoma" w:cs="Tahoma"/>
          </w:rPr>
          <w:t>https://ejn.gov.si</w:t>
        </w:r>
      </w:hyperlink>
      <w:r w:rsidRPr="00CE2724">
        <w:rPr>
          <w:rFonts w:ascii="Tahoma" w:hAnsi="Tahoma" w:cs="Tahoma"/>
        </w:rPr>
        <w:t>.</w:t>
      </w:r>
    </w:p>
    <w:p w14:paraId="243F3F22" w14:textId="77777777" w:rsidR="00CE2724" w:rsidRPr="00CE2724" w:rsidRDefault="00CE2724" w:rsidP="008637FB">
      <w:pPr>
        <w:pStyle w:val="Telobesedila3"/>
        <w:rPr>
          <w:rFonts w:ascii="Tahoma" w:hAnsi="Tahoma" w:cs="Tahoma"/>
        </w:rPr>
      </w:pPr>
    </w:p>
    <w:p w14:paraId="2965CF6C" w14:textId="77777777" w:rsidR="00CE2724" w:rsidRPr="00CE2724" w:rsidRDefault="00CE2724" w:rsidP="008637FB">
      <w:pPr>
        <w:pStyle w:val="Telobesedila3"/>
        <w:rPr>
          <w:rFonts w:ascii="Tahoma" w:hAnsi="Tahoma" w:cs="Tahoma"/>
        </w:rPr>
      </w:pPr>
      <w:r w:rsidRPr="00CE2724">
        <w:rPr>
          <w:rFonts w:ascii="Tahoma" w:hAnsi="Tahoma" w:cs="Tahoma"/>
        </w:rPr>
        <w:t xml:space="preserve">Ponudnik se mora pred oddajo ponudbe registrirati na spletnem naslovu </w:t>
      </w:r>
      <w:hyperlink r:id="rId16"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41D3346E" w14:textId="77777777" w:rsidR="00CE2724" w:rsidRPr="00CE2724" w:rsidRDefault="00CE2724" w:rsidP="008637FB">
      <w:pPr>
        <w:pStyle w:val="Telobesedila3"/>
        <w:rPr>
          <w:rFonts w:ascii="Tahoma" w:hAnsi="Tahoma" w:cs="Tahoma"/>
        </w:rPr>
      </w:pPr>
    </w:p>
    <w:p w14:paraId="5E8F43C4" w14:textId="77777777" w:rsidR="00CE2724" w:rsidRPr="00CE2724" w:rsidRDefault="00CE2724" w:rsidP="008637FB">
      <w:pPr>
        <w:pStyle w:val="Telobesedila3"/>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4569E9">
        <w:rPr>
          <w:rFonts w:ascii="Tahoma" w:hAnsi="Tahoma" w:cs="Tahoma"/>
          <w:lang w:val="sl-SI"/>
        </w:rPr>
        <w:t xml:space="preserve"> (</w:t>
      </w:r>
      <w:r w:rsidR="004569E9" w:rsidRPr="004569E9">
        <w:rPr>
          <w:rFonts w:ascii="Tahoma" w:hAnsi="Tahoma" w:cs="Tahoma"/>
          <w:lang w:val="sl-SI"/>
        </w:rPr>
        <w:t>Ur</w:t>
      </w:r>
      <w:r w:rsidR="004569E9">
        <w:rPr>
          <w:rFonts w:ascii="Tahoma" w:hAnsi="Tahoma" w:cs="Tahoma"/>
          <w:lang w:val="sl-SI"/>
        </w:rPr>
        <w:t xml:space="preserve">. l. </w:t>
      </w:r>
      <w:r w:rsidR="004569E9" w:rsidRPr="004569E9">
        <w:rPr>
          <w:rFonts w:ascii="Tahoma" w:hAnsi="Tahoma" w:cs="Tahoma"/>
          <w:lang w:val="sl-SI"/>
        </w:rPr>
        <w:t>RS, št. 97/07 – uradno prečiščeno besedilo, 64/16 – odl. US in 20/18 – OROZ631</w:t>
      </w:r>
      <w:r w:rsidR="004569E9">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39278DF2" w14:textId="77777777" w:rsidR="00467A95" w:rsidRPr="00112425" w:rsidRDefault="00467A95" w:rsidP="008637FB">
      <w:pPr>
        <w:pStyle w:val="Telobesedila3"/>
        <w:tabs>
          <w:tab w:val="clear" w:pos="142"/>
        </w:tabs>
        <w:rPr>
          <w:rFonts w:ascii="Tahoma" w:hAnsi="Tahoma" w:cs="Tahoma"/>
        </w:rPr>
      </w:pPr>
    </w:p>
    <w:p w14:paraId="3D7D4B4A" w14:textId="77777777" w:rsidR="00A7327B" w:rsidRPr="00112425" w:rsidRDefault="00A7327B" w:rsidP="008637FB">
      <w:pPr>
        <w:numPr>
          <w:ilvl w:val="1"/>
          <w:numId w:val="2"/>
        </w:numPr>
        <w:jc w:val="both"/>
        <w:rPr>
          <w:rFonts w:ascii="Tahoma" w:hAnsi="Tahoma" w:cs="Tahoma"/>
          <w:b/>
        </w:rPr>
      </w:pPr>
      <w:r w:rsidRPr="00112425">
        <w:rPr>
          <w:rFonts w:ascii="Tahoma" w:hAnsi="Tahoma" w:cs="Tahoma"/>
          <w:b/>
        </w:rPr>
        <w:t>Izdelava ponudbe</w:t>
      </w:r>
    </w:p>
    <w:p w14:paraId="0ABE2F93" w14:textId="77777777" w:rsidR="00C413E7" w:rsidRPr="00112425" w:rsidRDefault="00C413E7" w:rsidP="008637FB">
      <w:pPr>
        <w:jc w:val="both"/>
        <w:rPr>
          <w:rFonts w:ascii="Tahoma" w:hAnsi="Tahoma" w:cs="Tahoma"/>
          <w:b/>
        </w:rPr>
      </w:pPr>
    </w:p>
    <w:p w14:paraId="3D33DE23" w14:textId="77777777" w:rsidR="0096587C" w:rsidRPr="00C8579C" w:rsidRDefault="0096587C" w:rsidP="008637FB">
      <w:pPr>
        <w:jc w:val="both"/>
        <w:rPr>
          <w:rFonts w:ascii="Tahoma" w:hAnsi="Tahoma" w:cs="Tahoma"/>
        </w:rPr>
      </w:pPr>
      <w:r w:rsidRPr="00C8579C">
        <w:rPr>
          <w:rFonts w:ascii="Tahoma" w:hAnsi="Tahoma" w:cs="Tahoma"/>
        </w:rPr>
        <w:t xml:space="preserve">Ponudba naj bo izdelana tako, da vsebuje vse zahtevane dokumente in obrazce, navedene v tč. </w:t>
      </w:r>
      <w:r w:rsidR="008107BE">
        <w:rPr>
          <w:rFonts w:ascii="Tahoma" w:hAnsi="Tahoma" w:cs="Tahoma"/>
        </w:rPr>
        <w:t>7</w:t>
      </w:r>
      <w:r w:rsidRPr="00C8579C">
        <w:rPr>
          <w:rFonts w:ascii="Tahoma" w:hAnsi="Tahoma" w:cs="Tahoma"/>
        </w:rPr>
        <w:t>.4. razpisne dokumentacije.</w:t>
      </w:r>
    </w:p>
    <w:p w14:paraId="09DDC65A" w14:textId="77777777" w:rsidR="0096587C" w:rsidRPr="00C8579C" w:rsidRDefault="0096587C" w:rsidP="008637FB">
      <w:pPr>
        <w:jc w:val="both"/>
        <w:rPr>
          <w:rFonts w:ascii="Tahoma" w:hAnsi="Tahoma" w:cs="Tahoma"/>
          <w:b/>
        </w:rPr>
      </w:pPr>
    </w:p>
    <w:p w14:paraId="1C0F11CF" w14:textId="77777777" w:rsidR="0096587C" w:rsidRPr="00C8579C" w:rsidRDefault="0096587C" w:rsidP="008637FB">
      <w:pPr>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092B0500" w14:textId="77777777" w:rsidR="0096587C" w:rsidRPr="00C8579C" w:rsidRDefault="0096587C" w:rsidP="008637FB">
      <w:pPr>
        <w:jc w:val="both"/>
        <w:rPr>
          <w:rFonts w:ascii="Tahoma" w:hAnsi="Tahoma" w:cs="Tahoma"/>
        </w:rPr>
      </w:pPr>
    </w:p>
    <w:p w14:paraId="526B7976" w14:textId="77777777" w:rsidR="0096587C" w:rsidRDefault="0096587C" w:rsidP="008637FB">
      <w:pPr>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001F8102" w14:textId="77777777" w:rsidR="000F4A74" w:rsidRDefault="000F4A74" w:rsidP="008637FB">
      <w:pPr>
        <w:jc w:val="both"/>
        <w:rPr>
          <w:rFonts w:ascii="Tahoma" w:hAnsi="Tahoma" w:cs="Tahoma"/>
          <w:b/>
        </w:rPr>
      </w:pPr>
    </w:p>
    <w:p w14:paraId="53A4D4BC" w14:textId="77777777" w:rsidR="00A7327B" w:rsidRPr="00112425" w:rsidRDefault="00A7327B" w:rsidP="008637FB">
      <w:pPr>
        <w:numPr>
          <w:ilvl w:val="1"/>
          <w:numId w:val="2"/>
        </w:numPr>
        <w:jc w:val="both"/>
        <w:rPr>
          <w:rFonts w:ascii="Tahoma" w:hAnsi="Tahoma" w:cs="Tahoma"/>
          <w:b/>
        </w:rPr>
      </w:pPr>
      <w:r w:rsidRPr="00112425">
        <w:rPr>
          <w:rFonts w:ascii="Tahoma" w:hAnsi="Tahoma" w:cs="Tahoma"/>
          <w:b/>
        </w:rPr>
        <w:t>Vsebina ponudbene dokumentacije</w:t>
      </w:r>
    </w:p>
    <w:p w14:paraId="7582142D" w14:textId="77777777" w:rsidR="007F63F7" w:rsidRPr="00112425" w:rsidRDefault="007F63F7" w:rsidP="008637FB">
      <w:pPr>
        <w:jc w:val="both"/>
        <w:rPr>
          <w:rFonts w:ascii="Tahoma" w:hAnsi="Tahoma" w:cs="Tahoma"/>
          <w:b/>
        </w:rPr>
      </w:pPr>
    </w:p>
    <w:p w14:paraId="1A4CEF72" w14:textId="77777777" w:rsidR="0096587C" w:rsidRPr="00C8579C" w:rsidRDefault="0096587C" w:rsidP="008637FB">
      <w:pPr>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CE2724">
        <w:rPr>
          <w:rFonts w:ascii="Tahoma" w:hAnsi="Tahoma" w:cs="Tahoma"/>
          <w:b/>
        </w:rPr>
        <w:t xml:space="preserve"> (skeni)</w:t>
      </w:r>
      <w:r w:rsidRPr="00C8579C">
        <w:rPr>
          <w:rFonts w:ascii="Tahoma" w:hAnsi="Tahoma" w:cs="Tahoma"/>
          <w:b/>
        </w:rPr>
        <w:t xml:space="preserve"> priloženih listin ustrezajo originalu. V nasprotnem primeru ponudnik naročniku odgovarja za vso škodo, ki mu je nastala.</w:t>
      </w:r>
    </w:p>
    <w:p w14:paraId="148AADE0" w14:textId="77777777" w:rsidR="0096587C" w:rsidRPr="00C8579C" w:rsidRDefault="0096587C" w:rsidP="008637FB">
      <w:pPr>
        <w:jc w:val="both"/>
        <w:rPr>
          <w:rFonts w:ascii="Tahoma" w:hAnsi="Tahoma" w:cs="Tahoma"/>
        </w:rPr>
      </w:pPr>
    </w:p>
    <w:p w14:paraId="273D2C77" w14:textId="77777777" w:rsidR="0096587C" w:rsidRDefault="0096587C" w:rsidP="008637FB">
      <w:pPr>
        <w:jc w:val="both"/>
        <w:rPr>
          <w:rFonts w:ascii="Tahoma" w:hAnsi="Tahoma" w:cs="Tahoma"/>
          <w:b/>
        </w:rPr>
      </w:pPr>
      <w:r w:rsidRPr="00C8579C">
        <w:rPr>
          <w:rFonts w:ascii="Tahoma" w:hAnsi="Tahoma" w:cs="Tahoma"/>
          <w:b/>
        </w:rPr>
        <w:t xml:space="preserve">Ponudbena dokumentacija, ki jo naročnik zahteva z javnim razpisom in </w:t>
      </w:r>
      <w:r w:rsidR="0055333E">
        <w:rPr>
          <w:rFonts w:ascii="Tahoma" w:hAnsi="Tahoma" w:cs="Tahoma"/>
          <w:b/>
        </w:rPr>
        <w:t>jo</w:t>
      </w:r>
      <w:r w:rsidR="0055333E" w:rsidRPr="00C8579C">
        <w:rPr>
          <w:rFonts w:ascii="Tahoma" w:hAnsi="Tahoma" w:cs="Tahoma"/>
          <w:b/>
        </w:rPr>
        <w:t xml:space="preserve"> </w:t>
      </w:r>
      <w:r w:rsidRPr="00C8579C">
        <w:rPr>
          <w:rFonts w:ascii="Tahoma" w:hAnsi="Tahoma" w:cs="Tahoma"/>
          <w:b/>
        </w:rPr>
        <w:t>mora ponudnik naložiti v informacijski sistem e-JN</w:t>
      </w:r>
      <w:r w:rsidR="0055333E">
        <w:rPr>
          <w:rFonts w:ascii="Tahoma" w:hAnsi="Tahoma" w:cs="Tahoma"/>
          <w:b/>
        </w:rPr>
        <w:t>,</w:t>
      </w:r>
      <w:r w:rsidRPr="00C8579C">
        <w:rPr>
          <w:rFonts w:ascii="Tahoma" w:hAnsi="Tahoma" w:cs="Tahoma"/>
          <w:b/>
        </w:rPr>
        <w:t xml:space="preserve"> je navedena v nadaljevanju:</w:t>
      </w:r>
    </w:p>
    <w:p w14:paraId="70DF8CA5" w14:textId="77777777" w:rsidR="005F76DE" w:rsidRDefault="005F76DE" w:rsidP="008637FB">
      <w:pPr>
        <w:jc w:val="both"/>
        <w:rPr>
          <w:rFonts w:ascii="Tahoma" w:hAnsi="Tahoma" w:cs="Tahoma"/>
          <w:b/>
        </w:rPr>
      </w:pPr>
    </w:p>
    <w:p w14:paraId="4B2397B8" w14:textId="77777777" w:rsidR="00F8131C" w:rsidRPr="0096587C" w:rsidRDefault="00F8131C" w:rsidP="00D20E95">
      <w:pPr>
        <w:pStyle w:val="Odstavekseznama"/>
        <w:numPr>
          <w:ilvl w:val="0"/>
          <w:numId w:val="15"/>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Skupna ponudbena vrednost</w:t>
      </w:r>
      <w:r w:rsidR="00CE2724" w:rsidRPr="006D289A">
        <w:rPr>
          <w:rFonts w:ascii="Tahoma" w:hAnsi="Tahoma" w:cs="Tahoma"/>
          <w:b/>
          <w:color w:val="C00000"/>
        </w:rPr>
        <w:t>«</w:t>
      </w:r>
    </w:p>
    <w:p w14:paraId="2F803866" w14:textId="77777777" w:rsidR="00F8131C" w:rsidRPr="00112425" w:rsidRDefault="00F8131C" w:rsidP="008637FB">
      <w:pPr>
        <w:jc w:val="both"/>
        <w:rPr>
          <w:rFonts w:ascii="Tahoma" w:hAnsi="Tahoma" w:cs="Tahoma"/>
          <w:sz w:val="16"/>
          <w:szCs w:val="16"/>
        </w:rPr>
      </w:pPr>
    </w:p>
    <w:p w14:paraId="650070A0" w14:textId="77777777" w:rsidR="00CE2724" w:rsidRDefault="00CE2724" w:rsidP="008637FB">
      <w:pPr>
        <w:jc w:val="both"/>
        <w:rPr>
          <w:rFonts w:ascii="Tahoma" w:hAnsi="Tahoma" w:cs="Tahoma"/>
          <w:b/>
        </w:rPr>
      </w:pPr>
      <w:r w:rsidRPr="00C00787">
        <w:rPr>
          <w:rFonts w:ascii="Tahoma" w:hAnsi="Tahoma" w:cs="Tahoma"/>
          <w:b/>
        </w:rPr>
        <w:t>Ponudnik v sistem e-JN v razdelek »Skupna ponudbena vrednost« v za</w:t>
      </w:r>
      <w:r w:rsidR="0055333E">
        <w:rPr>
          <w:rFonts w:ascii="Tahoma" w:hAnsi="Tahoma" w:cs="Tahoma"/>
          <w:b/>
        </w:rPr>
        <w:t xml:space="preserve"> </w:t>
      </w:r>
      <w:r w:rsidRPr="00C00787">
        <w:rPr>
          <w:rFonts w:ascii="Tahoma" w:hAnsi="Tahoma" w:cs="Tahoma"/>
          <w:b/>
        </w:rPr>
        <w:t>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5CEDA694" w14:textId="77777777" w:rsidR="0055333E" w:rsidRDefault="0055333E" w:rsidP="008637FB">
      <w:pPr>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96587C" w:rsidRPr="00C8579C" w14:paraId="0237851B" w14:textId="77777777" w:rsidTr="0096587C">
        <w:tc>
          <w:tcPr>
            <w:tcW w:w="7725" w:type="dxa"/>
          </w:tcPr>
          <w:p w14:paraId="241C70A8" w14:textId="77777777" w:rsidR="0096587C" w:rsidRPr="00C8579C" w:rsidRDefault="0096587C" w:rsidP="008637FB">
            <w:pPr>
              <w:jc w:val="both"/>
              <w:rPr>
                <w:rFonts w:ascii="Tahoma" w:hAnsi="Tahoma" w:cs="Tahoma"/>
              </w:rPr>
            </w:pPr>
            <w:r w:rsidRPr="00C8579C">
              <w:rPr>
                <w:rFonts w:ascii="Tahoma" w:hAnsi="Tahoma" w:cs="Tahoma"/>
              </w:rPr>
              <w:t>PO</w:t>
            </w:r>
            <w:r>
              <w:rPr>
                <w:rFonts w:ascii="Tahoma" w:hAnsi="Tahoma" w:cs="Tahoma"/>
              </w:rPr>
              <w:t>VZETEK PREDRAČUNA</w:t>
            </w:r>
          </w:p>
        </w:tc>
        <w:tc>
          <w:tcPr>
            <w:tcW w:w="1768" w:type="dxa"/>
          </w:tcPr>
          <w:p w14:paraId="721A9E4B" w14:textId="77777777" w:rsidR="0096587C" w:rsidRPr="00C8579C" w:rsidRDefault="0096587C" w:rsidP="008637FB">
            <w:pPr>
              <w:jc w:val="both"/>
              <w:rPr>
                <w:rFonts w:ascii="Tahoma" w:hAnsi="Tahoma" w:cs="Tahoma"/>
                <w:b/>
                <w:i/>
              </w:rPr>
            </w:pPr>
          </w:p>
        </w:tc>
      </w:tr>
    </w:tbl>
    <w:p w14:paraId="26FA18FA" w14:textId="77777777" w:rsidR="0096587C" w:rsidRDefault="0096587C" w:rsidP="008637FB">
      <w:pPr>
        <w:jc w:val="both"/>
        <w:rPr>
          <w:rFonts w:ascii="Tahoma" w:hAnsi="Tahoma" w:cs="Tahoma"/>
          <w:b/>
          <w:sz w:val="16"/>
          <w:szCs w:val="16"/>
        </w:rPr>
      </w:pPr>
    </w:p>
    <w:p w14:paraId="639D0331" w14:textId="77777777" w:rsidR="00CE2724" w:rsidRPr="002A1355" w:rsidRDefault="00CE2724" w:rsidP="008637FB">
      <w:pPr>
        <w:jc w:val="both"/>
        <w:rPr>
          <w:rFonts w:ascii="Tahoma" w:hAnsi="Tahoma" w:cs="Tahoma"/>
          <w:b/>
        </w:rPr>
      </w:pPr>
      <w:r w:rsidRPr="002A1355">
        <w:rPr>
          <w:rFonts w:ascii="Tahoma" w:hAnsi="Tahoma" w:cs="Tahoma"/>
          <w:b/>
        </w:rPr>
        <w:t xml:space="preserve">V primeru razhajanj med podatki navedenimi v razdelku »Skupna ponudbena vrednost«, podatki v Prilogi »POVZETEK PREDRAČUNA« - naloženim v razdelek »Skupna ponudbena cena«, del »Predračun«, in </w:t>
      </w:r>
      <w:r w:rsidR="00FA23B1" w:rsidRPr="002A1355">
        <w:rPr>
          <w:rFonts w:ascii="Tahoma" w:hAnsi="Tahoma"/>
          <w:b/>
        </w:rPr>
        <w:t>celotnim Ponudbenim predračunom - naloženim v razdelek »Dokumenti«, del »Ostale priloge</w:t>
      </w:r>
      <w:r w:rsidR="002A1355" w:rsidRPr="002A1355">
        <w:rPr>
          <w:rFonts w:ascii="Tahoma" w:hAnsi="Tahoma"/>
          <w:b/>
        </w:rPr>
        <w:t>«</w:t>
      </w:r>
      <w:r w:rsidRPr="002A1355">
        <w:rPr>
          <w:rFonts w:ascii="Tahoma" w:hAnsi="Tahoma" w:cs="Tahoma"/>
          <w:b/>
        </w:rPr>
        <w:t>, kot veljavni štejejo podatki v dokumentu, ki je predložen v razdelku »Dokumenti«, del »Ostale priloge«.</w:t>
      </w:r>
    </w:p>
    <w:p w14:paraId="19904D83" w14:textId="77777777" w:rsidR="00CE2724" w:rsidRDefault="00CE2724" w:rsidP="008637FB">
      <w:pPr>
        <w:jc w:val="both"/>
        <w:rPr>
          <w:rFonts w:ascii="Tahoma" w:hAnsi="Tahoma" w:cs="Tahoma"/>
          <w:b/>
        </w:rPr>
      </w:pPr>
    </w:p>
    <w:p w14:paraId="4FFA64D8" w14:textId="77777777" w:rsidR="00293950" w:rsidRPr="0096587C" w:rsidRDefault="00293950" w:rsidP="00D20E95">
      <w:pPr>
        <w:pStyle w:val="Odstavekseznama"/>
        <w:numPr>
          <w:ilvl w:val="0"/>
          <w:numId w:val="15"/>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DOKUMENTI«, del »</w:t>
      </w:r>
      <w:r w:rsidR="00CE2724" w:rsidRPr="00EB286E">
        <w:rPr>
          <w:rFonts w:ascii="Tahoma" w:hAnsi="Tahoma" w:cs="Tahoma"/>
          <w:b/>
          <w:color w:val="C00000"/>
        </w:rPr>
        <w:t>IZJAVA – ponudnik«</w:t>
      </w:r>
    </w:p>
    <w:p w14:paraId="53FB8C88" w14:textId="77777777" w:rsidR="00293950" w:rsidRPr="00112425" w:rsidRDefault="00293950" w:rsidP="008637FB">
      <w:pPr>
        <w:jc w:val="both"/>
        <w:rPr>
          <w:rFonts w:ascii="Tahoma" w:hAnsi="Tahoma" w:cs="Tahoma"/>
          <w:sz w:val="16"/>
          <w:szCs w:val="16"/>
        </w:rPr>
      </w:pPr>
    </w:p>
    <w:p w14:paraId="744B23FB" w14:textId="77777777" w:rsidR="00CE2724" w:rsidRDefault="00293950" w:rsidP="008637FB">
      <w:pPr>
        <w:jc w:val="both"/>
        <w:rPr>
          <w:rFonts w:ascii="Tahoma" w:hAnsi="Tahoma" w:cs="Tahoma"/>
        </w:rPr>
      </w:pPr>
      <w:r w:rsidRPr="00112425">
        <w:rPr>
          <w:rFonts w:ascii="Tahoma" w:hAnsi="Tahoma" w:cs="Tahoma"/>
        </w:rPr>
        <w:lastRenderedPageBreak/>
        <w:t xml:space="preserve">Ponudnik (vodilni partner) mora </w:t>
      </w:r>
      <w:r w:rsidR="0096587C">
        <w:rPr>
          <w:rFonts w:ascii="Tahoma" w:hAnsi="Tahoma" w:cs="Tahoma"/>
        </w:rPr>
        <w:t>P</w:t>
      </w:r>
      <w:r w:rsidRPr="00112425">
        <w:rPr>
          <w:rFonts w:ascii="Tahoma" w:hAnsi="Tahoma" w:cs="Tahoma"/>
        </w:rPr>
        <w:t>rilogo</w:t>
      </w:r>
      <w:r w:rsidR="0096587C">
        <w:rPr>
          <w:rFonts w:ascii="Tahoma" w:hAnsi="Tahoma" w:cs="Tahoma"/>
        </w:rPr>
        <w:t xml:space="preserve"> 3/1 </w:t>
      </w:r>
      <w:r w:rsidRPr="00112425">
        <w:rPr>
          <w:rFonts w:ascii="Tahoma" w:hAnsi="Tahoma" w:cs="Tahoma"/>
        </w:rPr>
        <w:t>IZJAVA O IZPOLNJEVANJU SPOSOBNOSTI PONUDNIKA/PARTNERJA « izpolniti</w:t>
      </w:r>
      <w:r w:rsidR="00CE2724">
        <w:rPr>
          <w:rFonts w:ascii="Tahoma" w:hAnsi="Tahoma" w:cs="Tahoma"/>
        </w:rPr>
        <w:t>,</w:t>
      </w:r>
      <w:r w:rsidRPr="00112425">
        <w:rPr>
          <w:rFonts w:ascii="Tahoma" w:hAnsi="Tahoma" w:cs="Tahoma"/>
        </w:rPr>
        <w:t xml:space="preserve"> </w:t>
      </w:r>
      <w:r w:rsidR="00CE2724">
        <w:rPr>
          <w:rFonts w:ascii="Tahoma" w:hAnsi="Tahoma" w:cs="Tahoma"/>
        </w:rPr>
        <w:t xml:space="preserve">podpisati in žigosati ter jo </w:t>
      </w:r>
      <w:r w:rsidR="00CE2724" w:rsidRPr="00BA3F91">
        <w:rPr>
          <w:rFonts w:ascii="Tahoma" w:hAnsi="Tahoma" w:cs="Tahoma"/>
        </w:rPr>
        <w:t xml:space="preserve">v </w:t>
      </w:r>
      <w:r w:rsidR="00CE2724">
        <w:rPr>
          <w:rFonts w:ascii="Tahoma" w:hAnsi="Tahoma" w:cs="Tahoma"/>
        </w:rPr>
        <w:t xml:space="preserve">.pdf formatu naložiti na </w:t>
      </w:r>
      <w:r w:rsidR="00CE2724" w:rsidRPr="00BA3F91">
        <w:rPr>
          <w:rFonts w:ascii="Tahoma" w:hAnsi="Tahoma" w:cs="Tahoma"/>
        </w:rPr>
        <w:t>informacijsk</w:t>
      </w:r>
      <w:r w:rsidR="00CE2724">
        <w:rPr>
          <w:rFonts w:ascii="Tahoma" w:hAnsi="Tahoma" w:cs="Tahoma"/>
        </w:rPr>
        <w:t>i</w:t>
      </w:r>
      <w:r w:rsidR="00CE2724" w:rsidRPr="00BA3F91">
        <w:rPr>
          <w:rFonts w:ascii="Tahoma" w:hAnsi="Tahoma" w:cs="Tahoma"/>
        </w:rPr>
        <w:t xml:space="preserve"> sistem e-JN</w:t>
      </w:r>
      <w:r w:rsidR="00CE2724" w:rsidRPr="00BA3F91">
        <w:rPr>
          <w:rFonts w:ascii="Tahoma" w:hAnsi="Tahoma" w:cs="Tahoma"/>
          <w:b/>
        </w:rPr>
        <w:t xml:space="preserve"> </w:t>
      </w:r>
      <w:r w:rsidR="00CE2724" w:rsidRPr="004D2034">
        <w:rPr>
          <w:rFonts w:ascii="Tahoma" w:hAnsi="Tahoma" w:cs="Tahoma"/>
        </w:rPr>
        <w:t>v razdelek »DOKUMENTI«, del »IZJAVA – ponudnik«</w:t>
      </w:r>
      <w:r w:rsidR="00CE2724" w:rsidRPr="00643190">
        <w:rPr>
          <w:rFonts w:ascii="Tahoma" w:hAnsi="Tahoma" w:cs="Tahoma"/>
        </w:rPr>
        <w:t>.</w:t>
      </w:r>
    </w:p>
    <w:p w14:paraId="01B04794" w14:textId="77777777" w:rsidR="008637FB" w:rsidRDefault="008637FB" w:rsidP="008637FB">
      <w:pPr>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6587C" w:rsidRPr="00112425" w14:paraId="1E2BBDDE" w14:textId="77777777" w:rsidTr="002908E8">
        <w:tc>
          <w:tcPr>
            <w:tcW w:w="7933" w:type="dxa"/>
          </w:tcPr>
          <w:p w14:paraId="62B6A1C0" w14:textId="77777777" w:rsidR="0096587C" w:rsidRPr="00112425" w:rsidRDefault="0096587C" w:rsidP="008637FB">
            <w:pPr>
              <w:jc w:val="both"/>
              <w:rPr>
                <w:rFonts w:ascii="Tahoma" w:hAnsi="Tahoma" w:cs="Tahoma"/>
              </w:rPr>
            </w:pPr>
            <w:r w:rsidRPr="00112425">
              <w:rPr>
                <w:rFonts w:ascii="Tahoma" w:hAnsi="Tahoma" w:cs="Tahoma"/>
              </w:rPr>
              <w:t>IZJAVA O IZPOLNJEVANJU SPOSOBNOSTI PONUDNIKA/PARTNERJA</w:t>
            </w:r>
          </w:p>
        </w:tc>
        <w:tc>
          <w:tcPr>
            <w:tcW w:w="1560" w:type="dxa"/>
          </w:tcPr>
          <w:p w14:paraId="13682A4E" w14:textId="77777777" w:rsidR="0096587C" w:rsidRPr="00112425" w:rsidRDefault="0096587C" w:rsidP="008637FB">
            <w:pPr>
              <w:jc w:val="both"/>
              <w:rPr>
                <w:rFonts w:ascii="Tahoma" w:hAnsi="Tahoma" w:cs="Tahoma"/>
                <w:b/>
                <w:i/>
              </w:rPr>
            </w:pPr>
            <w:r w:rsidRPr="00112425">
              <w:rPr>
                <w:rFonts w:ascii="Tahoma" w:hAnsi="Tahoma" w:cs="Tahoma"/>
                <w:b/>
                <w:i/>
              </w:rPr>
              <w:t>Priloga 3/1</w:t>
            </w:r>
          </w:p>
        </w:tc>
      </w:tr>
    </w:tbl>
    <w:p w14:paraId="0F1FA4B9" w14:textId="77777777" w:rsidR="0096587C" w:rsidRPr="00112425" w:rsidRDefault="0096587C" w:rsidP="008637FB">
      <w:pPr>
        <w:jc w:val="both"/>
        <w:rPr>
          <w:rFonts w:ascii="Tahoma" w:hAnsi="Tahoma" w:cs="Tahoma"/>
        </w:rPr>
      </w:pPr>
    </w:p>
    <w:p w14:paraId="4BFF1417" w14:textId="77777777" w:rsidR="00293950" w:rsidRPr="0096587C" w:rsidRDefault="00293950" w:rsidP="00D20E95">
      <w:pPr>
        <w:pStyle w:val="Odstavekseznama"/>
        <w:numPr>
          <w:ilvl w:val="0"/>
          <w:numId w:val="15"/>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 xml:space="preserve">SODELUJOČI«, del </w:t>
      </w:r>
      <w:r w:rsidR="00CE2724" w:rsidRPr="00AA431B">
        <w:rPr>
          <w:rFonts w:ascii="Tahoma" w:hAnsi="Tahoma" w:cs="Tahoma"/>
          <w:b/>
          <w:color w:val="C00000"/>
        </w:rPr>
        <w:t>»IZJAVA – ostali sodelujoči«</w:t>
      </w:r>
    </w:p>
    <w:p w14:paraId="13B289C1" w14:textId="77777777" w:rsidR="00293950" w:rsidRPr="00112425" w:rsidRDefault="00293950" w:rsidP="008637FB">
      <w:pPr>
        <w:jc w:val="both"/>
        <w:rPr>
          <w:rFonts w:ascii="Tahoma" w:hAnsi="Tahoma" w:cs="Tahoma"/>
          <w:sz w:val="16"/>
          <w:szCs w:val="16"/>
        </w:rPr>
      </w:pPr>
    </w:p>
    <w:p w14:paraId="435B6AF5" w14:textId="77777777" w:rsidR="00CE2724" w:rsidRDefault="00CE2724" w:rsidP="008637FB">
      <w:pPr>
        <w:jc w:val="both"/>
        <w:rPr>
          <w:rFonts w:ascii="Tahoma" w:hAnsi="Tahoma" w:cs="Tahoma"/>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w:t>
      </w:r>
      <w:r w:rsidRPr="004D2034">
        <w:rPr>
          <w:rFonts w:ascii="Tahoma" w:hAnsi="Tahoma" w:cs="Tahoma"/>
        </w:rPr>
        <w:t>v razdelek »SODELUJOČI«, del »IZJAVA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xml:space="preserve">« v .pdf formatu. V kolikor ponudnik v predmetnem naročilu ne nastopa </w:t>
      </w:r>
      <w:r w:rsidR="00200B18">
        <w:rPr>
          <w:rFonts w:ascii="Tahoma" w:hAnsi="Tahoma" w:cs="Tahoma"/>
        </w:rPr>
        <w:t>s</w:t>
      </w:r>
      <w:r w:rsidRPr="00DB2056">
        <w:rPr>
          <w:rFonts w:ascii="Tahoma" w:hAnsi="Tahoma" w:cs="Tahoma"/>
        </w:rPr>
        <w:t xml:space="preserve"> partnerjem, Priloge ni treba prilagati.</w:t>
      </w:r>
    </w:p>
    <w:p w14:paraId="25231B89" w14:textId="77777777" w:rsidR="009A3DA0" w:rsidRPr="00DB2056" w:rsidRDefault="009A3DA0" w:rsidP="008637FB">
      <w:pPr>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1D31B158" w14:textId="77777777" w:rsidTr="002908E8">
        <w:tc>
          <w:tcPr>
            <w:tcW w:w="8075" w:type="dxa"/>
          </w:tcPr>
          <w:p w14:paraId="4EE42B23" w14:textId="77777777" w:rsidR="0096587C" w:rsidRPr="00112425" w:rsidRDefault="0096587C" w:rsidP="008637FB">
            <w:pPr>
              <w:jc w:val="both"/>
              <w:rPr>
                <w:rFonts w:ascii="Tahoma" w:hAnsi="Tahoma" w:cs="Tahoma"/>
              </w:rPr>
            </w:pPr>
            <w:r w:rsidRPr="00112425">
              <w:rPr>
                <w:rFonts w:ascii="Tahoma" w:hAnsi="Tahoma" w:cs="Tahoma"/>
              </w:rPr>
              <w:t>IZJAVA O IZPOLNJEVANJU SPOSOBNOSTI PONUDNIKA/PARTNERJA</w:t>
            </w:r>
          </w:p>
        </w:tc>
        <w:tc>
          <w:tcPr>
            <w:tcW w:w="1418" w:type="dxa"/>
          </w:tcPr>
          <w:p w14:paraId="2257CBC9" w14:textId="77777777" w:rsidR="0096587C" w:rsidRPr="00112425" w:rsidRDefault="0096587C" w:rsidP="008637FB">
            <w:pPr>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14:paraId="166D2FD9" w14:textId="77777777" w:rsidR="00CE2724" w:rsidRDefault="00CE2724" w:rsidP="008637FB">
      <w:pPr>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4D2034">
        <w:rPr>
          <w:rFonts w:ascii="Tahoma" w:hAnsi="Tahoma" w:cs="Tahoma"/>
        </w:rPr>
        <w:t>v razdelek »SODELUJOČI«, del »IZJAVA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14:paraId="75D1581E" w14:textId="77777777" w:rsidR="009A3DA0" w:rsidRDefault="009A3DA0" w:rsidP="008637FB">
      <w:pPr>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2032DEC4" w14:textId="77777777" w:rsidTr="002908E8">
        <w:tc>
          <w:tcPr>
            <w:tcW w:w="8075" w:type="dxa"/>
          </w:tcPr>
          <w:p w14:paraId="7B2E7141" w14:textId="77777777" w:rsidR="0096587C" w:rsidRPr="00112425" w:rsidRDefault="0096587C" w:rsidP="008637FB">
            <w:pPr>
              <w:jc w:val="both"/>
              <w:rPr>
                <w:rFonts w:ascii="Tahoma" w:hAnsi="Tahoma" w:cs="Tahoma"/>
              </w:rPr>
            </w:pPr>
            <w:r w:rsidRPr="00112425">
              <w:rPr>
                <w:rFonts w:ascii="Tahoma" w:hAnsi="Tahoma" w:cs="Tahoma"/>
              </w:rPr>
              <w:t>IZJAVA O IZPOLNJEVANJU SPOSOBNOSTI PODIZVAJALCA/DRUGEGA SUBJEKTA</w:t>
            </w:r>
          </w:p>
        </w:tc>
        <w:tc>
          <w:tcPr>
            <w:tcW w:w="1418" w:type="dxa"/>
          </w:tcPr>
          <w:p w14:paraId="3FBBBC48" w14:textId="77777777" w:rsidR="0096587C" w:rsidRPr="00112425" w:rsidRDefault="0096587C" w:rsidP="008637FB">
            <w:pPr>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5A98B90D" w14:textId="77777777" w:rsidR="00BC1423" w:rsidRDefault="00BC1423" w:rsidP="008637FB">
      <w:pPr>
        <w:jc w:val="both"/>
        <w:rPr>
          <w:rFonts w:ascii="Tahoma" w:hAnsi="Tahoma" w:cs="Tahoma"/>
        </w:rPr>
      </w:pPr>
    </w:p>
    <w:p w14:paraId="30001C3D" w14:textId="77777777" w:rsidR="000F4A74" w:rsidRDefault="00DB4F81" w:rsidP="008637FB">
      <w:pPr>
        <w:jc w:val="both"/>
        <w:rPr>
          <w:rFonts w:ascii="Tahoma" w:hAnsi="Tahoma" w:cs="Tahoma"/>
        </w:rPr>
      </w:pPr>
      <w:r w:rsidRPr="00112425">
        <w:rPr>
          <w:rFonts w:ascii="Tahoma" w:hAnsi="Tahoma" w:cs="Tahoma"/>
        </w:rPr>
        <w:t>Priloge ni potrebno priložiti</w:t>
      </w:r>
      <w:r w:rsidR="00200B18">
        <w:rPr>
          <w:rFonts w:ascii="Tahoma" w:hAnsi="Tahoma" w:cs="Tahoma"/>
        </w:rPr>
        <w:t>,</w:t>
      </w:r>
      <w:r w:rsidRPr="00112425">
        <w:rPr>
          <w:rFonts w:ascii="Tahoma" w:hAnsi="Tahoma" w:cs="Tahoma"/>
        </w:rPr>
        <w:t xml:space="preserve"> v kolikor ponudnik v ponudbi ne nominira nobenega podizvajalca in glede pogojev v zvezi z ekonomskim in finančnim položajem ter tehnično in strokovno sposobnostjo ne uporabi zmogljivosti drugih subjektov.</w:t>
      </w:r>
    </w:p>
    <w:p w14:paraId="0F4814F3" w14:textId="77777777" w:rsidR="00467A95" w:rsidRPr="00112425" w:rsidRDefault="00467A95" w:rsidP="008637FB">
      <w:pPr>
        <w:jc w:val="both"/>
        <w:rPr>
          <w:rFonts w:ascii="Tahoma" w:hAnsi="Tahoma" w:cs="Tahoma"/>
        </w:rPr>
      </w:pPr>
    </w:p>
    <w:p w14:paraId="5B585803" w14:textId="77777777" w:rsidR="00ED7D09" w:rsidRPr="0096587C" w:rsidRDefault="00ED7D09" w:rsidP="00D20E95">
      <w:pPr>
        <w:pStyle w:val="Odstavekseznama"/>
        <w:numPr>
          <w:ilvl w:val="0"/>
          <w:numId w:val="15"/>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14:paraId="67354B98" w14:textId="77777777" w:rsidR="00ED7D09" w:rsidRPr="00112425" w:rsidRDefault="00ED7D09" w:rsidP="008637FB">
      <w:pPr>
        <w:jc w:val="both"/>
        <w:rPr>
          <w:rFonts w:ascii="Tahoma" w:hAnsi="Tahoma" w:cs="Tahoma"/>
        </w:rPr>
      </w:pPr>
    </w:p>
    <w:p w14:paraId="02A204A0" w14:textId="77777777" w:rsidR="00ED7D09" w:rsidRPr="00112425" w:rsidRDefault="00ED7D09" w:rsidP="008637FB">
      <w:pPr>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00CE2724"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14:paraId="1C983203" w14:textId="77777777" w:rsidR="00ED7D09" w:rsidRPr="00112425" w:rsidRDefault="00ED7D09" w:rsidP="008637FB">
      <w:pPr>
        <w:jc w:val="both"/>
        <w:rPr>
          <w:rFonts w:ascii="Tahoma" w:hAnsi="Tahoma" w:cs="Tahoma"/>
        </w:rPr>
      </w:pPr>
    </w:p>
    <w:p w14:paraId="15C3664D" w14:textId="77777777" w:rsidR="00ED7D09" w:rsidRPr="00112425" w:rsidRDefault="00ED7D09" w:rsidP="008637FB">
      <w:pPr>
        <w:jc w:val="both"/>
        <w:rPr>
          <w:rFonts w:ascii="Tahoma" w:hAnsi="Tahoma" w:cs="Tahoma"/>
        </w:rPr>
      </w:pPr>
      <w:r w:rsidRPr="00112425">
        <w:rPr>
          <w:rFonts w:ascii="Tahoma" w:hAnsi="Tahoma" w:cs="Tahoma"/>
        </w:rPr>
        <w:lastRenderedPageBreak/>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04384DDA" w14:textId="77777777" w:rsidR="004D2034" w:rsidRPr="00112425" w:rsidRDefault="004D2034" w:rsidP="008637FB">
      <w:pPr>
        <w:jc w:val="both"/>
        <w:rPr>
          <w:rFonts w:ascii="Tahoma" w:hAnsi="Tahoma" w:cs="Tahoma"/>
          <w:b/>
        </w:rPr>
      </w:pPr>
    </w:p>
    <w:p w14:paraId="7F0F484F" w14:textId="77777777" w:rsidR="00CE2724" w:rsidRPr="00C8579C" w:rsidRDefault="00CE2724" w:rsidP="008637FB">
      <w:pPr>
        <w:jc w:val="both"/>
        <w:rPr>
          <w:rFonts w:ascii="Tahoma" w:hAnsi="Tahoma" w:cs="Tahoma"/>
          <w:b/>
        </w:rPr>
      </w:pPr>
      <w:r w:rsidRPr="00C8579C">
        <w:rPr>
          <w:rFonts w:ascii="Tahoma" w:hAnsi="Tahoma" w:cs="Tahoma"/>
          <w:b/>
        </w:rPr>
        <w:t>Ostala ponudbena dokumentacija je sestavljena iz naslednjih dokumentov (prilog):</w:t>
      </w:r>
    </w:p>
    <w:p w14:paraId="0855EDAC" w14:textId="77777777" w:rsidR="005649BD" w:rsidRPr="00112425" w:rsidRDefault="005649BD" w:rsidP="008637FB">
      <w:pPr>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089"/>
        <w:gridCol w:w="329"/>
      </w:tblGrid>
      <w:tr w:rsidR="0096587C" w:rsidRPr="00112425" w14:paraId="0F432BB3" w14:textId="77777777" w:rsidTr="005B57CF">
        <w:tc>
          <w:tcPr>
            <w:tcW w:w="8075" w:type="dxa"/>
          </w:tcPr>
          <w:p w14:paraId="638B9368" w14:textId="77777777" w:rsidR="0096587C" w:rsidRPr="00112425" w:rsidRDefault="0096587C" w:rsidP="008637FB">
            <w:pPr>
              <w:jc w:val="both"/>
              <w:rPr>
                <w:rFonts w:ascii="Tahoma" w:hAnsi="Tahoma" w:cs="Tahoma"/>
              </w:rPr>
            </w:pPr>
            <w:r w:rsidRPr="00112425">
              <w:rPr>
                <w:rFonts w:ascii="Tahoma" w:hAnsi="Tahoma" w:cs="Tahoma"/>
              </w:rPr>
              <w:t xml:space="preserve">PODATKI O PONUDNIKU </w:t>
            </w:r>
          </w:p>
        </w:tc>
        <w:tc>
          <w:tcPr>
            <w:tcW w:w="1089" w:type="dxa"/>
            <w:tcBorders>
              <w:right w:val="nil"/>
            </w:tcBorders>
          </w:tcPr>
          <w:p w14:paraId="7CA2F842" w14:textId="77777777" w:rsidR="0096587C" w:rsidRPr="00112425" w:rsidRDefault="0096587C" w:rsidP="008637FB">
            <w:pPr>
              <w:jc w:val="both"/>
              <w:rPr>
                <w:rFonts w:ascii="Tahoma" w:hAnsi="Tahoma" w:cs="Tahoma"/>
                <w:b/>
              </w:rPr>
            </w:pPr>
            <w:r w:rsidRPr="00112425">
              <w:rPr>
                <w:rFonts w:ascii="Tahoma" w:hAnsi="Tahoma" w:cs="Tahoma"/>
                <w:b/>
                <w:i/>
              </w:rPr>
              <w:t xml:space="preserve">Priloga </w:t>
            </w:r>
          </w:p>
        </w:tc>
        <w:tc>
          <w:tcPr>
            <w:tcW w:w="329" w:type="dxa"/>
            <w:tcBorders>
              <w:left w:val="nil"/>
            </w:tcBorders>
          </w:tcPr>
          <w:p w14:paraId="131B095F" w14:textId="77777777" w:rsidR="0096587C" w:rsidRPr="00112425" w:rsidRDefault="0096587C" w:rsidP="008637FB">
            <w:pPr>
              <w:jc w:val="both"/>
              <w:rPr>
                <w:rFonts w:ascii="Tahoma" w:hAnsi="Tahoma" w:cs="Tahoma"/>
                <w:b/>
                <w:i/>
              </w:rPr>
            </w:pPr>
            <w:r w:rsidRPr="00112425">
              <w:rPr>
                <w:rFonts w:ascii="Tahoma" w:hAnsi="Tahoma" w:cs="Tahoma"/>
                <w:b/>
                <w:i/>
              </w:rPr>
              <w:t>1</w:t>
            </w:r>
          </w:p>
        </w:tc>
      </w:tr>
    </w:tbl>
    <w:p w14:paraId="1EF02F9F" w14:textId="77777777" w:rsidR="001B4792" w:rsidRPr="00C8579C" w:rsidRDefault="001B4792" w:rsidP="008637FB">
      <w:pPr>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4D2034">
        <w:rPr>
          <w:rFonts w:ascii="Tahoma" w:hAnsi="Tahoma" w:cs="Tahoma"/>
          <w:u w:val="single"/>
        </w:rPr>
        <w:t>razdelek »DOKUMENTI«, del »Ostale priloge«</w:t>
      </w:r>
      <w:r w:rsidRPr="00C8579C">
        <w:rPr>
          <w:rFonts w:ascii="Tahoma" w:hAnsi="Tahoma" w:cs="Tahoma"/>
        </w:rPr>
        <w:t>. V primeru skupne ponudbe morajo Prilog</w:t>
      </w:r>
      <w:r w:rsidR="00833EB0">
        <w:rPr>
          <w:rFonts w:ascii="Tahoma" w:hAnsi="Tahoma" w:cs="Tahoma"/>
        </w:rPr>
        <w:t>o</w:t>
      </w:r>
      <w:r w:rsidRPr="00C8579C">
        <w:rPr>
          <w:rFonts w:ascii="Tahoma" w:hAnsi="Tahoma" w:cs="Tahoma"/>
        </w:rPr>
        <w:t xml:space="preserve"> 1 izpolniti vsi ponudniki – partnerji. K tej prilogi se priloži tudi pravni akt o skupni izvedbi naročila.</w:t>
      </w:r>
    </w:p>
    <w:p w14:paraId="7F5FA613" w14:textId="77777777" w:rsidR="005B2B2C" w:rsidRPr="00112425" w:rsidRDefault="005B2B2C" w:rsidP="008637FB">
      <w:pPr>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12AFC" w:rsidRPr="00112425" w14:paraId="08EB66D5" w14:textId="77777777" w:rsidTr="00610C0E">
        <w:tc>
          <w:tcPr>
            <w:tcW w:w="8075" w:type="dxa"/>
          </w:tcPr>
          <w:p w14:paraId="13731367" w14:textId="77777777" w:rsidR="00912AFC" w:rsidRPr="00112425" w:rsidRDefault="00912AFC" w:rsidP="008637FB">
            <w:pPr>
              <w:jc w:val="both"/>
              <w:rPr>
                <w:rFonts w:ascii="Tahoma" w:hAnsi="Tahoma" w:cs="Tahoma"/>
              </w:rPr>
            </w:pPr>
            <w:r w:rsidRPr="00112425">
              <w:rPr>
                <w:rFonts w:ascii="Tahoma" w:hAnsi="Tahoma" w:cs="Tahoma"/>
              </w:rPr>
              <w:t>PONUDBA</w:t>
            </w:r>
          </w:p>
        </w:tc>
        <w:tc>
          <w:tcPr>
            <w:tcW w:w="1418" w:type="dxa"/>
          </w:tcPr>
          <w:p w14:paraId="40BC0A7E" w14:textId="77777777" w:rsidR="00912AFC" w:rsidRPr="00112425" w:rsidRDefault="00912AFC" w:rsidP="008637FB">
            <w:pPr>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p>
        </w:tc>
      </w:tr>
    </w:tbl>
    <w:p w14:paraId="49D4B1CD" w14:textId="77777777" w:rsidR="001B4792" w:rsidRDefault="001B4792" w:rsidP="008637FB">
      <w:pPr>
        <w:ind w:right="-142"/>
        <w:jc w:val="both"/>
        <w:rPr>
          <w:rFonts w:ascii="Tahoma" w:hAnsi="Tahoma" w:cs="Tahoma"/>
          <w:u w:val="single"/>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4D2034">
        <w:rPr>
          <w:rFonts w:ascii="Tahoma" w:hAnsi="Tahoma" w:cs="Tahoma"/>
          <w:u w:val="single"/>
        </w:rPr>
        <w:t>razdelek »DOKUMENTI«, del »Ostale priloge«.</w:t>
      </w:r>
    </w:p>
    <w:p w14:paraId="7FB5D6B1" w14:textId="77777777" w:rsidR="00A2087F" w:rsidRDefault="00A2087F" w:rsidP="008637FB">
      <w:pPr>
        <w:ind w:right="-142"/>
        <w:jc w:val="both"/>
        <w:rPr>
          <w:rFonts w:ascii="Tahoma" w:hAnsi="Tahoma" w:cs="Tahoma"/>
          <w:u w:val="single"/>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851"/>
        <w:gridCol w:w="567"/>
      </w:tblGrid>
      <w:tr w:rsidR="00A2087F" w:rsidRPr="00A2087F" w14:paraId="16B15957" w14:textId="77777777" w:rsidTr="00A2087F">
        <w:tc>
          <w:tcPr>
            <w:tcW w:w="8075" w:type="dxa"/>
          </w:tcPr>
          <w:p w14:paraId="7DFA409A" w14:textId="77777777" w:rsidR="00A2087F" w:rsidRPr="00A2087F" w:rsidRDefault="00A2087F" w:rsidP="008374B2">
            <w:pPr>
              <w:keepNext/>
              <w:keepLines/>
              <w:jc w:val="both"/>
              <w:rPr>
                <w:rFonts w:ascii="Tahoma" w:hAnsi="Tahoma" w:cs="Tahoma"/>
              </w:rPr>
            </w:pPr>
            <w:r w:rsidRPr="00A2087F">
              <w:rPr>
                <w:rFonts w:ascii="Tahoma" w:hAnsi="Tahoma" w:cs="Tahoma"/>
              </w:rPr>
              <w:t xml:space="preserve">PONUDBENI PREDRAČUN </w:t>
            </w:r>
          </w:p>
        </w:tc>
        <w:tc>
          <w:tcPr>
            <w:tcW w:w="851" w:type="dxa"/>
            <w:tcBorders>
              <w:right w:val="nil"/>
            </w:tcBorders>
          </w:tcPr>
          <w:p w14:paraId="048D6157" w14:textId="77777777" w:rsidR="00A2087F" w:rsidRPr="00DD57D2" w:rsidRDefault="00A2087F" w:rsidP="008374B2">
            <w:pPr>
              <w:keepNext/>
              <w:keepLines/>
              <w:jc w:val="both"/>
              <w:rPr>
                <w:rFonts w:ascii="Tahoma" w:hAnsi="Tahoma" w:cs="Tahoma"/>
                <w:b/>
                <w:i/>
              </w:rPr>
            </w:pPr>
            <w:r w:rsidRPr="00DD57D2">
              <w:rPr>
                <w:rFonts w:ascii="Tahoma" w:hAnsi="Tahoma" w:cs="Tahoma"/>
                <w:b/>
                <w:i/>
              </w:rPr>
              <w:t xml:space="preserve">Priloga </w:t>
            </w:r>
          </w:p>
        </w:tc>
        <w:tc>
          <w:tcPr>
            <w:tcW w:w="567" w:type="dxa"/>
            <w:tcBorders>
              <w:left w:val="nil"/>
            </w:tcBorders>
          </w:tcPr>
          <w:p w14:paraId="3EDBF0CA" w14:textId="77777777" w:rsidR="00A2087F" w:rsidRPr="00DD57D2" w:rsidRDefault="00A2087F" w:rsidP="008374B2">
            <w:pPr>
              <w:keepNext/>
              <w:keepLines/>
              <w:jc w:val="both"/>
              <w:rPr>
                <w:rFonts w:ascii="Tahoma" w:hAnsi="Tahoma" w:cs="Tahoma"/>
                <w:b/>
                <w:i/>
              </w:rPr>
            </w:pPr>
            <w:r w:rsidRPr="00DD57D2">
              <w:rPr>
                <w:rFonts w:ascii="Tahoma" w:hAnsi="Tahoma" w:cs="Tahoma"/>
                <w:b/>
                <w:i/>
              </w:rPr>
              <w:t>2/1</w:t>
            </w:r>
          </w:p>
        </w:tc>
      </w:tr>
    </w:tbl>
    <w:p w14:paraId="2CBD1DEC" w14:textId="77777777" w:rsidR="00A2087F" w:rsidRPr="00A2087F" w:rsidRDefault="00DD57D2" w:rsidP="00A2087F">
      <w:pPr>
        <w:keepNext/>
        <w:keepLines/>
        <w:jc w:val="both"/>
        <w:rPr>
          <w:rFonts w:ascii="Tahoma" w:hAnsi="Tahoma" w:cs="Tahoma"/>
        </w:rPr>
      </w:pPr>
      <w:r>
        <w:rPr>
          <w:rFonts w:ascii="Tahoma" w:hAnsi="Tahoma" w:cs="Tahoma"/>
        </w:rPr>
        <w:t>Ponudnik</w:t>
      </w:r>
      <w:r w:rsidR="00A2087F" w:rsidRPr="00A2087F">
        <w:rPr>
          <w:rFonts w:ascii="Tahoma" w:hAnsi="Tahoma" w:cs="Tahoma"/>
        </w:rPr>
        <w:t xml:space="preserve"> ponudbeni predračun izpolni, podpiše in priloži </w:t>
      </w:r>
      <w:r>
        <w:rPr>
          <w:rFonts w:ascii="Tahoma" w:hAnsi="Tahoma" w:cs="Tahoma"/>
        </w:rPr>
        <w:t>ponudbi</w:t>
      </w:r>
      <w:r w:rsidR="00A2087F" w:rsidRPr="00A2087F">
        <w:rPr>
          <w:rFonts w:ascii="Tahoma" w:hAnsi="Tahoma" w:cs="Tahoma"/>
        </w:rPr>
        <w:t>.</w:t>
      </w:r>
    </w:p>
    <w:p w14:paraId="6E31ACDD" w14:textId="77777777" w:rsidR="006B16C0" w:rsidRPr="00A2087F" w:rsidRDefault="006B16C0" w:rsidP="008637FB">
      <w:pPr>
        <w:ind w:right="-142"/>
        <w:jc w:val="both"/>
        <w:rPr>
          <w:rFonts w:ascii="Tahoma" w:hAnsi="Tahoma" w:cs="Tahoma"/>
          <w:b/>
          <w:u w:val="single"/>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155E5105" w14:textId="77777777" w:rsidTr="002908E8">
        <w:tc>
          <w:tcPr>
            <w:tcW w:w="8075" w:type="dxa"/>
          </w:tcPr>
          <w:p w14:paraId="02C19B17" w14:textId="77777777" w:rsidR="001B4792" w:rsidRPr="00112425" w:rsidRDefault="001B4792" w:rsidP="008637FB">
            <w:pPr>
              <w:jc w:val="both"/>
              <w:rPr>
                <w:rFonts w:ascii="Tahoma" w:hAnsi="Tahoma" w:cs="Tahoma"/>
              </w:rPr>
            </w:pPr>
            <w:r w:rsidRPr="00112425">
              <w:rPr>
                <w:rFonts w:ascii="Tahoma" w:hAnsi="Tahoma" w:cs="Tahoma"/>
              </w:rPr>
              <w:t>IZJAVA FIZIČNE OSEBE</w:t>
            </w:r>
          </w:p>
        </w:tc>
        <w:tc>
          <w:tcPr>
            <w:tcW w:w="1418" w:type="dxa"/>
          </w:tcPr>
          <w:p w14:paraId="58677E1F" w14:textId="77777777" w:rsidR="001B4792" w:rsidRPr="00112425" w:rsidRDefault="001B4792" w:rsidP="008637FB">
            <w:pPr>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14:paraId="5E56EA8E" w14:textId="77777777" w:rsidR="00ED7D09" w:rsidRDefault="00ED7D09" w:rsidP="008637FB">
      <w:pPr>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w:t>
      </w:r>
      <w:r w:rsidR="00200B18">
        <w:rPr>
          <w:rFonts w:ascii="Tahoma" w:hAnsi="Tahoma" w:cs="Tahoma"/>
        </w:rPr>
        <w:t>jo</w:t>
      </w:r>
      <w:r w:rsidRPr="00112425">
        <w:rPr>
          <w:rFonts w:ascii="Tahoma" w:hAnsi="Tahoma" w:cs="Tahoma"/>
        </w:rPr>
        <w:t xml:space="preserve"> pooblastila za njegovo zastopanje ali odločanje ali nadzor v njem (velja za ponudnika, za vse člane skupine ponudnikov – partnerje, za vse nominirane podizvajalce in za vse ostale subjekte, katerih zmogljivosti uporablja ponudnik).</w:t>
      </w:r>
      <w:r w:rsidR="00CE2724">
        <w:rPr>
          <w:rFonts w:ascii="Tahoma" w:hAnsi="Tahoma" w:cs="Tahoma"/>
        </w:rPr>
        <w:t xml:space="preserve"> Priloga se v pdf. formatu naloži v </w:t>
      </w:r>
      <w:r w:rsidR="00CE2724" w:rsidRPr="004D2034">
        <w:rPr>
          <w:rFonts w:ascii="Tahoma" w:hAnsi="Tahoma" w:cs="Tahoma"/>
          <w:u w:val="single"/>
        </w:rPr>
        <w:t>razdelek »DOKUMENTI«, del »Ostale priloge«</w:t>
      </w:r>
      <w:r w:rsidR="00CE2724" w:rsidRPr="004D2034">
        <w:rPr>
          <w:rFonts w:ascii="Tahoma" w:hAnsi="Tahoma" w:cs="Tahoma"/>
        </w:rPr>
        <w:t>.</w:t>
      </w:r>
    </w:p>
    <w:p w14:paraId="47713D33" w14:textId="77777777" w:rsidR="00DB4F81" w:rsidRPr="00112425" w:rsidRDefault="00DB4F81" w:rsidP="008637FB">
      <w:pPr>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5C72DA7B" w14:textId="77777777" w:rsidTr="00912AFC">
        <w:tc>
          <w:tcPr>
            <w:tcW w:w="8075" w:type="dxa"/>
          </w:tcPr>
          <w:p w14:paraId="5E45B1C8" w14:textId="77777777" w:rsidR="0096587C" w:rsidRPr="00112425" w:rsidRDefault="0096587C" w:rsidP="008637FB">
            <w:pPr>
              <w:jc w:val="both"/>
              <w:rPr>
                <w:rFonts w:ascii="Tahoma" w:hAnsi="Tahoma" w:cs="Tahoma"/>
              </w:rPr>
            </w:pPr>
            <w:r w:rsidRPr="00112425">
              <w:rPr>
                <w:rFonts w:ascii="Tahoma" w:hAnsi="Tahoma" w:cs="Tahoma"/>
              </w:rPr>
              <w:t xml:space="preserve">IZJAVA O UDELEŽBI FIZIČNIH IN PRAVNIH OSEB V LASTNIŠTVU GOSPODARSKEGA SUBJEKTA </w:t>
            </w:r>
          </w:p>
        </w:tc>
        <w:tc>
          <w:tcPr>
            <w:tcW w:w="1418" w:type="dxa"/>
          </w:tcPr>
          <w:p w14:paraId="32C220D8" w14:textId="77777777" w:rsidR="0096587C" w:rsidRPr="00112425" w:rsidRDefault="001B4792" w:rsidP="008637FB">
            <w:pPr>
              <w:jc w:val="both"/>
              <w:rPr>
                <w:rFonts w:ascii="Tahoma" w:hAnsi="Tahoma" w:cs="Tahoma"/>
                <w:b/>
              </w:rPr>
            </w:pPr>
            <w:r>
              <w:rPr>
                <w:rFonts w:ascii="Tahoma" w:hAnsi="Tahoma" w:cs="Tahoma"/>
                <w:b/>
                <w:i/>
              </w:rPr>
              <w:t>Priloga</w:t>
            </w:r>
            <w:r w:rsidR="0096587C" w:rsidRPr="00112425">
              <w:rPr>
                <w:rFonts w:ascii="Tahoma" w:hAnsi="Tahoma" w:cs="Tahoma"/>
                <w:b/>
                <w:i/>
              </w:rPr>
              <w:t xml:space="preserve"> 3</w:t>
            </w:r>
            <w:r>
              <w:rPr>
                <w:rFonts w:ascii="Tahoma" w:hAnsi="Tahoma" w:cs="Tahoma"/>
                <w:b/>
                <w:i/>
              </w:rPr>
              <w:t>/4</w:t>
            </w:r>
          </w:p>
        </w:tc>
      </w:tr>
    </w:tbl>
    <w:p w14:paraId="3D347C9F" w14:textId="77777777" w:rsidR="002D280C" w:rsidRDefault="002D280C" w:rsidP="008637FB">
      <w:pPr>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sidR="00CE2724">
        <w:rPr>
          <w:rFonts w:ascii="Tahoma" w:hAnsi="Tahoma" w:cs="Tahoma"/>
        </w:rPr>
        <w:t xml:space="preserve"> Priloga se v pdf. formatu naloži v </w:t>
      </w:r>
      <w:r w:rsidR="00CE2724" w:rsidRPr="004D2034">
        <w:rPr>
          <w:rFonts w:ascii="Tahoma" w:hAnsi="Tahoma" w:cs="Tahoma"/>
          <w:u w:val="single"/>
        </w:rPr>
        <w:t>razdelek »DOKUMENTI«, del »Ostale priloge«</w:t>
      </w:r>
      <w:r w:rsidR="00CE2724" w:rsidRPr="004D2034">
        <w:rPr>
          <w:rFonts w:ascii="Tahoma" w:hAnsi="Tahoma" w:cs="Tahoma"/>
        </w:rPr>
        <w:t>.</w:t>
      </w:r>
    </w:p>
    <w:p w14:paraId="219DB4BC" w14:textId="77777777" w:rsidR="009A3DA0" w:rsidRPr="00112425" w:rsidRDefault="009A3DA0" w:rsidP="008637FB">
      <w:pPr>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12CFCE6E" w14:textId="77777777" w:rsidTr="001B4792">
        <w:tc>
          <w:tcPr>
            <w:tcW w:w="8075" w:type="dxa"/>
          </w:tcPr>
          <w:p w14:paraId="3A2B4306" w14:textId="77777777" w:rsidR="001B4792" w:rsidRPr="00112425" w:rsidRDefault="00397CEF" w:rsidP="008637FB">
            <w:pPr>
              <w:jc w:val="both"/>
              <w:rPr>
                <w:rFonts w:ascii="Tahoma" w:hAnsi="Tahoma" w:cs="Tahoma"/>
              </w:rPr>
            </w:pPr>
            <w:r>
              <w:rPr>
                <w:rFonts w:ascii="Tahoma" w:hAnsi="Tahoma" w:cs="Tahoma"/>
              </w:rPr>
              <w:t>UDELEŽBA</w:t>
            </w:r>
            <w:r w:rsidR="001B4792" w:rsidRPr="00112425">
              <w:rPr>
                <w:rFonts w:ascii="Tahoma" w:hAnsi="Tahoma" w:cs="Tahoma"/>
              </w:rPr>
              <w:t xml:space="preserve"> PODIZVAJALC</w:t>
            </w:r>
            <w:r>
              <w:rPr>
                <w:rFonts w:ascii="Tahoma" w:hAnsi="Tahoma" w:cs="Tahoma"/>
              </w:rPr>
              <w:t>A</w:t>
            </w:r>
            <w:r w:rsidR="001B4792" w:rsidRPr="00112425">
              <w:rPr>
                <w:rFonts w:ascii="Tahoma" w:hAnsi="Tahoma" w:cs="Tahoma"/>
              </w:rPr>
              <w:t xml:space="preserve"> IN ZAHTEVA ZA NEPOSREDNO PLAČILO</w:t>
            </w:r>
          </w:p>
        </w:tc>
        <w:tc>
          <w:tcPr>
            <w:tcW w:w="1418" w:type="dxa"/>
          </w:tcPr>
          <w:p w14:paraId="28B715E6" w14:textId="77777777" w:rsidR="001B4792" w:rsidRPr="00112425" w:rsidRDefault="001B4792" w:rsidP="008637FB">
            <w:pPr>
              <w:jc w:val="both"/>
              <w:rPr>
                <w:rFonts w:ascii="Tahoma" w:hAnsi="Tahoma" w:cs="Tahoma"/>
                <w:b/>
                <w:i/>
              </w:rPr>
            </w:pPr>
            <w:r w:rsidRPr="00112425">
              <w:rPr>
                <w:rFonts w:ascii="Tahoma" w:hAnsi="Tahoma" w:cs="Tahoma"/>
                <w:b/>
                <w:i/>
              </w:rPr>
              <w:t>Priloga 4/1</w:t>
            </w:r>
          </w:p>
        </w:tc>
      </w:tr>
    </w:tbl>
    <w:p w14:paraId="492F1C70" w14:textId="77777777" w:rsidR="00864212" w:rsidRPr="00112425" w:rsidRDefault="00864212" w:rsidP="008637FB">
      <w:pPr>
        <w:jc w:val="both"/>
        <w:rPr>
          <w:rFonts w:ascii="Tahoma" w:hAnsi="Tahoma" w:cs="Tahoma"/>
        </w:rPr>
      </w:pPr>
      <w:r w:rsidRPr="00112425">
        <w:rPr>
          <w:rFonts w:ascii="Tahoma" w:hAnsi="Tahoma" w:cs="Tahoma"/>
        </w:rPr>
        <w:lastRenderedPageBreak/>
        <w:t>Podizvajalec izpolni vse zahtevane podatke, v kolikor ponudnik del javnega naročila odda v podizvajanje. V kolikor ponudnik v predmetnem naročilu ne nastopa z nobenim podizvajalcem, priloge ni treba prilagati.</w:t>
      </w:r>
    </w:p>
    <w:p w14:paraId="2F62E3A8" w14:textId="77777777" w:rsidR="00B74BE7" w:rsidRPr="00112425" w:rsidRDefault="00B74BE7" w:rsidP="008637FB">
      <w:pPr>
        <w:jc w:val="both"/>
        <w:rPr>
          <w:rFonts w:ascii="Tahoma" w:hAnsi="Tahoma" w:cs="Tahoma"/>
        </w:rPr>
      </w:pPr>
      <w:r w:rsidRPr="00112425">
        <w:rPr>
          <w:rFonts w:ascii="Tahoma" w:hAnsi="Tahoma" w:cs="Tahoma"/>
        </w:rPr>
        <w:t xml:space="preserve">V kolikor ponudnik </w:t>
      </w:r>
      <w:r w:rsidR="003504F7" w:rsidRPr="00112425">
        <w:rPr>
          <w:rFonts w:ascii="Tahoma" w:hAnsi="Tahoma" w:cs="Tahoma"/>
        </w:rPr>
        <w:t xml:space="preserve">namerava </w:t>
      </w:r>
      <w:r w:rsidRPr="00112425">
        <w:rPr>
          <w:rFonts w:ascii="Tahoma" w:hAnsi="Tahoma" w:cs="Tahoma"/>
        </w:rPr>
        <w:t>izvajati predmet</w:t>
      </w:r>
      <w:r w:rsidR="00C25E94">
        <w:rPr>
          <w:rFonts w:ascii="Tahoma" w:hAnsi="Tahoma" w:cs="Tahoma"/>
        </w:rPr>
        <w:t xml:space="preserve"> </w:t>
      </w:r>
      <w:r w:rsidRPr="00112425">
        <w:rPr>
          <w:rFonts w:ascii="Tahoma" w:hAnsi="Tahoma" w:cs="Tahoma"/>
        </w:rPr>
        <w:t xml:space="preserve">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14:paraId="7FC47E3E" w14:textId="77777777" w:rsidR="003504F7" w:rsidRPr="00112425" w:rsidRDefault="003504F7" w:rsidP="008637FB">
      <w:pPr>
        <w:jc w:val="both"/>
        <w:rPr>
          <w:rFonts w:ascii="Tahoma" w:hAnsi="Tahoma" w:cs="Tahoma"/>
          <w:sz w:val="12"/>
          <w:szCs w:val="12"/>
        </w:rPr>
      </w:pPr>
    </w:p>
    <w:p w14:paraId="302C050A" w14:textId="77777777" w:rsidR="00CE2724" w:rsidRDefault="00CE2724" w:rsidP="008637FB">
      <w:pPr>
        <w:jc w:val="both"/>
        <w:rPr>
          <w:rFonts w:ascii="Tahoma" w:hAnsi="Tahoma" w:cs="Tahoma"/>
        </w:rPr>
      </w:pPr>
      <w:r>
        <w:rPr>
          <w:rFonts w:ascii="Tahoma" w:hAnsi="Tahoma" w:cs="Tahoma"/>
        </w:rPr>
        <w:t xml:space="preserve">Priloga se v pdf. formatu naloži v </w:t>
      </w:r>
      <w:r w:rsidRPr="004D2034">
        <w:rPr>
          <w:rFonts w:ascii="Tahoma" w:hAnsi="Tahoma" w:cs="Tahoma"/>
          <w:u w:val="single"/>
        </w:rPr>
        <w:t>razdelek »DOKUMENTI«, del »Ostale priloge«</w:t>
      </w:r>
      <w:r w:rsidRPr="004D2034">
        <w:rPr>
          <w:rFonts w:ascii="Tahoma" w:hAnsi="Tahoma" w:cs="Tahoma"/>
        </w:rPr>
        <w:t>.</w:t>
      </w:r>
    </w:p>
    <w:p w14:paraId="23CA157E" w14:textId="77777777" w:rsidR="00CE2724" w:rsidRPr="00112425" w:rsidRDefault="00CE2724" w:rsidP="008637FB">
      <w:pPr>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0C91DF31" w14:textId="77777777" w:rsidTr="001B4792">
        <w:tc>
          <w:tcPr>
            <w:tcW w:w="8075" w:type="dxa"/>
          </w:tcPr>
          <w:p w14:paraId="1AA759D8" w14:textId="77777777" w:rsidR="001B4792" w:rsidRPr="00112425" w:rsidRDefault="001B4792" w:rsidP="008637FB">
            <w:pPr>
              <w:jc w:val="both"/>
              <w:rPr>
                <w:rFonts w:ascii="Tahoma" w:hAnsi="Tahoma" w:cs="Tahoma"/>
              </w:rPr>
            </w:pPr>
            <w:r w:rsidRPr="00112425">
              <w:rPr>
                <w:rFonts w:ascii="Tahoma" w:hAnsi="Tahoma" w:cs="Tahoma"/>
              </w:rPr>
              <w:t xml:space="preserve">SEZNAM DRUGIH SUBJEKTOV, KATERIH ZMOGLJIVOST UPORABLJA PONUDNIK </w:t>
            </w:r>
          </w:p>
        </w:tc>
        <w:tc>
          <w:tcPr>
            <w:tcW w:w="1418" w:type="dxa"/>
          </w:tcPr>
          <w:p w14:paraId="212E697F" w14:textId="77777777" w:rsidR="001B4792" w:rsidRPr="00112425" w:rsidRDefault="001B4792" w:rsidP="008637FB">
            <w:pPr>
              <w:jc w:val="both"/>
              <w:rPr>
                <w:rFonts w:ascii="Tahoma" w:hAnsi="Tahoma" w:cs="Tahoma"/>
                <w:b/>
                <w:i/>
              </w:rPr>
            </w:pPr>
            <w:r w:rsidRPr="00112425">
              <w:rPr>
                <w:rFonts w:ascii="Tahoma" w:hAnsi="Tahoma" w:cs="Tahoma"/>
                <w:b/>
                <w:i/>
              </w:rPr>
              <w:t>Priloga 4/2</w:t>
            </w:r>
          </w:p>
        </w:tc>
      </w:tr>
    </w:tbl>
    <w:p w14:paraId="532C1B2A" w14:textId="77777777" w:rsidR="003504F7" w:rsidRPr="00112425" w:rsidRDefault="003504F7" w:rsidP="008637FB">
      <w:pPr>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14:paraId="5E1AF538" w14:textId="77777777" w:rsidR="003504F7" w:rsidRPr="00112425" w:rsidRDefault="003504F7" w:rsidP="008637FB">
      <w:pPr>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14:paraId="4B3E52D0" w14:textId="77777777" w:rsidR="00B6464B" w:rsidRDefault="00B6464B" w:rsidP="008637FB">
      <w:pPr>
        <w:jc w:val="both"/>
        <w:rPr>
          <w:rFonts w:ascii="Tahoma" w:hAnsi="Tahoma" w:cs="Tahoma"/>
          <w:sz w:val="16"/>
        </w:rPr>
      </w:pPr>
    </w:p>
    <w:p w14:paraId="30FBDDDD" w14:textId="77777777" w:rsidR="00CE2724" w:rsidRDefault="00CE2724" w:rsidP="008637FB">
      <w:pPr>
        <w:jc w:val="both"/>
        <w:rPr>
          <w:rFonts w:ascii="Tahoma" w:hAnsi="Tahoma" w:cs="Tahoma"/>
          <w:sz w:val="16"/>
        </w:rPr>
      </w:pPr>
      <w:r>
        <w:rPr>
          <w:rFonts w:ascii="Tahoma" w:hAnsi="Tahoma" w:cs="Tahoma"/>
        </w:rPr>
        <w:t xml:space="preserve">Priloga se v pdf. formatu naloži v </w:t>
      </w:r>
      <w:r w:rsidRPr="004D2034">
        <w:rPr>
          <w:rFonts w:ascii="Tahoma" w:hAnsi="Tahoma" w:cs="Tahoma"/>
          <w:u w:val="single"/>
        </w:rPr>
        <w:t>razdelek »DOKUMENTI«, del »Ostale priloge«</w:t>
      </w:r>
      <w:r w:rsidRPr="004D2034">
        <w:rPr>
          <w:rFonts w:ascii="Tahoma" w:hAnsi="Tahoma" w:cs="Tahoma"/>
        </w:rPr>
        <w:t>.</w:t>
      </w:r>
    </w:p>
    <w:p w14:paraId="497B3B21" w14:textId="77777777" w:rsidR="00CE2724" w:rsidRDefault="00CE2724" w:rsidP="008637FB">
      <w:pPr>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35FD7101" w14:textId="77777777" w:rsidTr="008637FB">
        <w:tc>
          <w:tcPr>
            <w:tcW w:w="8075" w:type="dxa"/>
          </w:tcPr>
          <w:p w14:paraId="179844A5" w14:textId="77777777" w:rsidR="001B4792" w:rsidRPr="008374B2" w:rsidRDefault="008374B2" w:rsidP="008637FB">
            <w:pPr>
              <w:jc w:val="both"/>
              <w:rPr>
                <w:rFonts w:ascii="Tahoma" w:hAnsi="Tahoma" w:cs="Tahoma"/>
              </w:rPr>
            </w:pPr>
            <w:r w:rsidRPr="008374B2">
              <w:rPr>
                <w:rFonts w:ascii="Tahoma" w:hAnsi="Tahoma" w:cs="Tahoma"/>
              </w:rPr>
              <w:t>OSNUTEK OKVIRNEGA SPORAZUMA</w:t>
            </w:r>
          </w:p>
        </w:tc>
        <w:tc>
          <w:tcPr>
            <w:tcW w:w="1418" w:type="dxa"/>
          </w:tcPr>
          <w:p w14:paraId="478E37BF" w14:textId="77777777" w:rsidR="001B4792" w:rsidRPr="00112425" w:rsidRDefault="001B4792" w:rsidP="008637FB">
            <w:pPr>
              <w:jc w:val="both"/>
              <w:rPr>
                <w:rFonts w:ascii="Tahoma" w:hAnsi="Tahoma" w:cs="Tahoma"/>
                <w:b/>
                <w:i/>
              </w:rPr>
            </w:pPr>
            <w:r w:rsidRPr="009036C3">
              <w:rPr>
                <w:rFonts w:ascii="Tahoma" w:hAnsi="Tahoma" w:cs="Tahoma"/>
                <w:b/>
                <w:i/>
              </w:rPr>
              <w:t xml:space="preserve">Priloga </w:t>
            </w:r>
            <w:r w:rsidR="008637FB">
              <w:rPr>
                <w:rFonts w:ascii="Tahoma" w:hAnsi="Tahoma" w:cs="Tahoma"/>
                <w:b/>
                <w:i/>
              </w:rPr>
              <w:t>5</w:t>
            </w:r>
          </w:p>
        </w:tc>
      </w:tr>
    </w:tbl>
    <w:p w14:paraId="56E50C4D" w14:textId="77777777" w:rsidR="00091F5D" w:rsidRPr="00112425" w:rsidRDefault="004569E9" w:rsidP="008637FB">
      <w:pPr>
        <w:jc w:val="both"/>
        <w:rPr>
          <w:rFonts w:ascii="Tahoma" w:hAnsi="Tahoma" w:cs="Tahoma"/>
        </w:rPr>
      </w:pPr>
      <w:r>
        <w:rPr>
          <w:rFonts w:ascii="Tahoma" w:hAnsi="Tahoma" w:cs="Tahoma"/>
        </w:rPr>
        <w:t xml:space="preserve">Ponudnik s podpisom </w:t>
      </w:r>
      <w:r w:rsidRPr="004D2034">
        <w:rPr>
          <w:rFonts w:ascii="Tahoma" w:hAnsi="Tahoma" w:cs="Tahoma"/>
        </w:rPr>
        <w:t>Priloge 3/1</w:t>
      </w:r>
      <w:r>
        <w:rPr>
          <w:rFonts w:ascii="Tahoma" w:hAnsi="Tahoma" w:cs="Tahoma"/>
        </w:rPr>
        <w:t xml:space="preserve"> potrdi, da se str</w:t>
      </w:r>
      <w:r w:rsidR="008374B2">
        <w:rPr>
          <w:rFonts w:ascii="Tahoma" w:hAnsi="Tahoma" w:cs="Tahoma"/>
        </w:rPr>
        <w:t>inja in sprejema vsebino okvirnega sporazuma</w:t>
      </w:r>
      <w:r>
        <w:rPr>
          <w:rFonts w:ascii="Tahoma" w:hAnsi="Tahoma" w:cs="Tahoma"/>
        </w:rPr>
        <w:t>.</w:t>
      </w:r>
    </w:p>
    <w:p w14:paraId="2C15D71E" w14:textId="77777777" w:rsidR="001C4B03" w:rsidRPr="00112425" w:rsidRDefault="001C4B03" w:rsidP="008637FB">
      <w:pPr>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0A99E9BA" w14:textId="77777777" w:rsidTr="001B4792">
        <w:tc>
          <w:tcPr>
            <w:tcW w:w="8075" w:type="dxa"/>
            <w:tcBorders>
              <w:top w:val="single" w:sz="4" w:space="0" w:color="auto"/>
              <w:bottom w:val="single" w:sz="4" w:space="0" w:color="auto"/>
            </w:tcBorders>
          </w:tcPr>
          <w:p w14:paraId="5CEA5803" w14:textId="77777777" w:rsidR="001B4792" w:rsidRPr="00112425" w:rsidRDefault="001B4792" w:rsidP="008637FB">
            <w:pPr>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14:paraId="253F5B2F" w14:textId="77777777" w:rsidR="001B4792" w:rsidRPr="00112425" w:rsidRDefault="00FC65F1" w:rsidP="008637FB">
            <w:pPr>
              <w:rPr>
                <w:rFonts w:ascii="Tahoma" w:hAnsi="Tahoma" w:cs="Tahoma"/>
                <w:b/>
                <w:i/>
              </w:rPr>
            </w:pPr>
            <w:r w:rsidRPr="003D2137">
              <w:rPr>
                <w:rFonts w:ascii="Tahoma" w:hAnsi="Tahoma" w:cs="Tahoma"/>
                <w:b/>
                <w:i/>
              </w:rPr>
              <w:t xml:space="preserve">Priloga </w:t>
            </w:r>
            <w:r w:rsidR="008637FB">
              <w:rPr>
                <w:rFonts w:ascii="Tahoma" w:hAnsi="Tahoma" w:cs="Tahoma"/>
                <w:b/>
                <w:i/>
              </w:rPr>
              <w:t>6</w:t>
            </w:r>
          </w:p>
        </w:tc>
      </w:tr>
    </w:tbl>
    <w:p w14:paraId="4DA83B44" w14:textId="77777777" w:rsidR="00B6464B" w:rsidRPr="00112425" w:rsidRDefault="00B6464B" w:rsidP="008637FB">
      <w:pPr>
        <w:jc w:val="both"/>
      </w:pPr>
      <w:r w:rsidRPr="00112425">
        <w:rPr>
          <w:rFonts w:ascii="Tahoma" w:hAnsi="Tahoma" w:cs="Tahoma"/>
        </w:rPr>
        <w:t xml:space="preserve">V </w:t>
      </w:r>
      <w:r w:rsidR="004D2034">
        <w:rPr>
          <w:rFonts w:ascii="Tahoma" w:hAnsi="Tahoma" w:cs="Tahoma"/>
        </w:rPr>
        <w:t>P</w:t>
      </w:r>
      <w:r w:rsidRPr="00112425">
        <w:rPr>
          <w:rFonts w:ascii="Tahoma" w:hAnsi="Tahoma" w:cs="Tahoma"/>
        </w:rPr>
        <w:t>rilogi</w:t>
      </w:r>
      <w:r w:rsidR="004D2034">
        <w:rPr>
          <w:rFonts w:ascii="Tahoma" w:hAnsi="Tahoma" w:cs="Tahoma"/>
        </w:rPr>
        <w:t xml:space="preserve"> </w:t>
      </w:r>
      <w:r w:rsidRPr="00112425">
        <w:rPr>
          <w:rFonts w:ascii="Tahoma" w:hAnsi="Tahoma" w:cs="Tahoma"/>
        </w:rPr>
        <w:t xml:space="preserve">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izbrani ponudnik (v skladu z zahtevami razpisne dokumentacije).</w:t>
      </w:r>
      <w:r w:rsidR="000A22D9" w:rsidRPr="00112425">
        <w:t xml:space="preserve"> </w:t>
      </w:r>
      <w:r w:rsidR="00916975" w:rsidRPr="00112425">
        <w:rPr>
          <w:rFonts w:ascii="Tahoma" w:hAnsi="Tahoma" w:cs="Tahoma"/>
        </w:rPr>
        <w:t xml:space="preserve">Ponudnik se s podpisano </w:t>
      </w:r>
      <w:r w:rsidR="00916975" w:rsidRPr="00C41D35">
        <w:rPr>
          <w:rFonts w:ascii="Tahoma" w:hAnsi="Tahoma" w:cs="Tahoma"/>
        </w:rPr>
        <w:t>P</w:t>
      </w:r>
      <w:r w:rsidRPr="00C41D35">
        <w:rPr>
          <w:rFonts w:ascii="Tahoma" w:hAnsi="Tahoma" w:cs="Tahoma"/>
        </w:rPr>
        <w:t>rilogo 3/1</w:t>
      </w:r>
      <w:r w:rsidRPr="00112425">
        <w:rPr>
          <w:rFonts w:ascii="Tahoma" w:hAnsi="Tahoma" w:cs="Tahoma"/>
        </w:rPr>
        <w:t xml:space="preserve"> obveže, da se strinja z vzorcem finančnega zavarovanja, zato ga k ponudbeni dokumentaciji ponudniku ni potrebno priložiti. </w:t>
      </w:r>
    </w:p>
    <w:p w14:paraId="49F69078" w14:textId="77777777" w:rsidR="00DD57D2" w:rsidRPr="0035301C" w:rsidRDefault="00B6464B" w:rsidP="0035301C">
      <w:pPr>
        <w:jc w:val="both"/>
        <w:rPr>
          <w:rFonts w:ascii="Tahoma" w:hAnsi="Tahoma" w:cs="Tahoma"/>
          <w:sz w:val="16"/>
        </w:rPr>
      </w:pPr>
      <w:r w:rsidRPr="00112425">
        <w:rPr>
          <w:rFonts w:ascii="Tahoma" w:hAnsi="Tahoma" w:cs="Tahoma"/>
          <w:sz w:val="16"/>
        </w:rPr>
        <w:t xml:space="preserve"> </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0"/>
        <w:gridCol w:w="1418"/>
      </w:tblGrid>
      <w:tr w:rsidR="001F0BFC" w:rsidRPr="00DD57D2" w14:paraId="79BB115C" w14:textId="77777777" w:rsidTr="001F0BFC">
        <w:trPr>
          <w:trHeight w:val="167"/>
        </w:trPr>
        <w:tc>
          <w:tcPr>
            <w:tcW w:w="8070" w:type="dxa"/>
            <w:tcBorders>
              <w:top w:val="single" w:sz="4" w:space="0" w:color="auto"/>
              <w:left w:val="single" w:sz="4" w:space="0" w:color="auto"/>
              <w:bottom w:val="single" w:sz="4" w:space="0" w:color="auto"/>
            </w:tcBorders>
          </w:tcPr>
          <w:p w14:paraId="13113399" w14:textId="77777777" w:rsidR="001F0BFC" w:rsidRPr="00DD57D2" w:rsidRDefault="001F0BFC" w:rsidP="008E7A34">
            <w:pPr>
              <w:keepLines/>
              <w:jc w:val="both"/>
              <w:rPr>
                <w:rFonts w:ascii="Tahoma" w:hAnsi="Tahoma" w:cs="Tahoma"/>
              </w:rPr>
            </w:pPr>
            <w:r w:rsidRPr="00DD57D2">
              <w:rPr>
                <w:rFonts w:ascii="Tahoma" w:hAnsi="Tahoma" w:cs="Tahoma"/>
              </w:rPr>
              <w:t>IZJAVA O VAROVANJU PODATKOV</w:t>
            </w:r>
          </w:p>
        </w:tc>
        <w:tc>
          <w:tcPr>
            <w:tcW w:w="1418" w:type="dxa"/>
          </w:tcPr>
          <w:p w14:paraId="15F52C8E" w14:textId="77777777" w:rsidR="001F0BFC" w:rsidRPr="00DD57D2" w:rsidRDefault="001F0BFC" w:rsidP="008E7A34">
            <w:pPr>
              <w:keepLines/>
              <w:jc w:val="both"/>
              <w:rPr>
                <w:rFonts w:ascii="Tahoma" w:hAnsi="Tahoma" w:cs="Tahoma"/>
                <w:b/>
              </w:rPr>
            </w:pPr>
            <w:r w:rsidRPr="00DD57D2">
              <w:rPr>
                <w:rFonts w:ascii="Tahoma" w:hAnsi="Tahoma" w:cs="Tahoma"/>
                <w:b/>
                <w:i/>
              </w:rPr>
              <w:t>Priloga     7</w:t>
            </w:r>
          </w:p>
        </w:tc>
      </w:tr>
    </w:tbl>
    <w:p w14:paraId="1895E518" w14:textId="77777777" w:rsidR="00DD57D2" w:rsidRPr="00DD57D2" w:rsidRDefault="00DD57D2" w:rsidP="00DD57D2">
      <w:pPr>
        <w:keepNext/>
        <w:jc w:val="both"/>
        <w:rPr>
          <w:rFonts w:ascii="Tahoma" w:hAnsi="Tahoma" w:cs="Tahoma"/>
        </w:rPr>
      </w:pPr>
      <w:r w:rsidRPr="00DD57D2">
        <w:rPr>
          <w:rFonts w:ascii="Tahoma" w:hAnsi="Tahoma" w:cs="Tahoma"/>
        </w:rPr>
        <w:t>Ponudnik izpolni in podpiše izjavo o varovanju podatkov, ki bo sestavni del okvirnega sporazuma.</w:t>
      </w:r>
    </w:p>
    <w:p w14:paraId="49828822" w14:textId="77777777" w:rsidR="0035301C" w:rsidRPr="0035301C" w:rsidRDefault="0035301C" w:rsidP="0035301C">
      <w:pPr>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089"/>
        <w:gridCol w:w="329"/>
      </w:tblGrid>
      <w:tr w:rsidR="0035301C" w:rsidRPr="007124F0" w14:paraId="5B367664" w14:textId="77777777" w:rsidTr="001F0BFC">
        <w:tc>
          <w:tcPr>
            <w:tcW w:w="8075" w:type="dxa"/>
          </w:tcPr>
          <w:p w14:paraId="2FAD65F5" w14:textId="77777777" w:rsidR="0035301C" w:rsidRPr="007124F0" w:rsidRDefault="0035301C" w:rsidP="003E4F36">
            <w:pPr>
              <w:keepNext/>
              <w:keepLines/>
              <w:jc w:val="both"/>
              <w:rPr>
                <w:rFonts w:ascii="Tahoma" w:hAnsi="Tahoma" w:cs="Tahoma"/>
              </w:rPr>
            </w:pPr>
            <w:r>
              <w:rPr>
                <w:rFonts w:ascii="Tahoma" w:hAnsi="Tahoma" w:cs="Tahoma"/>
              </w:rPr>
              <w:lastRenderedPageBreak/>
              <w:t>POSEBNI SPORAZUM O OBDELAVI OSEBNIH PODATKOV</w:t>
            </w:r>
          </w:p>
        </w:tc>
        <w:tc>
          <w:tcPr>
            <w:tcW w:w="1089" w:type="dxa"/>
            <w:tcBorders>
              <w:right w:val="nil"/>
            </w:tcBorders>
          </w:tcPr>
          <w:p w14:paraId="2A2D272C" w14:textId="77777777" w:rsidR="0035301C" w:rsidRPr="007124F0" w:rsidRDefault="0035301C" w:rsidP="003E4F36">
            <w:pPr>
              <w:keepNext/>
              <w:keepLines/>
              <w:jc w:val="both"/>
              <w:rPr>
                <w:rFonts w:ascii="Tahoma" w:hAnsi="Tahoma" w:cs="Tahoma"/>
                <w:b/>
              </w:rPr>
            </w:pPr>
            <w:r w:rsidRPr="007124F0">
              <w:rPr>
                <w:rFonts w:ascii="Tahoma" w:hAnsi="Tahoma" w:cs="Tahoma"/>
                <w:b/>
                <w:i/>
              </w:rPr>
              <w:t xml:space="preserve">Priloga </w:t>
            </w:r>
          </w:p>
        </w:tc>
        <w:tc>
          <w:tcPr>
            <w:tcW w:w="329" w:type="dxa"/>
            <w:tcBorders>
              <w:left w:val="nil"/>
            </w:tcBorders>
          </w:tcPr>
          <w:p w14:paraId="21447B2F" w14:textId="77777777" w:rsidR="0035301C" w:rsidRPr="007124F0" w:rsidRDefault="00DD57D2" w:rsidP="003E4F36">
            <w:pPr>
              <w:keepNext/>
              <w:keepLines/>
              <w:jc w:val="both"/>
              <w:rPr>
                <w:rFonts w:ascii="Tahoma" w:hAnsi="Tahoma" w:cs="Tahoma"/>
                <w:b/>
                <w:i/>
              </w:rPr>
            </w:pPr>
            <w:r>
              <w:rPr>
                <w:rFonts w:ascii="Tahoma" w:hAnsi="Tahoma" w:cs="Tahoma"/>
                <w:b/>
                <w:i/>
              </w:rPr>
              <w:t>8</w:t>
            </w:r>
          </w:p>
        </w:tc>
      </w:tr>
    </w:tbl>
    <w:p w14:paraId="5368BCA2" w14:textId="77777777" w:rsidR="0035301C" w:rsidRDefault="0035301C" w:rsidP="0035301C">
      <w:pPr>
        <w:keepNext/>
        <w:keepLines/>
        <w:jc w:val="both"/>
        <w:rPr>
          <w:rFonts w:ascii="Tahoma" w:hAnsi="Tahoma" w:cs="Tahoma"/>
        </w:rPr>
      </w:pPr>
    </w:p>
    <w:p w14:paraId="741978AD" w14:textId="77777777" w:rsidR="0035301C" w:rsidRDefault="0035301C" w:rsidP="0035301C">
      <w:pPr>
        <w:keepNext/>
        <w:keepLines/>
        <w:jc w:val="both"/>
        <w:rPr>
          <w:rFonts w:ascii="Tahoma" w:hAnsi="Tahoma" w:cs="Tahoma"/>
        </w:rPr>
      </w:pPr>
      <w:r w:rsidRPr="007124F0">
        <w:rPr>
          <w:rFonts w:ascii="Tahoma" w:hAnsi="Tahoma" w:cs="Tahoma"/>
        </w:rPr>
        <w:t xml:space="preserve">Vzorec </w:t>
      </w:r>
      <w:r>
        <w:rPr>
          <w:rFonts w:ascii="Tahoma" w:hAnsi="Tahoma" w:cs="Tahoma"/>
        </w:rPr>
        <w:t xml:space="preserve">posebnega </w:t>
      </w:r>
      <w:r w:rsidRPr="007124F0">
        <w:rPr>
          <w:rFonts w:ascii="Tahoma" w:hAnsi="Tahoma" w:cs="Tahoma"/>
        </w:rPr>
        <w:t xml:space="preserve">sporazuma je sestavni del razpisne dokumentacije. Ponudnik z oddajo ponudbe (oz. s </w:t>
      </w:r>
      <w:r w:rsidRPr="00C71881">
        <w:rPr>
          <w:rFonts w:ascii="Tahoma" w:hAnsi="Tahoma" w:cs="Tahoma"/>
        </w:rPr>
        <w:t>Prilogo 3/1</w:t>
      </w:r>
      <w:r w:rsidRPr="007124F0">
        <w:rPr>
          <w:rFonts w:ascii="Tahoma" w:hAnsi="Tahoma" w:cs="Tahoma"/>
        </w:rPr>
        <w:t xml:space="preserve">) potrdi, da se strinja z vsebino vzorca sporazuma, </w:t>
      </w:r>
      <w:r w:rsidRPr="007124F0">
        <w:rPr>
          <w:rFonts w:ascii="Tahoma" w:hAnsi="Tahoma" w:cs="Tahoma"/>
          <w:u w:val="single"/>
        </w:rPr>
        <w:t xml:space="preserve">zato ga k ponudbeni dokumentaciji ponudniku </w:t>
      </w:r>
      <w:r w:rsidRPr="007124F0">
        <w:rPr>
          <w:rFonts w:ascii="Tahoma" w:hAnsi="Tahoma" w:cs="Tahoma"/>
          <w:b/>
          <w:u w:val="single"/>
        </w:rPr>
        <w:t>ni</w:t>
      </w:r>
      <w:r w:rsidRPr="007124F0">
        <w:rPr>
          <w:rFonts w:ascii="Tahoma" w:hAnsi="Tahoma" w:cs="Tahoma"/>
          <w:u w:val="single"/>
        </w:rPr>
        <w:t xml:space="preserve"> potrebno priložiti</w:t>
      </w:r>
      <w:r w:rsidRPr="007124F0">
        <w:rPr>
          <w:rFonts w:ascii="Tahoma" w:hAnsi="Tahoma" w:cs="Tahoma"/>
        </w:rPr>
        <w:t xml:space="preserve">. </w:t>
      </w:r>
    </w:p>
    <w:p w14:paraId="10377F49" w14:textId="77777777" w:rsidR="0035301C" w:rsidRPr="007124F0" w:rsidRDefault="0035301C" w:rsidP="0035301C">
      <w:pPr>
        <w:keepNext/>
        <w:keepLines/>
        <w:jc w:val="both"/>
        <w:rPr>
          <w:rFonts w:ascii="Tahoma" w:hAnsi="Tahoma" w:cs="Tahoma"/>
          <w:sz w:val="16"/>
        </w:rPr>
      </w:pPr>
    </w:p>
    <w:p w14:paraId="3C1ABF81" w14:textId="77777777" w:rsidR="000E5FD5" w:rsidRPr="0035301C" w:rsidRDefault="000E5FD5" w:rsidP="0035301C">
      <w:pPr>
        <w:jc w:val="both"/>
        <w:rPr>
          <w:rFonts w:ascii="Tahoma" w:hAnsi="Tahoma" w:cs="Tahoma"/>
          <w:sz w:val="16"/>
        </w:rPr>
      </w:pPr>
    </w:p>
    <w:p w14:paraId="6931833D" w14:textId="77777777" w:rsidR="00705DBB" w:rsidRDefault="00705DBB" w:rsidP="00600829">
      <w:pPr>
        <w:keepNext/>
        <w:keepLines/>
        <w:tabs>
          <w:tab w:val="left" w:pos="2798"/>
        </w:tabs>
        <w:jc w:val="both"/>
        <w:rPr>
          <w:rFonts w:ascii="Tahoma" w:hAnsi="Tahoma"/>
        </w:rPr>
      </w:pPr>
    </w:p>
    <w:p w14:paraId="2B84B106" w14:textId="77777777" w:rsidR="00705DBB" w:rsidRDefault="00705DBB" w:rsidP="00600829">
      <w:pPr>
        <w:keepNext/>
        <w:keepLines/>
        <w:tabs>
          <w:tab w:val="left" w:pos="2798"/>
        </w:tabs>
        <w:jc w:val="both"/>
        <w:rPr>
          <w:rFonts w:ascii="Tahoma" w:hAnsi="Tahoma"/>
        </w:rPr>
      </w:pPr>
    </w:p>
    <w:p w14:paraId="28CD3CFC" w14:textId="77777777" w:rsidR="000E5FD5" w:rsidRDefault="000E5FD5" w:rsidP="00600829">
      <w:pPr>
        <w:keepNext/>
        <w:keepLines/>
        <w:tabs>
          <w:tab w:val="left" w:pos="2798"/>
        </w:tabs>
        <w:jc w:val="both"/>
        <w:rPr>
          <w:rFonts w:ascii="Tahoma" w:hAnsi="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01"/>
      </w:tblGrid>
      <w:tr w:rsidR="00FC65F1" w:rsidRPr="00112425" w14:paraId="0FEBA504" w14:textId="77777777" w:rsidTr="00FD3EDD">
        <w:tc>
          <w:tcPr>
            <w:tcW w:w="8080" w:type="dxa"/>
          </w:tcPr>
          <w:p w14:paraId="64A9506F" w14:textId="77777777" w:rsidR="00FC65F1" w:rsidRPr="00112425" w:rsidRDefault="00FC65F1" w:rsidP="00600829">
            <w:pPr>
              <w:keepNext/>
              <w:keepLines/>
              <w:jc w:val="both"/>
              <w:rPr>
                <w:rFonts w:ascii="Tahoma" w:hAnsi="Tahoma" w:cs="Tahoma"/>
              </w:rPr>
            </w:pPr>
            <w:r w:rsidRPr="00112425">
              <w:rPr>
                <w:rFonts w:ascii="Tahoma" w:hAnsi="Tahoma" w:cs="Tahoma"/>
              </w:rPr>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r w:rsidR="0055333E">
              <w:rPr>
                <w:rFonts w:ascii="Tahoma" w:hAnsi="Tahoma" w:cs="Tahoma"/>
              </w:rPr>
              <w:t>A</w:t>
            </w:r>
          </w:p>
        </w:tc>
        <w:tc>
          <w:tcPr>
            <w:tcW w:w="1201" w:type="dxa"/>
          </w:tcPr>
          <w:p w14:paraId="4E7F97B4" w14:textId="77777777" w:rsidR="00FC65F1" w:rsidRPr="00112425" w:rsidRDefault="00FC65F1" w:rsidP="00600829">
            <w:pPr>
              <w:keepNext/>
              <w:keepLines/>
              <w:jc w:val="both"/>
              <w:rPr>
                <w:rFonts w:ascii="Tahoma" w:hAnsi="Tahoma" w:cs="Tahoma"/>
                <w:b/>
                <w:i/>
              </w:rPr>
            </w:pPr>
            <w:r w:rsidRPr="00112425">
              <w:rPr>
                <w:rFonts w:ascii="Tahoma" w:hAnsi="Tahoma" w:cs="Tahoma"/>
                <w:b/>
                <w:i/>
              </w:rPr>
              <w:t xml:space="preserve"> </w:t>
            </w:r>
          </w:p>
        </w:tc>
      </w:tr>
    </w:tbl>
    <w:p w14:paraId="5E264F03" w14:textId="77777777" w:rsidR="00C80EDD" w:rsidRPr="00112425" w:rsidRDefault="00C80EDD" w:rsidP="00600829">
      <w:pPr>
        <w:keepNext/>
        <w:keepLines/>
        <w:jc w:val="both"/>
        <w:rPr>
          <w:rFonts w:ascii="Tahoma" w:hAnsi="Tahoma" w:cs="Tahoma"/>
          <w:b/>
        </w:rPr>
      </w:pPr>
    </w:p>
    <w:p w14:paraId="7EB207A5" w14:textId="77777777" w:rsidR="001B4792" w:rsidRDefault="00C80EDD" w:rsidP="00600829">
      <w:pPr>
        <w:keepNext/>
        <w:keepLines/>
        <w:spacing w:line="312" w:lineRule="auto"/>
        <w:ind w:firstLine="142"/>
        <w:jc w:val="both"/>
        <w:rPr>
          <w:rFonts w:ascii="Tahoma" w:hAnsi="Tahoma" w:cs="Tahoma"/>
        </w:rPr>
      </w:pPr>
      <w:r w:rsidRPr="001B4792">
        <w:rPr>
          <w:rFonts w:ascii="Tahoma" w:hAnsi="Tahoma" w:cs="Tahoma"/>
        </w:rPr>
        <w:t>Ponudnik: _______________________________________________________________</w:t>
      </w:r>
      <w:r w:rsidR="001B4792">
        <w:rPr>
          <w:rFonts w:ascii="Tahoma" w:hAnsi="Tahoma" w:cs="Tahoma"/>
        </w:rPr>
        <w:t xml:space="preserve">________ </w:t>
      </w:r>
      <w:r w:rsidRPr="001B4792">
        <w:rPr>
          <w:rFonts w:ascii="Tahoma" w:hAnsi="Tahoma" w:cs="Tahoma"/>
        </w:rPr>
        <w:t>,</w:t>
      </w:r>
    </w:p>
    <w:p w14:paraId="0EDC31D1" w14:textId="77777777" w:rsidR="00C80EDD" w:rsidRPr="001B4792" w:rsidRDefault="001B4792" w:rsidP="00600829">
      <w:pPr>
        <w:keepNext/>
        <w:keepLines/>
        <w:spacing w:line="312" w:lineRule="auto"/>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00C80EDD" w:rsidRPr="001B4792">
        <w:rPr>
          <w:rFonts w:ascii="Tahoma" w:hAnsi="Tahoma" w:cs="Tahoma"/>
        </w:rPr>
        <w:t xml:space="preserve"> </w:t>
      </w:r>
    </w:p>
    <w:p w14:paraId="306FCF8E" w14:textId="77777777" w:rsidR="00C80EDD" w:rsidRPr="00112425" w:rsidRDefault="00C80EDD" w:rsidP="00600829">
      <w:pPr>
        <w:keepNext/>
        <w:keepLines/>
        <w:spacing w:line="312" w:lineRule="auto"/>
        <w:ind w:left="142"/>
        <w:jc w:val="both"/>
        <w:rPr>
          <w:rFonts w:ascii="Tahoma" w:hAnsi="Tahoma" w:cs="Tahoma"/>
        </w:rPr>
      </w:pPr>
      <w:r w:rsidRPr="001B4792">
        <w:rPr>
          <w:rFonts w:ascii="Tahoma" w:hAnsi="Tahoma" w:cs="Tahoma"/>
        </w:rPr>
        <w:t xml:space="preserve">oddajamo </w:t>
      </w:r>
      <w:r w:rsidR="001660D4" w:rsidRPr="001B4792">
        <w:rPr>
          <w:rFonts w:ascii="Tahoma" w:hAnsi="Tahoma" w:cs="Tahoma"/>
        </w:rPr>
        <w:t>PONUDBO</w:t>
      </w:r>
      <w:r w:rsidR="001660D4">
        <w:rPr>
          <w:rFonts w:ascii="Tahoma" w:hAnsi="Tahoma" w:cs="Tahoma"/>
        </w:rPr>
        <w:t xml:space="preserve"> št.: ________________________</w:t>
      </w:r>
      <w:r w:rsidR="001660D4" w:rsidRPr="001B4792">
        <w:rPr>
          <w:rFonts w:ascii="Tahoma" w:hAnsi="Tahoma" w:cs="Tahoma"/>
        </w:rPr>
        <w:t xml:space="preserve"> </w:t>
      </w:r>
      <w:r w:rsidR="001660D4">
        <w:rPr>
          <w:rFonts w:ascii="Tahoma" w:hAnsi="Tahoma" w:cs="Tahoma"/>
        </w:rPr>
        <w:t xml:space="preserve">za javno naročilo št. </w:t>
      </w:r>
      <w:r w:rsidR="00A2087F">
        <w:rPr>
          <w:rFonts w:ascii="Tahoma" w:hAnsi="Tahoma" w:cs="Tahoma"/>
          <w:b/>
        </w:rPr>
        <w:t>JHL-21</w:t>
      </w:r>
      <w:r w:rsidR="00717F08">
        <w:rPr>
          <w:rFonts w:ascii="Tahoma" w:hAnsi="Tahoma" w:cs="Tahoma"/>
          <w:b/>
        </w:rPr>
        <w:t>/24</w:t>
      </w:r>
      <w:r w:rsidRPr="00112425">
        <w:rPr>
          <w:rFonts w:ascii="Tahoma" w:hAnsi="Tahoma" w:cs="Tahoma"/>
          <w:b/>
        </w:rPr>
        <w:t xml:space="preserve"> </w:t>
      </w:r>
      <w:r w:rsidR="00A2087F">
        <w:rPr>
          <w:rFonts w:ascii="Tahoma" w:hAnsi="Tahoma" w:cs="Tahoma"/>
          <w:b/>
          <w:color w:val="000000"/>
        </w:rPr>
        <w:t>Izdaja in distribucija e Računov</w:t>
      </w:r>
    </w:p>
    <w:p w14:paraId="4C7A5001" w14:textId="77777777" w:rsidR="00C80EDD" w:rsidRPr="00112425" w:rsidRDefault="00C80EDD" w:rsidP="00600829">
      <w:pPr>
        <w:keepNext/>
        <w:keepLines/>
        <w:jc w:val="both"/>
        <w:rPr>
          <w:rFonts w:ascii="Tahoma" w:hAnsi="Tahoma" w:cs="Tahoma"/>
        </w:rPr>
      </w:pPr>
    </w:p>
    <w:p w14:paraId="0B5C12E7" w14:textId="77777777" w:rsidR="00C80EDD" w:rsidRPr="00112425" w:rsidRDefault="00C80EDD" w:rsidP="00600829">
      <w:pPr>
        <w:keepNext/>
        <w:keepLines/>
        <w:ind w:left="1080" w:hanging="1080"/>
        <w:jc w:val="both"/>
        <w:rPr>
          <w:rFonts w:ascii="Tahoma" w:hAnsi="Tahoma" w:cs="Tahoma"/>
          <w:b/>
        </w:rPr>
      </w:pPr>
      <w:r w:rsidRPr="00112425">
        <w:rPr>
          <w:rFonts w:ascii="Tahoma" w:hAnsi="Tahoma" w:cs="Tahoma"/>
          <w:b/>
        </w:rPr>
        <w:t xml:space="preserve"> </w:t>
      </w:r>
    </w:p>
    <w:p w14:paraId="664DE7E8" w14:textId="77777777" w:rsidR="00C80EDD" w:rsidRPr="00112425" w:rsidRDefault="005F76DE" w:rsidP="005F76DE">
      <w:pPr>
        <w:keepNext/>
        <w:keepLines/>
        <w:ind w:left="1080" w:hanging="1080"/>
        <w:jc w:val="both"/>
        <w:rPr>
          <w:rFonts w:ascii="Tahoma" w:hAnsi="Tahoma" w:cs="Tahoma"/>
          <w:b/>
        </w:rPr>
      </w:pPr>
      <w:r>
        <w:rPr>
          <w:rFonts w:ascii="Tahoma" w:hAnsi="Tahoma" w:cs="Tahoma"/>
        </w:rPr>
        <w:t xml:space="preserve"> </w:t>
      </w:r>
    </w:p>
    <w:p w14:paraId="55C68DC4" w14:textId="77777777" w:rsidR="00C80EDD" w:rsidRPr="00112425" w:rsidRDefault="00EF3FF3" w:rsidP="00D20E95">
      <w:pPr>
        <w:keepNext/>
        <w:keepLines/>
        <w:numPr>
          <w:ilvl w:val="0"/>
          <w:numId w:val="11"/>
        </w:numPr>
        <w:tabs>
          <w:tab w:val="num" w:pos="426"/>
        </w:tabs>
        <w:ind w:left="0" w:firstLine="0"/>
        <w:rPr>
          <w:rFonts w:ascii="Tahoma" w:hAnsi="Tahoma" w:cs="Tahoma"/>
          <w:b/>
        </w:rPr>
      </w:pPr>
      <w:r>
        <w:rPr>
          <w:rFonts w:ascii="Tahoma" w:hAnsi="Tahoma" w:cs="Tahoma"/>
          <w:b/>
        </w:rPr>
        <w:t>SKUPNA PONUDBENA VREDNOST v EUR brez DDV</w:t>
      </w:r>
      <w:r w:rsidR="00C80EDD" w:rsidRPr="00112425">
        <w:rPr>
          <w:rFonts w:ascii="Tahoma" w:hAnsi="Tahoma" w:cs="Tahoma"/>
          <w:b/>
        </w:rPr>
        <w:t xml:space="preserve"> </w:t>
      </w:r>
    </w:p>
    <w:p w14:paraId="3D3973EA" w14:textId="77777777" w:rsidR="00C80EDD" w:rsidRDefault="00C80EDD" w:rsidP="00600829">
      <w:pPr>
        <w:keepNext/>
        <w:keepLines/>
        <w:rPr>
          <w:rFonts w:ascii="Tahoma" w:hAnsi="Tahoma" w:cs="Tahoma"/>
        </w:rPr>
      </w:pPr>
    </w:p>
    <w:p w14:paraId="6020BE6F" w14:textId="77777777" w:rsidR="00396CFF" w:rsidRPr="00112425" w:rsidRDefault="00396CFF" w:rsidP="00600829">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4552"/>
        <w:gridCol w:w="4552"/>
      </w:tblGrid>
      <w:tr w:rsidR="00981C12" w:rsidRPr="00112425" w14:paraId="2DB1DEE8" w14:textId="77777777" w:rsidTr="00EA4140">
        <w:trPr>
          <w:trHeight w:val="438"/>
        </w:trPr>
        <w:tc>
          <w:tcPr>
            <w:tcW w:w="4552" w:type="dxa"/>
            <w:vAlign w:val="bottom"/>
          </w:tcPr>
          <w:p w14:paraId="63368DC6" w14:textId="77777777" w:rsidR="00981C12" w:rsidRPr="00112425" w:rsidRDefault="00EA4140" w:rsidP="00600829">
            <w:pPr>
              <w:keepNext/>
              <w:keepLines/>
              <w:spacing w:after="120"/>
              <w:rPr>
                <w:rFonts w:ascii="Tahoma" w:eastAsia="Calibri" w:hAnsi="Tahoma" w:cs="Tahoma"/>
                <w:b/>
                <w:lang w:eastAsia="en-US"/>
              </w:rPr>
            </w:pPr>
            <w:r>
              <w:rPr>
                <w:rFonts w:ascii="Tahoma" w:eastAsia="Calibri" w:hAnsi="Tahoma" w:cs="Tahoma"/>
                <w:b/>
                <w:lang w:eastAsia="en-US"/>
              </w:rPr>
              <w:t>ZNESEK</w:t>
            </w:r>
            <w:r w:rsidR="00981C12" w:rsidRPr="00112425">
              <w:rPr>
                <w:rFonts w:ascii="Tahoma" w:eastAsia="Calibri" w:hAnsi="Tahoma" w:cs="Tahoma"/>
                <w:b/>
                <w:lang w:eastAsia="en-US"/>
              </w:rPr>
              <w:t xml:space="preserve"> </w:t>
            </w:r>
            <w:r w:rsidR="001660D4">
              <w:rPr>
                <w:rFonts w:ascii="Tahoma" w:eastAsia="Calibri" w:hAnsi="Tahoma" w:cs="Tahoma"/>
                <w:b/>
                <w:lang w:eastAsia="en-US"/>
              </w:rPr>
              <w:t>V EUR BREZ DDV</w:t>
            </w:r>
          </w:p>
        </w:tc>
        <w:tc>
          <w:tcPr>
            <w:tcW w:w="4552" w:type="dxa"/>
            <w:vAlign w:val="bottom"/>
          </w:tcPr>
          <w:p w14:paraId="3EE9E2E2" w14:textId="77777777" w:rsidR="00981C12" w:rsidRPr="00112425" w:rsidRDefault="00981C12" w:rsidP="00600829">
            <w:pPr>
              <w:keepNext/>
              <w:keepLines/>
              <w:spacing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1BC125DA" w14:textId="77777777" w:rsidR="00C80EDD" w:rsidRPr="00112425" w:rsidRDefault="00C80EDD" w:rsidP="00600829">
      <w:pPr>
        <w:keepNext/>
        <w:keepLines/>
        <w:rPr>
          <w:rFonts w:ascii="Tahoma" w:hAnsi="Tahoma" w:cs="Tahoma"/>
        </w:rPr>
      </w:pPr>
    </w:p>
    <w:p w14:paraId="5BD5DF2E" w14:textId="77777777" w:rsidR="00C80EDD" w:rsidRPr="00112425" w:rsidRDefault="00C80EDD" w:rsidP="00600829">
      <w:pPr>
        <w:keepNext/>
        <w:keepLines/>
        <w:rPr>
          <w:rFonts w:ascii="Tahoma" w:hAnsi="Tahoma" w:cs="Tahoma"/>
        </w:rPr>
      </w:pPr>
    </w:p>
    <w:p w14:paraId="36DFD063" w14:textId="77777777" w:rsidR="00C80EDD" w:rsidRPr="00112425" w:rsidRDefault="00C80EDD" w:rsidP="00600829">
      <w:pPr>
        <w:keepNext/>
        <w:keepLines/>
        <w:jc w:val="both"/>
        <w:rPr>
          <w:rFonts w:ascii="Tahoma" w:hAnsi="Tahoma" w:cs="Tahoma"/>
          <w:b/>
        </w:rPr>
      </w:pPr>
    </w:p>
    <w:p w14:paraId="434A364A" w14:textId="77777777" w:rsidR="00C80EDD" w:rsidRPr="00112425" w:rsidRDefault="00C80EDD" w:rsidP="00600829">
      <w:pPr>
        <w:keepNext/>
        <w:keepLines/>
        <w:jc w:val="both"/>
        <w:rPr>
          <w:rFonts w:ascii="Tahoma" w:hAnsi="Tahoma" w:cs="Tahoma"/>
        </w:rPr>
      </w:pPr>
    </w:p>
    <w:p w14:paraId="111183EF" w14:textId="77777777" w:rsidR="00C80EDD" w:rsidRPr="00112425" w:rsidRDefault="00C80EDD" w:rsidP="00600829">
      <w:pPr>
        <w:keepNext/>
        <w:keepLines/>
        <w:jc w:val="both"/>
        <w:rPr>
          <w:rFonts w:ascii="Tahoma" w:hAnsi="Tahoma" w:cs="Tahoma"/>
          <w:b/>
        </w:rPr>
      </w:pPr>
    </w:p>
    <w:p w14:paraId="67FF3380" w14:textId="77777777" w:rsidR="00C80EDD" w:rsidRPr="00112425" w:rsidRDefault="00C80EDD" w:rsidP="00600829">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14:paraId="50A54FBF" w14:textId="77777777" w:rsidTr="00BB6F49">
        <w:trPr>
          <w:trHeight w:val="235"/>
        </w:trPr>
        <w:tc>
          <w:tcPr>
            <w:tcW w:w="3402" w:type="dxa"/>
            <w:tcBorders>
              <w:bottom w:val="single" w:sz="4" w:space="0" w:color="auto"/>
            </w:tcBorders>
          </w:tcPr>
          <w:p w14:paraId="4467A0DF" w14:textId="77777777" w:rsidR="00C80EDD" w:rsidRPr="00112425" w:rsidRDefault="00C80EDD" w:rsidP="00600829">
            <w:pPr>
              <w:keepNext/>
              <w:keepLines/>
              <w:jc w:val="both"/>
              <w:rPr>
                <w:rFonts w:ascii="Tahoma" w:hAnsi="Tahoma" w:cs="Tahoma"/>
                <w:snapToGrid w:val="0"/>
                <w:color w:val="000000"/>
              </w:rPr>
            </w:pPr>
          </w:p>
        </w:tc>
        <w:tc>
          <w:tcPr>
            <w:tcW w:w="2977" w:type="dxa"/>
          </w:tcPr>
          <w:p w14:paraId="56937004" w14:textId="77777777" w:rsidR="00C80EDD" w:rsidRPr="00112425" w:rsidRDefault="00C80EDD" w:rsidP="00600829">
            <w:pPr>
              <w:keepNext/>
              <w:keepLines/>
              <w:jc w:val="center"/>
              <w:rPr>
                <w:rFonts w:ascii="Tahoma" w:hAnsi="Tahoma" w:cs="Tahoma"/>
                <w:snapToGrid w:val="0"/>
                <w:color w:val="000000"/>
              </w:rPr>
            </w:pPr>
          </w:p>
        </w:tc>
        <w:tc>
          <w:tcPr>
            <w:tcW w:w="3119" w:type="dxa"/>
            <w:tcBorders>
              <w:bottom w:val="single" w:sz="4" w:space="0" w:color="auto"/>
            </w:tcBorders>
          </w:tcPr>
          <w:p w14:paraId="713D1D98" w14:textId="77777777" w:rsidR="00C80EDD" w:rsidRPr="00112425" w:rsidRDefault="00C80EDD" w:rsidP="00600829">
            <w:pPr>
              <w:keepNext/>
              <w:keepLines/>
              <w:tabs>
                <w:tab w:val="left" w:pos="567"/>
                <w:tab w:val="num" w:pos="851"/>
                <w:tab w:val="left" w:pos="993"/>
              </w:tabs>
              <w:jc w:val="both"/>
              <w:rPr>
                <w:rFonts w:ascii="Tahoma" w:hAnsi="Tahoma" w:cs="Tahoma"/>
                <w:snapToGrid w:val="0"/>
                <w:color w:val="000000"/>
                <w:sz w:val="28"/>
              </w:rPr>
            </w:pPr>
          </w:p>
        </w:tc>
      </w:tr>
      <w:tr w:rsidR="00C80EDD" w:rsidRPr="00112425" w14:paraId="675C7182" w14:textId="77777777" w:rsidTr="00BB6F49">
        <w:trPr>
          <w:trHeight w:val="235"/>
        </w:trPr>
        <w:tc>
          <w:tcPr>
            <w:tcW w:w="3402" w:type="dxa"/>
            <w:tcBorders>
              <w:top w:val="single" w:sz="4" w:space="0" w:color="auto"/>
            </w:tcBorders>
          </w:tcPr>
          <w:p w14:paraId="70F13238" w14:textId="77777777" w:rsidR="00C80EDD" w:rsidRPr="00112425" w:rsidRDefault="00C80EDD" w:rsidP="00600829">
            <w:pPr>
              <w:keepNext/>
              <w:keepLines/>
              <w:jc w:val="center"/>
              <w:rPr>
                <w:rFonts w:ascii="Tahoma" w:hAnsi="Tahoma" w:cs="Tahoma"/>
                <w:snapToGrid w:val="0"/>
                <w:color w:val="000000"/>
              </w:rPr>
            </w:pPr>
            <w:r w:rsidRPr="00112425">
              <w:rPr>
                <w:rFonts w:ascii="Tahoma" w:hAnsi="Tahoma" w:cs="Tahoma"/>
                <w:snapToGrid w:val="0"/>
                <w:color w:val="000000"/>
              </w:rPr>
              <w:lastRenderedPageBreak/>
              <w:t>(kraj, datum)</w:t>
            </w:r>
          </w:p>
        </w:tc>
        <w:tc>
          <w:tcPr>
            <w:tcW w:w="2977" w:type="dxa"/>
          </w:tcPr>
          <w:p w14:paraId="70207465" w14:textId="77777777" w:rsidR="00C80EDD" w:rsidRPr="00112425" w:rsidRDefault="00C80EDD" w:rsidP="0060082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14:paraId="281E2FD1" w14:textId="77777777" w:rsidR="00C80EDD" w:rsidRPr="00112425" w:rsidRDefault="00C80EDD" w:rsidP="0060082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Pr="00112425">
              <w:rPr>
                <w:rFonts w:ascii="Tahoma" w:hAnsi="Tahoma" w:cs="Tahoma"/>
                <w:snapToGrid w:val="0"/>
                <w:color w:val="000000"/>
              </w:rPr>
              <w:t xml:space="preserve"> podpis ponudnika)</w:t>
            </w:r>
          </w:p>
          <w:p w14:paraId="291D38C6" w14:textId="77777777" w:rsidR="00C80EDD" w:rsidRPr="00112425" w:rsidRDefault="00C80EDD" w:rsidP="00600829">
            <w:pPr>
              <w:keepNext/>
              <w:keepLines/>
              <w:jc w:val="center"/>
              <w:rPr>
                <w:rFonts w:ascii="Tahoma" w:hAnsi="Tahoma" w:cs="Tahoma"/>
                <w:snapToGrid w:val="0"/>
                <w:color w:val="000000"/>
              </w:rPr>
            </w:pPr>
          </w:p>
          <w:p w14:paraId="6117C138" w14:textId="77777777" w:rsidR="00C80EDD" w:rsidRPr="00112425" w:rsidRDefault="00C80EDD" w:rsidP="00600829">
            <w:pPr>
              <w:keepNext/>
              <w:keepLines/>
              <w:jc w:val="center"/>
              <w:rPr>
                <w:rFonts w:ascii="Tahoma" w:hAnsi="Tahoma" w:cs="Tahoma"/>
                <w:snapToGrid w:val="0"/>
                <w:color w:val="000000"/>
              </w:rPr>
            </w:pPr>
          </w:p>
        </w:tc>
      </w:tr>
    </w:tbl>
    <w:p w14:paraId="607B8535" w14:textId="77777777" w:rsidR="00C80EDD" w:rsidRPr="00112425" w:rsidRDefault="00C80EDD" w:rsidP="00600829">
      <w:pPr>
        <w:pStyle w:val="Blokbesedila"/>
        <w:keepNext/>
        <w:keepLines/>
        <w:tabs>
          <w:tab w:val="left" w:pos="9354"/>
        </w:tabs>
        <w:ind w:left="0" w:right="-2"/>
        <w:jc w:val="both"/>
        <w:rPr>
          <w:rFonts w:ascii="Tahoma" w:hAnsi="Tahoma" w:cs="Tahoma"/>
          <w:sz w:val="20"/>
        </w:rPr>
      </w:pPr>
    </w:p>
    <w:p w14:paraId="7DB21B31" w14:textId="77777777" w:rsidR="009F2334" w:rsidRPr="00112425" w:rsidRDefault="009F2334" w:rsidP="00600829">
      <w:pPr>
        <w:keepNext/>
        <w:keepLines/>
        <w:tabs>
          <w:tab w:val="left" w:pos="2798"/>
        </w:tabs>
        <w:jc w:val="both"/>
        <w:rPr>
          <w:rFonts w:ascii="Tahoma" w:hAnsi="Tahoma"/>
        </w:rPr>
      </w:pPr>
    </w:p>
    <w:p w14:paraId="34CA17F2" w14:textId="77777777" w:rsidR="009F2334" w:rsidRPr="00112425" w:rsidRDefault="009F2334" w:rsidP="00600829">
      <w:pPr>
        <w:keepNext/>
        <w:keepLines/>
        <w:tabs>
          <w:tab w:val="left" w:pos="2798"/>
        </w:tabs>
        <w:jc w:val="both"/>
        <w:rPr>
          <w:rFonts w:ascii="Tahoma" w:hAnsi="Tahoma"/>
        </w:rPr>
      </w:pPr>
    </w:p>
    <w:p w14:paraId="48055D2E" w14:textId="77777777" w:rsidR="009F2334" w:rsidRPr="00112425" w:rsidRDefault="009F2334" w:rsidP="00600829">
      <w:pPr>
        <w:keepNext/>
        <w:keepLines/>
        <w:tabs>
          <w:tab w:val="left" w:pos="2798"/>
        </w:tabs>
        <w:jc w:val="both"/>
        <w:rPr>
          <w:rFonts w:ascii="Tahoma" w:hAnsi="Tahoma"/>
        </w:rPr>
      </w:pPr>
    </w:p>
    <w:p w14:paraId="10D48561" w14:textId="77777777" w:rsidR="009F2334" w:rsidRPr="00112425" w:rsidRDefault="009F2334" w:rsidP="00600829">
      <w:pPr>
        <w:keepNext/>
        <w:keepLines/>
        <w:tabs>
          <w:tab w:val="left" w:pos="2798"/>
        </w:tabs>
        <w:jc w:val="both"/>
        <w:rPr>
          <w:rFonts w:ascii="Tahoma" w:hAnsi="Tahoma"/>
        </w:rPr>
      </w:pPr>
    </w:p>
    <w:p w14:paraId="440DA1A5" w14:textId="77777777" w:rsidR="00C80EDD" w:rsidRPr="00112425" w:rsidRDefault="00C80EDD" w:rsidP="00600829">
      <w:pPr>
        <w:keepNext/>
        <w:keepLines/>
        <w:rPr>
          <w:rFonts w:ascii="Tahoma" w:hAnsi="Tahoma"/>
        </w:rPr>
      </w:pPr>
      <w:r w:rsidRPr="00112425">
        <w:rPr>
          <w:rFonts w:ascii="Tahoma" w:hAnsi="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1276"/>
      </w:tblGrid>
      <w:tr w:rsidR="00FC65F1" w:rsidRPr="00112425" w14:paraId="10484E1D" w14:textId="77777777" w:rsidTr="00FD3EDD">
        <w:tc>
          <w:tcPr>
            <w:tcW w:w="8147" w:type="dxa"/>
            <w:tcBorders>
              <w:right w:val="single" w:sz="4" w:space="0" w:color="auto"/>
            </w:tcBorders>
          </w:tcPr>
          <w:p w14:paraId="59FF14C0" w14:textId="77777777" w:rsidR="00FC65F1" w:rsidRPr="00112425" w:rsidRDefault="00FC65F1" w:rsidP="00600829">
            <w:pPr>
              <w:keepNext/>
              <w:keepLines/>
              <w:jc w:val="both"/>
              <w:rPr>
                <w:rFonts w:ascii="Tahoma" w:hAnsi="Tahoma" w:cs="Tahoma"/>
              </w:rPr>
            </w:pPr>
            <w:r w:rsidRPr="00112425">
              <w:rPr>
                <w:rFonts w:ascii="Tahoma" w:hAnsi="Tahoma" w:cs="Tahoma"/>
              </w:rPr>
              <w:lastRenderedPageBreak/>
              <w:t xml:space="preserve">PODATKI O PONUDNIKU </w:t>
            </w:r>
          </w:p>
        </w:tc>
        <w:tc>
          <w:tcPr>
            <w:tcW w:w="1276" w:type="dxa"/>
            <w:tcBorders>
              <w:top w:val="single" w:sz="4" w:space="0" w:color="auto"/>
              <w:left w:val="single" w:sz="4" w:space="0" w:color="auto"/>
              <w:bottom w:val="single" w:sz="4" w:space="0" w:color="auto"/>
            </w:tcBorders>
          </w:tcPr>
          <w:p w14:paraId="29CBF37A" w14:textId="77777777" w:rsidR="00FC65F1" w:rsidRPr="00112425" w:rsidRDefault="00FC65F1" w:rsidP="00600829">
            <w:pPr>
              <w:keepNext/>
              <w:keepLines/>
              <w:jc w:val="both"/>
              <w:rPr>
                <w:rFonts w:ascii="Tahoma" w:hAnsi="Tahoma" w:cs="Tahoma"/>
                <w:b/>
                <w:i/>
              </w:rPr>
            </w:pPr>
            <w:r w:rsidRPr="00112425">
              <w:rPr>
                <w:rFonts w:ascii="Tahoma" w:hAnsi="Tahoma" w:cs="Tahoma"/>
                <w:b/>
                <w:i/>
              </w:rPr>
              <w:t>Priloga 1</w:t>
            </w:r>
          </w:p>
        </w:tc>
      </w:tr>
    </w:tbl>
    <w:p w14:paraId="40E96A41" w14:textId="77777777" w:rsidR="00B15E7B" w:rsidRDefault="00B15E7B" w:rsidP="00600829">
      <w:pPr>
        <w:keepNext/>
        <w:keepLines/>
        <w:ind w:firstLine="142"/>
        <w:jc w:val="both"/>
        <w:rPr>
          <w:rFonts w:ascii="Tahoma" w:hAnsi="Tahoma" w:cs="Tahoma"/>
          <w:b/>
        </w:rPr>
      </w:pPr>
    </w:p>
    <w:p w14:paraId="559E1089" w14:textId="77777777" w:rsidR="00A2087F" w:rsidRPr="00112425" w:rsidRDefault="00A2087F" w:rsidP="00A2087F">
      <w:pPr>
        <w:keepNext/>
        <w:keepLines/>
        <w:spacing w:line="312" w:lineRule="auto"/>
        <w:ind w:left="142"/>
        <w:jc w:val="both"/>
        <w:rPr>
          <w:rFonts w:ascii="Tahoma" w:hAnsi="Tahoma" w:cs="Tahoma"/>
        </w:rPr>
      </w:pPr>
      <w:r>
        <w:rPr>
          <w:rFonts w:ascii="Tahoma" w:hAnsi="Tahoma" w:cs="Tahoma"/>
          <w:b/>
        </w:rPr>
        <w:t>JHL-21/24</w:t>
      </w:r>
      <w:r w:rsidRPr="00112425">
        <w:rPr>
          <w:rFonts w:ascii="Tahoma" w:hAnsi="Tahoma" w:cs="Tahoma"/>
          <w:b/>
        </w:rPr>
        <w:t xml:space="preserve"> </w:t>
      </w:r>
      <w:r>
        <w:rPr>
          <w:rFonts w:ascii="Tahoma" w:hAnsi="Tahoma" w:cs="Tahoma"/>
          <w:b/>
          <w:color w:val="000000"/>
        </w:rPr>
        <w:t>Izdaja in distribucija e Računov</w:t>
      </w:r>
    </w:p>
    <w:p w14:paraId="2BED3834" w14:textId="77777777" w:rsidR="004328DE" w:rsidRDefault="004328DE" w:rsidP="00600829">
      <w:pPr>
        <w:keepNext/>
        <w:keepLines/>
        <w:jc w:val="both"/>
        <w:rPr>
          <w:rFonts w:ascii="Tahoma" w:hAnsi="Tahoma" w:cs="Tahoma"/>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2977"/>
        <w:gridCol w:w="30"/>
        <w:gridCol w:w="3008"/>
      </w:tblGrid>
      <w:tr w:rsidR="004328DE" w:rsidRPr="00285804" w14:paraId="684912BC" w14:textId="77777777" w:rsidTr="000E5FD5">
        <w:trPr>
          <w:trHeight w:val="251"/>
          <w:jc w:val="center"/>
        </w:trPr>
        <w:tc>
          <w:tcPr>
            <w:tcW w:w="9300" w:type="dxa"/>
            <w:gridSpan w:val="4"/>
            <w:tcBorders>
              <w:top w:val="single" w:sz="4" w:space="0" w:color="auto"/>
              <w:left w:val="single" w:sz="4" w:space="0" w:color="auto"/>
              <w:bottom w:val="single" w:sz="4" w:space="0" w:color="auto"/>
              <w:right w:val="single" w:sz="4" w:space="0" w:color="auto"/>
            </w:tcBorders>
            <w:vAlign w:val="center"/>
          </w:tcPr>
          <w:p w14:paraId="4691F3F7" w14:textId="77777777" w:rsidR="004328DE" w:rsidRPr="00285804" w:rsidRDefault="004328DE" w:rsidP="00600829">
            <w:pPr>
              <w:keepNext/>
              <w:keepLines/>
              <w:rPr>
                <w:rFonts w:ascii="Tahoma" w:hAnsi="Tahoma" w:cs="Tahoma"/>
                <w:sz w:val="18"/>
                <w:szCs w:val="18"/>
              </w:rPr>
            </w:pPr>
            <w:r w:rsidRPr="00285804">
              <w:rPr>
                <w:rFonts w:ascii="Tahoma" w:hAnsi="Tahoma" w:cs="Tahoma"/>
                <w:b/>
                <w:sz w:val="18"/>
                <w:szCs w:val="18"/>
              </w:rPr>
              <w:t>PODATKI O PONUDNIKU/PARTNERJU</w:t>
            </w:r>
          </w:p>
        </w:tc>
      </w:tr>
      <w:tr w:rsidR="004328DE" w:rsidRPr="00285804" w14:paraId="3E17D483" w14:textId="77777777" w:rsidTr="000E5FD5">
        <w:trPr>
          <w:trHeight w:val="713"/>
          <w:jc w:val="center"/>
        </w:trPr>
        <w:tc>
          <w:tcPr>
            <w:tcW w:w="3285" w:type="dxa"/>
            <w:tcBorders>
              <w:top w:val="single" w:sz="4" w:space="0" w:color="auto"/>
              <w:left w:val="single" w:sz="4" w:space="0" w:color="auto"/>
              <w:bottom w:val="single" w:sz="4" w:space="0" w:color="auto"/>
              <w:right w:val="single" w:sz="4" w:space="0" w:color="auto"/>
            </w:tcBorders>
            <w:vAlign w:val="center"/>
          </w:tcPr>
          <w:p w14:paraId="5660A57D" w14:textId="77777777" w:rsidR="004328DE" w:rsidRPr="00285804" w:rsidRDefault="004328DE" w:rsidP="00600829">
            <w:pPr>
              <w:keepNext/>
              <w:keepLines/>
              <w:rPr>
                <w:rFonts w:ascii="Tahoma" w:hAnsi="Tahoma" w:cs="Tahoma"/>
                <w:sz w:val="18"/>
                <w:szCs w:val="18"/>
              </w:rPr>
            </w:pPr>
            <w:r w:rsidRPr="00285804">
              <w:rPr>
                <w:rFonts w:ascii="Tahoma" w:hAnsi="Tahoma" w:cs="Tahoma"/>
                <w:sz w:val="18"/>
                <w:szCs w:val="18"/>
              </w:rPr>
              <w:t>Naziv ponudnika/partnerja</w:t>
            </w:r>
            <w:r>
              <w:rPr>
                <w:rFonts w:ascii="Tahoma" w:hAnsi="Tahoma" w:cs="Tahoma"/>
                <w:sz w:val="18"/>
                <w:szCs w:val="18"/>
              </w:rPr>
              <w:t xml:space="preserve"> (firma)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54B99B87" w14:textId="77777777" w:rsidR="004328DE" w:rsidRPr="00285804" w:rsidRDefault="004328DE" w:rsidP="00600829">
            <w:pPr>
              <w:keepNext/>
              <w:keepLines/>
              <w:rPr>
                <w:rFonts w:ascii="Tahoma" w:hAnsi="Tahoma" w:cs="Tahoma"/>
                <w:sz w:val="18"/>
                <w:szCs w:val="18"/>
              </w:rPr>
            </w:pPr>
          </w:p>
          <w:p w14:paraId="6F907231" w14:textId="77777777" w:rsidR="004328DE" w:rsidRPr="00285804" w:rsidRDefault="004328DE" w:rsidP="00600829">
            <w:pPr>
              <w:keepNext/>
              <w:keepLines/>
              <w:rPr>
                <w:rFonts w:ascii="Tahoma" w:hAnsi="Tahoma" w:cs="Tahoma"/>
                <w:sz w:val="18"/>
                <w:szCs w:val="18"/>
              </w:rPr>
            </w:pPr>
          </w:p>
          <w:p w14:paraId="1379AE13" w14:textId="77777777" w:rsidR="004328DE" w:rsidRPr="00285804" w:rsidRDefault="004328DE" w:rsidP="00600829">
            <w:pPr>
              <w:keepNext/>
              <w:keepLines/>
              <w:rPr>
                <w:rFonts w:ascii="Tahoma" w:hAnsi="Tahoma" w:cs="Tahoma"/>
                <w:sz w:val="18"/>
                <w:szCs w:val="18"/>
              </w:rPr>
            </w:pPr>
          </w:p>
        </w:tc>
      </w:tr>
      <w:tr w:rsidR="004328DE" w:rsidRPr="00285804" w14:paraId="7BB3643C" w14:textId="77777777" w:rsidTr="000E5FD5">
        <w:trPr>
          <w:trHeight w:val="425"/>
          <w:jc w:val="center"/>
        </w:trPr>
        <w:tc>
          <w:tcPr>
            <w:tcW w:w="3285" w:type="dxa"/>
            <w:tcBorders>
              <w:top w:val="single" w:sz="4" w:space="0" w:color="auto"/>
              <w:left w:val="single" w:sz="4" w:space="0" w:color="auto"/>
              <w:bottom w:val="single" w:sz="4" w:space="0" w:color="auto"/>
              <w:right w:val="single" w:sz="4" w:space="0" w:color="auto"/>
            </w:tcBorders>
            <w:vAlign w:val="center"/>
          </w:tcPr>
          <w:p w14:paraId="3340759D" w14:textId="77777777" w:rsidR="004328DE" w:rsidRPr="00285804" w:rsidRDefault="004328DE" w:rsidP="00600829">
            <w:pPr>
              <w:keepNext/>
              <w:keepLines/>
              <w:rPr>
                <w:rFonts w:ascii="Tahoma" w:hAnsi="Tahoma" w:cs="Tahoma"/>
                <w:sz w:val="18"/>
                <w:szCs w:val="18"/>
              </w:rPr>
            </w:pPr>
            <w:r w:rsidRPr="00D811FD">
              <w:rPr>
                <w:rFonts w:ascii="Tahoma" w:hAnsi="Tahoma" w:cs="Tahoma"/>
                <w:sz w:val="18"/>
                <w:szCs w:val="18"/>
              </w:rPr>
              <w:t>Poslovi naslov (sedež) ponudnika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4AECE193" w14:textId="77777777" w:rsidR="004328DE" w:rsidRPr="00285804" w:rsidRDefault="004328DE" w:rsidP="00600829">
            <w:pPr>
              <w:keepNext/>
              <w:keepLines/>
              <w:rPr>
                <w:rFonts w:ascii="Tahoma" w:hAnsi="Tahoma" w:cs="Tahoma"/>
                <w:sz w:val="18"/>
                <w:szCs w:val="18"/>
              </w:rPr>
            </w:pPr>
          </w:p>
          <w:p w14:paraId="7C96A090" w14:textId="77777777" w:rsidR="004328DE" w:rsidRPr="00285804" w:rsidRDefault="004328DE" w:rsidP="00600829">
            <w:pPr>
              <w:keepNext/>
              <w:keepLines/>
              <w:rPr>
                <w:rFonts w:ascii="Tahoma" w:hAnsi="Tahoma" w:cs="Tahoma"/>
                <w:sz w:val="18"/>
                <w:szCs w:val="18"/>
              </w:rPr>
            </w:pPr>
          </w:p>
          <w:p w14:paraId="399A9E30" w14:textId="77777777" w:rsidR="004328DE" w:rsidRPr="00285804" w:rsidRDefault="004328DE" w:rsidP="00600829">
            <w:pPr>
              <w:keepNext/>
              <w:keepLines/>
              <w:rPr>
                <w:rFonts w:ascii="Tahoma" w:hAnsi="Tahoma" w:cs="Tahoma"/>
                <w:sz w:val="18"/>
                <w:szCs w:val="18"/>
              </w:rPr>
            </w:pPr>
          </w:p>
        </w:tc>
      </w:tr>
      <w:tr w:rsidR="004328DE" w:rsidRPr="00285804" w14:paraId="4374F875" w14:textId="77777777" w:rsidTr="000E5FD5">
        <w:trPr>
          <w:trHeight w:val="321"/>
          <w:jc w:val="center"/>
        </w:trPr>
        <w:tc>
          <w:tcPr>
            <w:tcW w:w="3285" w:type="dxa"/>
            <w:tcBorders>
              <w:top w:val="single" w:sz="4" w:space="0" w:color="auto"/>
              <w:left w:val="single" w:sz="4" w:space="0" w:color="auto"/>
              <w:bottom w:val="single" w:sz="4" w:space="0" w:color="auto"/>
              <w:right w:val="single" w:sz="4" w:space="0" w:color="auto"/>
            </w:tcBorders>
            <w:vAlign w:val="center"/>
          </w:tcPr>
          <w:p w14:paraId="2C1958F8" w14:textId="77777777" w:rsidR="004328DE" w:rsidRPr="00285804" w:rsidRDefault="004328DE" w:rsidP="00600829">
            <w:pPr>
              <w:keepNext/>
              <w:keepLines/>
              <w:spacing w:line="276" w:lineRule="auto"/>
              <w:rPr>
                <w:rFonts w:ascii="Tahoma" w:hAnsi="Tahoma" w:cs="Tahoma"/>
                <w:sz w:val="18"/>
                <w:szCs w:val="18"/>
              </w:rPr>
            </w:pPr>
            <w:r w:rsidRPr="00285804">
              <w:rPr>
                <w:rFonts w:ascii="Tahoma" w:hAnsi="Tahoma" w:cs="Tahoma"/>
                <w:sz w:val="18"/>
                <w:szCs w:val="18"/>
              </w:rPr>
              <w:t xml:space="preserve">Matična </w:t>
            </w:r>
            <w:r w:rsidRPr="00285804">
              <w:rPr>
                <w:rFonts w:ascii="Tahoma" w:hAnsi="Tahoma" w:cs="Tahoma"/>
                <w:sz w:val="18"/>
                <w:szCs w:val="18"/>
                <w:u w:val="single"/>
              </w:rPr>
              <w:t>in</w:t>
            </w:r>
            <w:r w:rsidRPr="00285804">
              <w:rPr>
                <w:rFonts w:ascii="Tahoma" w:hAnsi="Tahoma" w:cs="Tahoma"/>
                <w:sz w:val="18"/>
                <w:szCs w:val="18"/>
              </w:rPr>
              <w:t xml:space="preserve"> davčna številka ponudnika</w:t>
            </w:r>
          </w:p>
        </w:tc>
        <w:tc>
          <w:tcPr>
            <w:tcW w:w="2977" w:type="dxa"/>
            <w:tcBorders>
              <w:top w:val="single" w:sz="4" w:space="0" w:color="auto"/>
              <w:left w:val="single" w:sz="4" w:space="0" w:color="auto"/>
              <w:bottom w:val="single" w:sz="4" w:space="0" w:color="auto"/>
              <w:right w:val="single" w:sz="4" w:space="0" w:color="auto"/>
            </w:tcBorders>
            <w:vAlign w:val="center"/>
          </w:tcPr>
          <w:p w14:paraId="6376EFA5" w14:textId="77777777" w:rsidR="004328DE" w:rsidRPr="00285804" w:rsidRDefault="004328DE" w:rsidP="00600829">
            <w:pPr>
              <w:keepNext/>
              <w:keepLines/>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4D466B4" w14:textId="77777777" w:rsidR="004328DE" w:rsidRPr="00285804" w:rsidRDefault="004328DE" w:rsidP="00600829">
            <w:pPr>
              <w:keepNext/>
              <w:keepLines/>
              <w:spacing w:line="276" w:lineRule="auto"/>
              <w:rPr>
                <w:rFonts w:ascii="Tahoma" w:hAnsi="Tahoma" w:cs="Tahoma"/>
                <w:sz w:val="18"/>
                <w:szCs w:val="18"/>
              </w:rPr>
            </w:pPr>
          </w:p>
        </w:tc>
      </w:tr>
      <w:tr w:rsidR="004328DE" w:rsidRPr="00285804" w14:paraId="5D75D8AF" w14:textId="77777777" w:rsidTr="000E5FD5">
        <w:trPr>
          <w:trHeight w:val="282"/>
          <w:jc w:val="center"/>
        </w:trPr>
        <w:tc>
          <w:tcPr>
            <w:tcW w:w="3285" w:type="dxa"/>
            <w:tcBorders>
              <w:top w:val="single" w:sz="4" w:space="0" w:color="auto"/>
              <w:left w:val="single" w:sz="4" w:space="0" w:color="auto"/>
              <w:bottom w:val="single" w:sz="4" w:space="0" w:color="auto"/>
              <w:right w:val="single" w:sz="4" w:space="0" w:color="auto"/>
            </w:tcBorders>
            <w:vAlign w:val="center"/>
          </w:tcPr>
          <w:p w14:paraId="796C7E03" w14:textId="77777777" w:rsidR="004328DE" w:rsidRPr="00285804" w:rsidRDefault="004328DE" w:rsidP="00600829">
            <w:pPr>
              <w:keepNext/>
              <w:keepLines/>
              <w:spacing w:line="276" w:lineRule="auto"/>
              <w:rPr>
                <w:rFonts w:ascii="Tahoma" w:hAnsi="Tahoma" w:cs="Tahoma"/>
                <w:sz w:val="18"/>
                <w:szCs w:val="18"/>
              </w:rPr>
            </w:pPr>
            <w:r w:rsidRPr="00285804">
              <w:rPr>
                <w:rFonts w:ascii="Tahoma" w:hAnsi="Tahoma" w:cs="Tahoma"/>
                <w:sz w:val="18"/>
                <w:szCs w:val="18"/>
              </w:rPr>
              <w:t>Transakcijski račun ponudnika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522B2D4E" w14:textId="77777777" w:rsidR="004328DE" w:rsidRPr="00285804" w:rsidRDefault="004328DE" w:rsidP="00600829">
            <w:pPr>
              <w:keepNext/>
              <w:keepLines/>
              <w:spacing w:line="276" w:lineRule="auto"/>
              <w:rPr>
                <w:rFonts w:ascii="Tahoma" w:hAnsi="Tahoma" w:cs="Tahoma"/>
                <w:sz w:val="18"/>
                <w:szCs w:val="18"/>
              </w:rPr>
            </w:pPr>
          </w:p>
        </w:tc>
      </w:tr>
      <w:tr w:rsidR="004328DE" w:rsidRPr="00285804" w14:paraId="512D3B83" w14:textId="77777777" w:rsidTr="000E5FD5">
        <w:trPr>
          <w:trHeight w:val="291"/>
          <w:jc w:val="center"/>
        </w:trPr>
        <w:tc>
          <w:tcPr>
            <w:tcW w:w="9300" w:type="dxa"/>
            <w:gridSpan w:val="4"/>
            <w:tcBorders>
              <w:top w:val="single" w:sz="4" w:space="0" w:color="auto"/>
              <w:left w:val="single" w:sz="4" w:space="0" w:color="auto"/>
              <w:bottom w:val="single" w:sz="4" w:space="0" w:color="auto"/>
              <w:right w:val="single" w:sz="4" w:space="0" w:color="auto"/>
            </w:tcBorders>
            <w:vAlign w:val="center"/>
          </w:tcPr>
          <w:p w14:paraId="0D069921" w14:textId="77777777" w:rsidR="004328DE" w:rsidRPr="00285804" w:rsidRDefault="004328DE" w:rsidP="00600829">
            <w:pPr>
              <w:keepNext/>
              <w:keepLines/>
              <w:rPr>
                <w:sz w:val="18"/>
                <w:szCs w:val="18"/>
              </w:rPr>
            </w:pPr>
            <w:r w:rsidRPr="00285804">
              <w:rPr>
                <w:rFonts w:ascii="Tahoma" w:hAnsi="Tahoma" w:cs="Tahoma"/>
                <w:b/>
                <w:sz w:val="18"/>
                <w:szCs w:val="18"/>
              </w:rPr>
              <w:t>ODGOVORNA OSEBA PONUDNIKA</w:t>
            </w:r>
          </w:p>
        </w:tc>
      </w:tr>
      <w:tr w:rsidR="004328DE" w:rsidRPr="00285804" w14:paraId="24A9E19B" w14:textId="77777777" w:rsidTr="000E5FD5">
        <w:trPr>
          <w:trHeight w:val="588"/>
          <w:jc w:val="center"/>
        </w:trPr>
        <w:tc>
          <w:tcPr>
            <w:tcW w:w="3285" w:type="dxa"/>
            <w:tcBorders>
              <w:top w:val="single" w:sz="4" w:space="0" w:color="auto"/>
              <w:left w:val="single" w:sz="4" w:space="0" w:color="auto"/>
              <w:bottom w:val="single" w:sz="4" w:space="0" w:color="auto"/>
              <w:right w:val="single" w:sz="4" w:space="0" w:color="auto"/>
            </w:tcBorders>
            <w:vAlign w:val="center"/>
          </w:tcPr>
          <w:p w14:paraId="4F50F717" w14:textId="77777777" w:rsidR="004328DE" w:rsidRPr="00285804" w:rsidRDefault="004328DE" w:rsidP="00600829">
            <w:pPr>
              <w:keepNext/>
              <w:keepLines/>
              <w:rPr>
                <w:rFonts w:ascii="Tahoma" w:hAnsi="Tahoma" w:cs="Tahoma"/>
                <w:sz w:val="18"/>
                <w:szCs w:val="18"/>
              </w:rPr>
            </w:pPr>
            <w:r w:rsidRPr="00285804">
              <w:rPr>
                <w:rFonts w:ascii="Tahoma" w:hAnsi="Tahoma" w:cs="Tahoma"/>
                <w:sz w:val="18"/>
                <w:szCs w:val="18"/>
              </w:rPr>
              <w:t>Naziv odgovorne osebe</w:t>
            </w:r>
          </w:p>
          <w:p w14:paraId="702419C6" w14:textId="77777777" w:rsidR="004328DE" w:rsidRPr="00285804" w:rsidRDefault="004328DE" w:rsidP="00600829">
            <w:pPr>
              <w:keepNext/>
              <w:keepLines/>
              <w:rPr>
                <w:rFonts w:ascii="Tahoma" w:hAnsi="Tahoma" w:cs="Tahoma"/>
                <w:sz w:val="18"/>
                <w:szCs w:val="18"/>
              </w:rPr>
            </w:pPr>
            <w:r w:rsidRPr="00285804">
              <w:rPr>
                <w:rFonts w:ascii="Tahoma" w:hAnsi="Tahoma" w:cs="Tahoma"/>
                <w:sz w:val="18"/>
                <w:szCs w:val="18"/>
              </w:rPr>
              <w:t>(podpisnik pogodbe/okvirnega sporazuma)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33FDBAC4" w14:textId="77777777" w:rsidR="004328DE" w:rsidRPr="00285804" w:rsidRDefault="004328DE" w:rsidP="00600829">
            <w:pPr>
              <w:keepNext/>
              <w:keepLines/>
              <w:rPr>
                <w:sz w:val="18"/>
                <w:szCs w:val="18"/>
              </w:rPr>
            </w:pPr>
          </w:p>
          <w:p w14:paraId="27F2B22B" w14:textId="77777777" w:rsidR="004328DE" w:rsidRPr="00285804" w:rsidRDefault="004328DE" w:rsidP="00600829">
            <w:pPr>
              <w:keepNext/>
              <w:keepLines/>
              <w:rPr>
                <w:sz w:val="18"/>
                <w:szCs w:val="18"/>
              </w:rPr>
            </w:pPr>
          </w:p>
        </w:tc>
      </w:tr>
      <w:tr w:rsidR="004328DE" w:rsidRPr="00285804" w14:paraId="4386312C" w14:textId="77777777" w:rsidTr="000E5FD5">
        <w:trPr>
          <w:trHeight w:val="371"/>
          <w:jc w:val="center"/>
        </w:trPr>
        <w:tc>
          <w:tcPr>
            <w:tcW w:w="3285" w:type="dxa"/>
            <w:tcBorders>
              <w:top w:val="single" w:sz="4" w:space="0" w:color="auto"/>
              <w:left w:val="single" w:sz="4" w:space="0" w:color="auto"/>
              <w:bottom w:val="single" w:sz="4" w:space="0" w:color="auto"/>
              <w:right w:val="single" w:sz="4" w:space="0" w:color="auto"/>
            </w:tcBorders>
            <w:vAlign w:val="center"/>
          </w:tcPr>
          <w:p w14:paraId="2440C3D0" w14:textId="77777777" w:rsidR="004328DE" w:rsidRPr="00285804" w:rsidRDefault="004328DE" w:rsidP="00600829">
            <w:pPr>
              <w:keepNext/>
              <w:keepLines/>
              <w:rPr>
                <w:rFonts w:ascii="Tahoma" w:hAnsi="Tahoma" w:cs="Tahoma"/>
                <w:sz w:val="18"/>
                <w:szCs w:val="18"/>
              </w:rPr>
            </w:pPr>
            <w:r w:rsidRPr="00285804">
              <w:rPr>
                <w:rFonts w:ascii="Tahoma" w:hAnsi="Tahoma" w:cs="Tahoma"/>
                <w:sz w:val="18"/>
                <w:szCs w:val="18"/>
              </w:rPr>
              <w:t>Funkcija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63A4C77F" w14:textId="77777777" w:rsidR="004328DE" w:rsidRPr="00285804" w:rsidRDefault="004328DE" w:rsidP="00600829">
            <w:pPr>
              <w:keepNext/>
              <w:keepLines/>
              <w:rPr>
                <w:sz w:val="18"/>
                <w:szCs w:val="18"/>
              </w:rPr>
            </w:pPr>
          </w:p>
        </w:tc>
      </w:tr>
      <w:tr w:rsidR="004328DE" w:rsidRPr="00285804" w14:paraId="3C66B977" w14:textId="77777777" w:rsidTr="000E5FD5">
        <w:trPr>
          <w:trHeight w:val="414"/>
          <w:jc w:val="center"/>
        </w:trPr>
        <w:tc>
          <w:tcPr>
            <w:tcW w:w="3285" w:type="dxa"/>
            <w:tcBorders>
              <w:top w:val="single" w:sz="4" w:space="0" w:color="auto"/>
              <w:left w:val="single" w:sz="4" w:space="0" w:color="auto"/>
              <w:bottom w:val="single" w:sz="4" w:space="0" w:color="auto"/>
              <w:right w:val="single" w:sz="4" w:space="0" w:color="auto"/>
            </w:tcBorders>
            <w:vAlign w:val="center"/>
          </w:tcPr>
          <w:p w14:paraId="0E193D41" w14:textId="77777777" w:rsidR="004328DE" w:rsidRPr="00285804" w:rsidRDefault="004328DE" w:rsidP="00600829">
            <w:pPr>
              <w:keepNext/>
              <w:keepLines/>
              <w:rPr>
                <w:rFonts w:ascii="Tahoma" w:hAnsi="Tahoma" w:cs="Tahoma"/>
                <w:sz w:val="18"/>
                <w:szCs w:val="18"/>
              </w:rPr>
            </w:pPr>
            <w:r w:rsidRPr="00285804">
              <w:rPr>
                <w:rFonts w:ascii="Tahoma" w:hAnsi="Tahoma" w:cs="Tahoma"/>
                <w:sz w:val="18"/>
                <w:szCs w:val="18"/>
              </w:rPr>
              <w:t xml:space="preserve">Elektronska pošta </w:t>
            </w:r>
            <w:r w:rsidRPr="00285804">
              <w:rPr>
                <w:rFonts w:ascii="Tahoma" w:hAnsi="Tahoma" w:cs="Tahoma"/>
                <w:sz w:val="18"/>
                <w:szCs w:val="18"/>
                <w:u w:val="single"/>
              </w:rPr>
              <w:t>in</w:t>
            </w:r>
            <w:r w:rsidRPr="00285804">
              <w:rPr>
                <w:rFonts w:ascii="Tahoma" w:hAnsi="Tahoma" w:cs="Tahoma"/>
                <w:sz w:val="18"/>
                <w:szCs w:val="18"/>
              </w:rPr>
              <w:t xml:space="preserve"> telefon  </w:t>
            </w:r>
          </w:p>
        </w:tc>
        <w:tc>
          <w:tcPr>
            <w:tcW w:w="2977" w:type="dxa"/>
            <w:tcBorders>
              <w:top w:val="single" w:sz="4" w:space="0" w:color="auto"/>
              <w:left w:val="single" w:sz="4" w:space="0" w:color="auto"/>
              <w:bottom w:val="single" w:sz="4" w:space="0" w:color="auto"/>
              <w:right w:val="single" w:sz="4" w:space="0" w:color="auto"/>
            </w:tcBorders>
            <w:vAlign w:val="center"/>
          </w:tcPr>
          <w:p w14:paraId="794F9909" w14:textId="77777777" w:rsidR="004328DE" w:rsidRPr="00285804" w:rsidRDefault="004328DE" w:rsidP="00600829">
            <w:pPr>
              <w:keepNext/>
              <w:keepLines/>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DAEF7D6" w14:textId="77777777" w:rsidR="004328DE" w:rsidRPr="00285804" w:rsidRDefault="004328DE" w:rsidP="00600829">
            <w:pPr>
              <w:keepNext/>
              <w:keepLines/>
              <w:rPr>
                <w:sz w:val="18"/>
                <w:szCs w:val="18"/>
              </w:rPr>
            </w:pPr>
          </w:p>
        </w:tc>
      </w:tr>
      <w:tr w:rsidR="004328DE" w:rsidRPr="00285804" w14:paraId="4AE7752E" w14:textId="77777777" w:rsidTr="000E5FD5">
        <w:trPr>
          <w:trHeight w:val="245"/>
          <w:jc w:val="center"/>
        </w:trPr>
        <w:tc>
          <w:tcPr>
            <w:tcW w:w="9300" w:type="dxa"/>
            <w:gridSpan w:val="4"/>
            <w:tcBorders>
              <w:top w:val="single" w:sz="4" w:space="0" w:color="auto"/>
              <w:left w:val="single" w:sz="4" w:space="0" w:color="auto"/>
              <w:bottom w:val="single" w:sz="4" w:space="0" w:color="auto"/>
              <w:right w:val="single" w:sz="4" w:space="0" w:color="auto"/>
            </w:tcBorders>
            <w:vAlign w:val="center"/>
          </w:tcPr>
          <w:p w14:paraId="4BE5D349" w14:textId="77777777" w:rsidR="004328DE" w:rsidRPr="00285804" w:rsidRDefault="004328DE" w:rsidP="00600829">
            <w:pPr>
              <w:keepNext/>
              <w:keepLines/>
              <w:rPr>
                <w:sz w:val="18"/>
                <w:szCs w:val="18"/>
              </w:rPr>
            </w:pPr>
            <w:r w:rsidRPr="00285804">
              <w:rPr>
                <w:rFonts w:ascii="Tahoma" w:hAnsi="Tahoma" w:cs="Tahoma"/>
                <w:b/>
                <w:sz w:val="18"/>
                <w:szCs w:val="18"/>
              </w:rPr>
              <w:t>KONTAKTNA OSEBA PONUDNIKA</w:t>
            </w:r>
          </w:p>
        </w:tc>
      </w:tr>
      <w:tr w:rsidR="004328DE" w:rsidRPr="00285804" w14:paraId="044A4CBE" w14:textId="77777777" w:rsidTr="000E5FD5">
        <w:trPr>
          <w:trHeight w:val="413"/>
          <w:jc w:val="center"/>
        </w:trPr>
        <w:tc>
          <w:tcPr>
            <w:tcW w:w="3285" w:type="dxa"/>
            <w:tcBorders>
              <w:top w:val="single" w:sz="4" w:space="0" w:color="auto"/>
              <w:left w:val="single" w:sz="4" w:space="0" w:color="auto"/>
              <w:bottom w:val="single" w:sz="4" w:space="0" w:color="auto"/>
              <w:right w:val="single" w:sz="4" w:space="0" w:color="auto"/>
            </w:tcBorders>
            <w:vAlign w:val="center"/>
          </w:tcPr>
          <w:p w14:paraId="2C874180" w14:textId="77777777" w:rsidR="004328DE" w:rsidRPr="00285804" w:rsidRDefault="004328DE" w:rsidP="00600829">
            <w:pPr>
              <w:keepNext/>
              <w:keepLines/>
              <w:rPr>
                <w:rFonts w:ascii="Tahoma" w:hAnsi="Tahoma" w:cs="Tahoma"/>
                <w:sz w:val="18"/>
                <w:szCs w:val="18"/>
              </w:rPr>
            </w:pPr>
            <w:r w:rsidRPr="00285804">
              <w:rPr>
                <w:rFonts w:ascii="Tahoma" w:hAnsi="Tahoma" w:cs="Tahoma"/>
                <w:sz w:val="18"/>
                <w:szCs w:val="18"/>
              </w:rPr>
              <w:t>Naziv kontaktne osebe (v zvezi s ponudbo)</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5BE89288" w14:textId="77777777" w:rsidR="004328DE" w:rsidRPr="00285804" w:rsidRDefault="004328DE" w:rsidP="00600829">
            <w:pPr>
              <w:keepNext/>
              <w:keepLines/>
              <w:rPr>
                <w:sz w:val="18"/>
                <w:szCs w:val="18"/>
              </w:rPr>
            </w:pPr>
          </w:p>
        </w:tc>
      </w:tr>
      <w:tr w:rsidR="004328DE" w:rsidRPr="00285804" w14:paraId="49075108" w14:textId="77777777" w:rsidTr="000E5FD5">
        <w:trPr>
          <w:trHeight w:val="414"/>
          <w:jc w:val="center"/>
        </w:trPr>
        <w:tc>
          <w:tcPr>
            <w:tcW w:w="3285" w:type="dxa"/>
            <w:tcBorders>
              <w:top w:val="single" w:sz="4" w:space="0" w:color="auto"/>
              <w:left w:val="single" w:sz="4" w:space="0" w:color="auto"/>
              <w:bottom w:val="single" w:sz="4" w:space="0" w:color="auto"/>
              <w:right w:val="single" w:sz="4" w:space="0" w:color="auto"/>
            </w:tcBorders>
            <w:vAlign w:val="center"/>
          </w:tcPr>
          <w:p w14:paraId="316EC6A1" w14:textId="77777777" w:rsidR="004328DE" w:rsidRPr="00285804" w:rsidRDefault="004328DE" w:rsidP="00600829">
            <w:pPr>
              <w:keepNext/>
              <w:keepLines/>
              <w:rPr>
                <w:rFonts w:ascii="Tahoma" w:hAnsi="Tahoma" w:cs="Tahoma"/>
                <w:sz w:val="18"/>
                <w:szCs w:val="18"/>
              </w:rPr>
            </w:pPr>
            <w:r w:rsidRPr="00285804">
              <w:rPr>
                <w:rFonts w:ascii="Tahoma" w:hAnsi="Tahoma" w:cs="Tahoma"/>
                <w:sz w:val="18"/>
                <w:szCs w:val="18"/>
              </w:rPr>
              <w:t xml:space="preserve">Elektronska pošta </w:t>
            </w:r>
            <w:r w:rsidRPr="00285804">
              <w:rPr>
                <w:rFonts w:ascii="Tahoma" w:hAnsi="Tahoma" w:cs="Tahoma"/>
                <w:sz w:val="18"/>
                <w:szCs w:val="18"/>
                <w:u w:val="single"/>
              </w:rPr>
              <w:t>in</w:t>
            </w:r>
            <w:r w:rsidRPr="00285804">
              <w:rPr>
                <w:rFonts w:ascii="Tahoma" w:hAnsi="Tahoma" w:cs="Tahoma"/>
                <w:sz w:val="18"/>
                <w:szCs w:val="18"/>
              </w:rPr>
              <w:t xml:space="preserve"> telefon</w:t>
            </w:r>
          </w:p>
        </w:tc>
        <w:tc>
          <w:tcPr>
            <w:tcW w:w="2977" w:type="dxa"/>
            <w:tcBorders>
              <w:top w:val="single" w:sz="4" w:space="0" w:color="auto"/>
              <w:left w:val="single" w:sz="4" w:space="0" w:color="auto"/>
              <w:bottom w:val="single" w:sz="4" w:space="0" w:color="auto"/>
              <w:right w:val="single" w:sz="4" w:space="0" w:color="auto"/>
            </w:tcBorders>
            <w:vAlign w:val="center"/>
          </w:tcPr>
          <w:p w14:paraId="01C6CB69" w14:textId="77777777" w:rsidR="004328DE" w:rsidRPr="00285804" w:rsidRDefault="004328DE" w:rsidP="00600829">
            <w:pPr>
              <w:keepNext/>
              <w:keepLines/>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4276221C" w14:textId="77777777" w:rsidR="004328DE" w:rsidRPr="00285804" w:rsidRDefault="004328DE" w:rsidP="00600829">
            <w:pPr>
              <w:keepNext/>
              <w:keepLines/>
              <w:rPr>
                <w:sz w:val="18"/>
                <w:szCs w:val="18"/>
              </w:rPr>
            </w:pPr>
          </w:p>
        </w:tc>
      </w:tr>
      <w:tr w:rsidR="004328DE" w:rsidRPr="00285804" w14:paraId="349F8324" w14:textId="77777777" w:rsidTr="000E5FD5">
        <w:trPr>
          <w:trHeight w:val="267"/>
          <w:jc w:val="center"/>
        </w:trPr>
        <w:tc>
          <w:tcPr>
            <w:tcW w:w="9300" w:type="dxa"/>
            <w:gridSpan w:val="4"/>
            <w:tcBorders>
              <w:top w:val="single" w:sz="4" w:space="0" w:color="auto"/>
              <w:left w:val="single" w:sz="4" w:space="0" w:color="auto"/>
              <w:bottom w:val="single" w:sz="4" w:space="0" w:color="auto"/>
              <w:right w:val="single" w:sz="4" w:space="0" w:color="auto"/>
            </w:tcBorders>
            <w:vAlign w:val="center"/>
          </w:tcPr>
          <w:p w14:paraId="38BC8DFA" w14:textId="77777777" w:rsidR="004328DE" w:rsidRPr="00285804" w:rsidRDefault="004328DE" w:rsidP="00600829">
            <w:pPr>
              <w:keepNext/>
              <w:keepLines/>
              <w:rPr>
                <w:sz w:val="18"/>
                <w:szCs w:val="18"/>
              </w:rPr>
            </w:pPr>
            <w:r w:rsidRPr="00285804">
              <w:rPr>
                <w:rFonts w:ascii="Tahoma" w:hAnsi="Tahoma" w:cs="Tahoma"/>
                <w:b/>
                <w:sz w:val="18"/>
                <w:szCs w:val="18"/>
              </w:rPr>
              <w:t xml:space="preserve">OSTALI PODATKI </w:t>
            </w:r>
          </w:p>
        </w:tc>
      </w:tr>
      <w:tr w:rsidR="004328DE" w:rsidRPr="00285804" w14:paraId="7C77A9BD" w14:textId="77777777" w:rsidTr="000E5FD5">
        <w:trPr>
          <w:trHeight w:val="1720"/>
          <w:jc w:val="center"/>
        </w:trPr>
        <w:tc>
          <w:tcPr>
            <w:tcW w:w="3285" w:type="dxa"/>
            <w:tcBorders>
              <w:top w:val="single" w:sz="4" w:space="0" w:color="auto"/>
              <w:left w:val="single" w:sz="4" w:space="0" w:color="auto"/>
              <w:bottom w:val="single" w:sz="4" w:space="0" w:color="auto"/>
              <w:right w:val="single" w:sz="4" w:space="0" w:color="auto"/>
            </w:tcBorders>
            <w:vAlign w:val="center"/>
          </w:tcPr>
          <w:p w14:paraId="6676D551" w14:textId="77777777" w:rsidR="004328DE" w:rsidRPr="00285804" w:rsidRDefault="004328DE" w:rsidP="00600829">
            <w:pPr>
              <w:keepNext/>
              <w:keepLines/>
              <w:rPr>
                <w:rFonts w:ascii="Tahoma" w:hAnsi="Tahoma" w:cs="Tahoma"/>
                <w:sz w:val="18"/>
                <w:szCs w:val="18"/>
              </w:rPr>
            </w:pPr>
            <w:r w:rsidRPr="00285804">
              <w:rPr>
                <w:rFonts w:ascii="Tahoma" w:hAnsi="Tahoma" w:cs="Tahoma"/>
                <w:sz w:val="18"/>
                <w:szCs w:val="18"/>
              </w:rPr>
              <w:t xml:space="preserve">Predstavnik/i ponudnika, ki bo/do urejali izvajanje predmetne pogodbe/ okvirnega sporazuma </w:t>
            </w:r>
            <w:r w:rsidRPr="00285804">
              <w:rPr>
                <w:rFonts w:ascii="Tahoma" w:hAnsi="Tahoma" w:cs="Tahoma"/>
                <w:i/>
                <w:sz w:val="18"/>
                <w:szCs w:val="18"/>
              </w:rPr>
              <w:t>(lahko je ista oseba)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77E26B13" w14:textId="77777777" w:rsidR="004328DE" w:rsidRPr="00285804" w:rsidRDefault="004328DE" w:rsidP="00600829">
            <w:pPr>
              <w:keepNext/>
              <w:keepLines/>
              <w:spacing w:line="276" w:lineRule="auto"/>
              <w:jc w:val="both"/>
              <w:rPr>
                <w:rFonts w:ascii="Tahoma" w:hAnsi="Tahoma" w:cs="Tahoma"/>
                <w:sz w:val="18"/>
                <w:szCs w:val="18"/>
              </w:rPr>
            </w:pPr>
            <w:r w:rsidRPr="00285804">
              <w:rPr>
                <w:rFonts w:ascii="Tahoma" w:hAnsi="Tahoma" w:cs="Tahoma"/>
                <w:sz w:val="18"/>
                <w:szCs w:val="18"/>
              </w:rPr>
              <w:t>Skrbnik pogodbe/okvirnega sporazuma:</w:t>
            </w:r>
          </w:p>
          <w:p w14:paraId="4432B243" w14:textId="77777777" w:rsidR="004328DE" w:rsidRPr="00285804" w:rsidRDefault="004328DE" w:rsidP="00600829">
            <w:pPr>
              <w:keepNext/>
              <w:keepLines/>
              <w:spacing w:line="276" w:lineRule="auto"/>
              <w:ind w:right="-47"/>
              <w:jc w:val="both"/>
              <w:rPr>
                <w:rFonts w:ascii="Tahoma" w:hAnsi="Tahoma" w:cs="Tahoma"/>
                <w:sz w:val="17"/>
                <w:szCs w:val="17"/>
              </w:rPr>
            </w:pPr>
            <w:r w:rsidRPr="00285804">
              <w:rPr>
                <w:rFonts w:ascii="Tahoma" w:hAnsi="Tahoma" w:cs="Tahoma"/>
                <w:sz w:val="17"/>
                <w:szCs w:val="17"/>
              </w:rPr>
              <w:t xml:space="preserve">g./ga.________________________________; tel.: ____________________; </w:t>
            </w:r>
          </w:p>
          <w:p w14:paraId="67ED7FA4" w14:textId="77777777" w:rsidR="004328DE" w:rsidRPr="00285804" w:rsidRDefault="004328DE" w:rsidP="00600829">
            <w:pPr>
              <w:keepNext/>
              <w:keepLines/>
              <w:spacing w:line="276" w:lineRule="auto"/>
              <w:jc w:val="both"/>
              <w:rPr>
                <w:rFonts w:ascii="Tahoma" w:hAnsi="Tahoma" w:cs="Tahoma"/>
                <w:sz w:val="17"/>
                <w:szCs w:val="17"/>
              </w:rPr>
            </w:pPr>
            <w:r w:rsidRPr="00285804">
              <w:rPr>
                <w:rFonts w:ascii="Tahoma" w:hAnsi="Tahoma" w:cs="Tahoma"/>
                <w:sz w:val="17"/>
                <w:szCs w:val="17"/>
              </w:rPr>
              <w:t>e - mail: ___________________________________.</w:t>
            </w:r>
          </w:p>
          <w:p w14:paraId="1D46A579" w14:textId="77777777" w:rsidR="004328DE" w:rsidRPr="00285804" w:rsidRDefault="004328DE" w:rsidP="00600829">
            <w:pPr>
              <w:keepNext/>
              <w:keepLines/>
              <w:jc w:val="both"/>
              <w:rPr>
                <w:rFonts w:ascii="Tahoma" w:hAnsi="Tahoma" w:cs="Tahoma"/>
                <w:snapToGrid w:val="0"/>
                <w:sz w:val="10"/>
                <w:szCs w:val="18"/>
              </w:rPr>
            </w:pPr>
          </w:p>
          <w:p w14:paraId="3A46E634" w14:textId="77777777" w:rsidR="004328DE" w:rsidRPr="00285804" w:rsidRDefault="004328DE" w:rsidP="00600829">
            <w:pPr>
              <w:keepNext/>
              <w:keepLines/>
              <w:spacing w:line="276" w:lineRule="auto"/>
              <w:jc w:val="both"/>
              <w:rPr>
                <w:rFonts w:ascii="Tahoma" w:hAnsi="Tahoma" w:cs="Tahoma"/>
                <w:sz w:val="18"/>
                <w:szCs w:val="18"/>
              </w:rPr>
            </w:pPr>
            <w:r w:rsidRPr="00285804">
              <w:rPr>
                <w:rFonts w:ascii="Tahoma" w:hAnsi="Tahoma" w:cs="Tahoma"/>
                <w:sz w:val="18"/>
                <w:szCs w:val="18"/>
              </w:rPr>
              <w:t xml:space="preserve">Kontaktna oseba pogodbe/okvirnega sporazuma: </w:t>
            </w:r>
          </w:p>
          <w:p w14:paraId="4CFA2B29" w14:textId="77777777" w:rsidR="004328DE" w:rsidRPr="00285804" w:rsidRDefault="004328DE" w:rsidP="00600829">
            <w:pPr>
              <w:keepNext/>
              <w:keepLines/>
              <w:spacing w:line="276" w:lineRule="auto"/>
              <w:ind w:right="-47"/>
              <w:jc w:val="both"/>
              <w:rPr>
                <w:rFonts w:ascii="Tahoma" w:hAnsi="Tahoma" w:cs="Tahoma"/>
                <w:sz w:val="17"/>
                <w:szCs w:val="17"/>
              </w:rPr>
            </w:pPr>
            <w:r w:rsidRPr="00285804">
              <w:rPr>
                <w:rFonts w:ascii="Tahoma" w:hAnsi="Tahoma" w:cs="Tahoma"/>
                <w:sz w:val="17"/>
                <w:szCs w:val="17"/>
              </w:rPr>
              <w:t xml:space="preserve">g./ga.________________________________; tel.: ____________________; </w:t>
            </w:r>
          </w:p>
          <w:p w14:paraId="3456AEAB" w14:textId="77777777" w:rsidR="004328DE" w:rsidRPr="00285804" w:rsidRDefault="004328DE" w:rsidP="00600829">
            <w:pPr>
              <w:keepNext/>
              <w:keepLines/>
              <w:jc w:val="both"/>
              <w:rPr>
                <w:rFonts w:ascii="Tahoma" w:hAnsi="Tahoma" w:cs="Tahoma"/>
                <w:sz w:val="18"/>
                <w:szCs w:val="18"/>
              </w:rPr>
            </w:pPr>
            <w:r w:rsidRPr="00285804">
              <w:rPr>
                <w:rFonts w:ascii="Tahoma" w:hAnsi="Tahoma" w:cs="Tahoma"/>
                <w:sz w:val="17"/>
                <w:szCs w:val="17"/>
              </w:rPr>
              <w:t>e - mail: ___________________________________.</w:t>
            </w:r>
          </w:p>
        </w:tc>
      </w:tr>
      <w:tr w:rsidR="004328DE" w:rsidRPr="00285804" w14:paraId="3D443D12" w14:textId="77777777" w:rsidTr="000E5FD5">
        <w:trPr>
          <w:trHeight w:val="283"/>
          <w:jc w:val="center"/>
        </w:trPr>
        <w:tc>
          <w:tcPr>
            <w:tcW w:w="3285" w:type="dxa"/>
            <w:vMerge w:val="restart"/>
            <w:tcBorders>
              <w:top w:val="single" w:sz="4" w:space="0" w:color="auto"/>
              <w:left w:val="single" w:sz="4" w:space="0" w:color="auto"/>
              <w:right w:val="single" w:sz="4" w:space="0" w:color="auto"/>
            </w:tcBorders>
            <w:vAlign w:val="center"/>
          </w:tcPr>
          <w:p w14:paraId="15B7ACC7" w14:textId="77777777" w:rsidR="004328DE" w:rsidRPr="00285804" w:rsidRDefault="004328DE" w:rsidP="00600829">
            <w:pPr>
              <w:keepNext/>
              <w:keepLines/>
              <w:rPr>
                <w:rFonts w:ascii="Tahoma" w:hAnsi="Tahoma" w:cs="Tahoma"/>
                <w:sz w:val="16"/>
                <w:szCs w:val="18"/>
              </w:rPr>
            </w:pPr>
            <w:r w:rsidRPr="00285804">
              <w:rPr>
                <w:rFonts w:ascii="Tahoma" w:hAnsi="Tahoma" w:cs="Tahoma"/>
                <w:b/>
                <w:sz w:val="16"/>
                <w:szCs w:val="18"/>
              </w:rPr>
              <w:t>VSE</w:t>
            </w:r>
            <w:r w:rsidRPr="00285804">
              <w:rPr>
                <w:rFonts w:ascii="Tahoma" w:hAnsi="Tahoma" w:cs="Tahoma"/>
                <w:sz w:val="16"/>
                <w:szCs w:val="18"/>
              </w:rPr>
              <w:t xml:space="preserve"> osebe, ki so člani upravnega, vodstvenega ali nadzornega organa gospodarskega subjekta ali ki imajo pooblastila za njegovo zastopanje ali odločanje ali nadzor v njem, </w:t>
            </w:r>
            <w:r w:rsidRPr="00285804">
              <w:rPr>
                <w:rFonts w:ascii="Tahoma" w:hAnsi="Tahoma" w:cs="Tahoma"/>
                <w:b/>
                <w:sz w:val="16"/>
                <w:szCs w:val="18"/>
              </w:rPr>
              <w:t>ter</w:t>
            </w:r>
            <w:r w:rsidRPr="00285804">
              <w:rPr>
                <w:rFonts w:ascii="Tahoma" w:hAnsi="Tahoma" w:cs="Tahoma"/>
                <w:sz w:val="16"/>
                <w:szCs w:val="18"/>
              </w:rPr>
              <w:t xml:space="preserve"> njihov </w:t>
            </w:r>
            <w:r w:rsidRPr="00285804">
              <w:rPr>
                <w:rFonts w:ascii="Tahoma" w:hAnsi="Tahoma" w:cs="Tahoma"/>
                <w:b/>
                <w:sz w:val="16"/>
                <w:szCs w:val="18"/>
              </w:rPr>
              <w:t>EMŠO</w:t>
            </w:r>
          </w:p>
          <w:p w14:paraId="426BFE2C" w14:textId="77777777" w:rsidR="004328DE" w:rsidRPr="00285804" w:rsidRDefault="004328DE" w:rsidP="00600829">
            <w:pPr>
              <w:keepNext/>
              <w:keepLines/>
              <w:rPr>
                <w:rFonts w:ascii="Tahoma" w:hAnsi="Tahoma" w:cs="Tahoma"/>
                <w:sz w:val="8"/>
                <w:szCs w:val="18"/>
              </w:rPr>
            </w:pPr>
          </w:p>
          <w:p w14:paraId="4402BA72" w14:textId="77777777" w:rsidR="004328DE" w:rsidRPr="00285804" w:rsidRDefault="004328DE" w:rsidP="00600829">
            <w:pPr>
              <w:keepNext/>
              <w:keepLines/>
              <w:rPr>
                <w:rFonts w:ascii="Tahoma" w:hAnsi="Tahoma" w:cs="Tahoma"/>
                <w:i/>
                <w:sz w:val="16"/>
                <w:szCs w:val="18"/>
              </w:rPr>
            </w:pPr>
            <w:r w:rsidRPr="00285804">
              <w:rPr>
                <w:rFonts w:ascii="Tahoma" w:hAnsi="Tahoma" w:cs="Tahoma"/>
                <w:i/>
                <w:sz w:val="16"/>
                <w:szCs w:val="18"/>
              </w:rPr>
              <w:t>/v primeru, da ste podatke vnesli v ESPD ali priložili lastno izjavo, ni potrebno izpolniti!/</w:t>
            </w:r>
          </w:p>
          <w:p w14:paraId="37B786CC" w14:textId="77777777" w:rsidR="004328DE" w:rsidRPr="00285804" w:rsidRDefault="004328DE" w:rsidP="00600829">
            <w:pPr>
              <w:keepNext/>
              <w:keepLines/>
              <w:rPr>
                <w:rFonts w:ascii="Tahoma" w:hAnsi="Tahoma" w:cs="Tahoma"/>
                <w:i/>
                <w:sz w:val="16"/>
                <w:szCs w:val="18"/>
              </w:rPr>
            </w:pPr>
          </w:p>
          <w:p w14:paraId="16BB22B8" w14:textId="77777777" w:rsidR="004328DE" w:rsidRPr="00285804" w:rsidRDefault="004328DE" w:rsidP="00600829">
            <w:pPr>
              <w:keepNext/>
              <w:keepLines/>
              <w:rPr>
                <w:rFonts w:ascii="Tahoma" w:hAnsi="Tahoma" w:cs="Tahoma"/>
                <w:i/>
                <w:sz w:val="18"/>
                <w:szCs w:val="18"/>
              </w:rPr>
            </w:pPr>
            <w:r w:rsidRPr="00285804">
              <w:rPr>
                <w:rFonts w:ascii="Tahoma" w:hAnsi="Tahoma" w:cs="Tahoma"/>
                <w:i/>
                <w:sz w:val="16"/>
                <w:szCs w:val="18"/>
              </w:rPr>
              <w:t>EMŠO se potrebuje zgolj zaradi potreb pri preverjanju nekaznovanosti v e-Dosje-</w:t>
            </w:r>
            <w:r w:rsidR="00200B18">
              <w:rPr>
                <w:rFonts w:ascii="Tahoma" w:hAnsi="Tahoma" w:cs="Tahoma"/>
                <w:i/>
                <w:sz w:val="16"/>
                <w:szCs w:val="18"/>
              </w:rPr>
              <w:t>j</w:t>
            </w:r>
            <w:r w:rsidRPr="00285804">
              <w:rPr>
                <w:rFonts w:ascii="Tahoma" w:hAnsi="Tahoma" w:cs="Tahoma"/>
                <w:i/>
                <w:sz w:val="16"/>
                <w:szCs w:val="18"/>
              </w:rPr>
              <w:t>u</w:t>
            </w: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242FA1D2" w14:textId="77777777" w:rsidR="004328DE" w:rsidRPr="00285804" w:rsidRDefault="004328DE" w:rsidP="00600829">
            <w:pPr>
              <w:keepNext/>
              <w:keepLines/>
              <w:spacing w:line="276" w:lineRule="auto"/>
              <w:jc w:val="center"/>
              <w:rPr>
                <w:rFonts w:ascii="Tahoma" w:hAnsi="Tahoma" w:cs="Tahoma"/>
                <w:sz w:val="18"/>
                <w:szCs w:val="18"/>
              </w:rPr>
            </w:pPr>
            <w:r w:rsidRPr="00285804">
              <w:rPr>
                <w:rFonts w:ascii="Tahoma" w:hAnsi="Tahoma" w:cs="Tahoma"/>
                <w:sz w:val="18"/>
                <w:szCs w:val="18"/>
              </w:rPr>
              <w:t>Ime in priimek</w:t>
            </w:r>
          </w:p>
        </w:tc>
        <w:tc>
          <w:tcPr>
            <w:tcW w:w="3008" w:type="dxa"/>
            <w:tcBorders>
              <w:top w:val="single" w:sz="4" w:space="0" w:color="auto"/>
              <w:left w:val="single" w:sz="4" w:space="0" w:color="auto"/>
              <w:bottom w:val="single" w:sz="4" w:space="0" w:color="auto"/>
              <w:right w:val="single" w:sz="4" w:space="0" w:color="auto"/>
            </w:tcBorders>
            <w:vAlign w:val="center"/>
          </w:tcPr>
          <w:p w14:paraId="525FB8E0" w14:textId="77777777" w:rsidR="004328DE" w:rsidRPr="00285804" w:rsidRDefault="004328DE" w:rsidP="00600829">
            <w:pPr>
              <w:keepNext/>
              <w:keepLines/>
              <w:spacing w:line="276" w:lineRule="auto"/>
              <w:jc w:val="center"/>
              <w:rPr>
                <w:rFonts w:ascii="Tahoma" w:hAnsi="Tahoma" w:cs="Tahoma"/>
                <w:sz w:val="18"/>
                <w:szCs w:val="18"/>
              </w:rPr>
            </w:pPr>
            <w:r w:rsidRPr="00285804">
              <w:rPr>
                <w:rFonts w:ascii="Tahoma" w:hAnsi="Tahoma" w:cs="Tahoma"/>
                <w:sz w:val="18"/>
                <w:szCs w:val="18"/>
              </w:rPr>
              <w:t>EMŠO</w:t>
            </w:r>
          </w:p>
        </w:tc>
      </w:tr>
      <w:tr w:rsidR="004328DE" w:rsidRPr="00285804" w14:paraId="26F83337" w14:textId="77777777" w:rsidTr="000E5FD5">
        <w:trPr>
          <w:trHeight w:val="1819"/>
          <w:jc w:val="center"/>
        </w:trPr>
        <w:tc>
          <w:tcPr>
            <w:tcW w:w="3285" w:type="dxa"/>
            <w:vMerge/>
            <w:tcBorders>
              <w:left w:val="single" w:sz="4" w:space="0" w:color="auto"/>
              <w:bottom w:val="single" w:sz="4" w:space="0" w:color="auto"/>
              <w:right w:val="single" w:sz="4" w:space="0" w:color="auto"/>
            </w:tcBorders>
            <w:vAlign w:val="center"/>
          </w:tcPr>
          <w:p w14:paraId="7DE7B141" w14:textId="77777777" w:rsidR="004328DE" w:rsidRPr="00285804" w:rsidRDefault="004328DE" w:rsidP="00600829">
            <w:pPr>
              <w:keepNext/>
              <w:keepLines/>
              <w:rPr>
                <w:rFonts w:ascii="Tahoma" w:hAnsi="Tahoma" w:cs="Tahoma"/>
                <w:sz w:val="16"/>
                <w:szCs w:val="18"/>
              </w:rPr>
            </w:pP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3C880306" w14:textId="77777777" w:rsidR="004328DE" w:rsidRPr="00285804" w:rsidRDefault="004328DE" w:rsidP="00600829">
            <w:pPr>
              <w:keepNext/>
              <w:keepLines/>
              <w:spacing w:line="276" w:lineRule="auto"/>
              <w:jc w:val="both"/>
              <w:rPr>
                <w:rFonts w:ascii="Tahoma" w:hAnsi="Tahoma" w:cs="Tahoma"/>
                <w:sz w:val="18"/>
                <w:szCs w:val="18"/>
              </w:rPr>
            </w:pPr>
          </w:p>
        </w:tc>
        <w:tc>
          <w:tcPr>
            <w:tcW w:w="3008" w:type="dxa"/>
            <w:tcBorders>
              <w:top w:val="single" w:sz="4" w:space="0" w:color="auto"/>
              <w:left w:val="single" w:sz="4" w:space="0" w:color="auto"/>
              <w:bottom w:val="single" w:sz="4" w:space="0" w:color="auto"/>
              <w:right w:val="single" w:sz="4" w:space="0" w:color="auto"/>
            </w:tcBorders>
            <w:vAlign w:val="center"/>
          </w:tcPr>
          <w:p w14:paraId="48E8D31F" w14:textId="77777777" w:rsidR="004328DE" w:rsidRPr="00285804" w:rsidRDefault="004328DE" w:rsidP="00600829">
            <w:pPr>
              <w:keepNext/>
              <w:keepLines/>
              <w:spacing w:line="276" w:lineRule="auto"/>
              <w:jc w:val="both"/>
              <w:rPr>
                <w:rFonts w:ascii="Tahoma" w:hAnsi="Tahoma" w:cs="Tahoma"/>
                <w:sz w:val="18"/>
                <w:szCs w:val="18"/>
              </w:rPr>
            </w:pPr>
          </w:p>
        </w:tc>
      </w:tr>
    </w:tbl>
    <w:p w14:paraId="1AD18E7D" w14:textId="77777777" w:rsidR="004328DE" w:rsidRDefault="004328DE" w:rsidP="00600829">
      <w:pPr>
        <w:keepNext/>
        <w:keepLines/>
        <w:jc w:val="both"/>
        <w:rPr>
          <w:rFonts w:ascii="Tahoma" w:hAnsi="Tahoma" w:cs="Tahoma"/>
        </w:rPr>
      </w:pPr>
    </w:p>
    <w:tbl>
      <w:tblPr>
        <w:tblW w:w="0" w:type="auto"/>
        <w:tblInd w:w="250" w:type="dxa"/>
        <w:tblLook w:val="04A0" w:firstRow="1" w:lastRow="0" w:firstColumn="1" w:lastColumn="0" w:noHBand="0" w:noVBand="1"/>
      </w:tblPr>
      <w:tblGrid>
        <w:gridCol w:w="3327"/>
        <w:gridCol w:w="2894"/>
        <w:gridCol w:w="2883"/>
      </w:tblGrid>
      <w:tr w:rsidR="00FF3C2E" w:rsidRPr="00112425" w14:paraId="2AA8EF93" w14:textId="77777777" w:rsidTr="004328DE">
        <w:tc>
          <w:tcPr>
            <w:tcW w:w="3327" w:type="dxa"/>
            <w:shd w:val="clear" w:color="auto" w:fill="auto"/>
          </w:tcPr>
          <w:p w14:paraId="74540C27" w14:textId="77777777" w:rsidR="00FF3C2E" w:rsidRPr="00112425" w:rsidRDefault="00FF3C2E" w:rsidP="00600829">
            <w:pPr>
              <w:keepNext/>
              <w:keepLines/>
              <w:tabs>
                <w:tab w:val="left" w:pos="2835"/>
              </w:tabs>
              <w:ind w:left="-108"/>
              <w:jc w:val="both"/>
              <w:rPr>
                <w:rFonts w:ascii="Tahoma" w:hAnsi="Tahoma" w:cs="Tahoma"/>
              </w:rPr>
            </w:pPr>
            <w:r w:rsidRPr="00112425">
              <w:rPr>
                <w:rFonts w:ascii="Tahoma" w:hAnsi="Tahoma" w:cs="Tahoma"/>
              </w:rPr>
              <w:t>Ponudnik je MSP* (označi):</w:t>
            </w:r>
          </w:p>
        </w:tc>
        <w:tc>
          <w:tcPr>
            <w:tcW w:w="2895" w:type="dxa"/>
            <w:shd w:val="clear" w:color="auto" w:fill="auto"/>
          </w:tcPr>
          <w:p w14:paraId="57631D97" w14:textId="77777777" w:rsidR="00FF3C2E" w:rsidRPr="00112425" w:rsidRDefault="00FF3C2E" w:rsidP="00D20E95">
            <w:pPr>
              <w:keepNext/>
              <w:keepLines/>
              <w:numPr>
                <w:ilvl w:val="0"/>
                <w:numId w:val="7"/>
              </w:numPr>
              <w:tabs>
                <w:tab w:val="left" w:pos="1008"/>
                <w:tab w:val="left" w:pos="3843"/>
              </w:tabs>
              <w:ind w:left="1717" w:hanging="1357"/>
              <w:jc w:val="both"/>
              <w:rPr>
                <w:rFonts w:ascii="Tahoma" w:hAnsi="Tahoma" w:cs="Tahoma"/>
              </w:rPr>
            </w:pPr>
            <w:r w:rsidRPr="00112425">
              <w:rPr>
                <w:rFonts w:ascii="Tahoma" w:hAnsi="Tahoma" w:cs="Tahoma"/>
              </w:rPr>
              <w:t>Da</w:t>
            </w:r>
          </w:p>
        </w:tc>
        <w:tc>
          <w:tcPr>
            <w:tcW w:w="2884" w:type="dxa"/>
            <w:shd w:val="clear" w:color="auto" w:fill="auto"/>
          </w:tcPr>
          <w:p w14:paraId="10731994" w14:textId="77777777" w:rsidR="00FF3C2E" w:rsidRPr="00112425" w:rsidRDefault="00FF3C2E" w:rsidP="00D20E95">
            <w:pPr>
              <w:keepNext/>
              <w:keepLines/>
              <w:numPr>
                <w:ilvl w:val="0"/>
                <w:numId w:val="7"/>
              </w:numPr>
              <w:tabs>
                <w:tab w:val="left" w:pos="893"/>
              </w:tabs>
              <w:jc w:val="both"/>
              <w:rPr>
                <w:rFonts w:ascii="Tahoma" w:hAnsi="Tahoma" w:cs="Tahoma"/>
              </w:rPr>
            </w:pPr>
            <w:r w:rsidRPr="00112425">
              <w:rPr>
                <w:rFonts w:ascii="Tahoma" w:hAnsi="Tahoma" w:cs="Tahoma"/>
              </w:rPr>
              <w:t xml:space="preserve">Ne </w:t>
            </w:r>
          </w:p>
        </w:tc>
      </w:tr>
    </w:tbl>
    <w:p w14:paraId="2DFBA5B5" w14:textId="77777777" w:rsidR="00FF3C2E" w:rsidRPr="00112425" w:rsidRDefault="00FF3C2E" w:rsidP="00600829">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14:paraId="2A10D949" w14:textId="77777777" w:rsidR="007C70A1" w:rsidRPr="00112425" w:rsidRDefault="007C70A1" w:rsidP="00600829">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14:paraId="2A64A68E" w14:textId="77777777">
        <w:trPr>
          <w:trHeight w:val="235"/>
        </w:trPr>
        <w:tc>
          <w:tcPr>
            <w:tcW w:w="3402" w:type="dxa"/>
            <w:tcBorders>
              <w:bottom w:val="single" w:sz="4" w:space="0" w:color="auto"/>
            </w:tcBorders>
          </w:tcPr>
          <w:p w14:paraId="636C98C3" w14:textId="77777777" w:rsidR="00402E6E" w:rsidRPr="00112425" w:rsidRDefault="00402E6E" w:rsidP="00600829">
            <w:pPr>
              <w:keepNext/>
              <w:keepLines/>
              <w:jc w:val="both"/>
              <w:rPr>
                <w:rFonts w:ascii="Tahoma" w:hAnsi="Tahoma" w:cs="Tahoma"/>
                <w:snapToGrid w:val="0"/>
                <w:color w:val="000000"/>
              </w:rPr>
            </w:pPr>
          </w:p>
        </w:tc>
        <w:tc>
          <w:tcPr>
            <w:tcW w:w="2977" w:type="dxa"/>
          </w:tcPr>
          <w:p w14:paraId="582D6979" w14:textId="77777777" w:rsidR="00402E6E" w:rsidRPr="00112425" w:rsidRDefault="00402E6E" w:rsidP="00600829">
            <w:pPr>
              <w:keepNext/>
              <w:keepLines/>
              <w:jc w:val="center"/>
              <w:rPr>
                <w:rFonts w:ascii="Tahoma" w:hAnsi="Tahoma" w:cs="Tahoma"/>
                <w:snapToGrid w:val="0"/>
                <w:color w:val="000000"/>
              </w:rPr>
            </w:pPr>
          </w:p>
        </w:tc>
        <w:tc>
          <w:tcPr>
            <w:tcW w:w="3260" w:type="dxa"/>
            <w:tcBorders>
              <w:bottom w:val="single" w:sz="4" w:space="0" w:color="auto"/>
            </w:tcBorders>
          </w:tcPr>
          <w:p w14:paraId="613431BA" w14:textId="77777777" w:rsidR="00402E6E" w:rsidRPr="00112425" w:rsidRDefault="00402E6E" w:rsidP="00600829">
            <w:pPr>
              <w:keepNext/>
              <w:keepLines/>
              <w:tabs>
                <w:tab w:val="left" w:pos="567"/>
                <w:tab w:val="num" w:pos="851"/>
                <w:tab w:val="left" w:pos="993"/>
              </w:tabs>
              <w:jc w:val="both"/>
              <w:rPr>
                <w:rFonts w:ascii="Tahoma" w:hAnsi="Tahoma" w:cs="Tahoma"/>
                <w:snapToGrid w:val="0"/>
                <w:color w:val="000000"/>
                <w:sz w:val="28"/>
              </w:rPr>
            </w:pPr>
          </w:p>
        </w:tc>
      </w:tr>
      <w:tr w:rsidR="00402E6E" w:rsidRPr="00112425" w14:paraId="23A8F28A" w14:textId="77777777">
        <w:trPr>
          <w:trHeight w:val="235"/>
        </w:trPr>
        <w:tc>
          <w:tcPr>
            <w:tcW w:w="3402" w:type="dxa"/>
            <w:tcBorders>
              <w:top w:val="single" w:sz="4" w:space="0" w:color="auto"/>
            </w:tcBorders>
          </w:tcPr>
          <w:p w14:paraId="72566455" w14:textId="77777777" w:rsidR="00402E6E" w:rsidRPr="00112425" w:rsidRDefault="00402E6E" w:rsidP="0060082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77540D68" w14:textId="77777777" w:rsidR="00402E6E" w:rsidRPr="00112425" w:rsidRDefault="00402E6E" w:rsidP="0060082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14:paraId="6E934AC9" w14:textId="77777777" w:rsidR="00402E6E" w:rsidRPr="00112425" w:rsidRDefault="00402E6E" w:rsidP="0060082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w:t>
            </w:r>
            <w:r w:rsidR="004328DE">
              <w:rPr>
                <w:rFonts w:ascii="Tahoma" w:hAnsi="Tahoma" w:cs="Tahoma"/>
                <w:snapToGrid w:val="0"/>
                <w:color w:val="000000"/>
              </w:rPr>
              <w:t>ter</w:t>
            </w:r>
            <w:r w:rsidR="00FF3C2E" w:rsidRPr="00112425">
              <w:rPr>
                <w:rFonts w:ascii="Tahoma" w:hAnsi="Tahoma" w:cs="Tahoma"/>
                <w:snapToGrid w:val="0"/>
                <w:color w:val="000000"/>
              </w:rPr>
              <w:t xml:space="preserve"> podpis ponudnika</w:t>
            </w:r>
            <w:r w:rsidR="004328DE">
              <w:rPr>
                <w:rFonts w:ascii="Tahoma" w:hAnsi="Tahoma" w:cs="Tahoma"/>
                <w:snapToGrid w:val="0"/>
                <w:color w:val="000000"/>
              </w:rPr>
              <w:t>/partnerja</w:t>
            </w:r>
            <w:r w:rsidRPr="00112425">
              <w:rPr>
                <w:rFonts w:ascii="Tahoma" w:hAnsi="Tahoma" w:cs="Tahoma"/>
                <w:snapToGrid w:val="0"/>
                <w:color w:val="000000"/>
              </w:rPr>
              <w:t>)</w:t>
            </w:r>
          </w:p>
        </w:tc>
      </w:tr>
    </w:tbl>
    <w:p w14:paraId="236D52CE" w14:textId="77777777" w:rsidR="007C70A1" w:rsidRPr="00112425" w:rsidRDefault="007C70A1" w:rsidP="00600829">
      <w:pPr>
        <w:keepNext/>
        <w:keepLines/>
        <w:tabs>
          <w:tab w:val="left" w:pos="2835"/>
        </w:tabs>
        <w:ind w:left="284" w:hanging="284"/>
        <w:jc w:val="both"/>
        <w:rPr>
          <w:rFonts w:ascii="Tahoma" w:hAnsi="Tahoma" w:cs="Tahoma"/>
        </w:rPr>
      </w:pPr>
    </w:p>
    <w:p w14:paraId="340E64EE" w14:textId="77777777" w:rsidR="001660D4" w:rsidRPr="00C8579C" w:rsidRDefault="001660D4" w:rsidP="00600829">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w:t>
      </w:r>
      <w:r w:rsidRPr="003E3E8B">
        <w:rPr>
          <w:rFonts w:ascii="Tahoma" w:hAnsi="Tahoma" w:cs="Tahoma"/>
          <w:i/>
          <w:sz w:val="16"/>
          <w:szCs w:val="18"/>
          <w:u w:val="single"/>
        </w:rPr>
        <w:t>več ponudnikov skupno ponudbo</w:t>
      </w:r>
      <w:r w:rsidRPr="00C8579C">
        <w:rPr>
          <w:rFonts w:ascii="Tahoma" w:hAnsi="Tahoma" w:cs="Tahoma"/>
          <w:i/>
          <w:sz w:val="16"/>
          <w:szCs w:val="18"/>
        </w:rPr>
        <w:t>, morajo razmnožen obrazec Priloge 1 izpolniti vsi ponudniki – partnerji. V primeru skupne ponudbe ponudniki za to stranjo priložijo pravni akt o skupni izvedbi naročila, podpisan in žigosan s strani vseh ponudnikov, ki sodelujejo pri izvedbi naročila.</w:t>
      </w:r>
    </w:p>
    <w:p w14:paraId="2742CBDD" w14:textId="77777777" w:rsidR="00300D38" w:rsidRDefault="00300D38" w:rsidP="00600829">
      <w:pPr>
        <w:keepNext/>
        <w:keepLines/>
        <w:jc w:val="both"/>
        <w:rPr>
          <w:rFonts w:ascii="Tahoma" w:hAnsi="Tahoma" w:cs="Tahoma"/>
          <w:i/>
          <w:sz w:val="18"/>
          <w:szCs w:val="18"/>
        </w:rPr>
      </w:pPr>
    </w:p>
    <w:p w14:paraId="4893A91D" w14:textId="77777777" w:rsidR="001660D4" w:rsidRDefault="001660D4" w:rsidP="00600829">
      <w:pPr>
        <w:keepNext/>
        <w:keepLines/>
        <w:jc w:val="both"/>
        <w:rPr>
          <w:rFonts w:ascii="Tahoma" w:hAnsi="Tahoma" w:cs="Tahoma"/>
          <w:i/>
          <w:sz w:val="18"/>
          <w:szCs w:val="18"/>
        </w:rPr>
      </w:pPr>
    </w:p>
    <w:p w14:paraId="63CB907B" w14:textId="77777777" w:rsidR="007779B6" w:rsidRPr="00112425" w:rsidRDefault="00ED7D09" w:rsidP="00600829">
      <w:pPr>
        <w:keepNext/>
        <w:keepLines/>
        <w:tabs>
          <w:tab w:val="left" w:pos="567"/>
          <w:tab w:val="num" w:pos="851"/>
          <w:tab w:val="left" w:pos="993"/>
        </w:tabs>
        <w:jc w:val="right"/>
        <w:rPr>
          <w:rFonts w:ascii="Tahoma" w:hAnsi="Tahoma" w:cs="Tahoma"/>
          <w:b/>
        </w:rPr>
      </w:pPr>
      <w:r w:rsidRPr="00112425">
        <w:rPr>
          <w:rFonts w:ascii="Tahoma" w:hAnsi="Tahoma" w:cs="Tahoma"/>
          <w:b/>
        </w:rPr>
        <w:t>Obrazec 1 k P</w:t>
      </w:r>
      <w:r w:rsidR="007779B6" w:rsidRPr="00112425">
        <w:rPr>
          <w:rFonts w:ascii="Tahoma" w:hAnsi="Tahoma" w:cs="Tahoma"/>
          <w:b/>
        </w:rPr>
        <w:t xml:space="preserve">rilogi 1 </w:t>
      </w:r>
    </w:p>
    <w:p w14:paraId="13729B73" w14:textId="77777777" w:rsidR="007779B6" w:rsidRPr="00112425" w:rsidRDefault="007779B6" w:rsidP="00600829">
      <w:pPr>
        <w:pStyle w:val="Naslov"/>
        <w:keepNext/>
        <w:keepLines/>
        <w:jc w:val="both"/>
        <w:rPr>
          <w:rFonts w:ascii="Tahoma" w:hAnsi="Tahoma" w:cs="Tahoma"/>
          <w:b w:val="0"/>
          <w:sz w:val="20"/>
        </w:rPr>
      </w:pPr>
    </w:p>
    <w:p w14:paraId="2EC2394F" w14:textId="77777777" w:rsidR="007779B6" w:rsidRPr="00112425" w:rsidRDefault="007779B6" w:rsidP="00600829">
      <w:pPr>
        <w:pStyle w:val="Naslov"/>
        <w:keepNext/>
        <w:keepLines/>
        <w:jc w:val="both"/>
        <w:rPr>
          <w:rFonts w:ascii="Tahoma" w:hAnsi="Tahoma" w:cs="Tahoma"/>
          <w:b w:val="0"/>
          <w:sz w:val="20"/>
        </w:rPr>
      </w:pPr>
    </w:p>
    <w:p w14:paraId="6C1D5DD1" w14:textId="77777777" w:rsidR="007779B6" w:rsidRPr="00112425" w:rsidRDefault="007779B6" w:rsidP="00600829">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3DA51E20" w14:textId="77777777" w:rsidR="007779B6" w:rsidRPr="00112425" w:rsidRDefault="007779B6" w:rsidP="00600829">
      <w:pPr>
        <w:pStyle w:val="Naslov"/>
        <w:keepNext/>
        <w:keepLines/>
        <w:jc w:val="both"/>
        <w:rPr>
          <w:rFonts w:ascii="Tahoma" w:hAnsi="Tahoma" w:cs="Tahoma"/>
          <w:b w:val="0"/>
          <w:sz w:val="20"/>
        </w:rPr>
      </w:pPr>
    </w:p>
    <w:p w14:paraId="02818D91" w14:textId="77777777" w:rsidR="007779B6" w:rsidRPr="00112425" w:rsidRDefault="007779B6" w:rsidP="00600829">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3F20A248" w14:textId="77777777" w:rsidR="007779B6" w:rsidRPr="00112425" w:rsidRDefault="007779B6" w:rsidP="00600829">
      <w:pPr>
        <w:keepNext/>
        <w:keepLines/>
        <w:jc w:val="both"/>
        <w:rPr>
          <w:rFonts w:ascii="Tahoma" w:hAnsi="Tahoma" w:cs="Tahoma"/>
          <w:i/>
          <w:sz w:val="18"/>
          <w:szCs w:val="18"/>
        </w:rPr>
      </w:pPr>
    </w:p>
    <w:p w14:paraId="61FE7D3F" w14:textId="77777777" w:rsidR="007779B6" w:rsidRPr="00112425" w:rsidRDefault="007779B6" w:rsidP="00600829">
      <w:pPr>
        <w:keepNext/>
        <w:keepLines/>
        <w:jc w:val="both"/>
        <w:rPr>
          <w:rFonts w:ascii="Tahoma" w:hAnsi="Tahoma" w:cs="Tahoma"/>
          <w:i/>
          <w:sz w:val="18"/>
          <w:szCs w:val="18"/>
        </w:rPr>
      </w:pPr>
    </w:p>
    <w:p w14:paraId="7B17C99A" w14:textId="77777777" w:rsidR="007779B6" w:rsidRPr="00112425" w:rsidRDefault="007779B6" w:rsidP="00600829">
      <w:pPr>
        <w:keepNext/>
        <w:keepLines/>
        <w:jc w:val="both"/>
        <w:rPr>
          <w:rFonts w:ascii="Tahoma" w:hAnsi="Tahoma" w:cs="Tahoma"/>
          <w:i/>
          <w:sz w:val="18"/>
          <w:szCs w:val="18"/>
        </w:rPr>
      </w:pPr>
    </w:p>
    <w:p w14:paraId="5A9E127A" w14:textId="77777777" w:rsidR="007779B6" w:rsidRPr="00112425" w:rsidRDefault="007779B6" w:rsidP="00600829">
      <w:pPr>
        <w:keepNext/>
        <w:keepLines/>
        <w:jc w:val="both"/>
        <w:rPr>
          <w:rFonts w:ascii="Tahoma" w:hAnsi="Tahoma" w:cs="Tahoma"/>
          <w:i/>
          <w:sz w:val="18"/>
          <w:szCs w:val="18"/>
        </w:rPr>
      </w:pPr>
    </w:p>
    <w:p w14:paraId="7D37C422" w14:textId="77777777" w:rsidR="007779B6" w:rsidRPr="00112425" w:rsidRDefault="007779B6" w:rsidP="00600829">
      <w:pPr>
        <w:keepNext/>
        <w:keepLines/>
        <w:jc w:val="both"/>
        <w:rPr>
          <w:rFonts w:ascii="Tahoma" w:hAnsi="Tahoma" w:cs="Tahoma"/>
          <w:i/>
          <w:sz w:val="18"/>
          <w:szCs w:val="18"/>
        </w:rPr>
      </w:pPr>
    </w:p>
    <w:p w14:paraId="5F6C492E" w14:textId="77777777" w:rsidR="007779B6" w:rsidRPr="00112425" w:rsidRDefault="007779B6" w:rsidP="00600829">
      <w:pPr>
        <w:keepNext/>
        <w:keepLines/>
        <w:jc w:val="both"/>
        <w:rPr>
          <w:rFonts w:ascii="Tahoma" w:hAnsi="Tahoma" w:cs="Tahoma"/>
          <w:i/>
          <w:sz w:val="18"/>
          <w:szCs w:val="18"/>
        </w:rPr>
      </w:pPr>
    </w:p>
    <w:p w14:paraId="58405B3A" w14:textId="77777777" w:rsidR="007779B6" w:rsidRPr="00112425" w:rsidRDefault="007779B6" w:rsidP="00600829">
      <w:pPr>
        <w:keepNext/>
        <w:keepLines/>
        <w:jc w:val="both"/>
        <w:rPr>
          <w:rFonts w:ascii="Tahoma" w:hAnsi="Tahoma" w:cs="Tahoma"/>
          <w:i/>
          <w:sz w:val="18"/>
          <w:szCs w:val="18"/>
        </w:rPr>
      </w:pPr>
    </w:p>
    <w:p w14:paraId="37F8A107" w14:textId="77777777" w:rsidR="007779B6" w:rsidRPr="00112425" w:rsidRDefault="007779B6" w:rsidP="00600829">
      <w:pPr>
        <w:keepNext/>
        <w:keepLines/>
        <w:jc w:val="both"/>
        <w:rPr>
          <w:rFonts w:ascii="Tahoma" w:hAnsi="Tahoma" w:cs="Tahoma"/>
          <w:i/>
          <w:sz w:val="18"/>
          <w:szCs w:val="18"/>
        </w:rPr>
      </w:pPr>
    </w:p>
    <w:p w14:paraId="58466507" w14:textId="77777777" w:rsidR="007779B6" w:rsidRPr="00112425" w:rsidRDefault="007779B6" w:rsidP="00600829">
      <w:pPr>
        <w:keepNext/>
        <w:keepLines/>
        <w:jc w:val="both"/>
        <w:rPr>
          <w:rFonts w:ascii="Tahoma" w:hAnsi="Tahoma" w:cs="Tahoma"/>
          <w:i/>
          <w:sz w:val="18"/>
          <w:szCs w:val="18"/>
        </w:rPr>
      </w:pPr>
    </w:p>
    <w:p w14:paraId="1F9EB56E" w14:textId="77777777" w:rsidR="007779B6" w:rsidRPr="00112425" w:rsidRDefault="007779B6" w:rsidP="00600829">
      <w:pPr>
        <w:keepNext/>
        <w:keepLines/>
        <w:jc w:val="both"/>
        <w:rPr>
          <w:rFonts w:ascii="Tahoma" w:hAnsi="Tahoma" w:cs="Tahoma"/>
          <w:i/>
          <w:sz w:val="18"/>
          <w:szCs w:val="18"/>
        </w:rPr>
      </w:pPr>
    </w:p>
    <w:p w14:paraId="26A3086A" w14:textId="77777777" w:rsidR="007779B6" w:rsidRPr="00112425" w:rsidRDefault="007779B6" w:rsidP="00600829">
      <w:pPr>
        <w:keepNext/>
        <w:keepLines/>
        <w:jc w:val="both"/>
        <w:rPr>
          <w:rFonts w:ascii="Tahoma" w:hAnsi="Tahoma" w:cs="Tahoma"/>
          <w:i/>
          <w:sz w:val="18"/>
          <w:szCs w:val="18"/>
        </w:rPr>
      </w:pPr>
    </w:p>
    <w:p w14:paraId="5786A0F9" w14:textId="77777777" w:rsidR="007779B6" w:rsidRPr="00112425" w:rsidRDefault="007779B6" w:rsidP="00600829">
      <w:pPr>
        <w:keepNext/>
        <w:keepLines/>
        <w:jc w:val="both"/>
        <w:rPr>
          <w:rFonts w:ascii="Tahoma" w:hAnsi="Tahoma" w:cs="Tahoma"/>
          <w:i/>
          <w:sz w:val="18"/>
          <w:szCs w:val="18"/>
        </w:rPr>
      </w:pPr>
    </w:p>
    <w:p w14:paraId="62DA61D2" w14:textId="77777777" w:rsidR="007779B6" w:rsidRPr="00112425" w:rsidRDefault="007779B6" w:rsidP="00600829">
      <w:pPr>
        <w:keepNext/>
        <w:keepLines/>
        <w:jc w:val="both"/>
        <w:rPr>
          <w:rFonts w:ascii="Tahoma" w:hAnsi="Tahoma" w:cs="Tahoma"/>
          <w:i/>
          <w:sz w:val="18"/>
          <w:szCs w:val="18"/>
        </w:rPr>
      </w:pPr>
    </w:p>
    <w:p w14:paraId="6EE7AEAC" w14:textId="77777777" w:rsidR="007779B6" w:rsidRPr="00112425" w:rsidRDefault="007779B6" w:rsidP="00600829">
      <w:pPr>
        <w:keepNext/>
        <w:keepLines/>
        <w:jc w:val="both"/>
        <w:rPr>
          <w:rFonts w:ascii="Tahoma" w:hAnsi="Tahoma" w:cs="Tahoma"/>
          <w:i/>
          <w:sz w:val="18"/>
          <w:szCs w:val="18"/>
        </w:rPr>
      </w:pPr>
    </w:p>
    <w:p w14:paraId="4924E037" w14:textId="77777777" w:rsidR="007779B6" w:rsidRPr="00112425" w:rsidRDefault="007779B6" w:rsidP="00600829">
      <w:pPr>
        <w:keepNext/>
        <w:keepLines/>
        <w:jc w:val="both"/>
        <w:rPr>
          <w:rFonts w:ascii="Tahoma" w:hAnsi="Tahoma" w:cs="Tahoma"/>
          <w:i/>
          <w:sz w:val="18"/>
          <w:szCs w:val="18"/>
        </w:rPr>
      </w:pPr>
    </w:p>
    <w:p w14:paraId="26BA6ED4" w14:textId="77777777" w:rsidR="007779B6" w:rsidRPr="00112425" w:rsidRDefault="007779B6" w:rsidP="00600829">
      <w:pPr>
        <w:keepNext/>
        <w:keepLines/>
        <w:jc w:val="both"/>
        <w:rPr>
          <w:rFonts w:ascii="Tahoma" w:hAnsi="Tahoma" w:cs="Tahoma"/>
          <w:i/>
          <w:sz w:val="18"/>
          <w:szCs w:val="18"/>
        </w:rPr>
      </w:pPr>
    </w:p>
    <w:p w14:paraId="593A947B" w14:textId="77777777" w:rsidR="007779B6" w:rsidRPr="00112425" w:rsidRDefault="007779B6" w:rsidP="00600829">
      <w:pPr>
        <w:keepNext/>
        <w:keepLines/>
        <w:jc w:val="both"/>
        <w:rPr>
          <w:rFonts w:ascii="Tahoma" w:hAnsi="Tahoma" w:cs="Tahoma"/>
          <w:i/>
          <w:sz w:val="18"/>
          <w:szCs w:val="18"/>
        </w:rPr>
      </w:pPr>
    </w:p>
    <w:p w14:paraId="375F07E1" w14:textId="77777777" w:rsidR="007779B6" w:rsidRPr="00112425" w:rsidRDefault="007779B6" w:rsidP="00600829">
      <w:pPr>
        <w:keepNext/>
        <w:keepLines/>
        <w:jc w:val="both"/>
        <w:rPr>
          <w:rFonts w:ascii="Tahoma" w:hAnsi="Tahoma" w:cs="Tahoma"/>
          <w:i/>
          <w:sz w:val="18"/>
          <w:szCs w:val="18"/>
        </w:rPr>
      </w:pPr>
    </w:p>
    <w:p w14:paraId="53BE0A5E" w14:textId="77777777" w:rsidR="007779B6" w:rsidRPr="00112425" w:rsidRDefault="007779B6" w:rsidP="00600829">
      <w:pPr>
        <w:keepNext/>
        <w:keepLines/>
        <w:jc w:val="both"/>
        <w:rPr>
          <w:rFonts w:ascii="Tahoma" w:hAnsi="Tahoma" w:cs="Tahoma"/>
          <w:i/>
          <w:sz w:val="18"/>
          <w:szCs w:val="18"/>
        </w:rPr>
      </w:pPr>
    </w:p>
    <w:p w14:paraId="3CA0AADD" w14:textId="77777777" w:rsidR="007779B6" w:rsidRPr="00112425" w:rsidRDefault="007779B6" w:rsidP="00600829">
      <w:pPr>
        <w:keepNext/>
        <w:keepLines/>
        <w:jc w:val="both"/>
        <w:rPr>
          <w:rFonts w:ascii="Tahoma" w:hAnsi="Tahoma" w:cs="Tahoma"/>
          <w:i/>
          <w:sz w:val="18"/>
          <w:szCs w:val="18"/>
        </w:rPr>
      </w:pPr>
    </w:p>
    <w:p w14:paraId="7AC7BDA4" w14:textId="77777777" w:rsidR="007779B6" w:rsidRPr="00112425" w:rsidRDefault="007779B6" w:rsidP="00600829">
      <w:pPr>
        <w:keepNext/>
        <w:keepLines/>
        <w:jc w:val="both"/>
        <w:rPr>
          <w:rFonts w:ascii="Tahoma" w:hAnsi="Tahoma" w:cs="Tahoma"/>
          <w:i/>
          <w:sz w:val="18"/>
          <w:szCs w:val="18"/>
        </w:rPr>
      </w:pPr>
    </w:p>
    <w:p w14:paraId="5BC34938" w14:textId="77777777" w:rsidR="007779B6" w:rsidRPr="00112425" w:rsidRDefault="007779B6" w:rsidP="00600829">
      <w:pPr>
        <w:keepNext/>
        <w:keepLines/>
        <w:jc w:val="both"/>
        <w:rPr>
          <w:rFonts w:ascii="Tahoma" w:hAnsi="Tahoma" w:cs="Tahoma"/>
          <w:i/>
          <w:sz w:val="18"/>
          <w:szCs w:val="18"/>
        </w:rPr>
      </w:pPr>
    </w:p>
    <w:p w14:paraId="6DDCC0EF" w14:textId="77777777" w:rsidR="007779B6" w:rsidRPr="00112425" w:rsidRDefault="007779B6" w:rsidP="00600829">
      <w:pPr>
        <w:keepNext/>
        <w:keepLines/>
        <w:jc w:val="both"/>
        <w:rPr>
          <w:rFonts w:ascii="Tahoma" w:hAnsi="Tahoma" w:cs="Tahoma"/>
          <w:i/>
          <w:sz w:val="18"/>
          <w:szCs w:val="18"/>
        </w:rPr>
      </w:pPr>
    </w:p>
    <w:p w14:paraId="48E277A0" w14:textId="77777777" w:rsidR="007779B6" w:rsidRPr="00112425" w:rsidRDefault="007779B6" w:rsidP="00600829">
      <w:pPr>
        <w:keepNext/>
        <w:keepLines/>
        <w:jc w:val="both"/>
        <w:rPr>
          <w:rFonts w:ascii="Tahoma" w:hAnsi="Tahoma" w:cs="Tahoma"/>
          <w:i/>
          <w:sz w:val="18"/>
          <w:szCs w:val="18"/>
        </w:rPr>
      </w:pPr>
    </w:p>
    <w:p w14:paraId="3314170F" w14:textId="77777777" w:rsidR="007779B6" w:rsidRPr="00112425" w:rsidRDefault="007779B6" w:rsidP="00600829">
      <w:pPr>
        <w:keepNext/>
        <w:keepLines/>
        <w:jc w:val="both"/>
        <w:rPr>
          <w:rFonts w:ascii="Tahoma" w:hAnsi="Tahoma" w:cs="Tahoma"/>
          <w:i/>
          <w:sz w:val="18"/>
          <w:szCs w:val="18"/>
        </w:rPr>
      </w:pPr>
    </w:p>
    <w:p w14:paraId="24C55D70" w14:textId="77777777" w:rsidR="007779B6" w:rsidRPr="00112425" w:rsidRDefault="007779B6" w:rsidP="00600829">
      <w:pPr>
        <w:keepNext/>
        <w:keepLines/>
        <w:jc w:val="both"/>
        <w:rPr>
          <w:rFonts w:ascii="Tahoma" w:hAnsi="Tahoma" w:cs="Tahoma"/>
          <w:i/>
          <w:sz w:val="18"/>
          <w:szCs w:val="18"/>
        </w:rPr>
      </w:pPr>
    </w:p>
    <w:p w14:paraId="429E5400" w14:textId="77777777" w:rsidR="007779B6" w:rsidRPr="00112425" w:rsidRDefault="007779B6" w:rsidP="00600829">
      <w:pPr>
        <w:keepNext/>
        <w:keepLines/>
        <w:jc w:val="both"/>
        <w:rPr>
          <w:rFonts w:ascii="Tahoma" w:hAnsi="Tahoma" w:cs="Tahoma"/>
          <w:i/>
          <w:sz w:val="18"/>
          <w:szCs w:val="18"/>
        </w:rPr>
      </w:pPr>
    </w:p>
    <w:p w14:paraId="4F095453" w14:textId="77777777" w:rsidR="007779B6" w:rsidRPr="00112425" w:rsidRDefault="007779B6" w:rsidP="00600829">
      <w:pPr>
        <w:keepNext/>
        <w:keepLines/>
        <w:jc w:val="both"/>
        <w:rPr>
          <w:rFonts w:ascii="Tahoma" w:hAnsi="Tahoma" w:cs="Tahoma"/>
          <w:i/>
          <w:sz w:val="18"/>
          <w:szCs w:val="18"/>
        </w:rPr>
      </w:pPr>
    </w:p>
    <w:p w14:paraId="33F4C334" w14:textId="77777777" w:rsidR="007779B6" w:rsidRPr="00112425" w:rsidRDefault="007779B6" w:rsidP="00600829">
      <w:pPr>
        <w:keepNext/>
        <w:keepLines/>
        <w:jc w:val="both"/>
        <w:rPr>
          <w:rFonts w:ascii="Tahoma" w:hAnsi="Tahoma" w:cs="Tahoma"/>
          <w:i/>
          <w:sz w:val="18"/>
          <w:szCs w:val="18"/>
        </w:rPr>
      </w:pPr>
    </w:p>
    <w:p w14:paraId="4FF16D91" w14:textId="77777777" w:rsidR="007779B6" w:rsidRPr="00112425" w:rsidRDefault="007779B6" w:rsidP="00600829">
      <w:pPr>
        <w:keepNext/>
        <w:keepLines/>
        <w:jc w:val="both"/>
        <w:rPr>
          <w:rFonts w:ascii="Tahoma" w:hAnsi="Tahoma" w:cs="Tahoma"/>
          <w:i/>
          <w:sz w:val="18"/>
          <w:szCs w:val="18"/>
        </w:rPr>
      </w:pPr>
    </w:p>
    <w:p w14:paraId="7C053F0B" w14:textId="77777777" w:rsidR="007779B6" w:rsidRPr="00112425" w:rsidRDefault="007779B6" w:rsidP="00600829">
      <w:pPr>
        <w:keepNext/>
        <w:keepLines/>
        <w:jc w:val="both"/>
        <w:rPr>
          <w:rFonts w:ascii="Tahoma" w:hAnsi="Tahoma" w:cs="Tahoma"/>
          <w:i/>
          <w:sz w:val="18"/>
          <w:szCs w:val="18"/>
        </w:rPr>
      </w:pPr>
    </w:p>
    <w:p w14:paraId="7050945C" w14:textId="77777777" w:rsidR="007779B6" w:rsidRPr="00112425" w:rsidRDefault="007779B6" w:rsidP="00600829">
      <w:pPr>
        <w:keepNext/>
        <w:keepLines/>
        <w:jc w:val="both"/>
        <w:rPr>
          <w:rFonts w:ascii="Tahoma" w:hAnsi="Tahoma" w:cs="Tahoma"/>
          <w:i/>
          <w:sz w:val="18"/>
          <w:szCs w:val="18"/>
        </w:rPr>
      </w:pPr>
    </w:p>
    <w:p w14:paraId="5E5887EE" w14:textId="77777777" w:rsidR="007779B6" w:rsidRPr="00112425" w:rsidRDefault="007779B6" w:rsidP="00600829">
      <w:pPr>
        <w:keepNext/>
        <w:keepLines/>
        <w:jc w:val="both"/>
        <w:rPr>
          <w:rFonts w:ascii="Tahoma" w:hAnsi="Tahoma" w:cs="Tahoma"/>
          <w:i/>
          <w:sz w:val="18"/>
          <w:szCs w:val="18"/>
        </w:rPr>
      </w:pPr>
    </w:p>
    <w:p w14:paraId="05638EB4" w14:textId="77777777" w:rsidR="007779B6" w:rsidRPr="00112425" w:rsidRDefault="007779B6" w:rsidP="00600829">
      <w:pPr>
        <w:keepNext/>
        <w:keepLines/>
        <w:jc w:val="both"/>
        <w:rPr>
          <w:rFonts w:ascii="Tahoma" w:hAnsi="Tahoma" w:cs="Tahoma"/>
          <w:i/>
          <w:sz w:val="18"/>
          <w:szCs w:val="18"/>
        </w:rPr>
      </w:pPr>
    </w:p>
    <w:p w14:paraId="57664FAE" w14:textId="77777777" w:rsidR="007779B6" w:rsidRPr="00112425" w:rsidRDefault="007779B6" w:rsidP="00600829">
      <w:pPr>
        <w:keepNext/>
        <w:keepLines/>
        <w:jc w:val="both"/>
        <w:rPr>
          <w:rFonts w:ascii="Tahoma" w:hAnsi="Tahoma" w:cs="Tahoma"/>
          <w:i/>
          <w:sz w:val="18"/>
          <w:szCs w:val="18"/>
        </w:rPr>
      </w:pPr>
    </w:p>
    <w:p w14:paraId="0B0B9A36" w14:textId="77777777" w:rsidR="007779B6" w:rsidRPr="00112425" w:rsidRDefault="007779B6" w:rsidP="00600829">
      <w:pPr>
        <w:keepNext/>
        <w:keepLines/>
        <w:jc w:val="both"/>
        <w:rPr>
          <w:rFonts w:ascii="Tahoma" w:hAnsi="Tahoma" w:cs="Tahoma"/>
          <w:i/>
          <w:sz w:val="18"/>
          <w:szCs w:val="18"/>
        </w:rPr>
      </w:pPr>
    </w:p>
    <w:p w14:paraId="5727AE7B" w14:textId="77777777" w:rsidR="007779B6" w:rsidRPr="00112425" w:rsidRDefault="007779B6" w:rsidP="00600829">
      <w:pPr>
        <w:keepNext/>
        <w:keepLines/>
        <w:jc w:val="both"/>
        <w:rPr>
          <w:rFonts w:ascii="Tahoma" w:hAnsi="Tahoma" w:cs="Tahoma"/>
          <w:i/>
          <w:sz w:val="18"/>
          <w:szCs w:val="18"/>
        </w:rPr>
      </w:pPr>
    </w:p>
    <w:p w14:paraId="285D8C9C" w14:textId="77777777" w:rsidR="007779B6" w:rsidRPr="00112425" w:rsidRDefault="007779B6" w:rsidP="00600829">
      <w:pPr>
        <w:keepNext/>
        <w:keepLines/>
        <w:jc w:val="both"/>
        <w:rPr>
          <w:rFonts w:ascii="Tahoma" w:hAnsi="Tahoma" w:cs="Tahoma"/>
          <w:i/>
          <w:sz w:val="18"/>
          <w:szCs w:val="18"/>
        </w:rPr>
      </w:pPr>
    </w:p>
    <w:p w14:paraId="27E8140A" w14:textId="77777777" w:rsidR="007779B6" w:rsidRPr="00112425" w:rsidRDefault="007779B6" w:rsidP="00600829">
      <w:pPr>
        <w:keepNext/>
        <w:keepLines/>
        <w:jc w:val="both"/>
        <w:rPr>
          <w:rFonts w:ascii="Tahoma" w:hAnsi="Tahoma" w:cs="Tahoma"/>
          <w:i/>
          <w:sz w:val="18"/>
          <w:szCs w:val="18"/>
        </w:rPr>
      </w:pPr>
    </w:p>
    <w:p w14:paraId="0D559588" w14:textId="77777777" w:rsidR="007779B6" w:rsidRPr="00112425" w:rsidRDefault="007779B6" w:rsidP="00600829">
      <w:pPr>
        <w:keepNext/>
        <w:keepLines/>
        <w:jc w:val="both"/>
        <w:rPr>
          <w:rFonts w:ascii="Tahoma" w:hAnsi="Tahoma" w:cs="Tahoma"/>
          <w:i/>
          <w:sz w:val="18"/>
          <w:szCs w:val="18"/>
        </w:rPr>
      </w:pPr>
    </w:p>
    <w:p w14:paraId="27564A57" w14:textId="77777777" w:rsidR="007779B6" w:rsidRPr="00112425" w:rsidRDefault="007779B6" w:rsidP="00600829">
      <w:pPr>
        <w:keepNext/>
        <w:keepLines/>
        <w:jc w:val="both"/>
        <w:rPr>
          <w:rFonts w:ascii="Tahoma" w:hAnsi="Tahoma" w:cs="Tahoma"/>
          <w:i/>
          <w:sz w:val="18"/>
          <w:szCs w:val="18"/>
        </w:rPr>
      </w:pPr>
    </w:p>
    <w:p w14:paraId="346EAD78" w14:textId="77777777" w:rsidR="007779B6" w:rsidRPr="00112425" w:rsidRDefault="007779B6" w:rsidP="00600829">
      <w:pPr>
        <w:keepNext/>
        <w:keepLines/>
        <w:jc w:val="both"/>
        <w:rPr>
          <w:rFonts w:ascii="Tahoma" w:hAnsi="Tahoma" w:cs="Tahoma"/>
          <w:i/>
          <w:sz w:val="18"/>
          <w:szCs w:val="18"/>
        </w:rPr>
      </w:pPr>
    </w:p>
    <w:p w14:paraId="1501A179" w14:textId="77777777" w:rsidR="007779B6" w:rsidRPr="00112425" w:rsidRDefault="007779B6" w:rsidP="00600829">
      <w:pPr>
        <w:keepNext/>
        <w:keepLines/>
        <w:jc w:val="both"/>
        <w:rPr>
          <w:rFonts w:ascii="Tahoma" w:hAnsi="Tahoma" w:cs="Tahoma"/>
          <w:i/>
          <w:sz w:val="18"/>
          <w:szCs w:val="18"/>
        </w:rPr>
      </w:pPr>
    </w:p>
    <w:p w14:paraId="7A9C605E" w14:textId="77777777" w:rsidR="007779B6" w:rsidRPr="00112425" w:rsidRDefault="007779B6" w:rsidP="00600829">
      <w:pPr>
        <w:keepNext/>
        <w:keepLines/>
        <w:jc w:val="both"/>
        <w:rPr>
          <w:rFonts w:ascii="Tahoma" w:hAnsi="Tahoma" w:cs="Tahoma"/>
          <w:i/>
          <w:sz w:val="18"/>
          <w:szCs w:val="18"/>
        </w:rPr>
      </w:pPr>
    </w:p>
    <w:p w14:paraId="5C29E5F1" w14:textId="77777777" w:rsidR="007779B6" w:rsidRPr="00112425" w:rsidRDefault="007779B6" w:rsidP="00600829">
      <w:pPr>
        <w:keepNext/>
        <w:keepLines/>
        <w:jc w:val="both"/>
        <w:rPr>
          <w:rFonts w:ascii="Tahoma" w:hAnsi="Tahoma" w:cs="Tahoma"/>
          <w:i/>
          <w:sz w:val="18"/>
          <w:szCs w:val="18"/>
        </w:rPr>
      </w:pPr>
    </w:p>
    <w:p w14:paraId="4E6728B0" w14:textId="77777777" w:rsidR="007779B6" w:rsidRPr="00112425" w:rsidRDefault="007779B6" w:rsidP="00600829">
      <w:pPr>
        <w:keepNext/>
        <w:keepLines/>
        <w:jc w:val="both"/>
        <w:rPr>
          <w:rFonts w:ascii="Tahoma" w:hAnsi="Tahoma" w:cs="Tahoma"/>
          <w:i/>
          <w:sz w:val="18"/>
          <w:szCs w:val="18"/>
        </w:rPr>
      </w:pPr>
    </w:p>
    <w:p w14:paraId="6690D57B" w14:textId="77777777" w:rsidR="007779B6" w:rsidRPr="00112425" w:rsidRDefault="007779B6" w:rsidP="00600829">
      <w:pPr>
        <w:keepNext/>
        <w:keepLines/>
        <w:jc w:val="both"/>
        <w:rPr>
          <w:rFonts w:ascii="Tahoma" w:hAnsi="Tahoma" w:cs="Tahoma"/>
          <w:i/>
          <w:sz w:val="18"/>
          <w:szCs w:val="18"/>
        </w:rPr>
      </w:pPr>
    </w:p>
    <w:p w14:paraId="5D5ABEF3" w14:textId="77777777" w:rsidR="007779B6" w:rsidRPr="00112425" w:rsidRDefault="007779B6" w:rsidP="00600829">
      <w:pPr>
        <w:keepNext/>
        <w:keepLines/>
        <w:jc w:val="both"/>
        <w:rPr>
          <w:rFonts w:ascii="Tahoma" w:hAnsi="Tahoma" w:cs="Tahoma"/>
          <w:i/>
          <w:sz w:val="18"/>
          <w:szCs w:val="18"/>
        </w:rPr>
      </w:pPr>
    </w:p>
    <w:p w14:paraId="7D5C665C" w14:textId="77777777" w:rsidR="007779B6" w:rsidRPr="00112425" w:rsidRDefault="007779B6" w:rsidP="00600829">
      <w:pPr>
        <w:keepNext/>
        <w:keepLines/>
        <w:jc w:val="both"/>
        <w:rPr>
          <w:rFonts w:ascii="Tahoma" w:hAnsi="Tahoma" w:cs="Tahoma"/>
          <w:i/>
          <w:sz w:val="18"/>
          <w:szCs w:val="18"/>
        </w:rPr>
      </w:pPr>
    </w:p>
    <w:p w14:paraId="5CCFE1D0" w14:textId="77777777" w:rsidR="00C80EDD" w:rsidRPr="00112425" w:rsidRDefault="00C80EDD" w:rsidP="00600829">
      <w:pPr>
        <w:keepNext/>
        <w:keepLines/>
        <w:rPr>
          <w:rFonts w:ascii="Tahoma" w:hAnsi="Tahoma" w:cs="Tahoma"/>
          <w:i/>
          <w:sz w:val="18"/>
          <w:szCs w:val="18"/>
        </w:rPr>
      </w:pPr>
      <w:r w:rsidRPr="00112425">
        <w:rPr>
          <w:rFonts w:ascii="Tahoma" w:hAnsi="Tahoma" w:cs="Tahoma"/>
          <w:i/>
          <w:sz w:val="18"/>
          <w:szCs w:val="18"/>
        </w:rPr>
        <w:lastRenderedPageBreak/>
        <w:br w:type="page"/>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559"/>
      </w:tblGrid>
      <w:tr w:rsidR="00CE2724" w:rsidRPr="00112425" w14:paraId="6E627731" w14:textId="77777777" w:rsidTr="00F9284A">
        <w:tc>
          <w:tcPr>
            <w:tcW w:w="7722" w:type="dxa"/>
          </w:tcPr>
          <w:p w14:paraId="2E16D549" w14:textId="77777777" w:rsidR="00CE2724" w:rsidRPr="00112425" w:rsidRDefault="00CE2724" w:rsidP="00600829">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sidRPr="00112425">
              <w:rPr>
                <w:rFonts w:ascii="Tahoma" w:hAnsi="Tahoma" w:cs="Tahoma"/>
              </w:rPr>
              <w:t xml:space="preserve">PONUDBA </w:t>
            </w:r>
          </w:p>
        </w:tc>
        <w:tc>
          <w:tcPr>
            <w:tcW w:w="1559" w:type="dxa"/>
          </w:tcPr>
          <w:p w14:paraId="3D011A80" w14:textId="77777777" w:rsidR="00CE2724" w:rsidRPr="00112425" w:rsidRDefault="00CE2724" w:rsidP="00600829">
            <w:pPr>
              <w:keepNext/>
              <w:keepLines/>
              <w:jc w:val="both"/>
              <w:rPr>
                <w:rFonts w:ascii="Tahoma" w:hAnsi="Tahoma" w:cs="Tahoma"/>
                <w:b/>
                <w:i/>
              </w:rPr>
            </w:pPr>
            <w:r w:rsidRPr="00112425">
              <w:rPr>
                <w:rFonts w:ascii="Tahoma" w:hAnsi="Tahoma" w:cs="Tahoma"/>
                <w:b/>
                <w:i/>
              </w:rPr>
              <w:t>Priloga 2</w:t>
            </w:r>
          </w:p>
        </w:tc>
      </w:tr>
    </w:tbl>
    <w:p w14:paraId="528372B5" w14:textId="77777777" w:rsidR="00BB593C" w:rsidRPr="00112425" w:rsidRDefault="00BB593C" w:rsidP="00600829">
      <w:pPr>
        <w:keepNext/>
        <w:keepLines/>
        <w:jc w:val="both"/>
        <w:rPr>
          <w:rFonts w:ascii="Tahoma" w:hAnsi="Tahoma" w:cs="Tahoma"/>
          <w:b/>
        </w:rPr>
      </w:pPr>
    </w:p>
    <w:p w14:paraId="17D476C7" w14:textId="77777777" w:rsidR="00A2087F" w:rsidRPr="00112425" w:rsidRDefault="0013381C" w:rsidP="00A2087F">
      <w:pPr>
        <w:keepNext/>
        <w:keepLines/>
        <w:spacing w:line="312" w:lineRule="auto"/>
        <w:ind w:left="142"/>
        <w:jc w:val="both"/>
        <w:rPr>
          <w:rFonts w:ascii="Tahoma" w:hAnsi="Tahoma" w:cs="Tahoma"/>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A2087F">
        <w:rPr>
          <w:rFonts w:ascii="Tahoma" w:hAnsi="Tahoma" w:cs="Tahoma"/>
          <w:b/>
        </w:rPr>
        <w:t>JHL-21/24</w:t>
      </w:r>
      <w:r w:rsidR="00A2087F" w:rsidRPr="00112425">
        <w:rPr>
          <w:rFonts w:ascii="Tahoma" w:hAnsi="Tahoma" w:cs="Tahoma"/>
          <w:b/>
        </w:rPr>
        <w:t xml:space="preserve"> </w:t>
      </w:r>
      <w:r w:rsidR="00A2087F">
        <w:rPr>
          <w:rFonts w:ascii="Tahoma" w:hAnsi="Tahoma" w:cs="Tahoma"/>
          <w:b/>
          <w:color w:val="000000"/>
        </w:rPr>
        <w:t>Izdaja in distribucija e Računov</w:t>
      </w:r>
    </w:p>
    <w:p w14:paraId="4CDD6EC8" w14:textId="77777777" w:rsidR="008827E0" w:rsidRPr="00112425" w:rsidRDefault="008827E0" w:rsidP="00A2087F">
      <w:pPr>
        <w:keepNext/>
        <w:keepLines/>
        <w:spacing w:line="312" w:lineRule="auto"/>
        <w:ind w:left="142"/>
        <w:jc w:val="both"/>
        <w:rPr>
          <w:rFonts w:ascii="Tahoma" w:hAnsi="Tahoma" w:cs="Tahoma"/>
          <w:b/>
        </w:rPr>
      </w:pPr>
    </w:p>
    <w:p w14:paraId="65EFDB3A" w14:textId="77777777" w:rsidR="00B94379" w:rsidRPr="00112425" w:rsidRDefault="00B94379" w:rsidP="00600829">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14:paraId="0CC52D31" w14:textId="77777777" w:rsidTr="001B1358">
        <w:tc>
          <w:tcPr>
            <w:tcW w:w="1688" w:type="dxa"/>
          </w:tcPr>
          <w:p w14:paraId="3DBA217A" w14:textId="77777777" w:rsidR="00FF3C2E" w:rsidRPr="00112425" w:rsidRDefault="00FF3C2E" w:rsidP="00D20E95">
            <w:pPr>
              <w:keepNext/>
              <w:keepLines/>
              <w:numPr>
                <w:ilvl w:val="0"/>
                <w:numId w:val="5"/>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28A32442" w14:textId="77777777" w:rsidR="00FF3C2E" w:rsidRPr="00112425" w:rsidRDefault="00FF3C2E" w:rsidP="00D20E95">
            <w:pPr>
              <w:keepNext/>
              <w:keepLines/>
              <w:numPr>
                <w:ilvl w:val="0"/>
                <w:numId w:val="5"/>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15B2B0C6" w14:textId="77777777" w:rsidR="00FF3C2E" w:rsidRPr="00112425" w:rsidRDefault="00FF3C2E" w:rsidP="00D20E95">
            <w:pPr>
              <w:keepNext/>
              <w:keepLines/>
              <w:numPr>
                <w:ilvl w:val="0"/>
                <w:numId w:val="5"/>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033469A2" w14:textId="77777777" w:rsidR="00FF3C2E" w:rsidRPr="00112425" w:rsidRDefault="00FF3C2E" w:rsidP="00D20E95">
            <w:pPr>
              <w:keepNext/>
              <w:keepLines/>
              <w:numPr>
                <w:ilvl w:val="0"/>
                <w:numId w:val="5"/>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03637345" w14:textId="77777777" w:rsidR="00D72CAD" w:rsidRDefault="00D72CAD" w:rsidP="00600829">
      <w:pPr>
        <w:keepNext/>
        <w:keepLines/>
        <w:tabs>
          <w:tab w:val="num" w:pos="426"/>
        </w:tabs>
        <w:rPr>
          <w:rFonts w:ascii="Tahoma" w:hAnsi="Tahoma" w:cs="Tahoma"/>
          <w:b/>
        </w:rPr>
      </w:pPr>
    </w:p>
    <w:p w14:paraId="1949C699" w14:textId="77777777" w:rsidR="00EA0246" w:rsidRDefault="00EA0246" w:rsidP="00600829">
      <w:pPr>
        <w:keepNext/>
        <w:keepLines/>
        <w:tabs>
          <w:tab w:val="num" w:pos="426"/>
        </w:tabs>
        <w:rPr>
          <w:rFonts w:ascii="Tahoma" w:hAnsi="Tahoma" w:cs="Tahoma"/>
          <w:b/>
        </w:rPr>
      </w:pPr>
    </w:p>
    <w:p w14:paraId="3E548A11" w14:textId="77777777" w:rsidR="00EA0246" w:rsidRPr="00112425" w:rsidRDefault="00EA0246" w:rsidP="00600829">
      <w:pPr>
        <w:keepNext/>
        <w:keepLines/>
        <w:tabs>
          <w:tab w:val="num" w:pos="426"/>
        </w:tabs>
        <w:rPr>
          <w:rFonts w:ascii="Tahoma" w:hAnsi="Tahoma" w:cs="Tahoma"/>
          <w:b/>
        </w:rPr>
      </w:pPr>
    </w:p>
    <w:p w14:paraId="4C4180BF" w14:textId="77777777" w:rsidR="00DB7430" w:rsidRDefault="000E1BF4" w:rsidP="00D20E95">
      <w:pPr>
        <w:keepNext/>
        <w:keepLines/>
        <w:numPr>
          <w:ilvl w:val="0"/>
          <w:numId w:val="13"/>
        </w:numPr>
        <w:tabs>
          <w:tab w:val="num" w:pos="426"/>
        </w:tabs>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6C489F">
        <w:rPr>
          <w:rFonts w:ascii="Tahoma" w:hAnsi="Tahoma" w:cs="Tahoma"/>
          <w:b/>
        </w:rPr>
        <w:t>VREDNOST</w:t>
      </w:r>
      <w:r w:rsidR="00300D38" w:rsidRPr="00112425">
        <w:rPr>
          <w:rFonts w:ascii="Tahoma" w:hAnsi="Tahoma" w:cs="Tahoma"/>
          <w:b/>
        </w:rPr>
        <w:t xml:space="preserve"> </w:t>
      </w:r>
      <w:r w:rsidR="00EF3FF3">
        <w:rPr>
          <w:rFonts w:ascii="Tahoma" w:hAnsi="Tahoma" w:cs="Tahoma"/>
          <w:b/>
        </w:rPr>
        <w:t>v EUR brez DDV</w:t>
      </w:r>
    </w:p>
    <w:p w14:paraId="07F4FFAC" w14:textId="77777777" w:rsidR="00EA0246" w:rsidRPr="00112425" w:rsidRDefault="00EA0246" w:rsidP="00EA0246">
      <w:pPr>
        <w:keepNext/>
        <w:keepLines/>
        <w:tabs>
          <w:tab w:val="num" w:pos="426"/>
        </w:tabs>
        <w:ind w:left="360"/>
        <w:rPr>
          <w:rFonts w:ascii="Tahoma" w:hAnsi="Tahoma" w:cs="Tahoma"/>
          <w:b/>
        </w:rPr>
      </w:pPr>
    </w:p>
    <w:p w14:paraId="5D012C9E" w14:textId="77777777" w:rsidR="00484E32" w:rsidRDefault="00484E32" w:rsidP="00600829">
      <w:pPr>
        <w:keepNext/>
        <w:keepLines/>
        <w:spacing w:after="60"/>
        <w:rPr>
          <w:rFonts w:ascii="Tahoma" w:hAnsi="Tahoma" w:cs="Tahoma"/>
          <w:b/>
          <w:sz w:val="16"/>
          <w:szCs w:val="16"/>
        </w:rPr>
      </w:pPr>
    </w:p>
    <w:tbl>
      <w:tblPr>
        <w:tblStyle w:val="Tabelamrea2"/>
        <w:tblW w:w="0" w:type="auto"/>
        <w:tblLook w:val="04A0" w:firstRow="1" w:lastRow="0" w:firstColumn="1" w:lastColumn="0" w:noHBand="0" w:noVBand="1"/>
      </w:tblPr>
      <w:tblGrid>
        <w:gridCol w:w="5514"/>
        <w:gridCol w:w="2551"/>
      </w:tblGrid>
      <w:tr w:rsidR="00EA0246" w:rsidRPr="00EA0246" w14:paraId="1DE276C9" w14:textId="77777777" w:rsidTr="00EA0246">
        <w:tc>
          <w:tcPr>
            <w:tcW w:w="5514" w:type="dxa"/>
            <w:shd w:val="clear" w:color="auto" w:fill="F2F2F2" w:themeFill="background1" w:themeFillShade="F2"/>
          </w:tcPr>
          <w:p w14:paraId="1119A003" w14:textId="77777777" w:rsidR="00EA0246" w:rsidRPr="00EA0246" w:rsidRDefault="00EA0246" w:rsidP="00EA0246">
            <w:pPr>
              <w:suppressAutoHyphens/>
              <w:jc w:val="right"/>
              <w:rPr>
                <w:rFonts w:ascii="Tahoma" w:eastAsia="MS Mincho" w:hAnsi="Tahoma" w:cs="Tahoma"/>
                <w:b/>
                <w:lang w:eastAsia="ja-JP"/>
              </w:rPr>
            </w:pPr>
            <w:r w:rsidRPr="00EA0246">
              <w:rPr>
                <w:rFonts w:ascii="Tahoma" w:eastAsia="MS Mincho" w:hAnsi="Tahoma" w:cs="Tahoma"/>
                <w:b/>
                <w:lang w:eastAsia="ja-JP"/>
              </w:rPr>
              <w:t>Skupna ponudbena vrednost v EUR brez DDV</w:t>
            </w:r>
            <w:r>
              <w:rPr>
                <w:rFonts w:ascii="Tahoma" w:eastAsia="MS Mincho" w:hAnsi="Tahoma" w:cs="Tahoma"/>
                <w:b/>
                <w:lang w:eastAsia="ja-JP"/>
              </w:rPr>
              <w:t xml:space="preserve"> za obdobje 48</w:t>
            </w:r>
            <w:r w:rsidRPr="00EA0246">
              <w:rPr>
                <w:rFonts w:ascii="Tahoma" w:eastAsia="MS Mincho" w:hAnsi="Tahoma" w:cs="Tahoma"/>
                <w:b/>
                <w:lang w:eastAsia="ja-JP"/>
              </w:rPr>
              <w:t xml:space="preserve"> mesecev</w:t>
            </w:r>
          </w:p>
        </w:tc>
        <w:tc>
          <w:tcPr>
            <w:tcW w:w="2551" w:type="dxa"/>
            <w:shd w:val="clear" w:color="auto" w:fill="F2F2F2" w:themeFill="background1" w:themeFillShade="F2"/>
          </w:tcPr>
          <w:p w14:paraId="1F1C5B2C" w14:textId="77777777" w:rsidR="00EA0246" w:rsidRPr="00EA0246" w:rsidRDefault="00EA0246" w:rsidP="00EA0246">
            <w:pPr>
              <w:suppressAutoHyphens/>
              <w:rPr>
                <w:rFonts w:ascii="Tahoma" w:eastAsia="MS Mincho" w:hAnsi="Tahoma" w:cs="Tahoma"/>
                <w:b/>
                <w:lang w:eastAsia="ja-JP"/>
              </w:rPr>
            </w:pPr>
          </w:p>
        </w:tc>
      </w:tr>
      <w:tr w:rsidR="00EA0246" w:rsidRPr="00EA0246" w14:paraId="38359C8D" w14:textId="77777777" w:rsidTr="008374B2">
        <w:tc>
          <w:tcPr>
            <w:tcW w:w="5514" w:type="dxa"/>
            <w:shd w:val="clear" w:color="auto" w:fill="F2F2F2" w:themeFill="background1" w:themeFillShade="F2"/>
          </w:tcPr>
          <w:p w14:paraId="13F3C1A8" w14:textId="77777777" w:rsidR="00EA0246" w:rsidRPr="00EA0246" w:rsidRDefault="00EA0246" w:rsidP="00EA0246">
            <w:pPr>
              <w:suppressAutoHyphens/>
              <w:jc w:val="right"/>
              <w:rPr>
                <w:rFonts w:ascii="Tahoma" w:eastAsia="MS Mincho" w:hAnsi="Tahoma" w:cs="Tahoma"/>
                <w:b/>
                <w:lang w:eastAsia="ja-JP"/>
              </w:rPr>
            </w:pPr>
            <w:r w:rsidRPr="00EA0246">
              <w:rPr>
                <w:rFonts w:ascii="Tahoma" w:eastAsia="MS Mincho" w:hAnsi="Tahoma" w:cs="Tahoma"/>
                <w:b/>
                <w:lang w:eastAsia="ja-JP"/>
              </w:rPr>
              <w:t>Znesek DDV 22%</w:t>
            </w:r>
          </w:p>
        </w:tc>
        <w:tc>
          <w:tcPr>
            <w:tcW w:w="2551" w:type="dxa"/>
            <w:shd w:val="clear" w:color="auto" w:fill="F2F2F2" w:themeFill="background1" w:themeFillShade="F2"/>
          </w:tcPr>
          <w:p w14:paraId="09590C32" w14:textId="77777777" w:rsidR="00EA0246" w:rsidRPr="00EA0246" w:rsidRDefault="00EA0246" w:rsidP="00EA0246">
            <w:pPr>
              <w:suppressAutoHyphens/>
              <w:rPr>
                <w:rFonts w:ascii="Tahoma" w:eastAsia="MS Mincho" w:hAnsi="Tahoma" w:cs="Tahoma"/>
                <w:b/>
                <w:lang w:eastAsia="ja-JP"/>
              </w:rPr>
            </w:pPr>
          </w:p>
        </w:tc>
      </w:tr>
      <w:tr w:rsidR="00EA0246" w:rsidRPr="00EA0246" w14:paraId="445F7827" w14:textId="77777777" w:rsidTr="008374B2">
        <w:tc>
          <w:tcPr>
            <w:tcW w:w="5514" w:type="dxa"/>
            <w:shd w:val="clear" w:color="auto" w:fill="F2F2F2" w:themeFill="background1" w:themeFillShade="F2"/>
          </w:tcPr>
          <w:p w14:paraId="7BC3A483" w14:textId="77777777" w:rsidR="00EA0246" w:rsidRPr="00EA0246" w:rsidRDefault="00EA0246" w:rsidP="00EA0246">
            <w:pPr>
              <w:suppressAutoHyphens/>
              <w:jc w:val="right"/>
              <w:rPr>
                <w:rFonts w:ascii="Tahoma" w:eastAsia="MS Mincho" w:hAnsi="Tahoma" w:cs="Tahoma"/>
                <w:b/>
                <w:lang w:eastAsia="ja-JP"/>
              </w:rPr>
            </w:pPr>
            <w:r w:rsidRPr="00EA0246">
              <w:rPr>
                <w:rFonts w:ascii="Tahoma" w:eastAsia="MS Mincho" w:hAnsi="Tahoma" w:cs="Tahoma"/>
                <w:b/>
                <w:lang w:eastAsia="ja-JP"/>
              </w:rPr>
              <w:t>Skupna ponudbena vrednost v EUR z DDV</w:t>
            </w:r>
            <w:r>
              <w:rPr>
                <w:rFonts w:ascii="Tahoma" w:eastAsia="MS Mincho" w:hAnsi="Tahoma" w:cs="Tahoma"/>
                <w:b/>
                <w:lang w:eastAsia="ja-JP"/>
              </w:rPr>
              <w:t xml:space="preserve"> za obdobje 48</w:t>
            </w:r>
            <w:r w:rsidRPr="00EA0246">
              <w:rPr>
                <w:rFonts w:ascii="Tahoma" w:eastAsia="MS Mincho" w:hAnsi="Tahoma" w:cs="Tahoma"/>
                <w:b/>
                <w:lang w:eastAsia="ja-JP"/>
              </w:rPr>
              <w:t xml:space="preserve"> mesecev</w:t>
            </w:r>
          </w:p>
        </w:tc>
        <w:tc>
          <w:tcPr>
            <w:tcW w:w="2551" w:type="dxa"/>
            <w:shd w:val="clear" w:color="auto" w:fill="F2F2F2" w:themeFill="background1" w:themeFillShade="F2"/>
          </w:tcPr>
          <w:p w14:paraId="1B8B26E2" w14:textId="77777777" w:rsidR="00EA0246" w:rsidRPr="00EA0246" w:rsidRDefault="00EA0246" w:rsidP="00EA0246">
            <w:pPr>
              <w:suppressAutoHyphens/>
              <w:rPr>
                <w:rFonts w:ascii="Tahoma" w:eastAsia="MS Mincho" w:hAnsi="Tahoma" w:cs="Tahoma"/>
                <w:b/>
                <w:lang w:eastAsia="ja-JP"/>
              </w:rPr>
            </w:pPr>
          </w:p>
        </w:tc>
      </w:tr>
    </w:tbl>
    <w:p w14:paraId="1D915805" w14:textId="77777777" w:rsidR="00642459" w:rsidRDefault="00642459" w:rsidP="00705DBB">
      <w:pPr>
        <w:jc w:val="both"/>
        <w:rPr>
          <w:rFonts w:ascii="Tahoma" w:hAnsi="Tahoma" w:cs="Tahoma"/>
          <w:b/>
        </w:rPr>
      </w:pPr>
    </w:p>
    <w:p w14:paraId="6BEA8836" w14:textId="77777777" w:rsidR="00EA0246" w:rsidRDefault="00EA0246" w:rsidP="00705DBB">
      <w:pPr>
        <w:jc w:val="both"/>
        <w:rPr>
          <w:rFonts w:ascii="Tahoma" w:hAnsi="Tahoma" w:cs="Tahoma"/>
          <w:b/>
        </w:rPr>
      </w:pPr>
    </w:p>
    <w:p w14:paraId="1F787C00" w14:textId="77777777" w:rsidR="00EA0246" w:rsidRPr="00112425" w:rsidRDefault="00EA0246" w:rsidP="00705DBB">
      <w:pPr>
        <w:jc w:val="both"/>
        <w:rPr>
          <w:rFonts w:ascii="Tahoma" w:hAnsi="Tahoma" w:cs="Tahoma"/>
          <w:b/>
        </w:rPr>
      </w:pPr>
    </w:p>
    <w:p w14:paraId="6C39D38E" w14:textId="77777777" w:rsidR="001F39E8" w:rsidRPr="00112425" w:rsidRDefault="001F39E8" w:rsidP="00D20E95">
      <w:pPr>
        <w:numPr>
          <w:ilvl w:val="0"/>
          <w:numId w:val="13"/>
        </w:numPr>
        <w:tabs>
          <w:tab w:val="num" w:pos="426"/>
        </w:tabs>
        <w:ind w:left="0" w:firstLine="0"/>
        <w:rPr>
          <w:rFonts w:ascii="Tahoma" w:hAnsi="Tahoma" w:cs="Tahoma"/>
          <w:b/>
        </w:rPr>
      </w:pPr>
      <w:r w:rsidRPr="00112425">
        <w:rPr>
          <w:rFonts w:ascii="Tahoma" w:hAnsi="Tahoma" w:cs="Tahoma"/>
          <w:b/>
        </w:rPr>
        <w:t>VELJAVNOST PONUDBE</w:t>
      </w:r>
    </w:p>
    <w:p w14:paraId="0175DA56" w14:textId="77777777" w:rsidR="001F39E8" w:rsidRPr="00112425" w:rsidRDefault="001F39E8" w:rsidP="00705DBB">
      <w:pPr>
        <w:jc w:val="both"/>
        <w:rPr>
          <w:rFonts w:ascii="Tahoma" w:hAnsi="Tahoma" w:cs="Tahoma"/>
        </w:rPr>
      </w:pPr>
    </w:p>
    <w:p w14:paraId="2145D083" w14:textId="77777777" w:rsidR="00705DBB" w:rsidRDefault="009F2334" w:rsidP="00705DBB">
      <w:pPr>
        <w:keepNext/>
        <w:keepLines/>
        <w:jc w:val="both"/>
        <w:rPr>
          <w:rFonts w:ascii="Tahoma" w:hAnsi="Tahoma" w:cs="Tahoma"/>
        </w:rPr>
      </w:pPr>
      <w:r w:rsidRPr="00112425">
        <w:rPr>
          <w:rFonts w:ascii="Tahoma" w:hAnsi="Tahoma" w:cs="Tahoma"/>
        </w:rPr>
        <w:lastRenderedPageBreak/>
        <w:t>Ponudba je veljavna</w:t>
      </w:r>
      <w:r w:rsidR="00132FD8">
        <w:rPr>
          <w:rFonts w:ascii="Tahoma" w:hAnsi="Tahoma" w:cs="Tahoma"/>
        </w:rPr>
        <w:t xml:space="preserve"> in zavezujoča</w:t>
      </w:r>
      <w:r w:rsidR="00705DBB">
        <w:rPr>
          <w:rFonts w:ascii="Tahoma" w:hAnsi="Tahoma" w:cs="Tahoma"/>
        </w:rPr>
        <w:t xml:space="preserve"> </w:t>
      </w:r>
      <w:r w:rsidRPr="00112425">
        <w:rPr>
          <w:rFonts w:ascii="Tahoma" w:hAnsi="Tahoma" w:cs="Tahoma"/>
        </w:rPr>
        <w:t xml:space="preserve"> </w:t>
      </w:r>
      <w:r w:rsidR="00FF3C2E" w:rsidRPr="00112425">
        <w:rPr>
          <w:rFonts w:ascii="Tahoma" w:hAnsi="Tahoma" w:cs="Tahoma"/>
        </w:rPr>
        <w:t>_________</w:t>
      </w:r>
      <w:r w:rsidRPr="00112425">
        <w:rPr>
          <w:rFonts w:ascii="Tahoma" w:hAnsi="Tahoma" w:cs="Tahoma"/>
        </w:rPr>
        <w:t xml:space="preserve">____ </w:t>
      </w:r>
      <w:r w:rsidR="00FF3C2E" w:rsidRPr="00112425">
        <w:rPr>
          <w:rFonts w:ascii="Tahoma" w:hAnsi="Tahoma" w:cs="Tahoma"/>
        </w:rPr>
        <w:t>(</w:t>
      </w:r>
      <w:r w:rsidR="00705DBB">
        <w:rPr>
          <w:rFonts w:ascii="Tahoma" w:hAnsi="Tahoma" w:cs="Tahoma"/>
        </w:rPr>
        <w:t xml:space="preserve">še </w:t>
      </w:r>
      <w:r w:rsidR="00705DBB" w:rsidRPr="00112425">
        <w:rPr>
          <w:rFonts w:ascii="Tahoma" w:hAnsi="Tahoma" w:cs="Tahoma"/>
        </w:rPr>
        <w:t xml:space="preserve">najmanj </w:t>
      </w:r>
      <w:r w:rsidR="00705DBB">
        <w:rPr>
          <w:rFonts w:ascii="Tahoma" w:hAnsi="Tahoma" w:cs="Tahoma"/>
        </w:rPr>
        <w:t>štiri (4</w:t>
      </w:r>
      <w:r w:rsidR="00705DBB" w:rsidRPr="00E33652">
        <w:rPr>
          <w:rFonts w:ascii="Tahoma" w:hAnsi="Tahoma" w:cs="Tahoma"/>
        </w:rPr>
        <w:t>)</w:t>
      </w:r>
      <w:r w:rsidR="003178B1">
        <w:rPr>
          <w:rFonts w:ascii="Tahoma" w:hAnsi="Tahoma" w:cs="Tahoma"/>
        </w:rPr>
        <w:t>)</w:t>
      </w:r>
      <w:r w:rsidR="00705DBB" w:rsidRPr="00E33652">
        <w:rPr>
          <w:rFonts w:ascii="Tahoma" w:hAnsi="Tahoma" w:cs="Tahoma"/>
        </w:rPr>
        <w:t xml:space="preserve"> </w:t>
      </w:r>
      <w:r w:rsidR="00705DBB">
        <w:rPr>
          <w:rFonts w:ascii="Tahoma" w:hAnsi="Tahoma" w:cs="Tahoma"/>
        </w:rPr>
        <w:t>mesece</w:t>
      </w:r>
      <w:r w:rsidR="00705DBB" w:rsidRPr="00E33652">
        <w:rPr>
          <w:rFonts w:ascii="Tahoma" w:hAnsi="Tahoma" w:cs="Tahoma"/>
        </w:rPr>
        <w:t xml:space="preserve"> od datuma, določenega za oddajo ponudb.</w:t>
      </w:r>
      <w:r w:rsidR="00705DBB" w:rsidRPr="00E33652" w:rsidDel="00C53A34">
        <w:rPr>
          <w:rFonts w:ascii="Tahoma" w:hAnsi="Tahoma" w:cs="Tahoma"/>
        </w:rPr>
        <w:t xml:space="preserve"> </w:t>
      </w:r>
    </w:p>
    <w:p w14:paraId="0E5CFF12" w14:textId="77777777" w:rsidR="003178B1" w:rsidRDefault="003178B1" w:rsidP="00705DBB">
      <w:pPr>
        <w:keepNext/>
        <w:keepLines/>
        <w:jc w:val="both"/>
        <w:rPr>
          <w:rFonts w:ascii="Tahoma" w:hAnsi="Tahoma" w:cs="Tahoma"/>
        </w:rPr>
      </w:pPr>
    </w:p>
    <w:p w14:paraId="20B20D7A" w14:textId="77777777" w:rsidR="003178B1" w:rsidRDefault="003178B1" w:rsidP="00705DBB">
      <w:pPr>
        <w:keepNext/>
        <w:keepLines/>
        <w:jc w:val="both"/>
        <w:rPr>
          <w:rFonts w:ascii="Tahoma" w:hAnsi="Tahoma" w:cs="Tahoma"/>
        </w:rPr>
      </w:pPr>
    </w:p>
    <w:p w14:paraId="69BBB86E" w14:textId="77777777" w:rsidR="008374B2" w:rsidRDefault="008374B2" w:rsidP="00705DBB">
      <w:pPr>
        <w:keepNext/>
        <w:keepLines/>
        <w:jc w:val="both"/>
        <w:rPr>
          <w:rFonts w:ascii="Tahoma" w:hAnsi="Tahoma" w:cs="Tahoma"/>
        </w:rPr>
      </w:pPr>
    </w:p>
    <w:p w14:paraId="619F3182" w14:textId="77777777" w:rsidR="008374B2" w:rsidRDefault="008374B2" w:rsidP="00705DBB">
      <w:pPr>
        <w:keepNext/>
        <w:keepLines/>
        <w:jc w:val="both"/>
        <w:rPr>
          <w:rFonts w:ascii="Tahoma" w:hAnsi="Tahoma" w:cs="Tahoma"/>
        </w:rPr>
      </w:pPr>
    </w:p>
    <w:p w14:paraId="333B2CC8" w14:textId="77777777" w:rsidR="008374B2" w:rsidRDefault="008374B2" w:rsidP="00705DBB">
      <w:pPr>
        <w:keepNext/>
        <w:keepLines/>
        <w:jc w:val="both"/>
        <w:rPr>
          <w:rFonts w:ascii="Tahoma" w:hAnsi="Tahoma" w:cs="Tahoma"/>
        </w:rPr>
      </w:pPr>
    </w:p>
    <w:p w14:paraId="0031C55C" w14:textId="77777777" w:rsidR="008374B2" w:rsidRDefault="008374B2" w:rsidP="00705DBB">
      <w:pPr>
        <w:keepNext/>
        <w:keepLines/>
        <w:jc w:val="both"/>
        <w:rPr>
          <w:rFonts w:ascii="Tahoma" w:hAnsi="Tahoma" w:cs="Tahoma"/>
        </w:rPr>
      </w:pPr>
    </w:p>
    <w:p w14:paraId="106CFF97" w14:textId="77777777" w:rsidR="008374B2" w:rsidRDefault="008374B2" w:rsidP="00705DBB">
      <w:pPr>
        <w:keepNext/>
        <w:keepLines/>
        <w:jc w:val="both"/>
        <w:rPr>
          <w:rFonts w:ascii="Tahoma" w:hAnsi="Tahoma" w:cs="Tahoma"/>
        </w:rPr>
      </w:pPr>
    </w:p>
    <w:p w14:paraId="4095FAEE" w14:textId="77777777" w:rsidR="008374B2" w:rsidRPr="00E33652" w:rsidRDefault="008374B2" w:rsidP="00705DBB">
      <w:pPr>
        <w:keepNext/>
        <w:keepLines/>
        <w:jc w:val="both"/>
        <w:rPr>
          <w:rFonts w:ascii="Tahoma" w:hAnsi="Tahoma" w:cs="Tahoma"/>
        </w:rPr>
      </w:pPr>
    </w:p>
    <w:p w14:paraId="54C851B6" w14:textId="77777777" w:rsidR="009F2334" w:rsidRPr="00112425" w:rsidRDefault="009F2334" w:rsidP="00705DBB">
      <w:pPr>
        <w:jc w:val="both"/>
        <w:rPr>
          <w:rFonts w:ascii="Tahoma" w:hAnsi="Tahoma" w:cs="Tahoma"/>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2933E2" w:rsidRPr="00112425" w14:paraId="65934B42" w14:textId="77777777" w:rsidTr="001660D4">
        <w:trPr>
          <w:trHeight w:val="235"/>
        </w:trPr>
        <w:tc>
          <w:tcPr>
            <w:tcW w:w="3402" w:type="dxa"/>
            <w:tcBorders>
              <w:bottom w:val="single" w:sz="4" w:space="0" w:color="auto"/>
            </w:tcBorders>
          </w:tcPr>
          <w:p w14:paraId="23F38996" w14:textId="77777777" w:rsidR="002933E2" w:rsidRPr="00112425" w:rsidRDefault="002933E2" w:rsidP="00705DBB">
            <w:pPr>
              <w:jc w:val="both"/>
              <w:rPr>
                <w:rFonts w:ascii="Tahoma" w:hAnsi="Tahoma" w:cs="Tahoma"/>
                <w:snapToGrid w:val="0"/>
                <w:color w:val="000000"/>
              </w:rPr>
            </w:pPr>
          </w:p>
        </w:tc>
        <w:tc>
          <w:tcPr>
            <w:tcW w:w="2977" w:type="dxa"/>
          </w:tcPr>
          <w:p w14:paraId="50F20A7F" w14:textId="77777777" w:rsidR="002933E2" w:rsidRPr="00112425" w:rsidRDefault="002933E2" w:rsidP="00705DBB">
            <w:pPr>
              <w:jc w:val="center"/>
              <w:rPr>
                <w:rFonts w:ascii="Tahoma" w:hAnsi="Tahoma" w:cs="Tahoma"/>
                <w:snapToGrid w:val="0"/>
                <w:color w:val="000000"/>
              </w:rPr>
            </w:pPr>
          </w:p>
        </w:tc>
        <w:tc>
          <w:tcPr>
            <w:tcW w:w="2663" w:type="dxa"/>
            <w:tcBorders>
              <w:bottom w:val="single" w:sz="4" w:space="0" w:color="auto"/>
            </w:tcBorders>
          </w:tcPr>
          <w:p w14:paraId="70897D28" w14:textId="77777777" w:rsidR="002933E2" w:rsidRPr="00112425" w:rsidRDefault="002933E2" w:rsidP="00705DBB">
            <w:pPr>
              <w:tabs>
                <w:tab w:val="left" w:pos="567"/>
                <w:tab w:val="num" w:pos="851"/>
                <w:tab w:val="left" w:pos="993"/>
              </w:tabs>
              <w:jc w:val="both"/>
              <w:rPr>
                <w:rFonts w:ascii="Tahoma" w:hAnsi="Tahoma" w:cs="Tahoma"/>
                <w:snapToGrid w:val="0"/>
                <w:color w:val="000000"/>
                <w:sz w:val="28"/>
              </w:rPr>
            </w:pPr>
          </w:p>
        </w:tc>
      </w:tr>
      <w:tr w:rsidR="002933E2" w:rsidRPr="00112425" w14:paraId="739E94F8" w14:textId="77777777" w:rsidTr="001660D4">
        <w:trPr>
          <w:trHeight w:val="235"/>
        </w:trPr>
        <w:tc>
          <w:tcPr>
            <w:tcW w:w="3402" w:type="dxa"/>
            <w:tcBorders>
              <w:top w:val="single" w:sz="4" w:space="0" w:color="auto"/>
            </w:tcBorders>
          </w:tcPr>
          <w:p w14:paraId="5EBB1A30" w14:textId="77777777" w:rsidR="002933E2" w:rsidRPr="00112425" w:rsidRDefault="002933E2" w:rsidP="00705DBB">
            <w:pPr>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4AE87CE7" w14:textId="77777777" w:rsidR="002933E2" w:rsidRPr="00112425" w:rsidRDefault="002933E2" w:rsidP="00705DBB">
            <w:pPr>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14:paraId="540C7F1C" w14:textId="77777777" w:rsidR="002933E2" w:rsidRPr="00112425" w:rsidRDefault="002933E2" w:rsidP="00705DBB">
            <w:pPr>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00FF3C2E" w:rsidRPr="00112425">
              <w:rPr>
                <w:rFonts w:ascii="Tahoma" w:hAnsi="Tahoma" w:cs="Tahoma"/>
                <w:snapToGrid w:val="0"/>
                <w:color w:val="000000"/>
              </w:rPr>
              <w:t xml:space="preserve"> podpis ponudnika</w:t>
            </w:r>
            <w:r w:rsidRPr="00112425">
              <w:rPr>
                <w:rFonts w:ascii="Tahoma" w:hAnsi="Tahoma" w:cs="Tahoma"/>
                <w:snapToGrid w:val="0"/>
                <w:color w:val="000000"/>
              </w:rPr>
              <w:t>)</w:t>
            </w:r>
          </w:p>
          <w:p w14:paraId="7E75432A" w14:textId="77777777" w:rsidR="00F75A87" w:rsidRPr="00112425" w:rsidRDefault="00F75A87" w:rsidP="00705DBB">
            <w:pPr>
              <w:jc w:val="center"/>
              <w:rPr>
                <w:rFonts w:ascii="Tahoma" w:hAnsi="Tahoma" w:cs="Tahoma"/>
                <w:snapToGrid w:val="0"/>
                <w:color w:val="000000"/>
              </w:rPr>
            </w:pPr>
          </w:p>
        </w:tc>
      </w:tr>
    </w:tbl>
    <w:p w14:paraId="25C5F1E5" w14:textId="77777777" w:rsidR="005E204B" w:rsidRDefault="005E204B" w:rsidP="00600829">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14:paraId="3A6FB6B5" w14:textId="77777777" w:rsidTr="002908E8">
        <w:tc>
          <w:tcPr>
            <w:tcW w:w="8115" w:type="dxa"/>
          </w:tcPr>
          <w:p w14:paraId="35DDA526" w14:textId="77777777" w:rsidR="002C0B2F" w:rsidRPr="00112425" w:rsidRDefault="002C0B2F" w:rsidP="00600829">
            <w:pPr>
              <w:keepNext/>
              <w:keepLines/>
              <w:jc w:val="both"/>
              <w:rPr>
                <w:rFonts w:ascii="Tahoma" w:hAnsi="Tahoma" w:cs="Tahoma"/>
              </w:rPr>
            </w:pPr>
            <w:r w:rsidRPr="00112425">
              <w:rPr>
                <w:rFonts w:ascii="Tahoma" w:hAnsi="Tahoma" w:cs="Tahoma"/>
              </w:rPr>
              <w:t>IZJAVA O IZPOLNJEVANJU SPOSOBNOSTI PONUDNIKA/PARTNERJA</w:t>
            </w:r>
          </w:p>
        </w:tc>
        <w:tc>
          <w:tcPr>
            <w:tcW w:w="1559" w:type="dxa"/>
          </w:tcPr>
          <w:p w14:paraId="13157D2C" w14:textId="77777777" w:rsidR="002C0B2F" w:rsidRPr="00112425" w:rsidRDefault="002C0B2F" w:rsidP="00600829">
            <w:pPr>
              <w:keepNext/>
              <w:keepLines/>
              <w:jc w:val="both"/>
              <w:rPr>
                <w:rFonts w:ascii="Tahoma" w:hAnsi="Tahoma" w:cs="Tahoma"/>
                <w:b/>
                <w:i/>
              </w:rPr>
            </w:pPr>
            <w:r w:rsidRPr="00112425">
              <w:rPr>
                <w:rFonts w:ascii="Tahoma" w:hAnsi="Tahoma" w:cs="Tahoma"/>
                <w:b/>
                <w:i/>
              </w:rPr>
              <w:t>Priloga 3/1</w:t>
            </w:r>
          </w:p>
        </w:tc>
      </w:tr>
    </w:tbl>
    <w:p w14:paraId="6AC120A8" w14:textId="77777777" w:rsidR="00F93884" w:rsidRDefault="00FF3C2E" w:rsidP="00EA0246">
      <w:pPr>
        <w:keepNext/>
        <w:keepLines/>
        <w:spacing w:line="312" w:lineRule="auto"/>
        <w:ind w:left="142"/>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EA0246">
        <w:rPr>
          <w:rFonts w:ascii="Tahoma" w:hAnsi="Tahoma" w:cs="Tahoma"/>
          <w:b/>
        </w:rPr>
        <w:t>JHL-21/24</w:t>
      </w:r>
      <w:r w:rsidR="00EA0246" w:rsidRPr="00112425">
        <w:rPr>
          <w:rFonts w:ascii="Tahoma" w:hAnsi="Tahoma" w:cs="Tahoma"/>
          <w:b/>
        </w:rPr>
        <w:t xml:space="preserve"> </w:t>
      </w:r>
      <w:r w:rsidR="00EA0246">
        <w:rPr>
          <w:rFonts w:ascii="Tahoma" w:hAnsi="Tahoma" w:cs="Tahoma"/>
          <w:b/>
          <w:color w:val="000000"/>
        </w:rPr>
        <w:t>Izdaja in distribucija e Računov</w:t>
      </w:r>
      <w:r w:rsidR="0054060F" w:rsidRPr="00112425">
        <w:rPr>
          <w:rFonts w:ascii="Tahoma" w:hAnsi="Tahoma" w:cs="Tahoma"/>
        </w:rPr>
        <w:t xml:space="preserve">, </w:t>
      </w:r>
      <w:r w:rsidRPr="00112425">
        <w:rPr>
          <w:rFonts w:ascii="Tahoma" w:hAnsi="Tahoma" w:cs="Tahoma"/>
        </w:rPr>
        <w:t xml:space="preserve">kot </w:t>
      </w:r>
      <w:r w:rsidR="00F93884" w:rsidRPr="00F93884">
        <w:rPr>
          <w:rFonts w:ascii="Tahoma" w:hAnsi="Tahoma" w:cs="Tahoma"/>
          <w:i/>
        </w:rPr>
        <w:t>(ustrezno označi in izpolni)</w:t>
      </w:r>
    </w:p>
    <w:p w14:paraId="0E0EC43F" w14:textId="77777777" w:rsidR="00F93884" w:rsidRPr="00F93884" w:rsidRDefault="00F93884" w:rsidP="00D20E95">
      <w:pPr>
        <w:pStyle w:val="Odstavekseznama"/>
        <w:keepNext/>
        <w:keepLines/>
        <w:numPr>
          <w:ilvl w:val="0"/>
          <w:numId w:val="16"/>
        </w:numPr>
        <w:jc w:val="both"/>
        <w:rPr>
          <w:rFonts w:ascii="Tahoma" w:hAnsi="Tahoma" w:cs="Tahoma"/>
        </w:rPr>
      </w:pPr>
      <w:r>
        <w:rPr>
          <w:rFonts w:ascii="Tahoma" w:hAnsi="Tahoma" w:cs="Tahoma"/>
          <w:b/>
        </w:rPr>
        <w:t xml:space="preserve">ponudnik </w:t>
      </w:r>
      <w:r w:rsidRPr="00F93884">
        <w:rPr>
          <w:rFonts w:ascii="Tahoma" w:hAnsi="Tahoma" w:cs="Tahoma"/>
          <w:b/>
        </w:rPr>
        <w:t xml:space="preserve">_____________________________________ </w:t>
      </w:r>
      <w:r w:rsidRPr="00F93884">
        <w:rPr>
          <w:rFonts w:ascii="Tahoma" w:hAnsi="Tahoma" w:cs="Tahoma"/>
          <w:i/>
        </w:rPr>
        <w:t xml:space="preserve">(navedba ponudnika), </w:t>
      </w:r>
      <w:r w:rsidRPr="00F93884">
        <w:rPr>
          <w:rFonts w:ascii="Tahoma" w:hAnsi="Tahoma" w:cs="Tahoma"/>
        </w:rPr>
        <w:t>matična št. ____________________</w:t>
      </w:r>
    </w:p>
    <w:p w14:paraId="678B57FC" w14:textId="77777777" w:rsidR="0054060F" w:rsidRPr="00F93884" w:rsidRDefault="00FF3C2E" w:rsidP="00D20E95">
      <w:pPr>
        <w:pStyle w:val="Odstavekseznama"/>
        <w:keepNext/>
        <w:keepLines/>
        <w:numPr>
          <w:ilvl w:val="0"/>
          <w:numId w:val="16"/>
        </w:numPr>
        <w:jc w:val="both"/>
        <w:rPr>
          <w:rFonts w:ascii="Tahoma" w:hAnsi="Tahoma" w:cs="Tahoma"/>
        </w:rPr>
      </w:pPr>
      <w:r w:rsidRPr="00F93884">
        <w:rPr>
          <w:rFonts w:ascii="Tahoma" w:hAnsi="Tahoma" w:cs="Tahoma"/>
          <w:b/>
        </w:rPr>
        <w:t>partner _____________________________________</w:t>
      </w:r>
      <w:r w:rsidR="00A271A0" w:rsidRPr="00F93884">
        <w:rPr>
          <w:rFonts w:ascii="Tahoma" w:hAnsi="Tahoma" w:cs="Tahoma"/>
          <w:b/>
        </w:rPr>
        <w:t xml:space="preserve"> </w:t>
      </w:r>
      <w:r w:rsidR="00A271A0" w:rsidRPr="00F93884">
        <w:rPr>
          <w:rFonts w:ascii="Tahoma" w:hAnsi="Tahoma" w:cs="Tahoma"/>
          <w:i/>
        </w:rPr>
        <w:t>(navedba partnerja)</w:t>
      </w:r>
      <w:r w:rsidR="001660D4" w:rsidRPr="00F93884">
        <w:rPr>
          <w:rFonts w:ascii="Tahoma" w:hAnsi="Tahoma" w:cs="Tahoma"/>
          <w:i/>
        </w:rPr>
        <w:t xml:space="preserve">, </w:t>
      </w:r>
      <w:r w:rsidR="001660D4" w:rsidRPr="00F93884">
        <w:rPr>
          <w:rFonts w:ascii="Tahoma" w:hAnsi="Tahoma" w:cs="Tahoma"/>
        </w:rPr>
        <w:t xml:space="preserve">matična št. ____________________ </w:t>
      </w:r>
    </w:p>
    <w:p w14:paraId="67BB5A1A" w14:textId="77777777" w:rsidR="0054060F" w:rsidRPr="00112425" w:rsidRDefault="0054060F" w:rsidP="00600829">
      <w:pPr>
        <w:pStyle w:val="Blokbesedila"/>
        <w:keepNext/>
        <w:keepLines/>
        <w:ind w:left="0" w:right="565"/>
        <w:jc w:val="both"/>
        <w:rPr>
          <w:rFonts w:ascii="Tahoma" w:hAnsi="Tahoma" w:cs="Tahoma"/>
          <w:sz w:val="20"/>
        </w:rPr>
      </w:pPr>
    </w:p>
    <w:p w14:paraId="197C8571" w14:textId="77777777" w:rsidR="00FF3C2E" w:rsidRPr="00112425" w:rsidRDefault="00FF3C2E" w:rsidP="0060082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59180C67" w14:textId="77777777" w:rsidR="00FF3C2E" w:rsidRPr="00112425" w:rsidRDefault="00FF3C2E" w:rsidP="00D20E95">
      <w:pPr>
        <w:pStyle w:val="Blokbesedila"/>
        <w:keepNext/>
        <w:keepLines/>
        <w:numPr>
          <w:ilvl w:val="0"/>
          <w:numId w:val="8"/>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0AA0A8C8" w14:textId="77777777" w:rsidR="00642459" w:rsidRDefault="00642459" w:rsidP="00D20E95">
      <w:pPr>
        <w:pStyle w:val="Blokbesedila"/>
        <w:keepNext/>
        <w:keepLines/>
        <w:numPr>
          <w:ilvl w:val="1"/>
          <w:numId w:val="8"/>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w:t>
      </w:r>
      <w:r>
        <w:rPr>
          <w:rFonts w:ascii="Tahoma" w:hAnsi="Tahoma" w:cs="Tahoma"/>
          <w:sz w:val="20"/>
        </w:rPr>
        <w:t xml:space="preserve"> </w:t>
      </w:r>
      <w:r w:rsidRPr="00C111EF">
        <w:rPr>
          <w:rFonts w:ascii="Tahoma" w:hAnsi="Tahoma" w:cs="Tahoma"/>
          <w:sz w:val="20"/>
        </w:rPr>
        <w:t>za kazniva dejanja iz Kazenskega zakonika (Ur</w:t>
      </w:r>
      <w:r>
        <w:rPr>
          <w:rFonts w:ascii="Tahoma" w:hAnsi="Tahoma" w:cs="Tahoma"/>
          <w:sz w:val="20"/>
        </w:rPr>
        <w:t xml:space="preserve">. </w:t>
      </w:r>
      <w:r w:rsidRPr="00C111EF">
        <w:rPr>
          <w:rFonts w:ascii="Tahoma" w:hAnsi="Tahoma" w:cs="Tahoma"/>
          <w:sz w:val="20"/>
        </w:rPr>
        <w:t>l</w:t>
      </w:r>
      <w:r>
        <w:rPr>
          <w:rFonts w:ascii="Tahoma" w:hAnsi="Tahoma" w:cs="Tahoma"/>
          <w:sz w:val="20"/>
        </w:rPr>
        <w:t xml:space="preserve">. </w:t>
      </w:r>
      <w:r w:rsidRPr="00C111EF">
        <w:rPr>
          <w:rFonts w:ascii="Tahoma" w:hAnsi="Tahoma" w:cs="Tahoma"/>
          <w:sz w:val="20"/>
        </w:rPr>
        <w:t xml:space="preserve">RS, št. 50/12 – uradno prečiščeno besedilo, 6/16 – popr., 54/15, 38/16, 27/17, 23/20, 91/20, 95/21, 186/21 in 105/22 – ZZNŠPP; v nadaljnjem besedilu: KZ-1) ali za primerljiva kazniva dejanja, </w:t>
      </w:r>
      <w:r>
        <w:rPr>
          <w:rFonts w:ascii="Tahoma" w:hAnsi="Tahoma" w:cs="Tahoma"/>
          <w:sz w:val="20"/>
        </w:rPr>
        <w:t xml:space="preserve">kot </w:t>
      </w:r>
      <w:r w:rsidRPr="00112425">
        <w:rPr>
          <w:rFonts w:ascii="Tahoma" w:hAnsi="Tahoma" w:cs="Tahoma"/>
          <w:sz w:val="20"/>
        </w:rPr>
        <w:t>so opredeljena v prvem odstavku 75. člena ZJN-3;</w:t>
      </w:r>
    </w:p>
    <w:p w14:paraId="5077C092" w14:textId="77777777" w:rsidR="00642459" w:rsidRPr="00112425" w:rsidRDefault="00642459" w:rsidP="00D20E95">
      <w:pPr>
        <w:pStyle w:val="Blokbesedila"/>
        <w:keepNext/>
        <w:keepLines/>
        <w:numPr>
          <w:ilvl w:val="1"/>
          <w:numId w:val="8"/>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in da imamo predložene vse obračune davčnih odtegljajev za dohodke iz delovnega razmerja za obdobje zadnjih petih let </w:t>
      </w:r>
      <w:r w:rsidRPr="00D76353">
        <w:rPr>
          <w:rFonts w:ascii="Tahoma" w:hAnsi="Tahoma" w:cs="Tahoma"/>
          <w:sz w:val="20"/>
        </w:rPr>
        <w:t>do roka za oddajo ponudbe</w:t>
      </w:r>
      <w:r w:rsidRPr="00112425">
        <w:rPr>
          <w:rFonts w:ascii="Tahoma" w:hAnsi="Tahoma" w:cs="Tahoma"/>
          <w:sz w:val="20"/>
        </w:rPr>
        <w:t>;</w:t>
      </w:r>
    </w:p>
    <w:p w14:paraId="1D23788F" w14:textId="77777777" w:rsidR="00642459" w:rsidRDefault="00642459" w:rsidP="00D20E95">
      <w:pPr>
        <w:pStyle w:val="Blokbesedila"/>
        <w:keepNext/>
        <w:keepLines/>
        <w:numPr>
          <w:ilvl w:val="1"/>
          <w:numId w:val="8"/>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uvrstitve v </w:t>
      </w:r>
      <w:r w:rsidRPr="00E2679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74D4BF6B" w14:textId="77777777" w:rsidR="00642459" w:rsidRPr="00112425" w:rsidRDefault="00642459" w:rsidP="00D20E95">
      <w:pPr>
        <w:pStyle w:val="Blokbesedila"/>
        <w:keepNext/>
        <w:keepLines/>
        <w:numPr>
          <w:ilvl w:val="1"/>
          <w:numId w:val="8"/>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Pr="002C0B2F">
        <w:rPr>
          <w:rFonts w:ascii="Tahoma" w:hAnsi="Tahoma" w:cs="Tahoma"/>
          <w:sz w:val="20"/>
        </w:rPr>
        <w:t xml:space="preserve">pristojni organ Republike Slovenije ali druge države članice ali tretje države </w:t>
      </w:r>
      <w:r>
        <w:rPr>
          <w:rFonts w:ascii="Tahoma" w:hAnsi="Tahoma" w:cs="Tahoma"/>
          <w:sz w:val="20"/>
        </w:rPr>
        <w:t>ni</w:t>
      </w:r>
      <w:r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Pr>
          <w:rFonts w:ascii="Tahoma" w:hAnsi="Tahoma" w:cs="Tahoma"/>
          <w:sz w:val="20"/>
        </w:rPr>
        <w:t xml:space="preserve"> </w:t>
      </w:r>
      <w:r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14:paraId="20C051ED" w14:textId="77777777" w:rsidR="00642459" w:rsidRPr="00E1016A" w:rsidRDefault="00642459" w:rsidP="00D20E95">
      <w:pPr>
        <w:pStyle w:val="Blokbesedila"/>
        <w:keepNext/>
        <w:keepLines/>
        <w:numPr>
          <w:ilvl w:val="1"/>
          <w:numId w:val="8"/>
        </w:numPr>
        <w:tabs>
          <w:tab w:val="clear" w:pos="8647"/>
          <w:tab w:val="left" w:pos="426"/>
          <w:tab w:val="left" w:pos="9354"/>
        </w:tabs>
        <w:ind w:left="426" w:right="-2" w:hanging="426"/>
        <w:jc w:val="both"/>
        <w:rPr>
          <w:rFonts w:ascii="Tahoma" w:hAnsi="Tahoma" w:cs="Tahoma"/>
          <w:sz w:val="20"/>
        </w:rPr>
      </w:pPr>
      <w:r w:rsidRPr="00E1016A">
        <w:rPr>
          <w:rFonts w:ascii="Tahoma" w:hAnsi="Tahoma" w:cs="Tahoma"/>
          <w:sz w:val="20"/>
        </w:rPr>
        <w:lastRenderedPageBreak/>
        <w:t>pod kazensko in materialno odgovornostjo, 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0D13B3DD" w14:textId="77777777" w:rsidR="00642459" w:rsidRDefault="00642459" w:rsidP="00D20E95">
      <w:pPr>
        <w:pStyle w:val="Odstavekseznama"/>
        <w:keepNext/>
        <w:keepLines/>
        <w:numPr>
          <w:ilvl w:val="0"/>
          <w:numId w:val="19"/>
        </w:numPr>
        <w:tabs>
          <w:tab w:val="left" w:pos="284"/>
        </w:tabs>
        <w:jc w:val="both"/>
        <w:rPr>
          <w:rFonts w:ascii="Tahoma" w:hAnsi="Tahoma" w:cs="Tahoma"/>
        </w:rPr>
      </w:pPr>
      <w:r w:rsidRPr="00E1016A">
        <w:rPr>
          <w:rFonts w:ascii="Tahoma" w:hAnsi="Tahoma" w:cs="Tahoma"/>
        </w:rPr>
        <w:t>subjekt, ki ga zastopam, ni ruski državljan ali fizična ali pravna oseba, subjekt ali organ s sedežem v Rusiji;</w:t>
      </w:r>
    </w:p>
    <w:p w14:paraId="47E7D2B1" w14:textId="77777777" w:rsidR="00642459" w:rsidRDefault="00642459" w:rsidP="00D20E95">
      <w:pPr>
        <w:pStyle w:val="Odstavekseznama"/>
        <w:keepNext/>
        <w:keepLines/>
        <w:numPr>
          <w:ilvl w:val="0"/>
          <w:numId w:val="19"/>
        </w:numPr>
        <w:tabs>
          <w:tab w:val="left" w:pos="284"/>
        </w:tabs>
        <w:jc w:val="both"/>
        <w:rPr>
          <w:rFonts w:ascii="Tahoma" w:hAnsi="Tahoma" w:cs="Tahoma"/>
        </w:rPr>
      </w:pPr>
      <w:r w:rsidRPr="00E1016A">
        <w:rPr>
          <w:rFonts w:ascii="Tahoma" w:hAnsi="Tahoma" w:cs="Tahoma"/>
        </w:rPr>
        <w:t>subjekt, ki ga zastopam, ni pravna oseba, subjekt ali organ, katerega več kot 50-odstotni delež je v neposredni ali posredni lasti subjekta iz točke (a) zgoraj;</w:t>
      </w:r>
    </w:p>
    <w:p w14:paraId="238AACFD" w14:textId="77777777" w:rsidR="00642459" w:rsidRDefault="00642459" w:rsidP="00D20E95">
      <w:pPr>
        <w:pStyle w:val="Odstavekseznama"/>
        <w:keepNext/>
        <w:keepLines/>
        <w:numPr>
          <w:ilvl w:val="0"/>
          <w:numId w:val="19"/>
        </w:numPr>
        <w:tabs>
          <w:tab w:val="left" w:pos="284"/>
        </w:tabs>
        <w:jc w:val="both"/>
        <w:rPr>
          <w:rFonts w:ascii="Tahoma" w:hAnsi="Tahoma" w:cs="Tahoma"/>
        </w:rPr>
      </w:pPr>
      <w:r w:rsidRPr="00E1016A">
        <w:rPr>
          <w:rFonts w:ascii="Tahoma" w:hAnsi="Tahoma" w:cs="Tahoma"/>
        </w:rPr>
        <w:t>niti jaz niti subjekt, ki ga zastopam, nisva fizična ali pravna oseba, subjekt ali organ, ki deluje v imenu ali po navodilih subjekta iz točke (a) ali (b) zgoraj;</w:t>
      </w:r>
    </w:p>
    <w:p w14:paraId="1A1B33D7" w14:textId="77777777" w:rsidR="00FF3C2E" w:rsidRPr="00642459" w:rsidRDefault="00642459" w:rsidP="00D20E95">
      <w:pPr>
        <w:pStyle w:val="Odstavekseznama"/>
        <w:keepNext/>
        <w:keepLines/>
        <w:numPr>
          <w:ilvl w:val="0"/>
          <w:numId w:val="19"/>
        </w:numPr>
        <w:tabs>
          <w:tab w:val="left" w:pos="284"/>
        </w:tabs>
        <w:jc w:val="both"/>
        <w:rPr>
          <w:rFonts w:ascii="Tahoma" w:hAnsi="Tahoma" w:cs="Tahoma"/>
        </w:rPr>
      </w:pPr>
      <w:r w:rsidRPr="00642459">
        <w:rPr>
          <w:rFonts w:ascii="Tahoma" w:hAnsi="Tahoma" w:cs="Tahoma"/>
        </w:rPr>
        <w:t>ni udeležbe več kot 10 % ponudbene vrednosti podizvajalcev, dobaviteljev ali subjektov, katerih zmogljivosti subjekt, ki ga zastopam, uporablja, ki so subjekti, nave</w:t>
      </w:r>
      <w:r>
        <w:rPr>
          <w:rFonts w:ascii="Tahoma" w:hAnsi="Tahoma" w:cs="Tahoma"/>
        </w:rPr>
        <w:t>deni v točkah (a) do (c) zgoraj</w:t>
      </w:r>
      <w:r w:rsidR="00FF3C2E" w:rsidRPr="00642459">
        <w:rPr>
          <w:rFonts w:ascii="Tahoma" w:hAnsi="Tahoma" w:cs="Tahoma"/>
        </w:rPr>
        <w:t>;</w:t>
      </w:r>
    </w:p>
    <w:p w14:paraId="20A06EFD" w14:textId="77777777" w:rsidR="001B1358" w:rsidRPr="00112425" w:rsidRDefault="001B1358" w:rsidP="00600829">
      <w:pPr>
        <w:pStyle w:val="Blokbesedila"/>
        <w:keepNext/>
        <w:keepLines/>
        <w:tabs>
          <w:tab w:val="clear" w:pos="8647"/>
          <w:tab w:val="left" w:pos="426"/>
          <w:tab w:val="left" w:pos="9354"/>
        </w:tabs>
        <w:ind w:left="426" w:right="-2"/>
        <w:jc w:val="both"/>
        <w:rPr>
          <w:rFonts w:ascii="Tahoma" w:hAnsi="Tahoma" w:cs="Tahoma"/>
          <w:sz w:val="20"/>
        </w:rPr>
      </w:pPr>
    </w:p>
    <w:p w14:paraId="45CE9602" w14:textId="77777777" w:rsidR="00FF3C2E" w:rsidRPr="00112425" w:rsidRDefault="00FF3C2E" w:rsidP="00D20E95">
      <w:pPr>
        <w:pStyle w:val="Blokbesedila"/>
        <w:keepNext/>
        <w:keepLines/>
        <w:numPr>
          <w:ilvl w:val="0"/>
          <w:numId w:val="8"/>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215DAA1D" w14:textId="77777777" w:rsidR="00642459" w:rsidRDefault="00642459" w:rsidP="00D20E95">
      <w:pPr>
        <w:pStyle w:val="Blokbesedila"/>
        <w:keepNext/>
        <w:keepLines/>
        <w:numPr>
          <w:ilvl w:val="1"/>
          <w:numId w:val="8"/>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2153D6C8" w14:textId="77777777" w:rsidR="00642459" w:rsidRPr="00112425" w:rsidRDefault="00642459" w:rsidP="00D20E95">
      <w:pPr>
        <w:pStyle w:val="Blokbesedila"/>
        <w:keepNext/>
        <w:keepLines/>
        <w:numPr>
          <w:ilvl w:val="1"/>
          <w:numId w:val="8"/>
        </w:numPr>
        <w:tabs>
          <w:tab w:val="clear" w:pos="8647"/>
          <w:tab w:val="left" w:pos="426"/>
        </w:tabs>
        <w:ind w:left="426" w:right="-2" w:hanging="426"/>
        <w:jc w:val="both"/>
        <w:rPr>
          <w:rFonts w:ascii="Tahoma" w:hAnsi="Tahoma" w:cs="Tahoma"/>
          <w:sz w:val="20"/>
        </w:rPr>
      </w:pPr>
      <w:r>
        <w:rPr>
          <w:rFonts w:ascii="Tahoma" w:hAnsi="Tahoma" w:cs="Tahoma"/>
          <w:sz w:val="20"/>
        </w:rPr>
        <w:t xml:space="preserve">da smo ekonomsko in finančno sposobni izvesti predmet javnega naročila ter da v preteklih </w:t>
      </w:r>
      <w:r w:rsidRPr="00B54159">
        <w:rPr>
          <w:rFonts w:ascii="Tahoma" w:hAnsi="Tahoma" w:cs="Tahoma"/>
          <w:sz w:val="20"/>
        </w:rPr>
        <w:t xml:space="preserve">šestih (6) mesecih pred </w:t>
      </w:r>
      <w:r>
        <w:rPr>
          <w:rFonts w:ascii="Tahoma" w:hAnsi="Tahoma" w:cs="Tahoma"/>
          <w:sz w:val="20"/>
        </w:rPr>
        <w:t>datumom, določenim za oddajo ponudb nismo imeli</w:t>
      </w:r>
      <w:r w:rsidRPr="00B54159">
        <w:rPr>
          <w:rFonts w:ascii="Tahoma" w:hAnsi="Tahoma" w:cs="Tahoma"/>
          <w:sz w:val="20"/>
        </w:rPr>
        <w:t xml:space="preserve"> dospelih neporavnanih obveznosti</w:t>
      </w:r>
      <w:r>
        <w:rPr>
          <w:rFonts w:ascii="Tahoma" w:hAnsi="Tahoma" w:cs="Tahoma"/>
          <w:sz w:val="20"/>
        </w:rPr>
        <w:t>;</w:t>
      </w:r>
    </w:p>
    <w:p w14:paraId="28636BA2" w14:textId="77777777" w:rsidR="00642459" w:rsidRPr="00112425" w:rsidRDefault="00642459" w:rsidP="00D20E95">
      <w:pPr>
        <w:pStyle w:val="Blokbesedila"/>
        <w:keepNext/>
        <w:keepLines/>
        <w:numPr>
          <w:ilvl w:val="1"/>
          <w:numId w:val="8"/>
        </w:numPr>
        <w:tabs>
          <w:tab w:val="clear" w:pos="8647"/>
          <w:tab w:val="left" w:pos="426"/>
        </w:tabs>
        <w:ind w:left="426" w:right="-2" w:hanging="426"/>
        <w:jc w:val="both"/>
        <w:rPr>
          <w:rFonts w:ascii="Tahoma" w:hAnsi="Tahoma" w:cs="Tahoma"/>
          <w:sz w:val="20"/>
        </w:rPr>
      </w:pPr>
      <w:r w:rsidRPr="00112425">
        <w:rPr>
          <w:rFonts w:ascii="Tahoma" w:hAnsi="Tahoma" w:cs="Tahoma"/>
          <w:sz w:val="20"/>
        </w:rPr>
        <w:t>razpolagamo z vsemi tehničnimi sredstvi, opremo in kadrom, ter bomo zagotovili ustrezne tehnične zmogljivosti za kvalitetno izvedbo celotnega naročila v predvidenem roku, skladno z zahtevami iz razpisne dokumentacije, pravili stroke ter določili predpisov in standardov s področja predmeta naročila,</w:t>
      </w:r>
    </w:p>
    <w:p w14:paraId="0924E971" w14:textId="77777777" w:rsidR="00642459" w:rsidRDefault="00642459" w:rsidP="00D20E95">
      <w:pPr>
        <w:pStyle w:val="Blokbesedila"/>
        <w:keepNext/>
        <w:keepLines/>
        <w:numPr>
          <w:ilvl w:val="1"/>
          <w:numId w:val="8"/>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Pr>
          <w:rFonts w:ascii="Tahoma" w:hAnsi="Tahoma" w:cs="Tahoma"/>
          <w:sz w:val="20"/>
        </w:rPr>
        <w:t xml:space="preserve"> s spremembami</w:t>
      </w:r>
      <w:r w:rsidRPr="00112425">
        <w:rPr>
          <w:rFonts w:ascii="Tahoma" w:hAnsi="Tahoma" w:cs="Tahoma"/>
          <w:sz w:val="20"/>
        </w:rPr>
        <w:t>, v nadaljevanju: ZIntPK)</w:t>
      </w:r>
      <w:r>
        <w:rPr>
          <w:rFonts w:ascii="Tahoma" w:hAnsi="Tahoma" w:cs="Tahoma"/>
          <w:sz w:val="20"/>
        </w:rPr>
        <w:t>, naročniki ne smejo sodelovati;</w:t>
      </w:r>
    </w:p>
    <w:p w14:paraId="681C4161" w14:textId="77777777" w:rsidR="002C0B2F" w:rsidRDefault="00642459" w:rsidP="00D20E95">
      <w:pPr>
        <w:pStyle w:val="Blokbesedila"/>
        <w:keepNext/>
        <w:keepLines/>
        <w:numPr>
          <w:ilvl w:val="1"/>
          <w:numId w:val="8"/>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1F052252" w14:textId="77777777" w:rsidR="00183A19" w:rsidRPr="00642459" w:rsidRDefault="00183A19" w:rsidP="00183A19">
      <w:pPr>
        <w:pStyle w:val="Blokbesedila"/>
        <w:keepNext/>
        <w:keepLines/>
        <w:tabs>
          <w:tab w:val="clear" w:pos="8647"/>
          <w:tab w:val="left" w:pos="426"/>
        </w:tabs>
        <w:ind w:left="426" w:right="-2"/>
        <w:jc w:val="both"/>
        <w:rPr>
          <w:rFonts w:ascii="Tahoma" w:hAnsi="Tahoma" w:cs="Tahoma"/>
          <w:sz w:val="20"/>
        </w:rPr>
      </w:pPr>
    </w:p>
    <w:p w14:paraId="230275D6" w14:textId="77777777" w:rsidR="002C0B2F" w:rsidRDefault="002C0B2F" w:rsidP="00D20E95">
      <w:pPr>
        <w:pStyle w:val="Blokbesedila"/>
        <w:keepNext/>
        <w:keepLines/>
        <w:numPr>
          <w:ilvl w:val="0"/>
          <w:numId w:val="8"/>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306F689C" w14:textId="77777777" w:rsidR="002C0B2F" w:rsidRDefault="002C0B2F" w:rsidP="00D20E95">
      <w:pPr>
        <w:pStyle w:val="Blokbesedila"/>
        <w:keepNext/>
        <w:keepLines/>
        <w:numPr>
          <w:ilvl w:val="1"/>
          <w:numId w:val="8"/>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lastRenderedPageBreak/>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w:t>
      </w:r>
      <w:r w:rsidR="00396CFF">
        <w:rPr>
          <w:rFonts w:ascii="Tahoma" w:hAnsi="Tahoma" w:cs="Tahoma"/>
          <w:sz w:val="20"/>
        </w:rPr>
        <w:t xml:space="preserve"> in Poglavju 3</w:t>
      </w:r>
      <w:r w:rsidRPr="000609B0">
        <w:rPr>
          <w:rFonts w:ascii="Tahoma" w:hAnsi="Tahoma" w:cs="Tahoma"/>
          <w:sz w:val="20"/>
        </w:rPr>
        <w:t>. razpisne dokumentacije oz. v vseh njeni podtočkah</w:t>
      </w:r>
      <w:r>
        <w:rPr>
          <w:rFonts w:ascii="Tahoma" w:hAnsi="Tahoma" w:cs="Tahoma"/>
          <w:sz w:val="20"/>
        </w:rPr>
        <w:t xml:space="preserve"> in prilogah,</w:t>
      </w:r>
    </w:p>
    <w:p w14:paraId="3D0D08A8" w14:textId="77777777" w:rsidR="00F93884" w:rsidRDefault="00F93884" w:rsidP="00600829">
      <w:pPr>
        <w:pStyle w:val="Blokbesedila"/>
        <w:keepNext/>
        <w:keepLines/>
        <w:tabs>
          <w:tab w:val="clear" w:pos="8647"/>
          <w:tab w:val="left" w:pos="426"/>
          <w:tab w:val="left" w:pos="9354"/>
        </w:tabs>
        <w:ind w:left="426" w:right="-2"/>
        <w:jc w:val="both"/>
        <w:rPr>
          <w:rFonts w:ascii="Tahoma" w:hAnsi="Tahoma" w:cs="Tahoma"/>
          <w:sz w:val="20"/>
        </w:rPr>
      </w:pPr>
    </w:p>
    <w:p w14:paraId="3811E2A8" w14:textId="77777777" w:rsidR="002C0B2F" w:rsidRDefault="002C0B2F" w:rsidP="00D20E95">
      <w:pPr>
        <w:pStyle w:val="Blokbesedila"/>
        <w:keepNext/>
        <w:keepLines/>
        <w:numPr>
          <w:ilvl w:val="0"/>
          <w:numId w:val="8"/>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213127C4" w14:textId="77777777" w:rsidR="002C0B2F" w:rsidRDefault="002C0B2F" w:rsidP="00D20E95">
      <w:pPr>
        <w:pStyle w:val="Blokbesedila"/>
        <w:keepNext/>
        <w:keepLines/>
        <w:numPr>
          <w:ilvl w:val="1"/>
          <w:numId w:val="8"/>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14:paraId="75CF50C8" w14:textId="77777777" w:rsidR="00A523B1" w:rsidRDefault="00A523B1" w:rsidP="00600829">
      <w:pPr>
        <w:pStyle w:val="Blokbesedila"/>
        <w:keepNext/>
        <w:keepLines/>
        <w:tabs>
          <w:tab w:val="left" w:pos="0"/>
        </w:tabs>
        <w:ind w:left="0" w:right="-2"/>
        <w:jc w:val="both"/>
        <w:rPr>
          <w:rFonts w:ascii="Tahoma" w:hAnsi="Tahoma" w:cs="Tahoma"/>
          <w:sz w:val="20"/>
        </w:rPr>
      </w:pPr>
    </w:p>
    <w:p w14:paraId="2D5B0CE8" w14:textId="77777777" w:rsidR="00396CFF" w:rsidRPr="00396CFF" w:rsidRDefault="00396CFF" w:rsidP="00D20E95">
      <w:pPr>
        <w:pStyle w:val="Blokbesedila"/>
        <w:keepNext/>
        <w:keepLines/>
        <w:numPr>
          <w:ilvl w:val="0"/>
          <w:numId w:val="8"/>
        </w:numPr>
        <w:tabs>
          <w:tab w:val="clear" w:pos="8647"/>
          <w:tab w:val="left" w:pos="426"/>
          <w:tab w:val="left" w:pos="9354"/>
        </w:tabs>
        <w:ind w:right="-2"/>
        <w:rPr>
          <w:rFonts w:ascii="Tahoma" w:hAnsi="Tahoma" w:cs="Tahoma"/>
          <w:b/>
          <w:smallCaps/>
          <w:sz w:val="20"/>
        </w:rPr>
      </w:pPr>
      <w:r w:rsidRPr="00396CFF">
        <w:rPr>
          <w:rFonts w:ascii="Tahoma" w:hAnsi="Tahoma" w:cs="Tahoma"/>
          <w:b/>
          <w:smallCaps/>
          <w:sz w:val="20"/>
        </w:rPr>
        <w:t>Ostale zahteve in pogoji razpisne dokumentacije</w:t>
      </w:r>
    </w:p>
    <w:p w14:paraId="190AEAB0" w14:textId="77777777" w:rsidR="00642459" w:rsidRDefault="00642459" w:rsidP="00D20E95">
      <w:pPr>
        <w:pStyle w:val="Blokbesedila"/>
        <w:keepNext/>
        <w:keepLines/>
        <w:numPr>
          <w:ilvl w:val="1"/>
          <w:numId w:val="8"/>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Pr>
          <w:rFonts w:ascii="Tahoma" w:hAnsi="Tahoma" w:cs="Tahoma"/>
          <w:sz w:val="20"/>
        </w:rPr>
        <w:t xml:space="preserve"> s spremembami</w:t>
      </w:r>
      <w:r w:rsidRPr="00112425">
        <w:rPr>
          <w:rFonts w:ascii="Tahoma" w:hAnsi="Tahoma" w:cs="Tahoma"/>
          <w:sz w:val="20"/>
        </w:rPr>
        <w:t>, v nadaljevanju: ZIntPK)</w:t>
      </w:r>
      <w:r>
        <w:rPr>
          <w:rFonts w:ascii="Tahoma" w:hAnsi="Tahoma" w:cs="Tahoma"/>
          <w:sz w:val="20"/>
        </w:rPr>
        <w:t>, naročniki ne smejo sodelovati;</w:t>
      </w:r>
    </w:p>
    <w:p w14:paraId="52DA2393" w14:textId="77777777" w:rsidR="00642459" w:rsidRDefault="00642459" w:rsidP="00D20E95">
      <w:pPr>
        <w:pStyle w:val="Blokbesedila"/>
        <w:keepNext/>
        <w:keepLines/>
        <w:numPr>
          <w:ilvl w:val="1"/>
          <w:numId w:val="8"/>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razpisne dokumentacije ter vsemi njenimi popravki in dopolnitvami oz. spremembami ter da se strinjamo in sprejemamo tudi vse ostale pogoje in zahteve predmetne razpisne dokumentacije, </w:t>
      </w:r>
    </w:p>
    <w:p w14:paraId="15939CBD" w14:textId="77777777" w:rsidR="00642459" w:rsidRDefault="00642459" w:rsidP="00D20E95">
      <w:pPr>
        <w:pStyle w:val="Blokbesedila"/>
        <w:keepNext/>
        <w:keepLines/>
        <w:numPr>
          <w:ilvl w:val="1"/>
          <w:numId w:val="8"/>
        </w:numPr>
        <w:tabs>
          <w:tab w:val="clear" w:pos="8647"/>
          <w:tab w:val="left" w:pos="426"/>
        </w:tabs>
        <w:ind w:left="426" w:right="-2" w:hanging="426"/>
        <w:jc w:val="both"/>
        <w:rPr>
          <w:rFonts w:ascii="Tahoma" w:hAnsi="Tahoma" w:cs="Tahoma"/>
          <w:sz w:val="20"/>
        </w:rPr>
      </w:pPr>
      <w:r w:rsidRPr="006B0555">
        <w:rPr>
          <w:rFonts w:ascii="Tahoma" w:hAnsi="Tahoma" w:cs="Tahoma"/>
          <w:sz w:val="20"/>
        </w:rPr>
        <w:t>da smo v celoti seznanjeni z vsebino vzorc</w:t>
      </w:r>
      <w:r w:rsidR="00EA21E7">
        <w:rPr>
          <w:rFonts w:ascii="Tahoma" w:hAnsi="Tahoma" w:cs="Tahoma"/>
          <w:sz w:val="20"/>
        </w:rPr>
        <w:t>a finančnega</w:t>
      </w:r>
      <w:r w:rsidRPr="006B0555">
        <w:rPr>
          <w:rFonts w:ascii="Tahoma" w:hAnsi="Tahoma" w:cs="Tahoma"/>
          <w:sz w:val="20"/>
        </w:rPr>
        <w:t xml:space="preserve"> zavarovanj</w:t>
      </w:r>
      <w:r w:rsidR="00EA21E7">
        <w:rPr>
          <w:rFonts w:ascii="Tahoma" w:hAnsi="Tahoma" w:cs="Tahoma"/>
          <w:sz w:val="20"/>
        </w:rPr>
        <w:t>a, ki ga bomo predložili naročniku v skladu s sklenjeno pogodbo</w:t>
      </w:r>
      <w:r>
        <w:rPr>
          <w:rFonts w:ascii="Tahoma" w:hAnsi="Tahoma" w:cs="Tahoma"/>
          <w:sz w:val="20"/>
        </w:rPr>
        <w:t>;</w:t>
      </w:r>
    </w:p>
    <w:p w14:paraId="5AF0CC6F" w14:textId="77777777" w:rsidR="00642459" w:rsidRDefault="00642459" w:rsidP="00D20E95">
      <w:pPr>
        <w:pStyle w:val="Blokbesedila"/>
        <w:keepNext/>
        <w:keepLines/>
        <w:numPr>
          <w:ilvl w:val="1"/>
          <w:numId w:val="8"/>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prevzemamo kazensko in materialno odgovornost, da so vsi podatki in dokumenti, podani v </w:t>
      </w:r>
      <w:r>
        <w:rPr>
          <w:rFonts w:ascii="Tahoma" w:hAnsi="Tahoma" w:cs="Tahoma"/>
          <w:sz w:val="20"/>
        </w:rPr>
        <w:t>ponudbi</w:t>
      </w:r>
      <w:r w:rsidRPr="006B0555">
        <w:rPr>
          <w:rFonts w:ascii="Tahoma" w:hAnsi="Tahoma" w:cs="Tahoma"/>
          <w:sz w:val="20"/>
        </w:rPr>
        <w:t>, resnični, in da prilož</w:t>
      </w:r>
      <w:r>
        <w:rPr>
          <w:rFonts w:ascii="Tahoma" w:hAnsi="Tahoma" w:cs="Tahoma"/>
          <w:sz w:val="20"/>
        </w:rPr>
        <w:t>ene listine ustrezajo originalu,</w:t>
      </w:r>
    </w:p>
    <w:p w14:paraId="62DFACFE" w14:textId="77777777" w:rsidR="00642459" w:rsidRDefault="00642459" w:rsidP="00D20E95">
      <w:pPr>
        <w:pStyle w:val="Blokbesedila"/>
        <w:keepNext/>
        <w:keepLines/>
        <w:numPr>
          <w:ilvl w:val="1"/>
          <w:numId w:val="8"/>
        </w:numPr>
        <w:tabs>
          <w:tab w:val="left" w:pos="0"/>
        </w:tabs>
        <w:ind w:left="426" w:right="-2" w:hanging="426"/>
        <w:jc w:val="both"/>
        <w:rPr>
          <w:rFonts w:ascii="Tahoma" w:hAnsi="Tahoma" w:cs="Tahoma"/>
          <w:sz w:val="20"/>
        </w:rPr>
      </w:pPr>
      <w:r w:rsidRPr="005376D4">
        <w:rPr>
          <w:rFonts w:ascii="Tahoma" w:hAnsi="Tahoma" w:cs="Tahoma"/>
          <w:sz w:val="20"/>
        </w:rPr>
        <w:t>da s podpisom te izjave dajemo soglasje, da naročnik v zvezi z oddajo predmetnega javnega naročila (v primeru, če naročnik dvomi o resničnost ponudnikovih izjav v skladu s tretjim odstavkom 47. člena ZJN-3) pridobi podatke za preveritev ponudbe v skladu z 89. členom ZJN-3 v enotnem informacijskem sistemu – eDosje iz devetega odstavka 77. člena ZJN-3, ter se tudi zavezujemo, da bomo na zahtevo naročnika predložiti dodatna pooblastila za preveri</w:t>
      </w:r>
      <w:r>
        <w:rPr>
          <w:rFonts w:ascii="Tahoma" w:hAnsi="Tahoma" w:cs="Tahoma"/>
          <w:sz w:val="20"/>
        </w:rPr>
        <w:t>tev podatkov iz uradnih evidenc.</w:t>
      </w:r>
    </w:p>
    <w:p w14:paraId="39FC70FA" w14:textId="77777777" w:rsidR="00642459" w:rsidRDefault="00642459" w:rsidP="00D20E95">
      <w:pPr>
        <w:pStyle w:val="Blokbesedila"/>
        <w:keepNext/>
        <w:keepLines/>
        <w:numPr>
          <w:ilvl w:val="1"/>
          <w:numId w:val="8"/>
        </w:numPr>
        <w:tabs>
          <w:tab w:val="left" w:pos="0"/>
        </w:tabs>
        <w:ind w:left="426" w:right="-2" w:hanging="426"/>
        <w:jc w:val="both"/>
        <w:rPr>
          <w:rFonts w:ascii="Tahoma" w:hAnsi="Tahoma" w:cs="Tahoma"/>
          <w:sz w:val="20"/>
        </w:rPr>
      </w:pPr>
      <w:r w:rsidRPr="005376D4">
        <w:rPr>
          <w:rFonts w:ascii="Tahoma" w:hAnsi="Tahoma" w:cs="Tahoma"/>
          <w:sz w:val="20"/>
        </w:rPr>
        <w:lastRenderedPageBreak/>
        <w:t>da s podpisom te izjave dajemo soglasje 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w:t>
      </w:r>
      <w:r>
        <w:rPr>
          <w:rFonts w:ascii="Tahoma" w:hAnsi="Tahoma" w:cs="Tahoma"/>
          <w:sz w:val="20"/>
        </w:rPr>
        <w:t xml:space="preserve"> javna naročanja. </w:t>
      </w:r>
    </w:p>
    <w:p w14:paraId="24870575" w14:textId="77777777" w:rsidR="00642459" w:rsidRDefault="00642459" w:rsidP="00600829">
      <w:pPr>
        <w:pStyle w:val="Blokbesedila"/>
        <w:keepNext/>
        <w:keepLines/>
        <w:tabs>
          <w:tab w:val="left" w:pos="0"/>
        </w:tabs>
        <w:ind w:left="0" w:right="-2"/>
        <w:jc w:val="both"/>
        <w:rPr>
          <w:rFonts w:ascii="Tahoma" w:hAnsi="Tahoma" w:cs="Tahoma"/>
          <w:sz w:val="20"/>
        </w:rPr>
      </w:pPr>
    </w:p>
    <w:p w14:paraId="6AE91CCA" w14:textId="77777777" w:rsidR="00642459" w:rsidRPr="0035301C" w:rsidRDefault="00642459" w:rsidP="00600829">
      <w:pPr>
        <w:pStyle w:val="Blokbesedila"/>
        <w:keepNext/>
        <w:keepLines/>
        <w:tabs>
          <w:tab w:val="left" w:pos="0"/>
        </w:tabs>
        <w:ind w:left="0" w:right="-2"/>
        <w:jc w:val="both"/>
        <w:rPr>
          <w:rFonts w:ascii="Tahoma" w:hAnsi="Tahoma" w:cs="Tahoma"/>
          <w:sz w:val="18"/>
          <w:szCs w:val="18"/>
        </w:rPr>
      </w:pPr>
      <w:r w:rsidRPr="0035301C">
        <w:rPr>
          <w:rFonts w:ascii="Tahoma" w:hAnsi="Tahoma" w:cs="Tahoma"/>
          <w:b/>
          <w:sz w:val="18"/>
          <w:szCs w:val="18"/>
        </w:rPr>
        <w:t>S podpisom te izjave izjavljamo tudi, da smo v celoti seznanjeni z vsebino razpisne dokumentacije ter vsemi njenimi popravki in dopolnitvami oz. spremembami ter da se strinjamo in sprejemamo tudi vse ostale pogoje in zahteve predmetne razpisne dokumentacije, vključno z vsebino pogodbe/okvirnega sporazuma in vzorci finančnih zavarovanj ter prevzemamo kazensko in materialno odgovornost, da so vsi podatki in dokumenti, podani v ponudbi, resnični, in da priložene listine ustrezajo originalu. S podpisom te izjave izjavljamo, da bomo v primeru izbora kot ekonomsko najugodnejši ponudnik, na poziv naročnika podpisali pogodbo brez ugovorov.</w:t>
      </w:r>
    </w:p>
    <w:p w14:paraId="0C024F92" w14:textId="77777777" w:rsidR="002C0B2F" w:rsidRDefault="002C0B2F" w:rsidP="00600829">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14:paraId="39D4C2D7" w14:textId="77777777" w:rsidTr="002908E8">
        <w:trPr>
          <w:trHeight w:val="235"/>
        </w:trPr>
        <w:tc>
          <w:tcPr>
            <w:tcW w:w="3430" w:type="dxa"/>
            <w:tcBorders>
              <w:bottom w:val="single" w:sz="4" w:space="0" w:color="auto"/>
            </w:tcBorders>
          </w:tcPr>
          <w:p w14:paraId="4FB353F4" w14:textId="77777777" w:rsidR="002C0B2F" w:rsidRPr="00CE1BAD" w:rsidRDefault="002C0B2F" w:rsidP="00600829">
            <w:pPr>
              <w:keepNext/>
              <w:keepLines/>
              <w:jc w:val="both"/>
              <w:rPr>
                <w:rFonts w:ascii="Tahoma" w:hAnsi="Tahoma" w:cs="Tahoma"/>
                <w:snapToGrid w:val="0"/>
                <w:color w:val="000000"/>
              </w:rPr>
            </w:pPr>
          </w:p>
        </w:tc>
        <w:tc>
          <w:tcPr>
            <w:tcW w:w="2574" w:type="dxa"/>
          </w:tcPr>
          <w:p w14:paraId="2DA88F29" w14:textId="77777777" w:rsidR="002C0B2F" w:rsidRPr="00CE1BAD" w:rsidRDefault="002C0B2F" w:rsidP="00600829">
            <w:pPr>
              <w:keepNext/>
              <w:keepLines/>
              <w:jc w:val="center"/>
              <w:rPr>
                <w:rFonts w:ascii="Tahoma" w:hAnsi="Tahoma" w:cs="Tahoma"/>
                <w:snapToGrid w:val="0"/>
                <w:color w:val="000000"/>
              </w:rPr>
            </w:pPr>
          </w:p>
        </w:tc>
        <w:tc>
          <w:tcPr>
            <w:tcW w:w="3148" w:type="dxa"/>
            <w:tcBorders>
              <w:bottom w:val="single" w:sz="4" w:space="0" w:color="auto"/>
            </w:tcBorders>
          </w:tcPr>
          <w:p w14:paraId="3688D15E" w14:textId="77777777" w:rsidR="002C0B2F" w:rsidRPr="005D5727" w:rsidRDefault="002C0B2F" w:rsidP="00600829">
            <w:pPr>
              <w:keepNext/>
              <w:keepLines/>
              <w:tabs>
                <w:tab w:val="left" w:pos="567"/>
                <w:tab w:val="num" w:pos="851"/>
                <w:tab w:val="left" w:pos="993"/>
              </w:tabs>
              <w:jc w:val="both"/>
              <w:rPr>
                <w:rFonts w:ascii="Tahoma" w:hAnsi="Tahoma" w:cs="Tahoma"/>
                <w:snapToGrid w:val="0"/>
                <w:color w:val="000000"/>
              </w:rPr>
            </w:pPr>
          </w:p>
        </w:tc>
      </w:tr>
      <w:tr w:rsidR="002C0B2F" w:rsidRPr="00CE1BAD" w14:paraId="48E0E878" w14:textId="77777777" w:rsidTr="002908E8">
        <w:trPr>
          <w:trHeight w:val="235"/>
        </w:trPr>
        <w:tc>
          <w:tcPr>
            <w:tcW w:w="3430" w:type="dxa"/>
            <w:tcBorders>
              <w:top w:val="single" w:sz="4" w:space="0" w:color="auto"/>
            </w:tcBorders>
          </w:tcPr>
          <w:p w14:paraId="324374B8" w14:textId="77777777" w:rsidR="002C0B2F" w:rsidRPr="00CE1BAD" w:rsidRDefault="002C0B2F" w:rsidP="00600829">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60E17CAD" w14:textId="77777777" w:rsidR="002C0B2F" w:rsidRPr="00CE1BAD" w:rsidRDefault="002C0B2F" w:rsidP="00600829">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4578DDC7" w14:textId="77777777" w:rsidR="002C0B2F" w:rsidRPr="00CE1BAD" w:rsidRDefault="002C0B2F" w:rsidP="00600829">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74320E0" w14:textId="77777777" w:rsidR="002C0B2F" w:rsidRPr="00112425" w:rsidRDefault="002C0B2F" w:rsidP="00600829">
      <w:pPr>
        <w:pStyle w:val="Blokbesedila"/>
        <w:keepNext/>
        <w:keepLines/>
        <w:tabs>
          <w:tab w:val="clear" w:pos="8647"/>
          <w:tab w:val="left" w:pos="426"/>
        </w:tabs>
        <w:ind w:left="0" w:right="-2"/>
        <w:jc w:val="both"/>
        <w:rPr>
          <w:rFonts w:ascii="Tahoma" w:hAnsi="Tahoma" w:cs="Tahoma"/>
          <w:sz w:val="20"/>
        </w:rPr>
      </w:pPr>
    </w:p>
    <w:p w14:paraId="6551370C" w14:textId="77777777" w:rsidR="00984E5C" w:rsidRDefault="00FF3C2E" w:rsidP="00600829">
      <w:pPr>
        <w:keepNext/>
        <w:keepLines/>
        <w:jc w:val="both"/>
        <w:rPr>
          <w:rFonts w:ascii="Tahoma" w:hAnsi="Tahoma" w:cs="Tahoma"/>
          <w:b/>
          <w:bCs/>
          <w:i/>
          <w:noProof/>
          <w:sz w:val="18"/>
          <w:szCs w:val="18"/>
        </w:rPr>
      </w:pPr>
      <w:r w:rsidRPr="00112425">
        <w:rPr>
          <w:rFonts w:ascii="Tahoma" w:hAnsi="Tahoma" w:cs="Tahoma"/>
          <w:b/>
          <w:bCs/>
          <w:i/>
          <w:noProof/>
          <w:sz w:val="18"/>
          <w:szCs w:val="18"/>
        </w:rPr>
        <w:t xml:space="preserve">Navodilo: </w:t>
      </w:r>
    </w:p>
    <w:p w14:paraId="77B9A2FE" w14:textId="77777777" w:rsidR="00984E5C" w:rsidRDefault="00FF3C2E" w:rsidP="00600829">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Izjavo izpolni in podpiše </w:t>
      </w:r>
      <w:r w:rsidRPr="00984E5C">
        <w:rPr>
          <w:rFonts w:ascii="Tahoma" w:hAnsi="Tahoma" w:cs="Tahoma"/>
          <w:bCs/>
          <w:i/>
          <w:iCs/>
          <w:noProof/>
          <w:sz w:val="18"/>
          <w:szCs w:val="18"/>
          <w:u w:val="single"/>
        </w:rPr>
        <w:t>ponudnik</w:t>
      </w:r>
      <w:r w:rsidRPr="00984E5C">
        <w:rPr>
          <w:rFonts w:ascii="Tahoma" w:hAnsi="Tahoma" w:cs="Tahoma"/>
          <w:bCs/>
          <w:i/>
          <w:iCs/>
          <w:noProof/>
          <w:sz w:val="18"/>
          <w:szCs w:val="18"/>
        </w:rPr>
        <w:t xml:space="preserve"> kot tudi vsi </w:t>
      </w:r>
      <w:r w:rsidRPr="00984E5C">
        <w:rPr>
          <w:rFonts w:ascii="Tahoma" w:hAnsi="Tahoma" w:cs="Tahoma"/>
          <w:bCs/>
          <w:i/>
          <w:iCs/>
          <w:noProof/>
          <w:sz w:val="18"/>
          <w:szCs w:val="18"/>
          <w:u w:val="single"/>
        </w:rPr>
        <w:t>posamezni člani skupine ponudnikov</w:t>
      </w:r>
      <w:r w:rsidRPr="00984E5C">
        <w:rPr>
          <w:rFonts w:ascii="Tahoma" w:hAnsi="Tahoma" w:cs="Tahoma"/>
          <w:bCs/>
          <w:i/>
          <w:iCs/>
          <w:noProof/>
          <w:sz w:val="18"/>
          <w:szCs w:val="18"/>
        </w:rPr>
        <w:t xml:space="preserve"> (partnerji) v primeru skupne ponudbe.</w:t>
      </w:r>
      <w:r w:rsidR="00F93884" w:rsidRPr="00984E5C">
        <w:rPr>
          <w:rFonts w:ascii="Tahoma" w:hAnsi="Tahoma" w:cs="Tahoma"/>
          <w:bCs/>
          <w:i/>
          <w:iCs/>
          <w:noProof/>
          <w:sz w:val="18"/>
          <w:szCs w:val="18"/>
        </w:rPr>
        <w:t xml:space="preserve"> </w:t>
      </w:r>
    </w:p>
    <w:p w14:paraId="27AEF019" w14:textId="77777777" w:rsidR="00C81E34" w:rsidRPr="00EA21E7" w:rsidRDefault="00F93884" w:rsidP="00600829">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Ponudnik priloži </w:t>
      </w:r>
      <w:r w:rsidRPr="006209ED">
        <w:rPr>
          <w:rFonts w:ascii="Tahoma" w:hAnsi="Tahoma" w:cs="Tahoma"/>
          <w:b/>
          <w:bCs/>
          <w:i/>
          <w:iCs/>
          <w:noProof/>
          <w:sz w:val="18"/>
          <w:szCs w:val="18"/>
          <w:u w:val="single"/>
        </w:rPr>
        <w:t>ločeno</w:t>
      </w:r>
      <w:r w:rsidRPr="00984E5C">
        <w:rPr>
          <w:rFonts w:ascii="Tahoma" w:hAnsi="Tahoma" w:cs="Tahoma"/>
          <w:bCs/>
          <w:i/>
          <w:iCs/>
          <w:noProof/>
          <w:sz w:val="18"/>
          <w:szCs w:val="18"/>
        </w:rPr>
        <w:t xml:space="preserve"> izpolnjene izjave za vsakega od gospodarskih subjektov v ponudbi.</w:t>
      </w:r>
    </w:p>
    <w:p w14:paraId="7D3DB270" w14:textId="77777777" w:rsidR="00C81E34" w:rsidRDefault="00C81E34" w:rsidP="00600829">
      <w:pPr>
        <w:keepNext/>
        <w:keepLines/>
        <w:jc w:val="both"/>
        <w:rPr>
          <w:rFonts w:ascii="Tahoma" w:hAnsi="Tahoma" w:cs="Tahoma"/>
          <w:bCs/>
          <w:i/>
          <w:iCs/>
          <w:noProof/>
          <w:sz w:val="18"/>
          <w:szCs w:val="18"/>
        </w:rPr>
      </w:pPr>
    </w:p>
    <w:p w14:paraId="42F37E34" w14:textId="77777777" w:rsidR="00C81E34" w:rsidRDefault="00C81E34" w:rsidP="00600829">
      <w:pPr>
        <w:keepNext/>
        <w:keepLines/>
        <w:jc w:val="both"/>
        <w:rPr>
          <w:rFonts w:ascii="Tahoma" w:hAnsi="Tahoma" w:cs="Tahoma"/>
          <w:bCs/>
          <w:i/>
          <w:iCs/>
          <w:noProof/>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A6BE2" w:rsidRPr="00112425" w14:paraId="072CBC75" w14:textId="77777777" w:rsidTr="002A6BE2">
        <w:tc>
          <w:tcPr>
            <w:tcW w:w="8075" w:type="dxa"/>
          </w:tcPr>
          <w:p w14:paraId="123D7320" w14:textId="77777777" w:rsidR="002A6BE2" w:rsidRPr="00112425" w:rsidRDefault="002A6BE2" w:rsidP="00600829">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14:paraId="5A764B1F" w14:textId="77777777" w:rsidR="002A6BE2" w:rsidRPr="00112425" w:rsidRDefault="002A6BE2" w:rsidP="0060082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5A467FF6" w14:textId="77777777" w:rsidR="00EA61AF" w:rsidRPr="00112425" w:rsidRDefault="00EA61AF" w:rsidP="00600829">
      <w:pPr>
        <w:keepNext/>
        <w:keepLines/>
        <w:jc w:val="both"/>
        <w:rPr>
          <w:rFonts w:ascii="Tahoma" w:hAnsi="Tahoma" w:cs="Tahoma"/>
        </w:rPr>
      </w:pPr>
    </w:p>
    <w:p w14:paraId="5DA7E7B1" w14:textId="77777777" w:rsidR="00F93884" w:rsidRPr="00EA0246" w:rsidRDefault="001B1358" w:rsidP="00EA0246">
      <w:pPr>
        <w:keepNext/>
        <w:keepLines/>
        <w:spacing w:line="312" w:lineRule="auto"/>
        <w:ind w:left="142"/>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EA0246">
        <w:rPr>
          <w:rFonts w:ascii="Tahoma" w:hAnsi="Tahoma" w:cs="Tahoma"/>
          <w:b/>
        </w:rPr>
        <w:t>JHL-21/24</w:t>
      </w:r>
      <w:r w:rsidR="00EA0246" w:rsidRPr="00112425">
        <w:rPr>
          <w:rFonts w:ascii="Tahoma" w:hAnsi="Tahoma" w:cs="Tahoma"/>
          <w:b/>
        </w:rPr>
        <w:t xml:space="preserve"> </w:t>
      </w:r>
      <w:r w:rsidR="00EA0246">
        <w:rPr>
          <w:rFonts w:ascii="Tahoma" w:hAnsi="Tahoma" w:cs="Tahoma"/>
          <w:b/>
          <w:color w:val="000000"/>
        </w:rPr>
        <w:t>Izdaja in distribucija e Računov</w:t>
      </w:r>
      <w:r w:rsidRPr="00112425">
        <w:rPr>
          <w:rFonts w:ascii="Tahoma" w:hAnsi="Tahoma" w:cs="Tahoma"/>
        </w:rPr>
        <w:t xml:space="preserve">, kot </w:t>
      </w:r>
      <w:r w:rsidR="00BE7D86" w:rsidRPr="00BE7D86">
        <w:rPr>
          <w:rFonts w:ascii="Tahoma" w:hAnsi="Tahoma" w:cs="Tahoma"/>
          <w:i/>
        </w:rPr>
        <w:t>(označi in izpolni)</w:t>
      </w:r>
    </w:p>
    <w:p w14:paraId="0D705DA7" w14:textId="77777777" w:rsidR="00F93884" w:rsidRPr="00F93884" w:rsidRDefault="001B1358" w:rsidP="00D20E95">
      <w:pPr>
        <w:pStyle w:val="Odstavekseznama"/>
        <w:keepNext/>
        <w:keepLines/>
        <w:numPr>
          <w:ilvl w:val="0"/>
          <w:numId w:val="17"/>
        </w:numPr>
        <w:jc w:val="both"/>
        <w:rPr>
          <w:rFonts w:ascii="Tahoma" w:hAnsi="Tahoma" w:cs="Tahoma"/>
        </w:rPr>
      </w:pPr>
      <w:r w:rsidRPr="00F93884">
        <w:rPr>
          <w:rFonts w:ascii="Tahoma" w:hAnsi="Tahoma" w:cs="Tahoma"/>
          <w:b/>
        </w:rPr>
        <w:t>podizvajalec</w:t>
      </w:r>
      <w:r w:rsidR="00F93884" w:rsidRPr="00F93884">
        <w:rPr>
          <w:rFonts w:ascii="Tahoma" w:hAnsi="Tahoma" w:cs="Tahoma"/>
          <w:b/>
        </w:rPr>
        <w:t xml:space="preserve"> ____________________ </w:t>
      </w:r>
      <w:r w:rsidR="00F93884" w:rsidRPr="00F93884">
        <w:rPr>
          <w:rFonts w:ascii="Tahoma" w:hAnsi="Tahoma" w:cs="Tahoma"/>
          <w:i/>
        </w:rPr>
        <w:t>(navedba podizvajalca</w:t>
      </w:r>
      <w:r w:rsidR="00F93884">
        <w:rPr>
          <w:rFonts w:ascii="Tahoma" w:hAnsi="Tahoma" w:cs="Tahoma"/>
          <w:i/>
        </w:rPr>
        <w:t>)</w:t>
      </w:r>
      <w:r w:rsidR="00F93884" w:rsidRPr="00F93884">
        <w:rPr>
          <w:rFonts w:ascii="Tahoma" w:hAnsi="Tahoma" w:cs="Tahoma"/>
        </w:rPr>
        <w:t>, matična št. _______________</w:t>
      </w:r>
    </w:p>
    <w:p w14:paraId="2AC575CF" w14:textId="77777777" w:rsidR="00BE7D86" w:rsidRPr="00F93884" w:rsidRDefault="001B1358" w:rsidP="00D20E95">
      <w:pPr>
        <w:pStyle w:val="Odstavekseznama"/>
        <w:keepNext/>
        <w:keepLines/>
        <w:numPr>
          <w:ilvl w:val="0"/>
          <w:numId w:val="17"/>
        </w:numPr>
        <w:jc w:val="both"/>
        <w:rPr>
          <w:rFonts w:ascii="Tahoma" w:hAnsi="Tahoma" w:cs="Tahoma"/>
        </w:rPr>
      </w:pPr>
      <w:r w:rsidRPr="00F93884">
        <w:rPr>
          <w:rFonts w:ascii="Tahoma" w:hAnsi="Tahoma" w:cs="Tahoma"/>
          <w:b/>
        </w:rPr>
        <w:t>subjekt, katerega zmogljivost uporablja ponudnik _____</w:t>
      </w:r>
      <w:r w:rsidR="00FE6940" w:rsidRPr="00F93884">
        <w:rPr>
          <w:rFonts w:ascii="Tahoma" w:hAnsi="Tahoma" w:cs="Tahoma"/>
          <w:b/>
        </w:rPr>
        <w:t>_______________</w:t>
      </w:r>
      <w:r w:rsidR="00C93259" w:rsidRPr="00F93884">
        <w:rPr>
          <w:rFonts w:ascii="Tahoma" w:hAnsi="Tahoma" w:cs="Tahoma"/>
          <w:b/>
        </w:rPr>
        <w:t xml:space="preserve"> </w:t>
      </w:r>
      <w:r w:rsidR="00C93259" w:rsidRPr="00F93884">
        <w:rPr>
          <w:rFonts w:ascii="Tahoma" w:hAnsi="Tahoma" w:cs="Tahoma"/>
          <w:i/>
        </w:rPr>
        <w:t>(navedba subjekta, katerega zmogljivost uporablja ponudnik)</w:t>
      </w:r>
      <w:r w:rsidR="00BE7D86">
        <w:rPr>
          <w:rFonts w:ascii="Tahoma" w:hAnsi="Tahoma" w:cs="Tahoma"/>
          <w:i/>
        </w:rPr>
        <w:t xml:space="preserve">, </w:t>
      </w:r>
      <w:r w:rsidR="00BE7D86" w:rsidRPr="00F93884">
        <w:rPr>
          <w:rFonts w:ascii="Tahoma" w:hAnsi="Tahoma" w:cs="Tahoma"/>
        </w:rPr>
        <w:t>matična št. _______________</w:t>
      </w:r>
    </w:p>
    <w:p w14:paraId="74454B21" w14:textId="77777777" w:rsidR="001B1358" w:rsidRPr="00F93884" w:rsidRDefault="001B1358" w:rsidP="00600829">
      <w:pPr>
        <w:pStyle w:val="Odstavekseznama"/>
        <w:keepNext/>
        <w:keepLines/>
        <w:ind w:left="720"/>
        <w:jc w:val="both"/>
        <w:rPr>
          <w:rFonts w:ascii="Tahoma" w:hAnsi="Tahoma" w:cs="Tahoma"/>
        </w:rPr>
      </w:pPr>
    </w:p>
    <w:p w14:paraId="21603564" w14:textId="77777777" w:rsidR="002D05E7" w:rsidRPr="00112425" w:rsidRDefault="002D05E7" w:rsidP="00600829">
      <w:pPr>
        <w:pStyle w:val="Naslov"/>
        <w:keepNext/>
        <w:keepLines/>
        <w:jc w:val="both"/>
        <w:rPr>
          <w:rFonts w:ascii="Tahoma" w:hAnsi="Tahoma" w:cs="Tahoma"/>
          <w:b w:val="0"/>
          <w:sz w:val="20"/>
        </w:rPr>
      </w:pPr>
    </w:p>
    <w:p w14:paraId="02ECEF4F" w14:textId="77777777" w:rsidR="001B1358" w:rsidRPr="00112425" w:rsidRDefault="001B1358" w:rsidP="0060082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lastRenderedPageBreak/>
        <w:t>IZJAVLJAMO,</w:t>
      </w:r>
    </w:p>
    <w:p w14:paraId="56A56318" w14:textId="77777777" w:rsidR="001B1358" w:rsidRPr="00112425" w:rsidRDefault="001B1358" w:rsidP="00D20E95">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21D76ECF" w14:textId="77777777" w:rsidR="001B1358" w:rsidRPr="00112425" w:rsidRDefault="001B1358" w:rsidP="00600829">
      <w:pPr>
        <w:pStyle w:val="Blokbesedila"/>
        <w:keepNext/>
        <w:keepLines/>
        <w:tabs>
          <w:tab w:val="left" w:pos="9354"/>
        </w:tabs>
        <w:ind w:left="0" w:right="-2"/>
        <w:jc w:val="both"/>
        <w:rPr>
          <w:rFonts w:ascii="Tahoma" w:hAnsi="Tahoma" w:cs="Tahoma"/>
          <w:b/>
          <w:sz w:val="20"/>
        </w:rPr>
      </w:pPr>
    </w:p>
    <w:p w14:paraId="60C2B292" w14:textId="77777777" w:rsidR="00642459" w:rsidRDefault="00642459" w:rsidP="00D20E95">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w:t>
      </w:r>
      <w:r>
        <w:rPr>
          <w:rFonts w:ascii="Tahoma" w:hAnsi="Tahoma" w:cs="Tahoma"/>
          <w:sz w:val="20"/>
        </w:rPr>
        <w:t xml:space="preserve"> </w:t>
      </w:r>
      <w:r w:rsidRPr="00C111EF">
        <w:rPr>
          <w:rFonts w:ascii="Tahoma" w:hAnsi="Tahoma" w:cs="Tahoma"/>
          <w:sz w:val="20"/>
        </w:rPr>
        <w:t>za kazniva dejanja iz Kazenskega zakonika (Ur</w:t>
      </w:r>
      <w:r>
        <w:rPr>
          <w:rFonts w:ascii="Tahoma" w:hAnsi="Tahoma" w:cs="Tahoma"/>
          <w:sz w:val="20"/>
        </w:rPr>
        <w:t xml:space="preserve">. </w:t>
      </w:r>
      <w:r w:rsidRPr="00C111EF">
        <w:rPr>
          <w:rFonts w:ascii="Tahoma" w:hAnsi="Tahoma" w:cs="Tahoma"/>
          <w:sz w:val="20"/>
        </w:rPr>
        <w:t>l</w:t>
      </w:r>
      <w:r>
        <w:rPr>
          <w:rFonts w:ascii="Tahoma" w:hAnsi="Tahoma" w:cs="Tahoma"/>
          <w:sz w:val="20"/>
        </w:rPr>
        <w:t xml:space="preserve">. </w:t>
      </w:r>
      <w:r w:rsidRPr="00C111EF">
        <w:rPr>
          <w:rFonts w:ascii="Tahoma" w:hAnsi="Tahoma" w:cs="Tahoma"/>
          <w:sz w:val="20"/>
        </w:rPr>
        <w:t xml:space="preserve">RS, št. 50/12 – uradno prečiščeno besedilo, 6/16 – popr., 54/15, 38/16, 27/17, 23/20, 91/20, 95/21, 186/21 in 105/22 – ZZNŠPP; v nadaljnjem besedilu: KZ-1) ali za primerljiva kazniva dejanja, </w:t>
      </w:r>
      <w:r>
        <w:rPr>
          <w:rFonts w:ascii="Tahoma" w:hAnsi="Tahoma" w:cs="Tahoma"/>
          <w:sz w:val="20"/>
        </w:rPr>
        <w:t xml:space="preserve">kot </w:t>
      </w:r>
      <w:r w:rsidRPr="00112425">
        <w:rPr>
          <w:rFonts w:ascii="Tahoma" w:hAnsi="Tahoma" w:cs="Tahoma"/>
          <w:sz w:val="20"/>
        </w:rPr>
        <w:t>so opredeljena v prvem odstavku 75. člena ZJN-3;</w:t>
      </w:r>
    </w:p>
    <w:p w14:paraId="28496DCC" w14:textId="77777777" w:rsidR="00642459" w:rsidRPr="00112425" w:rsidRDefault="00642459" w:rsidP="00D20E95">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in da imamo predložene vse obračune davčnih odtegljajev za dohodke iz delovnega razmerja za obdobje zadnjih petih let </w:t>
      </w:r>
      <w:r w:rsidRPr="00D76353">
        <w:rPr>
          <w:rFonts w:ascii="Tahoma" w:hAnsi="Tahoma" w:cs="Tahoma"/>
          <w:sz w:val="20"/>
        </w:rPr>
        <w:t>do roka za oddajo ponudbe</w:t>
      </w:r>
      <w:r w:rsidRPr="00112425">
        <w:rPr>
          <w:rFonts w:ascii="Tahoma" w:hAnsi="Tahoma" w:cs="Tahoma"/>
          <w:sz w:val="20"/>
        </w:rPr>
        <w:t>;</w:t>
      </w:r>
    </w:p>
    <w:p w14:paraId="2405EE06" w14:textId="77777777" w:rsidR="00642459" w:rsidRDefault="00642459" w:rsidP="00D20E95">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uvrstitve v </w:t>
      </w:r>
      <w:r w:rsidRPr="00E2679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12891787" w14:textId="77777777" w:rsidR="00642459" w:rsidRPr="00112425" w:rsidRDefault="00642459" w:rsidP="00D20E95">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Pr="002C0B2F">
        <w:rPr>
          <w:rFonts w:ascii="Tahoma" w:hAnsi="Tahoma" w:cs="Tahoma"/>
          <w:sz w:val="20"/>
        </w:rPr>
        <w:t xml:space="preserve">pristojni organ Republike Slovenije ali druge države članice ali tretje države </w:t>
      </w:r>
      <w:r>
        <w:rPr>
          <w:rFonts w:ascii="Tahoma" w:hAnsi="Tahoma" w:cs="Tahoma"/>
          <w:sz w:val="20"/>
        </w:rPr>
        <w:t>ni</w:t>
      </w:r>
      <w:r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Pr>
          <w:rFonts w:ascii="Tahoma" w:hAnsi="Tahoma" w:cs="Tahoma"/>
          <w:sz w:val="20"/>
        </w:rPr>
        <w:t xml:space="preserve"> </w:t>
      </w:r>
      <w:r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14:paraId="30584420" w14:textId="77777777" w:rsidR="00642459" w:rsidRPr="00E1016A" w:rsidRDefault="00642459" w:rsidP="00D20E95">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E1016A">
        <w:rPr>
          <w:rFonts w:ascii="Tahoma" w:hAnsi="Tahoma" w:cs="Tahoma"/>
          <w:sz w:val="20"/>
        </w:rPr>
        <w:t>pod kazensko in materialno odgovornostjo, 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453A4E4D" w14:textId="77777777" w:rsidR="00642459" w:rsidRDefault="00642459" w:rsidP="00D20E95">
      <w:pPr>
        <w:pStyle w:val="Odstavekseznama"/>
        <w:keepNext/>
        <w:keepLines/>
        <w:numPr>
          <w:ilvl w:val="0"/>
          <w:numId w:val="21"/>
        </w:numPr>
        <w:tabs>
          <w:tab w:val="left" w:pos="284"/>
        </w:tabs>
        <w:jc w:val="both"/>
        <w:rPr>
          <w:rFonts w:ascii="Tahoma" w:hAnsi="Tahoma" w:cs="Tahoma"/>
        </w:rPr>
      </w:pPr>
      <w:r w:rsidRPr="00E1016A">
        <w:rPr>
          <w:rFonts w:ascii="Tahoma" w:hAnsi="Tahoma" w:cs="Tahoma"/>
        </w:rPr>
        <w:t>subjekt, ki ga zastopam, ni ruski državljan ali fizična ali pravna oseba, subjekt ali organ s sedežem v Rusiji;</w:t>
      </w:r>
    </w:p>
    <w:p w14:paraId="68DAAF2B" w14:textId="77777777" w:rsidR="00642459" w:rsidRDefault="00642459" w:rsidP="00D20E95">
      <w:pPr>
        <w:pStyle w:val="Odstavekseznama"/>
        <w:keepNext/>
        <w:keepLines/>
        <w:numPr>
          <w:ilvl w:val="0"/>
          <w:numId w:val="21"/>
        </w:numPr>
        <w:tabs>
          <w:tab w:val="left" w:pos="284"/>
        </w:tabs>
        <w:jc w:val="both"/>
        <w:rPr>
          <w:rFonts w:ascii="Tahoma" w:hAnsi="Tahoma" w:cs="Tahoma"/>
        </w:rPr>
      </w:pPr>
      <w:r w:rsidRPr="00E1016A">
        <w:rPr>
          <w:rFonts w:ascii="Tahoma" w:hAnsi="Tahoma" w:cs="Tahoma"/>
        </w:rPr>
        <w:t>subjekt, ki ga zastopam, ni pravna oseba, subjekt ali organ, katerega več kot 50-odstotni delež je v neposredni ali posredni lasti subjekta iz točke (a) zgoraj;</w:t>
      </w:r>
    </w:p>
    <w:p w14:paraId="287F049A" w14:textId="77777777" w:rsidR="00642459" w:rsidRDefault="00642459" w:rsidP="00D20E95">
      <w:pPr>
        <w:pStyle w:val="Odstavekseznama"/>
        <w:keepNext/>
        <w:keepLines/>
        <w:numPr>
          <w:ilvl w:val="0"/>
          <w:numId w:val="21"/>
        </w:numPr>
        <w:tabs>
          <w:tab w:val="left" w:pos="284"/>
        </w:tabs>
        <w:jc w:val="both"/>
        <w:rPr>
          <w:rFonts w:ascii="Tahoma" w:hAnsi="Tahoma" w:cs="Tahoma"/>
        </w:rPr>
      </w:pPr>
      <w:r w:rsidRPr="00E1016A">
        <w:rPr>
          <w:rFonts w:ascii="Tahoma" w:hAnsi="Tahoma" w:cs="Tahoma"/>
        </w:rPr>
        <w:t>niti jaz niti subjekt, ki ga zastopam, nisva fizična ali pravna oseba, subjekt ali organ, ki deluje v imenu ali po navodilih subjekta iz točke (a) ali (b) zgoraj;</w:t>
      </w:r>
    </w:p>
    <w:p w14:paraId="2BE044B7" w14:textId="77777777" w:rsidR="001B1358" w:rsidRPr="00642459" w:rsidRDefault="00642459" w:rsidP="00D20E95">
      <w:pPr>
        <w:pStyle w:val="Odstavekseznama"/>
        <w:keepNext/>
        <w:keepLines/>
        <w:numPr>
          <w:ilvl w:val="0"/>
          <w:numId w:val="21"/>
        </w:numPr>
        <w:tabs>
          <w:tab w:val="left" w:pos="284"/>
        </w:tabs>
        <w:jc w:val="both"/>
        <w:rPr>
          <w:rFonts w:ascii="Tahoma" w:hAnsi="Tahoma" w:cs="Tahoma"/>
        </w:rPr>
      </w:pPr>
      <w:r w:rsidRPr="00642459">
        <w:rPr>
          <w:rFonts w:ascii="Tahoma" w:hAnsi="Tahoma" w:cs="Tahoma"/>
        </w:rPr>
        <w:lastRenderedPageBreak/>
        <w:t>ni udeležbe več kot 10 % ponudbene vrednosti podizvajalcev, dobaviteljev ali subjektov, katerih zmogljivosti subjekt, ki ga zastopam, uporablja, ki so subjekti, navedeni v točkah (a) do (c) zgoraj</w:t>
      </w:r>
      <w:r w:rsidR="002A6BE2" w:rsidRPr="00642459">
        <w:rPr>
          <w:rFonts w:ascii="Tahoma" w:hAnsi="Tahoma" w:cs="Tahoma"/>
        </w:rPr>
        <w:t>;</w:t>
      </w:r>
    </w:p>
    <w:p w14:paraId="55B8DFDE" w14:textId="77777777" w:rsidR="001B1358" w:rsidRPr="00112425" w:rsidRDefault="001B1358" w:rsidP="00600829">
      <w:pPr>
        <w:keepNext/>
        <w:keepLines/>
        <w:jc w:val="both"/>
        <w:rPr>
          <w:rFonts w:ascii="Tahoma" w:hAnsi="Tahoma" w:cs="Tahoma"/>
          <w:bCs/>
          <w:i/>
          <w:noProof/>
          <w:sz w:val="18"/>
          <w:szCs w:val="18"/>
        </w:rPr>
      </w:pPr>
    </w:p>
    <w:p w14:paraId="30713B1D" w14:textId="77777777" w:rsidR="001B1358" w:rsidRPr="00112425" w:rsidRDefault="001B1358" w:rsidP="00D20E95">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02F59DDB" w14:textId="77777777" w:rsidR="001B1358" w:rsidRPr="00112425" w:rsidRDefault="001B1358" w:rsidP="00600829">
      <w:pPr>
        <w:keepNext/>
        <w:keepLines/>
        <w:ind w:left="426" w:hanging="426"/>
        <w:jc w:val="both"/>
        <w:rPr>
          <w:rFonts w:ascii="Tahoma" w:hAnsi="Tahoma" w:cs="Tahoma"/>
          <w:bCs/>
          <w:noProof/>
          <w:sz w:val="18"/>
          <w:szCs w:val="18"/>
        </w:rPr>
      </w:pPr>
    </w:p>
    <w:p w14:paraId="23B597A1" w14:textId="77777777" w:rsidR="00642459" w:rsidRPr="00112425" w:rsidRDefault="00642459" w:rsidP="00600829">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0886B065" w14:textId="77777777" w:rsidR="00642459" w:rsidRPr="00112425" w:rsidRDefault="00642459" w:rsidP="00600829">
      <w:pPr>
        <w:keepNext/>
        <w:keepLines/>
        <w:ind w:left="426" w:hanging="426"/>
        <w:jc w:val="both"/>
        <w:rPr>
          <w:rFonts w:ascii="Tahoma" w:hAnsi="Tahoma" w:cs="Tahoma"/>
          <w:bCs/>
          <w:noProof/>
          <w:sz w:val="18"/>
          <w:szCs w:val="18"/>
        </w:rPr>
      </w:pPr>
    </w:p>
    <w:p w14:paraId="3229BFF3" w14:textId="77777777" w:rsidR="00642459" w:rsidRPr="003C5E66" w:rsidRDefault="00642459" w:rsidP="00D20E95">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3C5E66">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06B59C08" w14:textId="77777777" w:rsidR="00642459" w:rsidRDefault="00642459" w:rsidP="00600829">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002F8EB7" w14:textId="77777777" w:rsidR="00642459" w:rsidRDefault="00642459" w:rsidP="00600829">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3B82B19C" w14:textId="77777777" w:rsidR="00E24E18" w:rsidRDefault="00E24E18" w:rsidP="00600829">
      <w:pPr>
        <w:keepNext/>
        <w:keepLines/>
        <w:jc w:val="both"/>
        <w:rPr>
          <w:rFonts w:ascii="Tahoma" w:hAnsi="Tahoma" w:cs="Tahoma"/>
        </w:rPr>
      </w:pPr>
    </w:p>
    <w:p w14:paraId="1FE4912E" w14:textId="77777777" w:rsidR="002A6BE2" w:rsidRDefault="002A6BE2" w:rsidP="00D20E95">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1EA25BF8" w14:textId="77777777" w:rsidR="00642459" w:rsidRDefault="00642459" w:rsidP="00D20E95">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w:t>
      </w:r>
      <w:r>
        <w:rPr>
          <w:rFonts w:ascii="Tahoma" w:hAnsi="Tahoma" w:cs="Tahoma"/>
          <w:sz w:val="20"/>
        </w:rPr>
        <w:t xml:space="preserve"> in Poglavju 3.</w:t>
      </w:r>
      <w:r w:rsidRPr="000609B0">
        <w:rPr>
          <w:rFonts w:ascii="Tahoma" w:hAnsi="Tahoma" w:cs="Tahoma"/>
          <w:sz w:val="20"/>
        </w:rPr>
        <w:t xml:space="preserve">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55AEECCB" w14:textId="77777777" w:rsidR="002A6BE2" w:rsidRDefault="002A6BE2" w:rsidP="00600829">
      <w:pPr>
        <w:pStyle w:val="Blokbesedila"/>
        <w:keepNext/>
        <w:keepLines/>
        <w:tabs>
          <w:tab w:val="clear" w:pos="8647"/>
          <w:tab w:val="left" w:pos="426"/>
          <w:tab w:val="left" w:pos="9354"/>
        </w:tabs>
        <w:ind w:left="426" w:right="-2"/>
        <w:jc w:val="both"/>
        <w:rPr>
          <w:rFonts w:ascii="Tahoma" w:hAnsi="Tahoma" w:cs="Tahoma"/>
          <w:sz w:val="20"/>
        </w:rPr>
      </w:pPr>
    </w:p>
    <w:p w14:paraId="32BF0E53" w14:textId="77777777" w:rsidR="002A6BE2" w:rsidRDefault="002A6BE2" w:rsidP="00D20E95">
      <w:pPr>
        <w:pStyle w:val="Blokbesedila"/>
        <w:keepNext/>
        <w:keepLines/>
        <w:numPr>
          <w:ilvl w:val="0"/>
          <w:numId w:val="9"/>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6695532D" w14:textId="77777777" w:rsidR="00642459" w:rsidRDefault="00642459" w:rsidP="00D20E95">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lastRenderedPageBreak/>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09A4DB10" w14:textId="77777777" w:rsidR="002A6BE2" w:rsidRDefault="002A6BE2" w:rsidP="00600829">
      <w:pPr>
        <w:pStyle w:val="Blokbesedila"/>
        <w:keepNext/>
        <w:keepLines/>
        <w:tabs>
          <w:tab w:val="clear" w:pos="8647"/>
          <w:tab w:val="left" w:pos="426"/>
        </w:tabs>
        <w:ind w:left="0" w:right="-2"/>
        <w:jc w:val="both"/>
        <w:rPr>
          <w:rFonts w:ascii="Tahoma" w:hAnsi="Tahoma" w:cs="Tahoma"/>
          <w:sz w:val="20"/>
        </w:rPr>
      </w:pPr>
    </w:p>
    <w:p w14:paraId="1474B601" w14:textId="77777777" w:rsidR="00642459" w:rsidRPr="005376D4" w:rsidRDefault="00642459" w:rsidP="00D20E95">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5376D4">
        <w:rPr>
          <w:rFonts w:ascii="Tahoma" w:hAnsi="Tahoma" w:cs="Tahoma"/>
          <w:b/>
          <w:smallCaps/>
          <w:sz w:val="20"/>
        </w:rPr>
        <w:t>IZJAVA O SPREJEMANJU OSTALIH POGOJEV/ZAHTEV RAZPISNE DOKUMENTACIJE</w:t>
      </w:r>
    </w:p>
    <w:p w14:paraId="5C76F8E3" w14:textId="77777777" w:rsidR="00642459" w:rsidRDefault="00642459" w:rsidP="00D20E95">
      <w:pPr>
        <w:pStyle w:val="Blokbesedila"/>
        <w:keepNext/>
        <w:keepLines/>
        <w:numPr>
          <w:ilvl w:val="1"/>
          <w:numId w:val="9"/>
        </w:numPr>
        <w:tabs>
          <w:tab w:val="left" w:pos="0"/>
        </w:tabs>
        <w:ind w:left="426" w:right="-2" w:hanging="426"/>
        <w:jc w:val="both"/>
        <w:rPr>
          <w:rFonts w:ascii="Tahoma" w:hAnsi="Tahoma" w:cs="Tahoma"/>
          <w:sz w:val="20"/>
        </w:rPr>
      </w:pPr>
      <w:r w:rsidRPr="005376D4">
        <w:rPr>
          <w:rFonts w:ascii="Tahoma" w:hAnsi="Tahoma" w:cs="Tahoma"/>
          <w:sz w:val="20"/>
        </w:rPr>
        <w:t>da nismo uvrščeni v evidenco poslovnih subjektov katerim je prepovedano poslovanje z naročnikom na podlagi 35. člena Zakona o integriteti in preprečevanju korupcije (Ur</w:t>
      </w:r>
      <w:r>
        <w:rPr>
          <w:rFonts w:ascii="Tahoma" w:hAnsi="Tahoma" w:cs="Tahoma"/>
          <w:sz w:val="20"/>
        </w:rPr>
        <w:t>. l. RS, št. 69/11 ZIntPK-UPB2),</w:t>
      </w:r>
    </w:p>
    <w:p w14:paraId="5B3702F7" w14:textId="77777777" w:rsidR="00642459" w:rsidRDefault="00642459" w:rsidP="00D20E95">
      <w:pPr>
        <w:pStyle w:val="Blokbesedila"/>
        <w:keepNext/>
        <w:keepLines/>
        <w:numPr>
          <w:ilvl w:val="1"/>
          <w:numId w:val="9"/>
        </w:numPr>
        <w:tabs>
          <w:tab w:val="left" w:pos="0"/>
        </w:tabs>
        <w:ind w:left="426" w:right="-2" w:hanging="426"/>
        <w:jc w:val="both"/>
        <w:rPr>
          <w:rFonts w:ascii="Tahoma" w:hAnsi="Tahoma" w:cs="Tahoma"/>
          <w:sz w:val="20"/>
        </w:rPr>
      </w:pPr>
      <w:r w:rsidRPr="005376D4">
        <w:rPr>
          <w:rFonts w:ascii="Tahoma" w:hAnsi="Tahoma" w:cs="Tahoma"/>
          <w:sz w:val="20"/>
        </w:rPr>
        <w:t>da s podpisom te izjave dajemo soglasje, da naročnik v zvezi z oddajo predmetnega javnega naročila (v primeru, če naročnik dvomi o resničnost ponudnikovih izjav v skladu s tretjim odstavkom 47. člena ZJN-3) pridobi podatke za preveritev ponudbe v skladu z 89. členom ZJN-3 v enotnem informacijskem sistemu – eDosje iz devetega odstavka 77. člena ZJN-3, ter se tudi zavezujemo, da bomo na zahtevo naročnika predložiti dodatna pooblastila za preveri</w:t>
      </w:r>
      <w:r>
        <w:rPr>
          <w:rFonts w:ascii="Tahoma" w:hAnsi="Tahoma" w:cs="Tahoma"/>
          <w:sz w:val="20"/>
        </w:rPr>
        <w:t>tev podatkov iz uradnih evidenc,</w:t>
      </w:r>
    </w:p>
    <w:p w14:paraId="6879AA26" w14:textId="77777777" w:rsidR="00642459" w:rsidRPr="005376D4" w:rsidRDefault="00642459" w:rsidP="00D20E95">
      <w:pPr>
        <w:pStyle w:val="Blokbesedila"/>
        <w:keepNext/>
        <w:keepLines/>
        <w:numPr>
          <w:ilvl w:val="1"/>
          <w:numId w:val="9"/>
        </w:numPr>
        <w:tabs>
          <w:tab w:val="left" w:pos="0"/>
        </w:tabs>
        <w:ind w:left="426" w:right="-2" w:hanging="426"/>
        <w:jc w:val="both"/>
        <w:rPr>
          <w:rFonts w:ascii="Tahoma" w:hAnsi="Tahoma" w:cs="Tahoma"/>
          <w:sz w:val="20"/>
        </w:rPr>
      </w:pPr>
      <w:r w:rsidRPr="005376D4">
        <w:rPr>
          <w:rFonts w:ascii="Tahoma" w:hAnsi="Tahoma" w:cs="Tahoma"/>
          <w:sz w:val="20"/>
        </w:rPr>
        <w:t>da s podpisom te izjave dajemo soglasje 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w:t>
      </w:r>
      <w:r>
        <w:rPr>
          <w:rFonts w:ascii="Tahoma" w:hAnsi="Tahoma" w:cs="Tahoma"/>
          <w:sz w:val="20"/>
        </w:rPr>
        <w:t xml:space="preserve"> javna naročanja. </w:t>
      </w:r>
    </w:p>
    <w:p w14:paraId="1E816DA4" w14:textId="77777777" w:rsidR="00642459" w:rsidRPr="00B51CFB" w:rsidRDefault="00642459" w:rsidP="00600829">
      <w:pPr>
        <w:pStyle w:val="Blokbesedila"/>
        <w:keepNext/>
        <w:keepLines/>
        <w:tabs>
          <w:tab w:val="clear" w:pos="8647"/>
          <w:tab w:val="left" w:pos="426"/>
        </w:tabs>
        <w:ind w:left="0" w:right="-2"/>
        <w:jc w:val="both"/>
        <w:rPr>
          <w:rFonts w:ascii="Tahoma" w:hAnsi="Tahoma" w:cs="Tahoma"/>
          <w:smallCaps/>
          <w:sz w:val="20"/>
        </w:rPr>
      </w:pPr>
    </w:p>
    <w:p w14:paraId="6657ED64" w14:textId="77777777" w:rsidR="00642459" w:rsidRPr="00BC7556" w:rsidRDefault="00642459" w:rsidP="00600829">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563AF3BD" w14:textId="77777777" w:rsidR="001B1358" w:rsidRPr="00112425" w:rsidRDefault="001B1358" w:rsidP="00600829">
      <w:pPr>
        <w:pStyle w:val="Blokbesedila"/>
        <w:keepNext/>
        <w:keepLines/>
        <w:tabs>
          <w:tab w:val="left" w:pos="0"/>
        </w:tabs>
        <w:ind w:left="0" w:right="-2"/>
        <w:jc w:val="both"/>
        <w:rPr>
          <w:rFonts w:ascii="Tahoma" w:hAnsi="Tahoma" w:cs="Tahoma"/>
          <w:b/>
          <w:sz w:val="20"/>
        </w:rPr>
      </w:pPr>
    </w:p>
    <w:p w14:paraId="2EA56E68" w14:textId="77777777" w:rsidR="001B1358" w:rsidRPr="00112425" w:rsidRDefault="001B1358" w:rsidP="00600829">
      <w:pPr>
        <w:keepNext/>
        <w:keepLines/>
        <w:jc w:val="both"/>
        <w:rPr>
          <w:rFonts w:ascii="Tahoma" w:hAnsi="Tahoma" w:cs="Tahoma"/>
          <w:bCs/>
          <w:i/>
          <w:noProof/>
          <w:sz w:val="18"/>
          <w:szCs w:val="18"/>
        </w:rPr>
      </w:pPr>
    </w:p>
    <w:p w14:paraId="1B894FF8" w14:textId="77777777" w:rsidR="005E7F25" w:rsidRPr="00112425" w:rsidRDefault="005E7F25" w:rsidP="00600829">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112425" w14:paraId="53301CDE" w14:textId="77777777" w:rsidTr="001B1358">
        <w:trPr>
          <w:trHeight w:val="235"/>
        </w:trPr>
        <w:tc>
          <w:tcPr>
            <w:tcW w:w="3430" w:type="dxa"/>
            <w:tcBorders>
              <w:bottom w:val="single" w:sz="4" w:space="0" w:color="auto"/>
            </w:tcBorders>
          </w:tcPr>
          <w:p w14:paraId="7DCD9BCE" w14:textId="77777777" w:rsidR="001B1358" w:rsidRPr="00112425" w:rsidRDefault="001B1358" w:rsidP="00600829">
            <w:pPr>
              <w:keepNext/>
              <w:keepLines/>
              <w:jc w:val="both"/>
              <w:rPr>
                <w:rFonts w:ascii="Tahoma" w:hAnsi="Tahoma" w:cs="Tahoma"/>
                <w:snapToGrid w:val="0"/>
                <w:color w:val="000000"/>
              </w:rPr>
            </w:pPr>
          </w:p>
        </w:tc>
        <w:tc>
          <w:tcPr>
            <w:tcW w:w="2574" w:type="dxa"/>
          </w:tcPr>
          <w:p w14:paraId="53DF2F50" w14:textId="77777777" w:rsidR="001B1358" w:rsidRPr="00112425" w:rsidRDefault="001B1358" w:rsidP="00600829">
            <w:pPr>
              <w:keepNext/>
              <w:keepLines/>
              <w:jc w:val="center"/>
              <w:rPr>
                <w:rFonts w:ascii="Tahoma" w:hAnsi="Tahoma" w:cs="Tahoma"/>
                <w:snapToGrid w:val="0"/>
                <w:color w:val="000000"/>
              </w:rPr>
            </w:pPr>
          </w:p>
        </w:tc>
        <w:tc>
          <w:tcPr>
            <w:tcW w:w="3715" w:type="dxa"/>
            <w:tcBorders>
              <w:bottom w:val="single" w:sz="4" w:space="0" w:color="auto"/>
            </w:tcBorders>
          </w:tcPr>
          <w:p w14:paraId="3426E51B" w14:textId="77777777" w:rsidR="001B1358" w:rsidRPr="00112425" w:rsidRDefault="001B1358" w:rsidP="00600829">
            <w:pPr>
              <w:keepNext/>
              <w:keepLines/>
              <w:tabs>
                <w:tab w:val="left" w:pos="567"/>
                <w:tab w:val="num" w:pos="851"/>
                <w:tab w:val="left" w:pos="993"/>
              </w:tabs>
              <w:jc w:val="both"/>
              <w:rPr>
                <w:rFonts w:ascii="Tahoma" w:hAnsi="Tahoma" w:cs="Tahoma"/>
                <w:snapToGrid w:val="0"/>
                <w:color w:val="000000"/>
              </w:rPr>
            </w:pPr>
          </w:p>
        </w:tc>
      </w:tr>
      <w:tr w:rsidR="001B1358" w:rsidRPr="00112425" w14:paraId="419969D9" w14:textId="77777777" w:rsidTr="001B1358">
        <w:trPr>
          <w:trHeight w:val="235"/>
        </w:trPr>
        <w:tc>
          <w:tcPr>
            <w:tcW w:w="3430" w:type="dxa"/>
            <w:tcBorders>
              <w:top w:val="single" w:sz="4" w:space="0" w:color="auto"/>
            </w:tcBorders>
          </w:tcPr>
          <w:p w14:paraId="77D0453D" w14:textId="77777777" w:rsidR="001B1358" w:rsidRPr="00112425" w:rsidRDefault="001B1358" w:rsidP="00600829">
            <w:pPr>
              <w:keepNext/>
              <w:keepLines/>
              <w:jc w:val="center"/>
              <w:rPr>
                <w:rFonts w:ascii="Tahoma" w:hAnsi="Tahoma" w:cs="Tahoma"/>
                <w:snapToGrid w:val="0"/>
                <w:color w:val="000000"/>
              </w:rPr>
            </w:pPr>
            <w:r w:rsidRPr="00112425">
              <w:rPr>
                <w:rFonts w:ascii="Tahoma" w:hAnsi="Tahoma" w:cs="Tahoma"/>
                <w:snapToGrid w:val="0"/>
                <w:color w:val="000000"/>
              </w:rPr>
              <w:lastRenderedPageBreak/>
              <w:t>(kraj, datum)</w:t>
            </w:r>
          </w:p>
        </w:tc>
        <w:tc>
          <w:tcPr>
            <w:tcW w:w="2574" w:type="dxa"/>
          </w:tcPr>
          <w:p w14:paraId="0BFD3823" w14:textId="77777777" w:rsidR="001B1358" w:rsidRPr="00112425" w:rsidRDefault="001B1358" w:rsidP="0060082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14:paraId="0C5F5DAD" w14:textId="77777777" w:rsidR="001B1358" w:rsidRPr="00112425" w:rsidRDefault="001B1358" w:rsidP="00600829">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14:paraId="357E85EB" w14:textId="77777777" w:rsidR="001B1358" w:rsidRPr="00112425" w:rsidRDefault="001B1358" w:rsidP="00600829">
      <w:pPr>
        <w:keepNext/>
        <w:keepLines/>
        <w:jc w:val="both"/>
        <w:rPr>
          <w:rFonts w:ascii="Tahoma" w:hAnsi="Tahoma" w:cs="Tahoma"/>
          <w:bCs/>
          <w:i/>
          <w:noProof/>
          <w:sz w:val="18"/>
          <w:szCs w:val="18"/>
        </w:rPr>
      </w:pPr>
    </w:p>
    <w:p w14:paraId="51E46B47" w14:textId="77777777" w:rsidR="005E7F25" w:rsidRPr="00112425" w:rsidRDefault="005E7F25" w:rsidP="00600829">
      <w:pPr>
        <w:keepNext/>
        <w:keepLines/>
        <w:jc w:val="both"/>
        <w:rPr>
          <w:rFonts w:ascii="Tahoma" w:hAnsi="Tahoma" w:cs="Tahoma"/>
          <w:bCs/>
          <w:i/>
          <w:noProof/>
          <w:sz w:val="18"/>
          <w:szCs w:val="18"/>
        </w:rPr>
      </w:pPr>
    </w:p>
    <w:p w14:paraId="42F453A4" w14:textId="77777777" w:rsidR="00984E5C" w:rsidRDefault="001B1358" w:rsidP="00600829">
      <w:pPr>
        <w:keepNext/>
        <w:keepLines/>
        <w:jc w:val="both"/>
        <w:rPr>
          <w:rFonts w:ascii="Tahoma" w:hAnsi="Tahoma" w:cs="Tahoma"/>
          <w:bCs/>
          <w:i/>
          <w:noProof/>
          <w:sz w:val="18"/>
          <w:szCs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p>
    <w:p w14:paraId="3239940B" w14:textId="77777777" w:rsidR="00984E5C" w:rsidRPr="00984E5C" w:rsidRDefault="001B1358" w:rsidP="00600829">
      <w:pPr>
        <w:pStyle w:val="Odstavekseznama"/>
        <w:keepNext/>
        <w:keepLines/>
        <w:numPr>
          <w:ilvl w:val="0"/>
          <w:numId w:val="3"/>
        </w:numPr>
        <w:jc w:val="both"/>
        <w:rPr>
          <w:rFonts w:ascii="Tahoma" w:hAnsi="Tahoma" w:cs="Tahoma"/>
          <w:i/>
          <w:iCs/>
          <w:sz w:val="18"/>
        </w:rPr>
      </w:pPr>
      <w:r w:rsidRPr="00984E5C">
        <w:rPr>
          <w:rFonts w:ascii="Tahoma" w:hAnsi="Tahoma" w:cs="Tahoma"/>
          <w:i/>
          <w:iCs/>
          <w:sz w:val="18"/>
        </w:rPr>
        <w:t xml:space="preserve">Izjavo izpolni in podpiše </w:t>
      </w:r>
      <w:r w:rsidRPr="00984E5C">
        <w:rPr>
          <w:rFonts w:ascii="Tahoma" w:hAnsi="Tahoma" w:cs="Tahoma"/>
          <w:i/>
          <w:iCs/>
          <w:sz w:val="18"/>
          <w:u w:val="single"/>
        </w:rPr>
        <w:t>nominiran podizvajalec</w:t>
      </w:r>
      <w:r w:rsidRPr="00984E5C">
        <w:rPr>
          <w:rFonts w:ascii="Tahoma" w:hAnsi="Tahoma" w:cs="Tahoma"/>
          <w:i/>
          <w:iCs/>
          <w:sz w:val="18"/>
        </w:rPr>
        <w:t xml:space="preserve">, če ponudnik izvaja javno naročilo s podizvajalci, </w:t>
      </w:r>
      <w:r w:rsidRPr="00984E5C">
        <w:rPr>
          <w:rFonts w:ascii="Tahoma" w:hAnsi="Tahoma" w:cs="Tahoma"/>
          <w:i/>
          <w:iCs/>
          <w:sz w:val="18"/>
          <w:u w:val="single"/>
        </w:rPr>
        <w:t>oz. subjekt, katerega zmogljivost uporablja ponudnik</w:t>
      </w:r>
      <w:r w:rsidRPr="00984E5C">
        <w:rPr>
          <w:rFonts w:ascii="Tahoma" w:hAnsi="Tahoma" w:cs="Tahoma"/>
          <w:i/>
          <w:iCs/>
          <w:sz w:val="18"/>
        </w:rPr>
        <w:t>.</w:t>
      </w:r>
      <w:r w:rsidR="00BE7D86" w:rsidRPr="00984E5C">
        <w:rPr>
          <w:rFonts w:ascii="Tahoma" w:hAnsi="Tahoma" w:cs="Tahoma"/>
          <w:i/>
          <w:iCs/>
          <w:sz w:val="18"/>
        </w:rPr>
        <w:t xml:space="preserve"> </w:t>
      </w:r>
    </w:p>
    <w:p w14:paraId="65F13F30" w14:textId="77777777" w:rsidR="00BE7D86" w:rsidRPr="00984E5C" w:rsidRDefault="00BE7D86" w:rsidP="00600829">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Ponudnik priloži </w:t>
      </w:r>
      <w:r w:rsidRPr="006209ED">
        <w:rPr>
          <w:rFonts w:ascii="Tahoma" w:hAnsi="Tahoma" w:cs="Tahoma"/>
          <w:b/>
          <w:bCs/>
          <w:i/>
          <w:iCs/>
          <w:noProof/>
          <w:sz w:val="18"/>
          <w:szCs w:val="18"/>
          <w:u w:val="single"/>
        </w:rPr>
        <w:t>ločeno</w:t>
      </w:r>
      <w:r w:rsidRPr="00984E5C">
        <w:rPr>
          <w:rFonts w:ascii="Tahoma" w:hAnsi="Tahoma" w:cs="Tahoma"/>
          <w:bCs/>
          <w:i/>
          <w:iCs/>
          <w:noProof/>
          <w:sz w:val="18"/>
          <w:szCs w:val="18"/>
        </w:rPr>
        <w:t xml:space="preserve"> izpolnjene izjave za vsakega od gospodarskih subjektov v ponudbi.</w:t>
      </w:r>
    </w:p>
    <w:p w14:paraId="7312026E" w14:textId="77777777" w:rsidR="001B1358" w:rsidRPr="00112425" w:rsidRDefault="001B1358" w:rsidP="00600829">
      <w:pPr>
        <w:keepNext/>
        <w:keepLines/>
        <w:jc w:val="both"/>
        <w:rPr>
          <w:rFonts w:ascii="Tahoma" w:hAnsi="Tahoma" w:cs="Tahoma"/>
          <w:i/>
          <w:iCs/>
          <w:sz w:val="18"/>
        </w:rPr>
      </w:pPr>
    </w:p>
    <w:p w14:paraId="14F428AE" w14:textId="77777777" w:rsidR="00C51C0F" w:rsidRDefault="00C51C0F" w:rsidP="00600829">
      <w:pPr>
        <w:keepNext/>
        <w:keepLines/>
        <w:jc w:val="both"/>
        <w:rPr>
          <w:rFonts w:ascii="Tahoma" w:hAnsi="Tahoma" w:cs="Tahoma"/>
          <w:i/>
          <w:iCs/>
          <w:sz w:val="18"/>
        </w:rPr>
      </w:pPr>
    </w:p>
    <w:p w14:paraId="75C95248" w14:textId="77777777" w:rsidR="00BC7BF5" w:rsidRPr="00112425" w:rsidRDefault="00BC7BF5" w:rsidP="00600829">
      <w:pPr>
        <w:keepNext/>
        <w:keepLines/>
        <w:jc w:val="both"/>
        <w:rPr>
          <w:rFonts w:ascii="Tahoma" w:hAnsi="Tahoma" w:cs="Tahoma"/>
          <w:i/>
          <w:iCs/>
          <w:sz w:val="18"/>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2A6BE2" w:rsidRPr="00112425" w14:paraId="21FA0E84" w14:textId="77777777" w:rsidTr="002A6BE2">
        <w:tc>
          <w:tcPr>
            <w:tcW w:w="8045" w:type="dxa"/>
          </w:tcPr>
          <w:p w14:paraId="47668167" w14:textId="77777777" w:rsidR="002A6BE2" w:rsidRPr="00112425" w:rsidRDefault="002A6BE2" w:rsidP="00600829">
            <w:pPr>
              <w:keepNext/>
              <w:keepLines/>
              <w:jc w:val="both"/>
              <w:rPr>
                <w:rFonts w:ascii="Tahoma" w:hAnsi="Tahoma" w:cs="Tahoma"/>
              </w:rPr>
            </w:pPr>
            <w:r w:rsidRPr="00112425">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14:paraId="427F1FF7" w14:textId="77777777" w:rsidR="002A6BE2" w:rsidRPr="00112425" w:rsidRDefault="002A6BE2" w:rsidP="00600829">
            <w:pPr>
              <w:keepNext/>
              <w:keepLines/>
              <w:jc w:val="both"/>
              <w:rPr>
                <w:rFonts w:ascii="Tahoma" w:hAnsi="Tahoma" w:cs="Tahoma"/>
                <w:b/>
                <w:i/>
              </w:rPr>
            </w:pPr>
            <w:r w:rsidRPr="00112425">
              <w:rPr>
                <w:rFonts w:ascii="Tahoma" w:hAnsi="Tahoma" w:cs="Tahoma"/>
                <w:b/>
                <w:i/>
              </w:rPr>
              <w:t>Priloga 3/3</w:t>
            </w:r>
          </w:p>
        </w:tc>
      </w:tr>
    </w:tbl>
    <w:p w14:paraId="110B91E2" w14:textId="77777777" w:rsidR="00C51C0F" w:rsidRPr="00112425" w:rsidRDefault="00C51C0F" w:rsidP="00600829">
      <w:pPr>
        <w:keepNext/>
        <w:keepLines/>
        <w:rPr>
          <w:rFonts w:ascii="Tahoma" w:hAnsi="Tahoma" w:cs="Tahoma"/>
          <w:b/>
        </w:rPr>
      </w:pPr>
    </w:p>
    <w:p w14:paraId="03E839DC" w14:textId="77777777" w:rsidR="00EA0246" w:rsidRPr="00112425" w:rsidRDefault="00C51C0F" w:rsidP="00EA0246">
      <w:pPr>
        <w:keepNext/>
        <w:keepLines/>
        <w:spacing w:line="312" w:lineRule="auto"/>
        <w:ind w:left="142"/>
        <w:jc w:val="both"/>
        <w:rPr>
          <w:rFonts w:ascii="Tahoma" w:hAnsi="Tahoma" w:cs="Tahoma"/>
        </w:rPr>
      </w:pPr>
      <w:r w:rsidRPr="00112425">
        <w:rPr>
          <w:rFonts w:ascii="Tahoma" w:hAnsi="Tahoma" w:cs="Tahoma"/>
          <w:b/>
        </w:rPr>
        <w:t xml:space="preserve">Javno naročilo št. </w:t>
      </w:r>
      <w:r w:rsidR="00EA0246">
        <w:rPr>
          <w:rFonts w:ascii="Tahoma" w:hAnsi="Tahoma" w:cs="Tahoma"/>
          <w:b/>
        </w:rPr>
        <w:t>JHL-21/24</w:t>
      </w:r>
      <w:r w:rsidR="00EA0246" w:rsidRPr="00112425">
        <w:rPr>
          <w:rFonts w:ascii="Tahoma" w:hAnsi="Tahoma" w:cs="Tahoma"/>
          <w:b/>
        </w:rPr>
        <w:t xml:space="preserve"> </w:t>
      </w:r>
      <w:r w:rsidR="00EA0246">
        <w:rPr>
          <w:rFonts w:ascii="Tahoma" w:hAnsi="Tahoma" w:cs="Tahoma"/>
          <w:b/>
          <w:color w:val="000000"/>
        </w:rPr>
        <w:t>Izdaja in distribucija e Računov</w:t>
      </w:r>
    </w:p>
    <w:p w14:paraId="7F006D95" w14:textId="77777777" w:rsidR="00EA15A4" w:rsidRPr="00112425" w:rsidRDefault="00EA15A4" w:rsidP="00EA15A4">
      <w:pPr>
        <w:keepNext/>
        <w:keepLines/>
        <w:jc w:val="both"/>
        <w:rPr>
          <w:rFonts w:ascii="Tahoma" w:hAnsi="Tahoma" w:cs="Tahoma"/>
        </w:rPr>
      </w:pPr>
    </w:p>
    <w:p w14:paraId="4E78E3F7" w14:textId="77777777" w:rsidR="00C51C0F" w:rsidRPr="00112425" w:rsidRDefault="00C51C0F" w:rsidP="00600829">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0ECE57DF" w14:textId="77777777" w:rsidR="00C51C0F" w:rsidRPr="00112425" w:rsidRDefault="00C51C0F" w:rsidP="00600829">
      <w:pPr>
        <w:keepNext/>
        <w:keepLines/>
        <w:tabs>
          <w:tab w:val="left" w:pos="567"/>
          <w:tab w:val="num" w:pos="851"/>
          <w:tab w:val="left" w:pos="993"/>
        </w:tabs>
        <w:jc w:val="both"/>
        <w:rPr>
          <w:rFonts w:ascii="Tahoma" w:hAnsi="Tahoma" w:cs="Tahoma"/>
        </w:rPr>
      </w:pPr>
    </w:p>
    <w:p w14:paraId="1D0DB106" w14:textId="77777777" w:rsidR="00C51C0F" w:rsidRPr="00112425" w:rsidRDefault="00C51C0F" w:rsidP="00600829">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314CF0B2" w14:textId="77777777" w:rsidR="00C51C0F" w:rsidRPr="00112425" w:rsidRDefault="00C51C0F" w:rsidP="00600829">
      <w:pPr>
        <w:keepNext/>
        <w:keepLines/>
        <w:tabs>
          <w:tab w:val="left" w:pos="567"/>
          <w:tab w:val="num" w:pos="851"/>
          <w:tab w:val="left" w:pos="993"/>
        </w:tabs>
        <w:jc w:val="both"/>
        <w:rPr>
          <w:rFonts w:ascii="Tahoma" w:hAnsi="Tahoma" w:cs="Tahoma"/>
        </w:rPr>
      </w:pPr>
    </w:p>
    <w:p w14:paraId="6FBABB5F" w14:textId="77777777" w:rsidR="00C51C0F" w:rsidRPr="00112425" w:rsidRDefault="00C51C0F" w:rsidP="00600829">
      <w:pPr>
        <w:keepNext/>
        <w:keepLines/>
        <w:tabs>
          <w:tab w:val="left" w:pos="567"/>
          <w:tab w:val="num" w:pos="851"/>
          <w:tab w:val="left" w:pos="993"/>
        </w:tabs>
        <w:jc w:val="both"/>
        <w:rPr>
          <w:rFonts w:ascii="Tahoma" w:hAnsi="Tahoma" w:cs="Tahoma"/>
        </w:rPr>
      </w:pPr>
    </w:p>
    <w:p w14:paraId="69B31C20" w14:textId="77777777" w:rsidR="00C51C0F" w:rsidRPr="00112425" w:rsidRDefault="00C51C0F" w:rsidP="00600829">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14:paraId="174AF821" w14:textId="77777777" w:rsidR="00C51C0F" w:rsidRPr="00112425" w:rsidRDefault="00C51C0F" w:rsidP="00600829">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321DD12C" w14:textId="77777777" w:rsidR="00C51C0F" w:rsidRPr="00112425" w:rsidRDefault="00C51C0F" w:rsidP="00D20E95">
      <w:pPr>
        <w:keepNext/>
        <w:keepLines/>
        <w:numPr>
          <w:ilvl w:val="0"/>
          <w:numId w:val="10"/>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3CEE4DE4" w14:textId="77777777" w:rsidR="00C51C0F" w:rsidRPr="00112425" w:rsidRDefault="00C51C0F" w:rsidP="00D20E95">
      <w:pPr>
        <w:keepNext/>
        <w:keepLines/>
        <w:numPr>
          <w:ilvl w:val="0"/>
          <w:numId w:val="10"/>
        </w:numPr>
        <w:tabs>
          <w:tab w:val="left" w:pos="567"/>
          <w:tab w:val="num" w:pos="851"/>
          <w:tab w:val="left" w:pos="993"/>
        </w:tabs>
        <w:jc w:val="both"/>
        <w:rPr>
          <w:rFonts w:ascii="Tahoma" w:hAnsi="Tahoma" w:cs="Tahoma"/>
        </w:rPr>
      </w:pPr>
      <w:r w:rsidRPr="00112425">
        <w:rPr>
          <w:rFonts w:ascii="Tahoma" w:hAnsi="Tahoma" w:cs="Tahoma"/>
        </w:rPr>
        <w:t>vodstvenega organa ali</w:t>
      </w:r>
    </w:p>
    <w:p w14:paraId="1D2EF38E" w14:textId="77777777" w:rsidR="00C51C0F" w:rsidRPr="00112425" w:rsidRDefault="00C51C0F" w:rsidP="00D20E95">
      <w:pPr>
        <w:keepNext/>
        <w:keepLines/>
        <w:numPr>
          <w:ilvl w:val="0"/>
          <w:numId w:val="10"/>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2D424C41" w14:textId="77777777" w:rsidR="00C51C0F" w:rsidRPr="00112425" w:rsidRDefault="00C51C0F" w:rsidP="00600829">
      <w:pPr>
        <w:keepNext/>
        <w:keepLines/>
        <w:tabs>
          <w:tab w:val="left" w:pos="567"/>
          <w:tab w:val="num" w:pos="851"/>
          <w:tab w:val="left" w:pos="993"/>
        </w:tabs>
        <w:jc w:val="both"/>
        <w:rPr>
          <w:rFonts w:ascii="Tahoma" w:hAnsi="Tahoma" w:cs="Tahoma"/>
        </w:rPr>
      </w:pPr>
    </w:p>
    <w:p w14:paraId="63741FE5" w14:textId="77777777" w:rsidR="00C51C0F" w:rsidRPr="00112425" w:rsidRDefault="00C51C0F" w:rsidP="00600829">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78F87C90" w14:textId="77777777" w:rsidR="00C51C0F" w:rsidRPr="00112425" w:rsidRDefault="00C51C0F" w:rsidP="00D20E95">
      <w:pPr>
        <w:keepNext/>
        <w:keepLines/>
        <w:numPr>
          <w:ilvl w:val="0"/>
          <w:numId w:val="10"/>
        </w:numPr>
        <w:tabs>
          <w:tab w:val="left" w:pos="567"/>
          <w:tab w:val="num" w:pos="851"/>
          <w:tab w:val="left" w:pos="993"/>
        </w:tabs>
        <w:jc w:val="both"/>
        <w:rPr>
          <w:rFonts w:ascii="Tahoma" w:hAnsi="Tahoma" w:cs="Tahoma"/>
        </w:rPr>
      </w:pPr>
      <w:r w:rsidRPr="00112425">
        <w:rPr>
          <w:rFonts w:ascii="Tahoma" w:hAnsi="Tahoma" w:cs="Tahoma"/>
        </w:rPr>
        <w:t>zastopanje ali</w:t>
      </w:r>
    </w:p>
    <w:p w14:paraId="6FCFA17C" w14:textId="77777777" w:rsidR="00C51C0F" w:rsidRPr="00112425" w:rsidRDefault="00C51C0F" w:rsidP="00D20E95">
      <w:pPr>
        <w:keepNext/>
        <w:keepLines/>
        <w:numPr>
          <w:ilvl w:val="0"/>
          <w:numId w:val="10"/>
        </w:numPr>
        <w:tabs>
          <w:tab w:val="left" w:pos="567"/>
          <w:tab w:val="num" w:pos="851"/>
          <w:tab w:val="left" w:pos="993"/>
        </w:tabs>
        <w:jc w:val="both"/>
        <w:rPr>
          <w:rFonts w:ascii="Tahoma" w:hAnsi="Tahoma" w:cs="Tahoma"/>
        </w:rPr>
      </w:pPr>
      <w:r w:rsidRPr="00112425">
        <w:rPr>
          <w:rFonts w:ascii="Tahoma" w:hAnsi="Tahoma" w:cs="Tahoma"/>
        </w:rPr>
        <w:lastRenderedPageBreak/>
        <w:t>odločanje ali</w:t>
      </w:r>
    </w:p>
    <w:p w14:paraId="0B7317F3" w14:textId="77777777" w:rsidR="00C51C0F" w:rsidRPr="00112425" w:rsidRDefault="00C51C0F" w:rsidP="00D20E95">
      <w:pPr>
        <w:keepNext/>
        <w:keepLines/>
        <w:numPr>
          <w:ilvl w:val="0"/>
          <w:numId w:val="10"/>
        </w:numPr>
        <w:tabs>
          <w:tab w:val="left" w:pos="567"/>
          <w:tab w:val="num" w:pos="851"/>
          <w:tab w:val="left" w:pos="993"/>
        </w:tabs>
        <w:jc w:val="both"/>
        <w:rPr>
          <w:rFonts w:ascii="Tahoma" w:hAnsi="Tahoma" w:cs="Tahoma"/>
        </w:rPr>
      </w:pPr>
      <w:r w:rsidRPr="00112425">
        <w:rPr>
          <w:rFonts w:ascii="Tahoma" w:hAnsi="Tahoma" w:cs="Tahoma"/>
        </w:rPr>
        <w:t>nadzor v njem,</w:t>
      </w:r>
    </w:p>
    <w:p w14:paraId="596A692B" w14:textId="77777777" w:rsidR="00C51C0F" w:rsidRPr="00112425" w:rsidRDefault="00C51C0F" w:rsidP="00600829">
      <w:pPr>
        <w:keepNext/>
        <w:keepLines/>
        <w:tabs>
          <w:tab w:val="left" w:pos="567"/>
          <w:tab w:val="num" w:pos="851"/>
          <w:tab w:val="left" w:pos="993"/>
        </w:tabs>
        <w:jc w:val="both"/>
        <w:rPr>
          <w:rFonts w:ascii="Tahoma" w:hAnsi="Tahoma" w:cs="Tahoma"/>
        </w:rPr>
      </w:pPr>
    </w:p>
    <w:p w14:paraId="625170AF" w14:textId="77777777" w:rsidR="00C51C0F" w:rsidRPr="00112425" w:rsidRDefault="00C51C0F" w:rsidP="00600829">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695CD026" w14:textId="77777777" w:rsidR="00C51C0F" w:rsidRPr="00112425" w:rsidRDefault="00C51C0F" w:rsidP="00600829">
      <w:pPr>
        <w:keepNext/>
        <w:keepLines/>
        <w:tabs>
          <w:tab w:val="left" w:pos="567"/>
          <w:tab w:val="num" w:pos="851"/>
          <w:tab w:val="left" w:pos="993"/>
        </w:tabs>
        <w:rPr>
          <w:rFonts w:ascii="Tahoma" w:hAnsi="Tahoma" w:cs="Tahoma"/>
          <w:b/>
        </w:rPr>
      </w:pPr>
    </w:p>
    <w:p w14:paraId="28AA3532" w14:textId="77777777" w:rsidR="00C51C0F" w:rsidRPr="00531A66" w:rsidRDefault="00C51C0F" w:rsidP="00600829">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14:paraId="24C78E84" w14:textId="77777777" w:rsidR="00C51C0F" w:rsidRPr="00112425" w:rsidRDefault="00C51C0F" w:rsidP="00600829">
      <w:pPr>
        <w:keepNext/>
        <w:keepLines/>
        <w:tabs>
          <w:tab w:val="left" w:pos="567"/>
          <w:tab w:val="num" w:pos="851"/>
          <w:tab w:val="left" w:pos="993"/>
        </w:tabs>
        <w:jc w:val="both"/>
        <w:rPr>
          <w:rFonts w:ascii="Tahoma" w:hAnsi="Tahoma" w:cs="Tahoma"/>
        </w:rPr>
      </w:pPr>
    </w:p>
    <w:p w14:paraId="16B31F25" w14:textId="77777777" w:rsidR="00642459" w:rsidRPr="00112425" w:rsidRDefault="00642459" w:rsidP="00600829">
      <w:pPr>
        <w:keepNext/>
        <w:keepLines/>
        <w:tabs>
          <w:tab w:val="left" w:pos="567"/>
          <w:tab w:val="num" w:pos="851"/>
          <w:tab w:val="left" w:pos="993"/>
        </w:tabs>
        <w:jc w:val="both"/>
        <w:rPr>
          <w:rFonts w:ascii="Tahoma" w:hAnsi="Tahoma" w:cs="Tahoma"/>
        </w:rPr>
      </w:pPr>
      <w:r w:rsidRPr="00112425">
        <w:rPr>
          <w:rFonts w:ascii="Tahoma" w:hAnsi="Tahoma" w:cs="Tahoma"/>
        </w:rPr>
        <w:t>da mi ni b</w:t>
      </w:r>
      <w:r>
        <w:rPr>
          <w:rFonts w:ascii="Tahoma" w:hAnsi="Tahoma" w:cs="Tahoma"/>
        </w:rPr>
        <w:t xml:space="preserve">ila izrečena pravnomočna sodba </w:t>
      </w:r>
      <w:r w:rsidRPr="00D51F1D">
        <w:rPr>
          <w:rFonts w:ascii="Tahoma" w:hAnsi="Tahoma" w:cs="Tahoma"/>
        </w:rPr>
        <w:t>za kazniva dejanja iz Kazenskega zakonika (Uradni list RS, št. 50/12 – uradno prečiščeno besedilo, 6/16 – popr., 54/15, 38/16, 27/17, 23/20, 91/20, 95/21, 186/21 in 105/22 – ZZNŠPP; v nadaljnjem besedilu: KZ-1) ali za primerljiva kazniva dejanja, ki so jih izrekla tuja sodišča</w:t>
      </w:r>
      <w:r w:rsidRPr="00112425">
        <w:rPr>
          <w:rFonts w:ascii="Tahoma" w:hAnsi="Tahoma" w:cs="Tahoma"/>
        </w:rPr>
        <w:t xml:space="preserve">, ki so </w:t>
      </w:r>
      <w:r>
        <w:rPr>
          <w:rFonts w:ascii="Tahoma" w:hAnsi="Tahoma" w:cs="Tahoma"/>
        </w:rPr>
        <w:t>našteta</w:t>
      </w:r>
      <w:r w:rsidRPr="00112425">
        <w:rPr>
          <w:rFonts w:ascii="Tahoma" w:hAnsi="Tahoma" w:cs="Tahoma"/>
        </w:rPr>
        <w:t xml:space="preserve"> v prvem odstavku 75. člena ZJN-3</w:t>
      </w:r>
      <w:r>
        <w:rPr>
          <w:rFonts w:ascii="Tahoma" w:hAnsi="Tahoma" w:cs="Tahoma"/>
        </w:rPr>
        <w:t xml:space="preserve"> </w:t>
      </w:r>
      <w:r w:rsidRPr="00112425">
        <w:rPr>
          <w:rFonts w:ascii="Tahoma" w:hAnsi="Tahoma" w:cs="Tahoma"/>
        </w:rPr>
        <w:t xml:space="preserve">in </w:t>
      </w:r>
    </w:p>
    <w:p w14:paraId="70BE82F7" w14:textId="77777777" w:rsidR="00642459" w:rsidRDefault="00642459" w:rsidP="00600829">
      <w:pPr>
        <w:keepNext/>
        <w:keepLines/>
        <w:tabs>
          <w:tab w:val="left" w:pos="567"/>
          <w:tab w:val="num" w:pos="851"/>
          <w:tab w:val="left" w:pos="993"/>
        </w:tabs>
        <w:jc w:val="both"/>
        <w:rPr>
          <w:rFonts w:ascii="Arial" w:hAnsi="Arial" w:cs="Arial"/>
          <w:sz w:val="18"/>
          <w:szCs w:val="18"/>
        </w:rPr>
      </w:pPr>
    </w:p>
    <w:p w14:paraId="57B3243B" w14:textId="77777777" w:rsidR="00642459" w:rsidRPr="00112425" w:rsidRDefault="00642459" w:rsidP="00600829">
      <w:pPr>
        <w:keepNext/>
        <w:keepLines/>
        <w:tabs>
          <w:tab w:val="left" w:pos="567"/>
          <w:tab w:val="num" w:pos="851"/>
          <w:tab w:val="left" w:pos="993"/>
        </w:tabs>
        <w:jc w:val="both"/>
        <w:rPr>
          <w:rFonts w:ascii="Arial" w:hAnsi="Arial" w:cs="Arial"/>
          <w:sz w:val="18"/>
          <w:szCs w:val="18"/>
        </w:rPr>
      </w:pPr>
    </w:p>
    <w:p w14:paraId="0E81D7DC" w14:textId="77777777" w:rsidR="00642459" w:rsidRPr="00112425" w:rsidRDefault="00125C43" w:rsidP="00600829">
      <w:pPr>
        <w:keepNext/>
        <w:keepLines/>
        <w:tabs>
          <w:tab w:val="left" w:pos="567"/>
          <w:tab w:val="num" w:pos="851"/>
          <w:tab w:val="left" w:pos="993"/>
        </w:tabs>
        <w:jc w:val="both"/>
        <w:rPr>
          <w:rFonts w:ascii="Tahoma" w:hAnsi="Tahoma" w:cs="Tahoma"/>
        </w:rPr>
      </w:pPr>
      <w:r>
        <w:rPr>
          <w:rFonts w:ascii="Tahoma" w:hAnsi="Tahoma" w:cs="Tahoma"/>
        </w:rPr>
        <w:t>s</w:t>
      </w:r>
      <w:r w:rsidR="00642459" w:rsidRPr="005376D4">
        <w:rPr>
          <w:rFonts w:ascii="Tahoma" w:hAnsi="Tahoma" w:cs="Tahoma"/>
        </w:rPr>
        <w:t xml:space="preserve"> podpisom te izjave dajemo soglasje, da </w:t>
      </w:r>
      <w:r w:rsidR="00642459" w:rsidRPr="005D4E4E">
        <w:rPr>
          <w:rFonts w:ascii="Tahoma" w:hAnsi="Tahoma" w:cs="Tahoma"/>
        </w:rPr>
        <w:t>pooblaščeni predstavnik naročnika</w:t>
      </w:r>
      <w:r w:rsidR="00642459" w:rsidRPr="005D4E4E">
        <w:rPr>
          <w:rFonts w:ascii="Tahoma" w:hAnsi="Tahoma" w:cs="Tahoma"/>
          <w:b/>
        </w:rPr>
        <w:t xml:space="preserve"> </w:t>
      </w:r>
      <w:r w:rsidR="00642459" w:rsidRPr="005376D4">
        <w:rPr>
          <w:rFonts w:ascii="Tahoma" w:hAnsi="Tahoma" w:cs="Tahoma"/>
        </w:rPr>
        <w:t xml:space="preserve">v zvezi z oddajo predmetnega javnega naročila (v primeru, če naročnik dvomi o resničnost ponudnikovih izjav v skladu s tretjim odstavkom 47. člena ZJN-3) pridobi podatke za preveritev ponudbe v skladu z 89. členom ZJN-3 v enotnem informacijskem sistemu – eDosje iz devetega odstavka 77. člena ZJN-3, ter se tudi zavezujemo, da bomo na zahtevo </w:t>
      </w:r>
      <w:r w:rsidR="00642459" w:rsidRPr="005D4E4E">
        <w:rPr>
          <w:rFonts w:ascii="Tahoma" w:hAnsi="Tahoma" w:cs="Tahoma"/>
        </w:rPr>
        <w:t>pooblaščenega predstavnika naročnika</w:t>
      </w:r>
      <w:r w:rsidR="00642459" w:rsidRPr="005D4E4E">
        <w:rPr>
          <w:rFonts w:ascii="Tahoma" w:hAnsi="Tahoma" w:cs="Tahoma"/>
          <w:b/>
        </w:rPr>
        <w:t xml:space="preserve"> </w:t>
      </w:r>
      <w:r w:rsidR="00642459" w:rsidRPr="005376D4">
        <w:rPr>
          <w:rFonts w:ascii="Tahoma" w:hAnsi="Tahoma" w:cs="Tahoma"/>
        </w:rPr>
        <w:t>predloži</w:t>
      </w:r>
      <w:r w:rsidR="00642459">
        <w:rPr>
          <w:rFonts w:ascii="Tahoma" w:hAnsi="Tahoma" w:cs="Tahoma"/>
        </w:rPr>
        <w:t>l</w:t>
      </w:r>
      <w:r w:rsidR="00642459" w:rsidRPr="005376D4">
        <w:rPr>
          <w:rFonts w:ascii="Tahoma" w:hAnsi="Tahoma" w:cs="Tahoma"/>
        </w:rPr>
        <w:t>i dodatna pooblastila za preveri</w:t>
      </w:r>
      <w:r w:rsidR="00642459">
        <w:rPr>
          <w:rFonts w:ascii="Tahoma" w:hAnsi="Tahoma" w:cs="Tahoma"/>
        </w:rPr>
        <w:t>tev podatkov iz uradnih evidenc.</w:t>
      </w:r>
    </w:p>
    <w:p w14:paraId="2642C008" w14:textId="77777777" w:rsidR="00C51C0F" w:rsidRPr="00112425" w:rsidRDefault="00C51C0F" w:rsidP="00600829">
      <w:pPr>
        <w:keepNext/>
        <w:keepLines/>
        <w:tabs>
          <w:tab w:val="left" w:pos="567"/>
          <w:tab w:val="num" w:pos="851"/>
          <w:tab w:val="left" w:pos="993"/>
        </w:tabs>
        <w:jc w:val="both"/>
        <w:rPr>
          <w:rFonts w:ascii="Arial" w:hAnsi="Arial" w:cs="Arial"/>
          <w:sz w:val="18"/>
          <w:szCs w:val="18"/>
        </w:rPr>
      </w:pPr>
    </w:p>
    <w:p w14:paraId="69CDB3B8" w14:textId="77777777" w:rsidR="00C51C0F" w:rsidRPr="00112425" w:rsidRDefault="00C51C0F" w:rsidP="00600829">
      <w:pPr>
        <w:keepNext/>
        <w:keepLines/>
        <w:tabs>
          <w:tab w:val="left" w:pos="567"/>
          <w:tab w:val="num" w:pos="851"/>
          <w:tab w:val="left" w:pos="993"/>
        </w:tabs>
        <w:jc w:val="both"/>
        <w:rPr>
          <w:rFonts w:ascii="Arial" w:hAnsi="Arial" w:cs="Arial"/>
          <w:sz w:val="18"/>
          <w:szCs w:val="18"/>
        </w:rPr>
      </w:pPr>
    </w:p>
    <w:p w14:paraId="13747842" w14:textId="77777777" w:rsidR="00C51C0F" w:rsidRPr="00112425" w:rsidRDefault="00C51C0F" w:rsidP="00600829">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14:paraId="26AB3AD2" w14:textId="77777777" w:rsidTr="00BB6F49">
        <w:trPr>
          <w:trHeight w:val="235"/>
        </w:trPr>
        <w:tc>
          <w:tcPr>
            <w:tcW w:w="3402" w:type="dxa"/>
            <w:tcBorders>
              <w:top w:val="single" w:sz="4" w:space="0" w:color="auto"/>
            </w:tcBorders>
          </w:tcPr>
          <w:p w14:paraId="76362A5B" w14:textId="77777777" w:rsidR="00C51C0F" w:rsidRPr="00112425" w:rsidRDefault="00C51C0F" w:rsidP="00600829">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14:paraId="1703CF9C" w14:textId="77777777" w:rsidR="00C51C0F" w:rsidRPr="00112425" w:rsidRDefault="00C51C0F" w:rsidP="00600829">
            <w:pPr>
              <w:keepNext/>
              <w:keepLines/>
              <w:jc w:val="center"/>
              <w:rPr>
                <w:rFonts w:ascii="Tahoma" w:hAnsi="Tahoma" w:cs="Tahoma"/>
                <w:snapToGrid w:val="0"/>
                <w:color w:val="000000"/>
              </w:rPr>
            </w:pPr>
          </w:p>
        </w:tc>
        <w:tc>
          <w:tcPr>
            <w:tcW w:w="3686" w:type="dxa"/>
            <w:tcBorders>
              <w:top w:val="single" w:sz="4" w:space="0" w:color="auto"/>
            </w:tcBorders>
          </w:tcPr>
          <w:p w14:paraId="0840528A" w14:textId="77777777" w:rsidR="00C51C0F" w:rsidRPr="00112425" w:rsidRDefault="00C51C0F" w:rsidP="00600829">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14:paraId="11FC5718" w14:textId="77777777" w:rsidR="00C51C0F" w:rsidRPr="00112425" w:rsidRDefault="00C51C0F" w:rsidP="00600829">
      <w:pPr>
        <w:keepNext/>
        <w:keepLines/>
        <w:tabs>
          <w:tab w:val="left" w:pos="284"/>
        </w:tabs>
        <w:jc w:val="both"/>
        <w:rPr>
          <w:rFonts w:ascii="Tahoma" w:hAnsi="Tahoma" w:cs="Tahoma"/>
        </w:rPr>
      </w:pPr>
    </w:p>
    <w:p w14:paraId="18A5EE2A" w14:textId="77777777" w:rsidR="00C51C0F" w:rsidRPr="00112425" w:rsidRDefault="00C51C0F" w:rsidP="00600829">
      <w:pPr>
        <w:keepNext/>
        <w:keepLines/>
        <w:tabs>
          <w:tab w:val="left" w:pos="284"/>
        </w:tabs>
        <w:jc w:val="both"/>
        <w:rPr>
          <w:rFonts w:ascii="Tahoma" w:hAnsi="Tahoma" w:cs="Tahoma"/>
        </w:rPr>
      </w:pPr>
    </w:p>
    <w:p w14:paraId="30AE8ECF" w14:textId="77777777" w:rsidR="00C51C0F" w:rsidRPr="00112425" w:rsidRDefault="00C51C0F" w:rsidP="00600829">
      <w:pPr>
        <w:keepNext/>
        <w:keepLines/>
        <w:tabs>
          <w:tab w:val="left" w:pos="284"/>
        </w:tabs>
        <w:jc w:val="both"/>
        <w:rPr>
          <w:rFonts w:ascii="Tahoma" w:hAnsi="Tahoma" w:cs="Tahoma"/>
        </w:rPr>
      </w:pPr>
    </w:p>
    <w:p w14:paraId="33A974F7" w14:textId="77777777" w:rsidR="00C51C0F" w:rsidRPr="00112425" w:rsidRDefault="00C51C0F" w:rsidP="00600829">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14:paraId="06F8F270" w14:textId="77777777" w:rsidR="00C51C0F" w:rsidRPr="00112425" w:rsidRDefault="00C51C0F" w:rsidP="00600829">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177969D6" w14:textId="77777777" w:rsidR="00C51C0F" w:rsidRPr="00112425" w:rsidRDefault="00C51C0F" w:rsidP="00600829">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lastRenderedPageBreak/>
        <w:t>ki imajo pooblastila za njegovo zastopanje ali odločanje ali nadzor v njem.</w:t>
      </w:r>
    </w:p>
    <w:p w14:paraId="27DE0498" w14:textId="77777777" w:rsidR="00E4305F" w:rsidRPr="00112425" w:rsidRDefault="00E4305F" w:rsidP="00600829">
      <w:pPr>
        <w:keepNext/>
        <w:keepLines/>
        <w:tabs>
          <w:tab w:val="left" w:pos="426"/>
        </w:tabs>
        <w:jc w:val="both"/>
        <w:rPr>
          <w:rFonts w:ascii="Tahoma" w:hAnsi="Tahoma" w:cs="Tahoma"/>
          <w:i/>
          <w:sz w:val="18"/>
          <w:szCs w:val="18"/>
        </w:rPr>
      </w:pPr>
    </w:p>
    <w:p w14:paraId="0B630A7F" w14:textId="77777777" w:rsidR="00E4305F" w:rsidRPr="00112425" w:rsidRDefault="00E4305F" w:rsidP="00600829">
      <w:pPr>
        <w:keepNext/>
        <w:keepLines/>
        <w:tabs>
          <w:tab w:val="left" w:pos="426"/>
        </w:tabs>
        <w:jc w:val="both"/>
        <w:rPr>
          <w:rFonts w:ascii="Tahoma" w:hAnsi="Tahoma" w:cs="Tahoma"/>
          <w:i/>
          <w:sz w:val="18"/>
          <w:szCs w:val="18"/>
        </w:rPr>
      </w:pPr>
    </w:p>
    <w:p w14:paraId="7196645A" w14:textId="77777777" w:rsidR="001B1358" w:rsidRPr="00112425" w:rsidRDefault="00E4305F" w:rsidP="00600829">
      <w:pPr>
        <w:keepNext/>
        <w:keepLines/>
        <w:jc w:val="both"/>
        <w:rPr>
          <w:rFonts w:ascii="Tahoma" w:hAnsi="Tahoma" w:cs="Tahoma"/>
          <w:i/>
          <w:sz w:val="18"/>
          <w:szCs w:val="18"/>
        </w:rPr>
      </w:pPr>
      <w:r w:rsidRPr="00112425">
        <w:rPr>
          <w:rFonts w:ascii="Tahoma" w:hAnsi="Tahoma" w:cs="Tahoma"/>
          <w:i/>
          <w:sz w:val="18"/>
          <w:szCs w:val="18"/>
        </w:rPr>
        <w:t>Obrazec se po potrebi fotokopira!</w:t>
      </w:r>
    </w:p>
    <w:p w14:paraId="3194D612" w14:textId="77777777" w:rsidR="001B1358" w:rsidRPr="00112425" w:rsidRDefault="001B1358" w:rsidP="00600829">
      <w:pPr>
        <w:keepNext/>
        <w:keepLines/>
        <w:tabs>
          <w:tab w:val="left" w:pos="567"/>
          <w:tab w:val="num" w:pos="851"/>
          <w:tab w:val="left" w:pos="993"/>
        </w:tabs>
        <w:jc w:val="right"/>
        <w:rPr>
          <w:rFonts w:ascii="Tahoma" w:hAnsi="Tahoma" w:cs="Tahoma"/>
          <w:b/>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14:paraId="6A6C9E15" w14:textId="77777777" w:rsidTr="00833EB0">
        <w:tc>
          <w:tcPr>
            <w:tcW w:w="8045" w:type="dxa"/>
          </w:tcPr>
          <w:p w14:paraId="35E5304E" w14:textId="77777777" w:rsidR="00995C6A" w:rsidRPr="00112425" w:rsidRDefault="003C5E66" w:rsidP="00600829">
            <w:pPr>
              <w:keepNext/>
              <w:keepLines/>
              <w:jc w:val="both"/>
              <w:rPr>
                <w:rFonts w:ascii="Tahoma" w:hAnsi="Tahoma" w:cs="Tahoma"/>
              </w:rPr>
            </w:pPr>
            <w:r>
              <w:rPr>
                <w:rFonts w:ascii="Tahoma" w:hAnsi="Tahoma" w:cs="Tahoma"/>
                <w:b/>
              </w:rPr>
              <w:br w:type="page"/>
            </w:r>
            <w:r w:rsidR="00995C6A" w:rsidRPr="00112425">
              <w:br w:type="page"/>
            </w:r>
            <w:r w:rsidR="00995C6A" w:rsidRPr="00112425">
              <w:br w:type="page"/>
            </w:r>
            <w:r w:rsidR="00995C6A" w:rsidRPr="00112425">
              <w:br w:type="page"/>
            </w:r>
            <w:r w:rsidR="00995C6A" w:rsidRPr="00112425">
              <w:br w:type="page"/>
            </w:r>
            <w:r w:rsidR="00995C6A" w:rsidRPr="00112425">
              <w:rPr>
                <w:rFonts w:ascii="Tahoma" w:hAnsi="Tahoma" w:cs="Tahoma"/>
              </w:rPr>
              <w:br w:type="page"/>
            </w:r>
            <w:r w:rsidR="00995C6A" w:rsidRPr="00112425">
              <w:rPr>
                <w:rFonts w:ascii="Tahoma" w:hAnsi="Tahoma" w:cs="Tahoma"/>
                <w:b/>
              </w:rPr>
              <w:br w:type="page"/>
            </w:r>
            <w:r w:rsidR="00995C6A" w:rsidRPr="001B4647">
              <w:rPr>
                <w:rFonts w:ascii="Tahoma" w:hAnsi="Tahoma" w:cs="Tahoma"/>
              </w:rPr>
              <w:t>IZJAVA O UDELEŽBI FIZIČNIH IN PRAVNIH OSEB V LASTNIŠTVU GOSPODARSKEGA SUBJEKTA</w:t>
            </w:r>
          </w:p>
        </w:tc>
        <w:tc>
          <w:tcPr>
            <w:tcW w:w="1418" w:type="dxa"/>
          </w:tcPr>
          <w:p w14:paraId="347AE9EB" w14:textId="77777777" w:rsidR="00995C6A" w:rsidRPr="00112425" w:rsidRDefault="00995C6A" w:rsidP="00600829">
            <w:pPr>
              <w:keepNext/>
              <w:keepLines/>
              <w:jc w:val="both"/>
              <w:rPr>
                <w:rFonts w:ascii="Tahoma" w:hAnsi="Tahoma" w:cs="Tahoma"/>
                <w:b/>
                <w:i/>
              </w:rPr>
            </w:pPr>
            <w:r>
              <w:rPr>
                <w:rFonts w:ascii="Tahoma" w:hAnsi="Tahoma" w:cs="Tahoma"/>
                <w:b/>
                <w:i/>
              </w:rPr>
              <w:t>Priloga 3/4</w:t>
            </w:r>
          </w:p>
        </w:tc>
      </w:tr>
    </w:tbl>
    <w:p w14:paraId="63F970EE" w14:textId="77777777" w:rsidR="002D05E7" w:rsidRPr="00112425" w:rsidRDefault="002D05E7" w:rsidP="00600829">
      <w:pPr>
        <w:keepNext/>
        <w:keepLines/>
        <w:tabs>
          <w:tab w:val="left" w:pos="567"/>
          <w:tab w:val="num" w:pos="851"/>
          <w:tab w:val="left" w:pos="993"/>
        </w:tabs>
        <w:rPr>
          <w:rFonts w:ascii="Tahoma" w:hAnsi="Tahoma" w:cs="Tahoma"/>
          <w:b/>
        </w:rPr>
      </w:pPr>
    </w:p>
    <w:p w14:paraId="736E4A7A" w14:textId="77777777" w:rsidR="002D05E7" w:rsidRPr="00112425" w:rsidRDefault="002D05E7" w:rsidP="00600829">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14:paraId="692C195D" w14:textId="77777777" w:rsidR="002D05E7" w:rsidRPr="00112425" w:rsidRDefault="002D05E7" w:rsidP="00600829">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14:paraId="5BD5E61E" w14:textId="77777777" w:rsidR="002D05E7" w:rsidRPr="00112425" w:rsidRDefault="002D05E7" w:rsidP="00600829">
      <w:pPr>
        <w:keepNext/>
        <w:keepLines/>
        <w:tabs>
          <w:tab w:val="left" w:pos="284"/>
        </w:tabs>
        <w:rPr>
          <w:rFonts w:ascii="Tahoma" w:hAnsi="Tahoma" w:cs="Tahoma"/>
          <w:b/>
        </w:rPr>
      </w:pPr>
    </w:p>
    <w:p w14:paraId="37E9E4DD" w14:textId="77777777" w:rsidR="002D05E7" w:rsidRPr="00112425" w:rsidRDefault="002D05E7" w:rsidP="00600829">
      <w:pPr>
        <w:keepNext/>
        <w:keepLines/>
        <w:tabs>
          <w:tab w:val="left" w:pos="284"/>
        </w:tabs>
        <w:jc w:val="both"/>
        <w:rPr>
          <w:rFonts w:ascii="Tahoma" w:hAnsi="Tahoma" w:cs="Tahoma"/>
        </w:rPr>
      </w:pPr>
    </w:p>
    <w:p w14:paraId="22FDD591" w14:textId="77777777" w:rsidR="002D05E7" w:rsidRPr="00112425" w:rsidRDefault="002D05E7" w:rsidP="00600829">
      <w:pPr>
        <w:keepNext/>
        <w:keepLines/>
        <w:ind w:right="1"/>
        <w:jc w:val="both"/>
        <w:rPr>
          <w:rFonts w:ascii="Tahoma" w:hAnsi="Tahoma" w:cs="Tahoma"/>
          <w:b/>
          <w:i/>
        </w:rPr>
      </w:pPr>
      <w:r w:rsidRPr="00112425">
        <w:rPr>
          <w:rFonts w:ascii="Tahoma" w:hAnsi="Tahoma" w:cs="Tahoma"/>
          <w:b/>
          <w:i/>
        </w:rPr>
        <w:t>Podatki o pravni osebi (ponudniku):</w:t>
      </w:r>
    </w:p>
    <w:p w14:paraId="7EF6E900" w14:textId="77777777" w:rsidR="002D05E7" w:rsidRPr="00112425" w:rsidRDefault="002D05E7" w:rsidP="00600829">
      <w:pPr>
        <w:keepNext/>
        <w:keepLines/>
        <w:spacing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14:paraId="61559038" w14:textId="77777777" w:rsidR="002D05E7" w:rsidRPr="00112425" w:rsidRDefault="002D05E7" w:rsidP="00600829">
      <w:pPr>
        <w:keepNext/>
        <w:keepLines/>
        <w:spacing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14:paraId="2A8AB1DA" w14:textId="77777777" w:rsidR="002D05E7" w:rsidRPr="00112425" w:rsidRDefault="002D05E7" w:rsidP="00600829">
      <w:pPr>
        <w:keepNext/>
        <w:keepLines/>
        <w:spacing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14:paraId="25D5B530" w14:textId="77777777" w:rsidR="002D05E7" w:rsidRPr="00112425" w:rsidRDefault="002D05E7" w:rsidP="00600829">
      <w:pPr>
        <w:keepNext/>
        <w:keepLines/>
        <w:spacing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14:paraId="1294C6BC" w14:textId="77777777" w:rsidR="002D05E7" w:rsidRPr="00112425" w:rsidRDefault="002D05E7" w:rsidP="00600829">
      <w:pPr>
        <w:keepNext/>
        <w:keepLines/>
        <w:spacing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14:paraId="7098DB08" w14:textId="77777777" w:rsidR="002D05E7" w:rsidRPr="00112425" w:rsidRDefault="002D05E7" w:rsidP="00600829">
      <w:pPr>
        <w:keepNext/>
        <w:keepLines/>
        <w:spacing w:after="240"/>
        <w:ind w:right="1"/>
        <w:jc w:val="both"/>
        <w:rPr>
          <w:rFonts w:ascii="Tahoma" w:hAnsi="Tahoma" w:cs="Tahoma"/>
        </w:rPr>
      </w:pPr>
      <w:r w:rsidRPr="00112425">
        <w:rPr>
          <w:rFonts w:ascii="Tahoma" w:hAnsi="Tahoma" w:cs="Tahoma"/>
          <w:bCs/>
        </w:rPr>
        <w:t>ID ZA DDV:</w:t>
      </w:r>
      <w:r w:rsidRPr="00112425">
        <w:rPr>
          <w:rFonts w:ascii="Tahoma" w:hAnsi="Tahoma" w:cs="Tahoma"/>
        </w:rPr>
        <w:t xml:space="preserve"> _________________________________________________________________________</w:t>
      </w:r>
    </w:p>
    <w:p w14:paraId="3317BFB6" w14:textId="77777777" w:rsidR="002D05E7" w:rsidRPr="00112425" w:rsidRDefault="002D05E7" w:rsidP="00600829">
      <w:pPr>
        <w:keepNext/>
        <w:keepLines/>
        <w:ind w:right="1"/>
        <w:jc w:val="both"/>
        <w:rPr>
          <w:rFonts w:ascii="Tahoma" w:hAnsi="Tahoma" w:cs="Tahoma"/>
        </w:rPr>
      </w:pPr>
    </w:p>
    <w:p w14:paraId="3122820F" w14:textId="77777777" w:rsidR="002D05E7" w:rsidRPr="00EA0246" w:rsidRDefault="002D05E7" w:rsidP="00600829">
      <w:pPr>
        <w:keepNext/>
        <w:keepLines/>
        <w:jc w:val="both"/>
        <w:rPr>
          <w:rFonts w:ascii="Tahoma" w:hAnsi="Tahoma" w:cs="Tahoma"/>
          <w:b/>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EA0246" w:rsidRPr="00EA0246">
        <w:rPr>
          <w:rFonts w:ascii="Tahoma" w:hAnsi="Tahoma" w:cs="Tahoma"/>
          <w:b/>
        </w:rPr>
        <w:t>JHL-21/24 Izdaja in distribucija e Računov</w:t>
      </w:r>
      <w:r w:rsidR="00EA0246">
        <w:rPr>
          <w:rFonts w:ascii="Tahoma" w:hAnsi="Tahoma" w:cs="Tahoma"/>
          <w:b/>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14:paraId="13E4443B" w14:textId="77777777" w:rsidR="002D05E7" w:rsidRPr="00112425" w:rsidRDefault="002D05E7" w:rsidP="00600829">
      <w:pPr>
        <w:keepNext/>
        <w:keepLines/>
        <w:jc w:val="both"/>
      </w:pPr>
    </w:p>
    <w:p w14:paraId="371A498D" w14:textId="77777777" w:rsidR="002D05E7" w:rsidRPr="00112425" w:rsidRDefault="002D05E7" w:rsidP="00600829">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14:paraId="06846FF5" w14:textId="77777777" w:rsidR="002D05E7" w:rsidRPr="00112425" w:rsidRDefault="002D05E7" w:rsidP="00600829">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14:paraId="011012F0" w14:textId="77777777" w:rsidTr="00DE3254">
        <w:tc>
          <w:tcPr>
            <w:tcW w:w="533" w:type="dxa"/>
            <w:shd w:val="clear" w:color="auto" w:fill="auto"/>
          </w:tcPr>
          <w:p w14:paraId="21C7B34B" w14:textId="77777777" w:rsidR="002D05E7" w:rsidRPr="00112425" w:rsidRDefault="002D05E7" w:rsidP="00600829">
            <w:pPr>
              <w:keepNext/>
              <w:keepLines/>
              <w:jc w:val="both"/>
              <w:rPr>
                <w:rFonts w:ascii="Tahoma" w:hAnsi="Tahoma" w:cs="Tahoma"/>
                <w:b/>
              </w:rPr>
            </w:pPr>
            <w:r w:rsidRPr="00112425">
              <w:rPr>
                <w:rFonts w:ascii="Tahoma" w:hAnsi="Tahoma" w:cs="Tahoma"/>
                <w:b/>
              </w:rPr>
              <w:t>Št.</w:t>
            </w:r>
          </w:p>
        </w:tc>
        <w:tc>
          <w:tcPr>
            <w:tcW w:w="3403" w:type="dxa"/>
            <w:shd w:val="clear" w:color="auto" w:fill="auto"/>
          </w:tcPr>
          <w:p w14:paraId="0535FAF3" w14:textId="77777777" w:rsidR="002D05E7" w:rsidRPr="00112425" w:rsidRDefault="002D05E7" w:rsidP="00600829">
            <w:pPr>
              <w:keepNext/>
              <w:keepLines/>
              <w:jc w:val="both"/>
              <w:rPr>
                <w:rFonts w:ascii="Tahoma" w:hAnsi="Tahoma" w:cs="Tahoma"/>
                <w:b/>
              </w:rPr>
            </w:pPr>
            <w:r w:rsidRPr="00112425">
              <w:rPr>
                <w:rFonts w:ascii="Tahoma" w:hAnsi="Tahoma" w:cs="Tahoma"/>
                <w:b/>
              </w:rPr>
              <w:t>Naziv</w:t>
            </w:r>
          </w:p>
        </w:tc>
        <w:tc>
          <w:tcPr>
            <w:tcW w:w="3685" w:type="dxa"/>
          </w:tcPr>
          <w:p w14:paraId="02E8E052" w14:textId="77777777" w:rsidR="002D05E7" w:rsidRPr="00112425" w:rsidRDefault="002D05E7" w:rsidP="00600829">
            <w:pPr>
              <w:keepNext/>
              <w:keepLines/>
              <w:jc w:val="both"/>
              <w:rPr>
                <w:rFonts w:ascii="Tahoma" w:hAnsi="Tahoma" w:cs="Tahoma"/>
                <w:b/>
              </w:rPr>
            </w:pPr>
            <w:r w:rsidRPr="00112425">
              <w:rPr>
                <w:rFonts w:ascii="Tahoma" w:hAnsi="Tahoma" w:cs="Tahoma"/>
                <w:b/>
              </w:rPr>
              <w:t>Sedež</w:t>
            </w:r>
          </w:p>
        </w:tc>
        <w:tc>
          <w:tcPr>
            <w:tcW w:w="1843" w:type="dxa"/>
            <w:shd w:val="clear" w:color="auto" w:fill="auto"/>
          </w:tcPr>
          <w:p w14:paraId="3AF26B6D" w14:textId="77777777" w:rsidR="002D05E7" w:rsidRPr="00112425" w:rsidRDefault="002D05E7" w:rsidP="00600829">
            <w:pPr>
              <w:keepNext/>
              <w:keepLines/>
              <w:jc w:val="both"/>
              <w:rPr>
                <w:rFonts w:ascii="Tahoma" w:hAnsi="Tahoma" w:cs="Tahoma"/>
                <w:b/>
              </w:rPr>
            </w:pPr>
            <w:r w:rsidRPr="00112425">
              <w:rPr>
                <w:rFonts w:ascii="Tahoma" w:hAnsi="Tahoma" w:cs="Tahoma"/>
                <w:b/>
              </w:rPr>
              <w:t>Delež lastništva v %</w:t>
            </w:r>
          </w:p>
        </w:tc>
      </w:tr>
      <w:tr w:rsidR="002D05E7" w:rsidRPr="00112425" w14:paraId="36E2D0A2" w14:textId="77777777" w:rsidTr="00DE3254">
        <w:tc>
          <w:tcPr>
            <w:tcW w:w="533" w:type="dxa"/>
            <w:shd w:val="clear" w:color="auto" w:fill="auto"/>
          </w:tcPr>
          <w:p w14:paraId="60B33F9A" w14:textId="77777777" w:rsidR="002D05E7" w:rsidRPr="00112425" w:rsidRDefault="002D05E7" w:rsidP="00600829">
            <w:pPr>
              <w:keepNext/>
              <w:keepLines/>
              <w:jc w:val="both"/>
              <w:rPr>
                <w:rFonts w:ascii="Tahoma" w:hAnsi="Tahoma" w:cs="Tahoma"/>
                <w:b/>
              </w:rPr>
            </w:pPr>
            <w:r w:rsidRPr="00112425">
              <w:rPr>
                <w:rFonts w:ascii="Tahoma" w:hAnsi="Tahoma" w:cs="Tahoma"/>
                <w:b/>
              </w:rPr>
              <w:t>1.</w:t>
            </w:r>
          </w:p>
        </w:tc>
        <w:tc>
          <w:tcPr>
            <w:tcW w:w="3403" w:type="dxa"/>
            <w:shd w:val="clear" w:color="auto" w:fill="auto"/>
          </w:tcPr>
          <w:p w14:paraId="579BDC8C" w14:textId="77777777" w:rsidR="002D05E7" w:rsidRPr="00112425" w:rsidRDefault="002D05E7" w:rsidP="00600829">
            <w:pPr>
              <w:keepNext/>
              <w:keepLines/>
              <w:jc w:val="both"/>
              <w:rPr>
                <w:rFonts w:ascii="Tahoma" w:hAnsi="Tahoma" w:cs="Tahoma"/>
                <w:b/>
              </w:rPr>
            </w:pPr>
          </w:p>
        </w:tc>
        <w:tc>
          <w:tcPr>
            <w:tcW w:w="3685" w:type="dxa"/>
          </w:tcPr>
          <w:p w14:paraId="1168D7DB" w14:textId="77777777" w:rsidR="002D05E7" w:rsidRPr="00112425" w:rsidRDefault="002D05E7" w:rsidP="00600829">
            <w:pPr>
              <w:keepNext/>
              <w:keepLines/>
              <w:jc w:val="both"/>
              <w:rPr>
                <w:rFonts w:ascii="Tahoma" w:hAnsi="Tahoma" w:cs="Tahoma"/>
                <w:b/>
              </w:rPr>
            </w:pPr>
          </w:p>
        </w:tc>
        <w:tc>
          <w:tcPr>
            <w:tcW w:w="1843" w:type="dxa"/>
            <w:shd w:val="clear" w:color="auto" w:fill="auto"/>
          </w:tcPr>
          <w:p w14:paraId="7E2D9CBC" w14:textId="77777777" w:rsidR="002D05E7" w:rsidRPr="00112425" w:rsidRDefault="002D05E7" w:rsidP="00600829">
            <w:pPr>
              <w:keepNext/>
              <w:keepLines/>
              <w:jc w:val="both"/>
              <w:rPr>
                <w:rFonts w:ascii="Tahoma" w:hAnsi="Tahoma" w:cs="Tahoma"/>
                <w:b/>
              </w:rPr>
            </w:pPr>
          </w:p>
        </w:tc>
      </w:tr>
      <w:tr w:rsidR="002D05E7" w:rsidRPr="00112425" w14:paraId="46ACA111" w14:textId="77777777" w:rsidTr="00DE3254">
        <w:tc>
          <w:tcPr>
            <w:tcW w:w="533" w:type="dxa"/>
            <w:shd w:val="clear" w:color="auto" w:fill="auto"/>
          </w:tcPr>
          <w:p w14:paraId="366AA5E7" w14:textId="77777777" w:rsidR="002D05E7" w:rsidRPr="00112425" w:rsidRDefault="002D05E7" w:rsidP="00600829">
            <w:pPr>
              <w:keepNext/>
              <w:keepLines/>
              <w:jc w:val="both"/>
              <w:rPr>
                <w:rFonts w:ascii="Tahoma" w:hAnsi="Tahoma" w:cs="Tahoma"/>
                <w:b/>
              </w:rPr>
            </w:pPr>
            <w:r w:rsidRPr="00112425">
              <w:rPr>
                <w:rFonts w:ascii="Tahoma" w:hAnsi="Tahoma" w:cs="Tahoma"/>
                <w:b/>
              </w:rPr>
              <w:t>2.</w:t>
            </w:r>
          </w:p>
        </w:tc>
        <w:tc>
          <w:tcPr>
            <w:tcW w:w="3403" w:type="dxa"/>
            <w:shd w:val="clear" w:color="auto" w:fill="auto"/>
          </w:tcPr>
          <w:p w14:paraId="346B5A99" w14:textId="77777777" w:rsidR="002D05E7" w:rsidRPr="00112425" w:rsidRDefault="002D05E7" w:rsidP="00600829">
            <w:pPr>
              <w:keepNext/>
              <w:keepLines/>
              <w:jc w:val="both"/>
              <w:rPr>
                <w:rFonts w:ascii="Tahoma" w:hAnsi="Tahoma" w:cs="Tahoma"/>
                <w:b/>
              </w:rPr>
            </w:pPr>
          </w:p>
        </w:tc>
        <w:tc>
          <w:tcPr>
            <w:tcW w:w="3685" w:type="dxa"/>
          </w:tcPr>
          <w:p w14:paraId="157F6498" w14:textId="77777777" w:rsidR="002D05E7" w:rsidRPr="00112425" w:rsidRDefault="002D05E7" w:rsidP="00600829">
            <w:pPr>
              <w:keepNext/>
              <w:keepLines/>
              <w:jc w:val="both"/>
              <w:rPr>
                <w:rFonts w:ascii="Tahoma" w:hAnsi="Tahoma" w:cs="Tahoma"/>
                <w:b/>
              </w:rPr>
            </w:pPr>
          </w:p>
        </w:tc>
        <w:tc>
          <w:tcPr>
            <w:tcW w:w="1843" w:type="dxa"/>
            <w:shd w:val="clear" w:color="auto" w:fill="auto"/>
          </w:tcPr>
          <w:p w14:paraId="5342D9DC" w14:textId="77777777" w:rsidR="002D05E7" w:rsidRPr="00112425" w:rsidRDefault="002D05E7" w:rsidP="00600829">
            <w:pPr>
              <w:keepNext/>
              <w:keepLines/>
              <w:jc w:val="both"/>
              <w:rPr>
                <w:rFonts w:ascii="Tahoma" w:hAnsi="Tahoma" w:cs="Tahoma"/>
                <w:b/>
              </w:rPr>
            </w:pPr>
          </w:p>
        </w:tc>
      </w:tr>
      <w:tr w:rsidR="002D05E7" w:rsidRPr="00112425" w14:paraId="72D7AEA4" w14:textId="77777777" w:rsidTr="00DE3254">
        <w:tc>
          <w:tcPr>
            <w:tcW w:w="533" w:type="dxa"/>
            <w:shd w:val="clear" w:color="auto" w:fill="auto"/>
          </w:tcPr>
          <w:p w14:paraId="67ABE257" w14:textId="77777777" w:rsidR="002D05E7" w:rsidRPr="00112425" w:rsidRDefault="002D05E7" w:rsidP="00600829">
            <w:pPr>
              <w:keepNext/>
              <w:keepLines/>
              <w:jc w:val="both"/>
              <w:rPr>
                <w:rFonts w:ascii="Tahoma" w:hAnsi="Tahoma" w:cs="Tahoma"/>
                <w:b/>
              </w:rPr>
            </w:pPr>
            <w:r w:rsidRPr="00112425">
              <w:rPr>
                <w:rFonts w:ascii="Tahoma" w:hAnsi="Tahoma" w:cs="Tahoma"/>
                <w:b/>
              </w:rPr>
              <w:t>3.</w:t>
            </w:r>
          </w:p>
        </w:tc>
        <w:tc>
          <w:tcPr>
            <w:tcW w:w="3403" w:type="dxa"/>
            <w:shd w:val="clear" w:color="auto" w:fill="auto"/>
          </w:tcPr>
          <w:p w14:paraId="4817034A" w14:textId="77777777" w:rsidR="002D05E7" w:rsidRPr="00112425" w:rsidRDefault="002D05E7" w:rsidP="00600829">
            <w:pPr>
              <w:keepNext/>
              <w:keepLines/>
              <w:jc w:val="both"/>
              <w:rPr>
                <w:rFonts w:ascii="Tahoma" w:hAnsi="Tahoma" w:cs="Tahoma"/>
                <w:b/>
              </w:rPr>
            </w:pPr>
          </w:p>
        </w:tc>
        <w:tc>
          <w:tcPr>
            <w:tcW w:w="3685" w:type="dxa"/>
          </w:tcPr>
          <w:p w14:paraId="35E60600" w14:textId="77777777" w:rsidR="002D05E7" w:rsidRPr="00112425" w:rsidRDefault="002D05E7" w:rsidP="00600829">
            <w:pPr>
              <w:keepNext/>
              <w:keepLines/>
              <w:jc w:val="both"/>
              <w:rPr>
                <w:rFonts w:ascii="Tahoma" w:hAnsi="Tahoma" w:cs="Tahoma"/>
                <w:b/>
              </w:rPr>
            </w:pPr>
          </w:p>
        </w:tc>
        <w:tc>
          <w:tcPr>
            <w:tcW w:w="1843" w:type="dxa"/>
            <w:shd w:val="clear" w:color="auto" w:fill="auto"/>
          </w:tcPr>
          <w:p w14:paraId="5480F8DA" w14:textId="77777777" w:rsidR="002D05E7" w:rsidRPr="00112425" w:rsidRDefault="002D05E7" w:rsidP="00600829">
            <w:pPr>
              <w:keepNext/>
              <w:keepLines/>
              <w:jc w:val="both"/>
              <w:rPr>
                <w:rFonts w:ascii="Tahoma" w:hAnsi="Tahoma" w:cs="Tahoma"/>
                <w:b/>
              </w:rPr>
            </w:pPr>
          </w:p>
        </w:tc>
      </w:tr>
      <w:tr w:rsidR="002D05E7" w:rsidRPr="00112425" w14:paraId="0494AD8F" w14:textId="77777777" w:rsidTr="00DE3254">
        <w:tc>
          <w:tcPr>
            <w:tcW w:w="533" w:type="dxa"/>
            <w:shd w:val="clear" w:color="auto" w:fill="auto"/>
          </w:tcPr>
          <w:p w14:paraId="5753B58C" w14:textId="77777777" w:rsidR="002D05E7" w:rsidRPr="00112425" w:rsidRDefault="002D05E7" w:rsidP="00600829">
            <w:pPr>
              <w:keepNext/>
              <w:keepLines/>
              <w:jc w:val="both"/>
              <w:rPr>
                <w:rFonts w:ascii="Tahoma" w:hAnsi="Tahoma" w:cs="Tahoma"/>
                <w:b/>
              </w:rPr>
            </w:pPr>
            <w:r w:rsidRPr="00112425">
              <w:rPr>
                <w:rFonts w:ascii="Tahoma" w:hAnsi="Tahoma" w:cs="Tahoma"/>
                <w:b/>
              </w:rPr>
              <w:t>….</w:t>
            </w:r>
          </w:p>
        </w:tc>
        <w:tc>
          <w:tcPr>
            <w:tcW w:w="3403" w:type="dxa"/>
            <w:shd w:val="clear" w:color="auto" w:fill="auto"/>
          </w:tcPr>
          <w:p w14:paraId="4168B252" w14:textId="77777777" w:rsidR="002D05E7" w:rsidRPr="00112425" w:rsidRDefault="002D05E7" w:rsidP="00600829">
            <w:pPr>
              <w:keepNext/>
              <w:keepLines/>
              <w:jc w:val="both"/>
              <w:rPr>
                <w:rFonts w:ascii="Tahoma" w:hAnsi="Tahoma" w:cs="Tahoma"/>
                <w:b/>
              </w:rPr>
            </w:pPr>
          </w:p>
        </w:tc>
        <w:tc>
          <w:tcPr>
            <w:tcW w:w="3685" w:type="dxa"/>
          </w:tcPr>
          <w:p w14:paraId="688DD44B" w14:textId="77777777" w:rsidR="002D05E7" w:rsidRPr="00112425" w:rsidRDefault="002D05E7" w:rsidP="00600829">
            <w:pPr>
              <w:keepNext/>
              <w:keepLines/>
              <w:jc w:val="both"/>
              <w:rPr>
                <w:rFonts w:ascii="Tahoma" w:hAnsi="Tahoma" w:cs="Tahoma"/>
                <w:b/>
              </w:rPr>
            </w:pPr>
          </w:p>
        </w:tc>
        <w:tc>
          <w:tcPr>
            <w:tcW w:w="1843" w:type="dxa"/>
            <w:shd w:val="clear" w:color="auto" w:fill="auto"/>
          </w:tcPr>
          <w:p w14:paraId="24163FA7" w14:textId="77777777" w:rsidR="002D05E7" w:rsidRPr="00112425" w:rsidRDefault="002D05E7" w:rsidP="00600829">
            <w:pPr>
              <w:keepNext/>
              <w:keepLines/>
              <w:jc w:val="both"/>
              <w:rPr>
                <w:rFonts w:ascii="Tahoma" w:hAnsi="Tahoma" w:cs="Tahoma"/>
                <w:b/>
              </w:rPr>
            </w:pPr>
          </w:p>
        </w:tc>
      </w:tr>
    </w:tbl>
    <w:p w14:paraId="56D2E9CA" w14:textId="77777777" w:rsidR="002D05E7" w:rsidRPr="00112425" w:rsidRDefault="002D05E7" w:rsidP="00600829">
      <w:pPr>
        <w:keepNext/>
        <w:keepLines/>
        <w:jc w:val="both"/>
        <w:rPr>
          <w:rFonts w:ascii="Tahoma" w:hAnsi="Tahoma" w:cs="Tahoma"/>
          <w:b/>
        </w:rPr>
      </w:pPr>
    </w:p>
    <w:p w14:paraId="745FD5FA" w14:textId="77777777" w:rsidR="002D05E7" w:rsidRPr="00112425" w:rsidRDefault="002D05E7" w:rsidP="00600829">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14:paraId="1BA0D1BB" w14:textId="77777777" w:rsidR="002D05E7" w:rsidRPr="00112425" w:rsidRDefault="002D05E7" w:rsidP="0060082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2D05E7" w:rsidRPr="00112425" w14:paraId="2F0F3DCA" w14:textId="77777777" w:rsidTr="00DE3254">
        <w:tc>
          <w:tcPr>
            <w:tcW w:w="534" w:type="dxa"/>
            <w:shd w:val="clear" w:color="auto" w:fill="auto"/>
          </w:tcPr>
          <w:p w14:paraId="039ABACB" w14:textId="77777777" w:rsidR="002D05E7" w:rsidRPr="00112425" w:rsidRDefault="002D05E7" w:rsidP="00600829">
            <w:pPr>
              <w:keepNext/>
              <w:keepLines/>
              <w:jc w:val="both"/>
              <w:rPr>
                <w:rFonts w:ascii="Tahoma" w:hAnsi="Tahoma" w:cs="Tahoma"/>
                <w:b/>
              </w:rPr>
            </w:pPr>
            <w:r w:rsidRPr="00112425">
              <w:rPr>
                <w:rFonts w:ascii="Tahoma" w:hAnsi="Tahoma" w:cs="Tahoma"/>
                <w:b/>
              </w:rPr>
              <w:t>Št.</w:t>
            </w:r>
          </w:p>
        </w:tc>
        <w:tc>
          <w:tcPr>
            <w:tcW w:w="3402" w:type="dxa"/>
            <w:shd w:val="clear" w:color="auto" w:fill="auto"/>
          </w:tcPr>
          <w:p w14:paraId="61FCB8A3" w14:textId="77777777" w:rsidR="002D05E7" w:rsidRPr="00112425" w:rsidRDefault="002D05E7" w:rsidP="00600829">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14:paraId="37443C94" w14:textId="77777777" w:rsidR="002D05E7" w:rsidRPr="00112425" w:rsidRDefault="002D05E7" w:rsidP="00600829">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14:paraId="4FD4BACE" w14:textId="77777777" w:rsidR="002D05E7" w:rsidRPr="00112425" w:rsidRDefault="002D05E7" w:rsidP="00600829">
            <w:pPr>
              <w:keepNext/>
              <w:keepLines/>
              <w:jc w:val="both"/>
              <w:rPr>
                <w:rFonts w:ascii="Tahoma" w:hAnsi="Tahoma" w:cs="Tahoma"/>
                <w:b/>
              </w:rPr>
            </w:pPr>
            <w:r w:rsidRPr="00112425">
              <w:rPr>
                <w:rFonts w:ascii="Tahoma" w:hAnsi="Tahoma" w:cs="Tahoma"/>
                <w:b/>
              </w:rPr>
              <w:t>Delež lastništva v %</w:t>
            </w:r>
          </w:p>
        </w:tc>
      </w:tr>
      <w:tr w:rsidR="002D05E7" w:rsidRPr="00112425" w14:paraId="21829926" w14:textId="77777777" w:rsidTr="00DE3254">
        <w:tc>
          <w:tcPr>
            <w:tcW w:w="534" w:type="dxa"/>
            <w:shd w:val="clear" w:color="auto" w:fill="auto"/>
          </w:tcPr>
          <w:p w14:paraId="76C236C3" w14:textId="77777777" w:rsidR="002D05E7" w:rsidRPr="00112425" w:rsidRDefault="002D05E7" w:rsidP="00600829">
            <w:pPr>
              <w:keepNext/>
              <w:keepLines/>
              <w:jc w:val="both"/>
              <w:rPr>
                <w:rFonts w:ascii="Tahoma" w:hAnsi="Tahoma" w:cs="Tahoma"/>
                <w:b/>
              </w:rPr>
            </w:pPr>
            <w:r w:rsidRPr="00112425">
              <w:rPr>
                <w:rFonts w:ascii="Tahoma" w:hAnsi="Tahoma" w:cs="Tahoma"/>
                <w:b/>
              </w:rPr>
              <w:t>1.</w:t>
            </w:r>
          </w:p>
        </w:tc>
        <w:tc>
          <w:tcPr>
            <w:tcW w:w="3402" w:type="dxa"/>
            <w:shd w:val="clear" w:color="auto" w:fill="auto"/>
          </w:tcPr>
          <w:p w14:paraId="13BBC284" w14:textId="77777777" w:rsidR="002D05E7" w:rsidRPr="00112425" w:rsidRDefault="002D05E7" w:rsidP="00600829">
            <w:pPr>
              <w:keepNext/>
              <w:keepLines/>
              <w:jc w:val="both"/>
              <w:rPr>
                <w:rFonts w:ascii="Tahoma" w:hAnsi="Tahoma" w:cs="Tahoma"/>
                <w:b/>
              </w:rPr>
            </w:pPr>
          </w:p>
        </w:tc>
        <w:tc>
          <w:tcPr>
            <w:tcW w:w="3685" w:type="dxa"/>
            <w:shd w:val="clear" w:color="auto" w:fill="auto"/>
          </w:tcPr>
          <w:p w14:paraId="2521F62E" w14:textId="77777777" w:rsidR="002D05E7" w:rsidRPr="00112425" w:rsidRDefault="002D05E7" w:rsidP="00600829">
            <w:pPr>
              <w:keepNext/>
              <w:keepLines/>
              <w:jc w:val="both"/>
              <w:rPr>
                <w:rFonts w:ascii="Tahoma" w:hAnsi="Tahoma" w:cs="Tahoma"/>
                <w:b/>
              </w:rPr>
            </w:pPr>
          </w:p>
        </w:tc>
        <w:tc>
          <w:tcPr>
            <w:tcW w:w="1810" w:type="dxa"/>
            <w:shd w:val="clear" w:color="auto" w:fill="auto"/>
          </w:tcPr>
          <w:p w14:paraId="22EE0D57" w14:textId="77777777" w:rsidR="002D05E7" w:rsidRPr="00112425" w:rsidRDefault="002D05E7" w:rsidP="00600829">
            <w:pPr>
              <w:keepNext/>
              <w:keepLines/>
              <w:jc w:val="both"/>
              <w:rPr>
                <w:rFonts w:ascii="Tahoma" w:hAnsi="Tahoma" w:cs="Tahoma"/>
                <w:b/>
              </w:rPr>
            </w:pPr>
          </w:p>
        </w:tc>
      </w:tr>
      <w:tr w:rsidR="002D05E7" w:rsidRPr="00112425" w14:paraId="241302AA" w14:textId="77777777" w:rsidTr="00DE3254">
        <w:tc>
          <w:tcPr>
            <w:tcW w:w="534" w:type="dxa"/>
            <w:shd w:val="clear" w:color="auto" w:fill="auto"/>
          </w:tcPr>
          <w:p w14:paraId="2A3A18C7" w14:textId="77777777" w:rsidR="002D05E7" w:rsidRPr="00112425" w:rsidRDefault="002D05E7" w:rsidP="00600829">
            <w:pPr>
              <w:keepNext/>
              <w:keepLines/>
              <w:jc w:val="both"/>
              <w:rPr>
                <w:rFonts w:ascii="Tahoma" w:hAnsi="Tahoma" w:cs="Tahoma"/>
                <w:b/>
              </w:rPr>
            </w:pPr>
            <w:r w:rsidRPr="00112425">
              <w:rPr>
                <w:rFonts w:ascii="Tahoma" w:hAnsi="Tahoma" w:cs="Tahoma"/>
                <w:b/>
              </w:rPr>
              <w:t>2.</w:t>
            </w:r>
          </w:p>
        </w:tc>
        <w:tc>
          <w:tcPr>
            <w:tcW w:w="3402" w:type="dxa"/>
            <w:shd w:val="clear" w:color="auto" w:fill="auto"/>
          </w:tcPr>
          <w:p w14:paraId="11D55932" w14:textId="77777777" w:rsidR="002D05E7" w:rsidRPr="00112425" w:rsidRDefault="002D05E7" w:rsidP="00600829">
            <w:pPr>
              <w:keepNext/>
              <w:keepLines/>
              <w:jc w:val="both"/>
              <w:rPr>
                <w:rFonts w:ascii="Tahoma" w:hAnsi="Tahoma" w:cs="Tahoma"/>
                <w:b/>
              </w:rPr>
            </w:pPr>
          </w:p>
        </w:tc>
        <w:tc>
          <w:tcPr>
            <w:tcW w:w="3685" w:type="dxa"/>
            <w:shd w:val="clear" w:color="auto" w:fill="auto"/>
          </w:tcPr>
          <w:p w14:paraId="40CB90E8" w14:textId="77777777" w:rsidR="002D05E7" w:rsidRPr="00112425" w:rsidRDefault="002D05E7" w:rsidP="00600829">
            <w:pPr>
              <w:keepNext/>
              <w:keepLines/>
              <w:jc w:val="both"/>
              <w:rPr>
                <w:rFonts w:ascii="Tahoma" w:hAnsi="Tahoma" w:cs="Tahoma"/>
                <w:b/>
              </w:rPr>
            </w:pPr>
          </w:p>
        </w:tc>
        <w:tc>
          <w:tcPr>
            <w:tcW w:w="1810" w:type="dxa"/>
            <w:shd w:val="clear" w:color="auto" w:fill="auto"/>
          </w:tcPr>
          <w:p w14:paraId="5C82E188" w14:textId="77777777" w:rsidR="002D05E7" w:rsidRPr="00112425" w:rsidRDefault="002D05E7" w:rsidP="00600829">
            <w:pPr>
              <w:keepNext/>
              <w:keepLines/>
              <w:jc w:val="both"/>
              <w:rPr>
                <w:rFonts w:ascii="Tahoma" w:hAnsi="Tahoma" w:cs="Tahoma"/>
                <w:b/>
              </w:rPr>
            </w:pPr>
          </w:p>
        </w:tc>
      </w:tr>
      <w:tr w:rsidR="002D05E7" w:rsidRPr="00112425" w14:paraId="3A953F32" w14:textId="77777777" w:rsidTr="00DE3254">
        <w:tc>
          <w:tcPr>
            <w:tcW w:w="534" w:type="dxa"/>
            <w:shd w:val="clear" w:color="auto" w:fill="auto"/>
          </w:tcPr>
          <w:p w14:paraId="0859E896" w14:textId="77777777" w:rsidR="002D05E7" w:rsidRPr="00112425" w:rsidRDefault="002D05E7" w:rsidP="00600829">
            <w:pPr>
              <w:keepNext/>
              <w:keepLines/>
              <w:jc w:val="both"/>
              <w:rPr>
                <w:rFonts w:ascii="Tahoma" w:hAnsi="Tahoma" w:cs="Tahoma"/>
                <w:b/>
              </w:rPr>
            </w:pPr>
            <w:r w:rsidRPr="00112425">
              <w:rPr>
                <w:rFonts w:ascii="Tahoma" w:hAnsi="Tahoma" w:cs="Tahoma"/>
                <w:b/>
              </w:rPr>
              <w:t>3.</w:t>
            </w:r>
          </w:p>
        </w:tc>
        <w:tc>
          <w:tcPr>
            <w:tcW w:w="3402" w:type="dxa"/>
            <w:shd w:val="clear" w:color="auto" w:fill="auto"/>
          </w:tcPr>
          <w:p w14:paraId="7C3C7823" w14:textId="77777777" w:rsidR="002D05E7" w:rsidRPr="00112425" w:rsidRDefault="002D05E7" w:rsidP="00600829">
            <w:pPr>
              <w:keepNext/>
              <w:keepLines/>
              <w:jc w:val="both"/>
              <w:rPr>
                <w:rFonts w:ascii="Tahoma" w:hAnsi="Tahoma" w:cs="Tahoma"/>
                <w:b/>
              </w:rPr>
            </w:pPr>
          </w:p>
        </w:tc>
        <w:tc>
          <w:tcPr>
            <w:tcW w:w="3685" w:type="dxa"/>
            <w:shd w:val="clear" w:color="auto" w:fill="auto"/>
          </w:tcPr>
          <w:p w14:paraId="36D9D904" w14:textId="77777777" w:rsidR="002D05E7" w:rsidRPr="00112425" w:rsidRDefault="002D05E7" w:rsidP="00600829">
            <w:pPr>
              <w:keepNext/>
              <w:keepLines/>
              <w:jc w:val="both"/>
              <w:rPr>
                <w:rFonts w:ascii="Tahoma" w:hAnsi="Tahoma" w:cs="Tahoma"/>
                <w:b/>
              </w:rPr>
            </w:pPr>
          </w:p>
        </w:tc>
        <w:tc>
          <w:tcPr>
            <w:tcW w:w="1810" w:type="dxa"/>
            <w:shd w:val="clear" w:color="auto" w:fill="auto"/>
          </w:tcPr>
          <w:p w14:paraId="5E67437F" w14:textId="77777777" w:rsidR="002D05E7" w:rsidRPr="00112425" w:rsidRDefault="002D05E7" w:rsidP="00600829">
            <w:pPr>
              <w:keepNext/>
              <w:keepLines/>
              <w:jc w:val="both"/>
              <w:rPr>
                <w:rFonts w:ascii="Tahoma" w:hAnsi="Tahoma" w:cs="Tahoma"/>
                <w:b/>
              </w:rPr>
            </w:pPr>
          </w:p>
        </w:tc>
      </w:tr>
      <w:tr w:rsidR="002D05E7" w:rsidRPr="00112425" w14:paraId="5C6CFDAF" w14:textId="77777777" w:rsidTr="00DE3254">
        <w:tc>
          <w:tcPr>
            <w:tcW w:w="534" w:type="dxa"/>
            <w:shd w:val="clear" w:color="auto" w:fill="auto"/>
          </w:tcPr>
          <w:p w14:paraId="0AA635C3" w14:textId="77777777" w:rsidR="002D05E7" w:rsidRPr="00112425" w:rsidRDefault="002D05E7" w:rsidP="00600829">
            <w:pPr>
              <w:keepNext/>
              <w:keepLines/>
              <w:jc w:val="both"/>
              <w:rPr>
                <w:rFonts w:ascii="Tahoma" w:hAnsi="Tahoma" w:cs="Tahoma"/>
                <w:b/>
              </w:rPr>
            </w:pPr>
            <w:r w:rsidRPr="00112425">
              <w:rPr>
                <w:rFonts w:ascii="Tahoma" w:hAnsi="Tahoma" w:cs="Tahoma"/>
                <w:b/>
              </w:rPr>
              <w:t>…</w:t>
            </w:r>
          </w:p>
        </w:tc>
        <w:tc>
          <w:tcPr>
            <w:tcW w:w="3402" w:type="dxa"/>
            <w:shd w:val="clear" w:color="auto" w:fill="auto"/>
          </w:tcPr>
          <w:p w14:paraId="25693017" w14:textId="77777777" w:rsidR="002D05E7" w:rsidRPr="00112425" w:rsidRDefault="002D05E7" w:rsidP="00600829">
            <w:pPr>
              <w:keepNext/>
              <w:keepLines/>
              <w:jc w:val="both"/>
              <w:rPr>
                <w:rFonts w:ascii="Tahoma" w:hAnsi="Tahoma" w:cs="Tahoma"/>
                <w:b/>
              </w:rPr>
            </w:pPr>
          </w:p>
        </w:tc>
        <w:tc>
          <w:tcPr>
            <w:tcW w:w="3685" w:type="dxa"/>
            <w:shd w:val="clear" w:color="auto" w:fill="auto"/>
          </w:tcPr>
          <w:p w14:paraId="4F66A950" w14:textId="77777777" w:rsidR="002D05E7" w:rsidRPr="00112425" w:rsidRDefault="002D05E7" w:rsidP="00600829">
            <w:pPr>
              <w:keepNext/>
              <w:keepLines/>
              <w:jc w:val="both"/>
              <w:rPr>
                <w:rFonts w:ascii="Tahoma" w:hAnsi="Tahoma" w:cs="Tahoma"/>
                <w:b/>
              </w:rPr>
            </w:pPr>
          </w:p>
        </w:tc>
        <w:tc>
          <w:tcPr>
            <w:tcW w:w="1810" w:type="dxa"/>
            <w:shd w:val="clear" w:color="auto" w:fill="auto"/>
          </w:tcPr>
          <w:p w14:paraId="307A3C6D" w14:textId="77777777" w:rsidR="002D05E7" w:rsidRPr="00112425" w:rsidRDefault="002D05E7" w:rsidP="00600829">
            <w:pPr>
              <w:keepNext/>
              <w:keepLines/>
              <w:jc w:val="both"/>
              <w:rPr>
                <w:rFonts w:ascii="Tahoma" w:hAnsi="Tahoma" w:cs="Tahoma"/>
                <w:b/>
              </w:rPr>
            </w:pPr>
          </w:p>
        </w:tc>
      </w:tr>
    </w:tbl>
    <w:p w14:paraId="5C4D057A" w14:textId="77777777" w:rsidR="002D05E7" w:rsidRPr="00112425" w:rsidRDefault="002D05E7" w:rsidP="00600829">
      <w:pPr>
        <w:keepNext/>
        <w:keepLines/>
        <w:jc w:val="both"/>
        <w:rPr>
          <w:rFonts w:ascii="Tahoma" w:hAnsi="Tahoma" w:cs="Tahoma"/>
          <w:b/>
        </w:rPr>
      </w:pPr>
    </w:p>
    <w:p w14:paraId="11D81089" w14:textId="77777777" w:rsidR="002D05E7" w:rsidRPr="00112425" w:rsidRDefault="00722C27" w:rsidP="00600829">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14:paraId="28FF0ADF" w14:textId="77777777" w:rsidR="002D05E7" w:rsidRPr="00112425" w:rsidRDefault="002D05E7" w:rsidP="0060082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2D05E7" w:rsidRPr="00112425" w14:paraId="578E53CC" w14:textId="77777777" w:rsidTr="00DE3254">
        <w:tc>
          <w:tcPr>
            <w:tcW w:w="533" w:type="dxa"/>
            <w:shd w:val="clear" w:color="auto" w:fill="auto"/>
          </w:tcPr>
          <w:p w14:paraId="5B50E234" w14:textId="77777777" w:rsidR="002D05E7" w:rsidRPr="00112425" w:rsidRDefault="002D05E7" w:rsidP="00600829">
            <w:pPr>
              <w:keepNext/>
              <w:keepLines/>
              <w:jc w:val="both"/>
              <w:rPr>
                <w:rFonts w:ascii="Tahoma" w:hAnsi="Tahoma" w:cs="Tahoma"/>
                <w:b/>
              </w:rPr>
            </w:pPr>
            <w:r w:rsidRPr="00112425">
              <w:rPr>
                <w:rFonts w:ascii="Tahoma" w:hAnsi="Tahoma" w:cs="Tahoma"/>
                <w:b/>
              </w:rPr>
              <w:t>Št.</w:t>
            </w:r>
          </w:p>
        </w:tc>
        <w:tc>
          <w:tcPr>
            <w:tcW w:w="3376" w:type="dxa"/>
            <w:shd w:val="clear" w:color="auto" w:fill="auto"/>
          </w:tcPr>
          <w:p w14:paraId="4902D2E3" w14:textId="77777777" w:rsidR="002D05E7" w:rsidRPr="00112425" w:rsidRDefault="002D05E7" w:rsidP="00600829">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14:paraId="0C611AD2" w14:textId="77777777" w:rsidR="002D05E7" w:rsidRPr="00112425" w:rsidRDefault="002D05E7" w:rsidP="00600829">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14:paraId="044EA14A" w14:textId="77777777" w:rsidR="002D05E7" w:rsidRPr="00112425" w:rsidRDefault="002D05E7" w:rsidP="00600829">
            <w:pPr>
              <w:keepNext/>
              <w:keepLines/>
              <w:jc w:val="both"/>
              <w:rPr>
                <w:rFonts w:ascii="Tahoma" w:hAnsi="Tahoma" w:cs="Tahoma"/>
                <w:b/>
              </w:rPr>
            </w:pPr>
            <w:r w:rsidRPr="00112425">
              <w:rPr>
                <w:rFonts w:ascii="Tahoma" w:hAnsi="Tahoma" w:cs="Tahoma"/>
                <w:b/>
              </w:rPr>
              <w:t>Matična številka</w:t>
            </w:r>
          </w:p>
        </w:tc>
      </w:tr>
      <w:tr w:rsidR="002D05E7" w:rsidRPr="00112425" w14:paraId="3752F7B9" w14:textId="77777777" w:rsidTr="00DE3254">
        <w:tc>
          <w:tcPr>
            <w:tcW w:w="533" w:type="dxa"/>
            <w:shd w:val="clear" w:color="auto" w:fill="auto"/>
          </w:tcPr>
          <w:p w14:paraId="0A3190A1" w14:textId="77777777" w:rsidR="002D05E7" w:rsidRPr="00112425" w:rsidRDefault="002D05E7" w:rsidP="00600829">
            <w:pPr>
              <w:keepNext/>
              <w:keepLines/>
              <w:jc w:val="both"/>
              <w:rPr>
                <w:rFonts w:ascii="Tahoma" w:hAnsi="Tahoma" w:cs="Tahoma"/>
                <w:b/>
              </w:rPr>
            </w:pPr>
            <w:r w:rsidRPr="00112425">
              <w:rPr>
                <w:rFonts w:ascii="Tahoma" w:hAnsi="Tahoma" w:cs="Tahoma"/>
                <w:b/>
              </w:rPr>
              <w:t>1.</w:t>
            </w:r>
          </w:p>
        </w:tc>
        <w:tc>
          <w:tcPr>
            <w:tcW w:w="3376" w:type="dxa"/>
            <w:shd w:val="clear" w:color="auto" w:fill="auto"/>
          </w:tcPr>
          <w:p w14:paraId="2A8629F6" w14:textId="77777777" w:rsidR="002D05E7" w:rsidRPr="00112425" w:rsidRDefault="002D05E7" w:rsidP="00600829">
            <w:pPr>
              <w:keepNext/>
              <w:keepLines/>
              <w:jc w:val="both"/>
              <w:rPr>
                <w:rFonts w:ascii="Tahoma" w:hAnsi="Tahoma" w:cs="Tahoma"/>
                <w:b/>
              </w:rPr>
            </w:pPr>
          </w:p>
        </w:tc>
        <w:tc>
          <w:tcPr>
            <w:tcW w:w="3657" w:type="dxa"/>
            <w:shd w:val="clear" w:color="auto" w:fill="auto"/>
          </w:tcPr>
          <w:p w14:paraId="7804820E" w14:textId="77777777" w:rsidR="002D05E7" w:rsidRPr="00112425" w:rsidRDefault="002D05E7" w:rsidP="00600829">
            <w:pPr>
              <w:keepNext/>
              <w:keepLines/>
              <w:jc w:val="both"/>
              <w:rPr>
                <w:rFonts w:ascii="Tahoma" w:hAnsi="Tahoma" w:cs="Tahoma"/>
                <w:b/>
              </w:rPr>
            </w:pPr>
          </w:p>
        </w:tc>
        <w:tc>
          <w:tcPr>
            <w:tcW w:w="1865" w:type="dxa"/>
            <w:shd w:val="clear" w:color="auto" w:fill="auto"/>
          </w:tcPr>
          <w:p w14:paraId="5FFE3C0F" w14:textId="77777777" w:rsidR="002D05E7" w:rsidRPr="00112425" w:rsidRDefault="002D05E7" w:rsidP="00600829">
            <w:pPr>
              <w:keepNext/>
              <w:keepLines/>
              <w:jc w:val="both"/>
              <w:rPr>
                <w:rFonts w:ascii="Tahoma" w:hAnsi="Tahoma" w:cs="Tahoma"/>
                <w:b/>
              </w:rPr>
            </w:pPr>
          </w:p>
        </w:tc>
      </w:tr>
      <w:tr w:rsidR="002D05E7" w:rsidRPr="00112425" w14:paraId="2A129D3D" w14:textId="77777777" w:rsidTr="00DE3254">
        <w:tc>
          <w:tcPr>
            <w:tcW w:w="533" w:type="dxa"/>
            <w:shd w:val="clear" w:color="auto" w:fill="auto"/>
          </w:tcPr>
          <w:p w14:paraId="04F639BF" w14:textId="77777777" w:rsidR="002D05E7" w:rsidRPr="00112425" w:rsidRDefault="002D05E7" w:rsidP="00600829">
            <w:pPr>
              <w:keepNext/>
              <w:keepLines/>
              <w:jc w:val="both"/>
              <w:rPr>
                <w:rFonts w:ascii="Tahoma" w:hAnsi="Tahoma" w:cs="Tahoma"/>
                <w:b/>
              </w:rPr>
            </w:pPr>
            <w:r w:rsidRPr="00112425">
              <w:rPr>
                <w:rFonts w:ascii="Tahoma" w:hAnsi="Tahoma" w:cs="Tahoma"/>
                <w:b/>
              </w:rPr>
              <w:t>2.</w:t>
            </w:r>
          </w:p>
        </w:tc>
        <w:tc>
          <w:tcPr>
            <w:tcW w:w="3376" w:type="dxa"/>
            <w:shd w:val="clear" w:color="auto" w:fill="auto"/>
          </w:tcPr>
          <w:p w14:paraId="7511F713" w14:textId="77777777" w:rsidR="002D05E7" w:rsidRPr="00112425" w:rsidRDefault="002D05E7" w:rsidP="00600829">
            <w:pPr>
              <w:keepNext/>
              <w:keepLines/>
              <w:jc w:val="both"/>
              <w:rPr>
                <w:rFonts w:ascii="Tahoma" w:hAnsi="Tahoma" w:cs="Tahoma"/>
                <w:b/>
              </w:rPr>
            </w:pPr>
          </w:p>
        </w:tc>
        <w:tc>
          <w:tcPr>
            <w:tcW w:w="3657" w:type="dxa"/>
            <w:shd w:val="clear" w:color="auto" w:fill="auto"/>
          </w:tcPr>
          <w:p w14:paraId="4D4097ED" w14:textId="77777777" w:rsidR="002D05E7" w:rsidRPr="00112425" w:rsidRDefault="002D05E7" w:rsidP="00600829">
            <w:pPr>
              <w:keepNext/>
              <w:keepLines/>
              <w:jc w:val="both"/>
              <w:rPr>
                <w:rFonts w:ascii="Tahoma" w:hAnsi="Tahoma" w:cs="Tahoma"/>
                <w:b/>
              </w:rPr>
            </w:pPr>
          </w:p>
        </w:tc>
        <w:tc>
          <w:tcPr>
            <w:tcW w:w="1865" w:type="dxa"/>
            <w:shd w:val="clear" w:color="auto" w:fill="auto"/>
          </w:tcPr>
          <w:p w14:paraId="42113B09" w14:textId="77777777" w:rsidR="002D05E7" w:rsidRPr="00112425" w:rsidRDefault="002D05E7" w:rsidP="00600829">
            <w:pPr>
              <w:keepNext/>
              <w:keepLines/>
              <w:jc w:val="both"/>
              <w:rPr>
                <w:rFonts w:ascii="Tahoma" w:hAnsi="Tahoma" w:cs="Tahoma"/>
                <w:b/>
              </w:rPr>
            </w:pPr>
          </w:p>
        </w:tc>
      </w:tr>
      <w:tr w:rsidR="002D05E7" w:rsidRPr="00112425" w14:paraId="68B99C01" w14:textId="77777777" w:rsidTr="00DE3254">
        <w:tc>
          <w:tcPr>
            <w:tcW w:w="533" w:type="dxa"/>
            <w:shd w:val="clear" w:color="auto" w:fill="auto"/>
          </w:tcPr>
          <w:p w14:paraId="27270640" w14:textId="77777777" w:rsidR="002D05E7" w:rsidRPr="00112425" w:rsidRDefault="002D05E7" w:rsidP="00600829">
            <w:pPr>
              <w:keepNext/>
              <w:keepLines/>
              <w:jc w:val="both"/>
              <w:rPr>
                <w:rFonts w:ascii="Tahoma" w:hAnsi="Tahoma" w:cs="Tahoma"/>
                <w:b/>
              </w:rPr>
            </w:pPr>
            <w:r w:rsidRPr="00112425">
              <w:rPr>
                <w:rFonts w:ascii="Tahoma" w:hAnsi="Tahoma" w:cs="Tahoma"/>
                <w:b/>
              </w:rPr>
              <w:t>3.</w:t>
            </w:r>
          </w:p>
        </w:tc>
        <w:tc>
          <w:tcPr>
            <w:tcW w:w="3376" w:type="dxa"/>
            <w:shd w:val="clear" w:color="auto" w:fill="auto"/>
          </w:tcPr>
          <w:p w14:paraId="1F279DF8" w14:textId="77777777" w:rsidR="002D05E7" w:rsidRPr="00112425" w:rsidRDefault="002D05E7" w:rsidP="00600829">
            <w:pPr>
              <w:keepNext/>
              <w:keepLines/>
              <w:jc w:val="both"/>
              <w:rPr>
                <w:rFonts w:ascii="Tahoma" w:hAnsi="Tahoma" w:cs="Tahoma"/>
                <w:b/>
              </w:rPr>
            </w:pPr>
          </w:p>
        </w:tc>
        <w:tc>
          <w:tcPr>
            <w:tcW w:w="3657" w:type="dxa"/>
            <w:shd w:val="clear" w:color="auto" w:fill="auto"/>
          </w:tcPr>
          <w:p w14:paraId="4DE3E8F7" w14:textId="77777777" w:rsidR="002D05E7" w:rsidRPr="00112425" w:rsidRDefault="002D05E7" w:rsidP="00600829">
            <w:pPr>
              <w:keepNext/>
              <w:keepLines/>
              <w:jc w:val="both"/>
              <w:rPr>
                <w:rFonts w:ascii="Tahoma" w:hAnsi="Tahoma" w:cs="Tahoma"/>
                <w:b/>
              </w:rPr>
            </w:pPr>
          </w:p>
        </w:tc>
        <w:tc>
          <w:tcPr>
            <w:tcW w:w="1865" w:type="dxa"/>
            <w:shd w:val="clear" w:color="auto" w:fill="auto"/>
          </w:tcPr>
          <w:p w14:paraId="3B6D3C93" w14:textId="77777777" w:rsidR="002D05E7" w:rsidRPr="00112425" w:rsidRDefault="002D05E7" w:rsidP="00600829">
            <w:pPr>
              <w:keepNext/>
              <w:keepLines/>
              <w:jc w:val="both"/>
              <w:rPr>
                <w:rFonts w:ascii="Tahoma" w:hAnsi="Tahoma" w:cs="Tahoma"/>
                <w:b/>
              </w:rPr>
            </w:pPr>
          </w:p>
        </w:tc>
      </w:tr>
      <w:tr w:rsidR="002D05E7" w:rsidRPr="00112425" w14:paraId="1EBEC2ED" w14:textId="77777777" w:rsidTr="00DE3254">
        <w:tc>
          <w:tcPr>
            <w:tcW w:w="533" w:type="dxa"/>
            <w:shd w:val="clear" w:color="auto" w:fill="auto"/>
          </w:tcPr>
          <w:p w14:paraId="33A2D2F1" w14:textId="77777777" w:rsidR="002D05E7" w:rsidRPr="00112425" w:rsidRDefault="002D05E7" w:rsidP="00600829">
            <w:pPr>
              <w:keepNext/>
              <w:keepLines/>
              <w:jc w:val="both"/>
              <w:rPr>
                <w:rFonts w:ascii="Tahoma" w:hAnsi="Tahoma" w:cs="Tahoma"/>
                <w:b/>
              </w:rPr>
            </w:pPr>
            <w:r w:rsidRPr="00112425">
              <w:rPr>
                <w:rFonts w:ascii="Tahoma" w:hAnsi="Tahoma" w:cs="Tahoma"/>
                <w:b/>
              </w:rPr>
              <w:t>….</w:t>
            </w:r>
          </w:p>
        </w:tc>
        <w:tc>
          <w:tcPr>
            <w:tcW w:w="3376" w:type="dxa"/>
            <w:shd w:val="clear" w:color="auto" w:fill="auto"/>
          </w:tcPr>
          <w:p w14:paraId="088335B4" w14:textId="77777777" w:rsidR="002D05E7" w:rsidRPr="00112425" w:rsidRDefault="002D05E7" w:rsidP="00600829">
            <w:pPr>
              <w:keepNext/>
              <w:keepLines/>
              <w:jc w:val="both"/>
              <w:rPr>
                <w:rFonts w:ascii="Tahoma" w:hAnsi="Tahoma" w:cs="Tahoma"/>
                <w:b/>
              </w:rPr>
            </w:pPr>
          </w:p>
        </w:tc>
        <w:tc>
          <w:tcPr>
            <w:tcW w:w="3657" w:type="dxa"/>
            <w:shd w:val="clear" w:color="auto" w:fill="auto"/>
          </w:tcPr>
          <w:p w14:paraId="2CAFFF2D" w14:textId="77777777" w:rsidR="002D05E7" w:rsidRPr="00112425" w:rsidRDefault="002D05E7" w:rsidP="00600829">
            <w:pPr>
              <w:keepNext/>
              <w:keepLines/>
              <w:jc w:val="both"/>
              <w:rPr>
                <w:rFonts w:ascii="Tahoma" w:hAnsi="Tahoma" w:cs="Tahoma"/>
                <w:b/>
              </w:rPr>
            </w:pPr>
          </w:p>
        </w:tc>
        <w:tc>
          <w:tcPr>
            <w:tcW w:w="1865" w:type="dxa"/>
            <w:shd w:val="clear" w:color="auto" w:fill="auto"/>
          </w:tcPr>
          <w:p w14:paraId="76DD3171" w14:textId="77777777" w:rsidR="002D05E7" w:rsidRPr="00112425" w:rsidRDefault="002D05E7" w:rsidP="00600829">
            <w:pPr>
              <w:keepNext/>
              <w:keepLines/>
              <w:jc w:val="both"/>
              <w:rPr>
                <w:rFonts w:ascii="Tahoma" w:hAnsi="Tahoma" w:cs="Tahoma"/>
                <w:b/>
              </w:rPr>
            </w:pPr>
          </w:p>
        </w:tc>
      </w:tr>
    </w:tbl>
    <w:p w14:paraId="1748AFC7" w14:textId="77777777" w:rsidR="001B1358" w:rsidRPr="00112425" w:rsidRDefault="001B1358" w:rsidP="00600829">
      <w:pPr>
        <w:keepNext/>
        <w:keepLines/>
        <w:jc w:val="both"/>
        <w:rPr>
          <w:rFonts w:ascii="Tahoma" w:hAnsi="Tahoma" w:cs="Tahoma"/>
        </w:rPr>
      </w:pPr>
    </w:p>
    <w:p w14:paraId="5A8C292D" w14:textId="77777777" w:rsidR="002D05E7" w:rsidRPr="00112425" w:rsidRDefault="002D05E7" w:rsidP="00600829">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E1492EA" w14:textId="77777777" w:rsidR="002D05E7" w:rsidRPr="00112425" w:rsidRDefault="002D05E7" w:rsidP="00600829">
      <w:pPr>
        <w:keepNext/>
        <w:keepLines/>
        <w:jc w:val="both"/>
        <w:rPr>
          <w:rFonts w:ascii="Tahoma" w:hAnsi="Tahoma" w:cs="Tahoma"/>
        </w:rPr>
      </w:pPr>
    </w:p>
    <w:p w14:paraId="0655069C" w14:textId="77777777" w:rsidR="002D05E7" w:rsidRPr="00112425" w:rsidRDefault="002D05E7" w:rsidP="00600829">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14:paraId="06EB3BDC" w14:textId="77777777" w:rsidR="002D05E7" w:rsidRPr="00112425" w:rsidRDefault="002D05E7" w:rsidP="00600829">
      <w:pPr>
        <w:keepNext/>
        <w:keepLines/>
        <w:jc w:val="both"/>
        <w:rPr>
          <w:rFonts w:ascii="Tahoma" w:hAnsi="Tahoma" w:cs="Tahoma"/>
          <w:b/>
        </w:rPr>
      </w:pPr>
    </w:p>
    <w:p w14:paraId="09640858" w14:textId="77777777" w:rsidR="002D05E7" w:rsidRPr="00112425" w:rsidRDefault="002D05E7" w:rsidP="00600829">
      <w:pPr>
        <w:keepNext/>
        <w:keepLines/>
        <w:jc w:val="both"/>
        <w:rPr>
          <w:rFonts w:ascii="Tahoma" w:hAnsi="Tahoma" w:cs="Tahoma"/>
          <w:i/>
          <w:u w:val="single"/>
        </w:rPr>
      </w:pPr>
    </w:p>
    <w:p w14:paraId="5DA0CBE4" w14:textId="77777777" w:rsidR="002D05E7" w:rsidRPr="00112425" w:rsidRDefault="002D05E7" w:rsidP="00600829">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14:paraId="7CBAE54E" w14:textId="77777777" w:rsidR="002D05E7" w:rsidRPr="00112425" w:rsidRDefault="002D05E7" w:rsidP="00600829">
      <w:pPr>
        <w:keepNext/>
        <w:keepLines/>
        <w:jc w:val="both"/>
        <w:rPr>
          <w:rFonts w:ascii="Tahoma" w:hAnsi="Tahoma" w:cs="Tahoma"/>
          <w:b/>
        </w:rPr>
      </w:pPr>
    </w:p>
    <w:p w14:paraId="28FBEEBA" w14:textId="77777777" w:rsidR="002D05E7" w:rsidRPr="00112425" w:rsidRDefault="002D05E7" w:rsidP="00600829">
      <w:pPr>
        <w:keepNext/>
        <w:keepLines/>
        <w:jc w:val="both"/>
        <w:rPr>
          <w:rFonts w:ascii="Tahoma" w:hAnsi="Tahoma" w:cs="Tahoma"/>
          <w:b/>
        </w:rPr>
      </w:pPr>
    </w:p>
    <w:p w14:paraId="6402261E" w14:textId="77777777" w:rsidR="002D05E7" w:rsidRPr="00112425" w:rsidRDefault="002D05E7" w:rsidP="00600829">
      <w:pPr>
        <w:keepNext/>
        <w:keepLines/>
        <w:jc w:val="both"/>
        <w:rPr>
          <w:rFonts w:ascii="Tahoma" w:hAnsi="Tahoma" w:cs="Tahoma"/>
          <w:b/>
        </w:rPr>
      </w:pPr>
    </w:p>
    <w:p w14:paraId="417D30DA" w14:textId="77777777" w:rsidR="002D05E7" w:rsidRPr="00112425" w:rsidRDefault="002D05E7" w:rsidP="00600829">
      <w:pPr>
        <w:keepNext/>
        <w:keepLines/>
        <w:jc w:val="both"/>
        <w:rPr>
          <w:rFonts w:ascii="Tahoma" w:hAnsi="Tahoma" w:cs="Tahoma"/>
          <w:b/>
        </w:rPr>
      </w:pPr>
      <w:r w:rsidRPr="00112425">
        <w:rPr>
          <w:rFonts w:ascii="Tahoma" w:hAnsi="Tahoma" w:cs="Tahoma"/>
          <w:b/>
        </w:rPr>
        <w:t>__________________________                                    _____________________________</w:t>
      </w:r>
    </w:p>
    <w:p w14:paraId="7AC800DF" w14:textId="77777777" w:rsidR="002D05E7" w:rsidRPr="00112425" w:rsidRDefault="002D05E7" w:rsidP="00600829">
      <w:pPr>
        <w:keepNext/>
        <w:keepLines/>
        <w:jc w:val="both"/>
        <w:rPr>
          <w:rFonts w:ascii="Tahoma" w:hAnsi="Tahoma" w:cs="Tahoma"/>
        </w:rPr>
      </w:pPr>
      <w:r w:rsidRPr="00112425">
        <w:rPr>
          <w:rFonts w:ascii="Tahoma" w:hAnsi="Tahoma" w:cs="Tahoma"/>
        </w:rPr>
        <w:t>(Kraj in datum)                                         Žig                      (</w:t>
      </w:r>
      <w:r w:rsidR="001B1358" w:rsidRPr="00112425">
        <w:rPr>
          <w:rFonts w:ascii="Tahoma" w:hAnsi="Tahoma" w:cs="Tahoma"/>
          <w:snapToGrid w:val="0"/>
          <w:color w:val="000000"/>
        </w:rPr>
        <w:t>Naziv in podpis gospodarskega subjekta</w:t>
      </w:r>
      <w:r w:rsidRPr="00112425">
        <w:rPr>
          <w:rFonts w:ascii="Tahoma" w:hAnsi="Tahoma" w:cs="Tahoma"/>
        </w:rPr>
        <w:t xml:space="preserve">) </w:t>
      </w:r>
    </w:p>
    <w:p w14:paraId="65D65782" w14:textId="77777777" w:rsidR="002D05E7" w:rsidRPr="00112425" w:rsidRDefault="002D05E7" w:rsidP="00600829">
      <w:pPr>
        <w:keepNext/>
        <w:keepLines/>
        <w:tabs>
          <w:tab w:val="left" w:pos="284"/>
        </w:tabs>
        <w:jc w:val="both"/>
        <w:rPr>
          <w:rFonts w:ascii="Tahoma" w:hAnsi="Tahoma" w:cs="Tahoma"/>
        </w:rPr>
      </w:pPr>
    </w:p>
    <w:p w14:paraId="6AE7F0AA" w14:textId="77777777" w:rsidR="002D05E7" w:rsidRPr="00112425" w:rsidRDefault="002D05E7" w:rsidP="00600829">
      <w:pPr>
        <w:keepNext/>
        <w:keepLines/>
        <w:tabs>
          <w:tab w:val="left" w:pos="284"/>
        </w:tabs>
        <w:jc w:val="both"/>
        <w:rPr>
          <w:rFonts w:ascii="Tahoma" w:hAnsi="Tahoma" w:cs="Tahoma"/>
        </w:rPr>
      </w:pPr>
    </w:p>
    <w:p w14:paraId="5F088CD0" w14:textId="77777777" w:rsidR="002D05E7" w:rsidRPr="00112425" w:rsidRDefault="002D05E7" w:rsidP="00600829">
      <w:pPr>
        <w:keepNext/>
        <w:keepLines/>
        <w:tabs>
          <w:tab w:val="left" w:pos="284"/>
        </w:tabs>
        <w:jc w:val="both"/>
        <w:rPr>
          <w:rFonts w:ascii="Tahoma" w:hAnsi="Tahoma" w:cs="Tahoma"/>
        </w:rPr>
      </w:pPr>
    </w:p>
    <w:p w14:paraId="660EE67F" w14:textId="77777777" w:rsidR="002D05E7" w:rsidRPr="00112425" w:rsidRDefault="002D05E7" w:rsidP="00600829">
      <w:pPr>
        <w:keepNext/>
        <w:keepLines/>
        <w:tabs>
          <w:tab w:val="left" w:pos="284"/>
        </w:tabs>
        <w:jc w:val="both"/>
        <w:rPr>
          <w:rFonts w:ascii="Tahoma" w:hAnsi="Tahoma" w:cs="Tahoma"/>
        </w:rPr>
      </w:pPr>
    </w:p>
    <w:p w14:paraId="64AD754B" w14:textId="77777777" w:rsidR="001B1358" w:rsidRPr="00112425" w:rsidRDefault="001B1358" w:rsidP="00600829">
      <w:pPr>
        <w:keepNext/>
        <w:keepLines/>
        <w:tabs>
          <w:tab w:val="left" w:pos="284"/>
        </w:tabs>
        <w:jc w:val="both"/>
        <w:rPr>
          <w:rFonts w:ascii="Tahoma" w:hAnsi="Tahoma" w:cs="Tahoma"/>
        </w:rPr>
      </w:pPr>
    </w:p>
    <w:p w14:paraId="6D79B24F" w14:textId="77777777" w:rsidR="001B1358" w:rsidRPr="00112425" w:rsidRDefault="001B1358" w:rsidP="00600829">
      <w:pPr>
        <w:keepNext/>
        <w:keepLines/>
        <w:tabs>
          <w:tab w:val="left" w:pos="284"/>
        </w:tabs>
        <w:jc w:val="both"/>
        <w:rPr>
          <w:rFonts w:ascii="Tahoma" w:hAnsi="Tahoma" w:cs="Tahoma"/>
        </w:rPr>
      </w:pPr>
    </w:p>
    <w:p w14:paraId="70BA6866" w14:textId="77777777" w:rsidR="00C51C0F" w:rsidRPr="00112425" w:rsidRDefault="004C79F4" w:rsidP="00600829">
      <w:pPr>
        <w:keepNext/>
        <w:keepLines/>
        <w:spacing w:after="40"/>
        <w:jc w:val="both"/>
        <w:rPr>
          <w:rFonts w:ascii="Tahoma" w:hAnsi="Tahoma" w:cs="Tahoma"/>
          <w:b/>
          <w:i/>
          <w:sz w:val="18"/>
          <w:szCs w:val="18"/>
          <w:u w:val="single"/>
        </w:rPr>
      </w:pPr>
      <w:r>
        <w:rPr>
          <w:rFonts w:ascii="Tahoma" w:hAnsi="Tahoma" w:cs="Tahoma"/>
          <w:b/>
          <w:i/>
          <w:sz w:val="18"/>
          <w:szCs w:val="18"/>
          <w:u w:val="single"/>
        </w:rPr>
        <w:lastRenderedPageBreak/>
        <w:t>Navodilo:</w:t>
      </w:r>
      <w:r w:rsidR="00C51C0F" w:rsidRPr="00112425">
        <w:rPr>
          <w:rFonts w:ascii="Tahoma" w:hAnsi="Tahoma" w:cs="Tahoma"/>
          <w:b/>
          <w:i/>
          <w:sz w:val="18"/>
          <w:szCs w:val="18"/>
          <w:u w:val="single"/>
        </w:rPr>
        <w:t xml:space="preserve"> </w:t>
      </w:r>
      <w:r w:rsidR="00C51C0F" w:rsidRPr="00112425">
        <w:rPr>
          <w:rFonts w:ascii="Tahoma" w:hAnsi="Tahoma" w:cs="Tahoma"/>
          <w:i/>
          <w:iCs/>
          <w:sz w:val="18"/>
          <w:szCs w:val="22"/>
        </w:rPr>
        <w:t xml:space="preserve">Izjavo izpolni in podpiše </w:t>
      </w:r>
      <w:r w:rsidR="00C51C0F" w:rsidRPr="00112425">
        <w:rPr>
          <w:rFonts w:ascii="Tahoma" w:hAnsi="Tahoma" w:cs="Tahoma"/>
          <w:i/>
          <w:iCs/>
          <w:sz w:val="18"/>
          <w:szCs w:val="22"/>
          <w:u w:val="single"/>
        </w:rPr>
        <w:t>ponudnik</w:t>
      </w:r>
      <w:r w:rsidR="00C51C0F" w:rsidRPr="00112425">
        <w:rPr>
          <w:rFonts w:ascii="Tahoma" w:hAnsi="Tahoma" w:cs="Tahoma"/>
          <w:i/>
          <w:iCs/>
          <w:sz w:val="18"/>
          <w:szCs w:val="22"/>
        </w:rPr>
        <w:t xml:space="preserve">, kot tudi vsi </w:t>
      </w:r>
      <w:r w:rsidR="00C51C0F" w:rsidRPr="00112425">
        <w:rPr>
          <w:rFonts w:ascii="Tahoma" w:hAnsi="Tahoma" w:cs="Tahoma"/>
          <w:i/>
          <w:iCs/>
          <w:sz w:val="18"/>
          <w:szCs w:val="22"/>
          <w:u w:val="single"/>
        </w:rPr>
        <w:t>posamezni člani skupine ponudnikov</w:t>
      </w:r>
      <w:r w:rsidR="00C51C0F" w:rsidRPr="00112425">
        <w:rPr>
          <w:rFonts w:ascii="Tahoma" w:hAnsi="Tahoma" w:cs="Tahoma"/>
          <w:i/>
          <w:iCs/>
          <w:sz w:val="18"/>
          <w:szCs w:val="22"/>
        </w:rPr>
        <w:t xml:space="preserve"> (partnerji) v primeru skupne ponudbe, ter vsi morebitni </w:t>
      </w:r>
      <w:r w:rsidR="00C51C0F" w:rsidRPr="00112425">
        <w:rPr>
          <w:rFonts w:ascii="Tahoma" w:hAnsi="Tahoma" w:cs="Tahoma"/>
          <w:i/>
          <w:iCs/>
          <w:sz w:val="18"/>
          <w:szCs w:val="22"/>
          <w:u w:val="single"/>
        </w:rPr>
        <w:t>podizvajalci</w:t>
      </w:r>
      <w:r w:rsidR="00C51C0F" w:rsidRPr="00112425">
        <w:rPr>
          <w:rFonts w:ascii="Tahoma" w:hAnsi="Tahoma" w:cs="Tahoma"/>
          <w:i/>
          <w:iCs/>
          <w:sz w:val="18"/>
          <w:szCs w:val="22"/>
        </w:rPr>
        <w:t xml:space="preserve"> (če ponudnik izvaja javno naročilo s podizvajalci) in vsi drugi </w:t>
      </w:r>
      <w:r w:rsidR="00C51C0F" w:rsidRPr="00112425">
        <w:rPr>
          <w:rFonts w:ascii="Tahoma" w:hAnsi="Tahoma" w:cs="Tahoma"/>
          <w:i/>
          <w:iCs/>
          <w:sz w:val="18"/>
          <w:szCs w:val="22"/>
          <w:u w:val="single"/>
        </w:rPr>
        <w:t>subjekti</w:t>
      </w:r>
      <w:r w:rsidR="00C51C0F" w:rsidRPr="00112425">
        <w:rPr>
          <w:rFonts w:ascii="Tahoma" w:hAnsi="Tahoma" w:cs="Tahoma"/>
          <w:i/>
          <w:iCs/>
          <w:sz w:val="18"/>
          <w:szCs w:val="22"/>
        </w:rPr>
        <w:t>, katerih zmogljivost uporablja ponudnik (v kolikor bo ponudnik uporabil zmogljivosti drugih subjektov).</w:t>
      </w:r>
    </w:p>
    <w:p w14:paraId="3A43F9E1" w14:textId="77777777" w:rsidR="00C51C0F" w:rsidRPr="00112425" w:rsidRDefault="00C51C0F" w:rsidP="00600829">
      <w:pPr>
        <w:keepNext/>
        <w:keepLines/>
        <w:tabs>
          <w:tab w:val="left" w:pos="284"/>
        </w:tabs>
        <w:jc w:val="both"/>
        <w:rPr>
          <w:rFonts w:ascii="Tahoma" w:hAnsi="Tahoma" w:cs="Tahoma"/>
        </w:rPr>
      </w:pPr>
    </w:p>
    <w:p w14:paraId="5CD60B12" w14:textId="77777777" w:rsidR="00C51C0F" w:rsidRPr="00112425" w:rsidRDefault="00C51C0F" w:rsidP="00600829">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1A73A5AE" w14:textId="77777777" w:rsidR="00C51C0F" w:rsidRPr="00112425" w:rsidRDefault="00C51C0F" w:rsidP="00600829">
      <w:pPr>
        <w:keepNext/>
        <w:keepLines/>
        <w:tabs>
          <w:tab w:val="left" w:pos="284"/>
        </w:tabs>
        <w:jc w:val="both"/>
        <w:rPr>
          <w:rFonts w:ascii="Tahoma" w:hAnsi="Tahoma" w:cs="Tahoma"/>
        </w:rPr>
      </w:pPr>
    </w:p>
    <w:p w14:paraId="61A7CC84" w14:textId="77777777" w:rsidR="00C51C0F" w:rsidRPr="00112425" w:rsidRDefault="004C79F4" w:rsidP="00600829">
      <w:pPr>
        <w:keepNext/>
        <w:keepLines/>
        <w:spacing w:after="40"/>
        <w:jc w:val="both"/>
        <w:rPr>
          <w:rFonts w:ascii="Tahoma" w:hAnsi="Tahoma" w:cs="Tahoma"/>
          <w:b/>
          <w:i/>
          <w:sz w:val="18"/>
          <w:szCs w:val="18"/>
          <w:u w:val="single"/>
        </w:rPr>
      </w:pPr>
      <w:r>
        <w:rPr>
          <w:rFonts w:ascii="Tahoma" w:hAnsi="Tahoma" w:cs="Tahoma"/>
          <w:b/>
          <w:i/>
          <w:sz w:val="18"/>
          <w:szCs w:val="18"/>
          <w:u w:val="single"/>
        </w:rPr>
        <w:t>Opomba:</w:t>
      </w:r>
      <w:r w:rsidR="00C51C0F" w:rsidRPr="00112425">
        <w:rPr>
          <w:rFonts w:ascii="Tahoma" w:hAnsi="Tahoma" w:cs="Tahoma"/>
          <w:b/>
          <w:i/>
          <w:sz w:val="18"/>
          <w:szCs w:val="18"/>
          <w:u w:val="single"/>
        </w:rPr>
        <w:t xml:space="preserve"> </w:t>
      </w:r>
      <w:r w:rsidR="00C51C0F"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7" w:history="1">
        <w:r w:rsidR="00C51C0F" w:rsidRPr="00112425">
          <w:rPr>
            <w:rFonts w:ascii="Tahoma" w:hAnsi="Tahoma" w:cs="Tahoma"/>
            <w:i/>
            <w:iCs/>
            <w:sz w:val="18"/>
            <w:szCs w:val="22"/>
          </w:rPr>
          <w:t>https://www.kpk-rs.si/sl/pogosta-vprasanja</w:t>
        </w:r>
      </w:hyperlink>
      <w:r w:rsidR="00C51C0F"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D5DC8A7" w14:textId="77777777" w:rsidR="002D05E7" w:rsidRPr="00112425" w:rsidRDefault="002D05E7" w:rsidP="00600829">
      <w:pPr>
        <w:keepNext/>
        <w:keepLines/>
        <w:tabs>
          <w:tab w:val="left" w:pos="284"/>
        </w:tabs>
        <w:jc w:val="both"/>
        <w:rPr>
          <w:rFonts w:ascii="Tahoma" w:hAnsi="Tahoma" w:cs="Tahoma"/>
        </w:rPr>
      </w:pPr>
    </w:p>
    <w:p w14:paraId="11E7B3AB" w14:textId="77777777" w:rsidR="002D05E7" w:rsidRPr="00112425" w:rsidRDefault="002D05E7" w:rsidP="00600829">
      <w:pPr>
        <w:keepNext/>
        <w:keepLines/>
        <w:tabs>
          <w:tab w:val="left" w:pos="284"/>
        </w:tabs>
        <w:jc w:val="both"/>
        <w:rPr>
          <w:rFonts w:ascii="Tahoma" w:hAnsi="Tahoma" w:cs="Tahoma"/>
        </w:rPr>
      </w:pPr>
    </w:p>
    <w:p w14:paraId="00E46A7C" w14:textId="77777777" w:rsidR="002D05E7" w:rsidRPr="00112425" w:rsidRDefault="002D05E7" w:rsidP="00600829">
      <w:pPr>
        <w:keepNext/>
        <w:keepLines/>
        <w:tabs>
          <w:tab w:val="left" w:pos="284"/>
        </w:tabs>
        <w:jc w:val="both"/>
        <w:rPr>
          <w:rFonts w:ascii="Tahoma" w:hAnsi="Tahoma" w:cs="Tahoma"/>
        </w:rPr>
      </w:pPr>
    </w:p>
    <w:p w14:paraId="55D5D5D6" w14:textId="77777777" w:rsidR="002D05E7" w:rsidRPr="00112425" w:rsidRDefault="002D05E7" w:rsidP="00600829">
      <w:pPr>
        <w:keepNext/>
        <w:keepLines/>
        <w:tabs>
          <w:tab w:val="left" w:pos="284"/>
        </w:tabs>
        <w:jc w:val="both"/>
        <w:rPr>
          <w:rFonts w:ascii="Tahoma" w:hAnsi="Tahoma" w:cs="Tahoma"/>
        </w:rPr>
      </w:pPr>
    </w:p>
    <w:p w14:paraId="077954D4" w14:textId="77777777" w:rsidR="002D05E7" w:rsidRPr="00112425" w:rsidRDefault="002D05E7" w:rsidP="00600829">
      <w:pPr>
        <w:keepNext/>
        <w:keepLines/>
        <w:tabs>
          <w:tab w:val="left" w:pos="284"/>
        </w:tabs>
        <w:jc w:val="both"/>
        <w:rPr>
          <w:rFonts w:ascii="Tahoma" w:hAnsi="Tahoma" w:cs="Tahoma"/>
        </w:rPr>
      </w:pPr>
    </w:p>
    <w:p w14:paraId="54B7FF0A" w14:textId="77777777" w:rsidR="002D05E7" w:rsidRPr="00112425" w:rsidRDefault="002D05E7" w:rsidP="00600829">
      <w:pPr>
        <w:keepNext/>
        <w:keepLines/>
        <w:tabs>
          <w:tab w:val="left" w:pos="284"/>
        </w:tabs>
        <w:jc w:val="both"/>
        <w:rPr>
          <w:rFonts w:ascii="Tahoma" w:hAnsi="Tahoma" w:cs="Tahoma"/>
        </w:rPr>
      </w:pPr>
    </w:p>
    <w:p w14:paraId="31BFFB0D" w14:textId="77777777" w:rsidR="002D05E7" w:rsidRPr="00112425" w:rsidRDefault="002D05E7" w:rsidP="00600829">
      <w:pPr>
        <w:keepNext/>
        <w:keepLines/>
        <w:tabs>
          <w:tab w:val="left" w:pos="284"/>
        </w:tabs>
        <w:jc w:val="both"/>
        <w:rPr>
          <w:rFonts w:ascii="Tahoma" w:hAnsi="Tahoma" w:cs="Tahoma"/>
        </w:rPr>
      </w:pPr>
    </w:p>
    <w:p w14:paraId="2D0EE216" w14:textId="77777777" w:rsidR="002D05E7" w:rsidRPr="00112425" w:rsidRDefault="002D05E7" w:rsidP="00600829">
      <w:pPr>
        <w:keepNext/>
        <w:keepLines/>
        <w:tabs>
          <w:tab w:val="left" w:pos="284"/>
        </w:tabs>
        <w:jc w:val="both"/>
        <w:rPr>
          <w:rFonts w:ascii="Tahoma" w:hAnsi="Tahoma" w:cs="Tahoma"/>
        </w:rPr>
      </w:pPr>
    </w:p>
    <w:p w14:paraId="2F0440F5" w14:textId="77777777" w:rsidR="002D05E7" w:rsidRPr="00112425" w:rsidRDefault="002D05E7" w:rsidP="00600829">
      <w:pPr>
        <w:keepNext/>
        <w:keepLines/>
        <w:tabs>
          <w:tab w:val="left" w:pos="284"/>
        </w:tabs>
        <w:jc w:val="both"/>
        <w:rPr>
          <w:rFonts w:ascii="Tahoma" w:hAnsi="Tahoma" w:cs="Tahoma"/>
        </w:rPr>
      </w:pPr>
    </w:p>
    <w:p w14:paraId="513CBE1C" w14:textId="77777777" w:rsidR="002D05E7" w:rsidRPr="00112425" w:rsidRDefault="002D05E7" w:rsidP="00600829">
      <w:pPr>
        <w:keepNext/>
        <w:keepLines/>
        <w:tabs>
          <w:tab w:val="left" w:pos="284"/>
        </w:tabs>
        <w:jc w:val="both"/>
        <w:rPr>
          <w:rFonts w:ascii="Tahoma" w:hAnsi="Tahoma" w:cs="Tahoma"/>
        </w:rPr>
      </w:pPr>
    </w:p>
    <w:p w14:paraId="22562079" w14:textId="77777777" w:rsidR="002D05E7" w:rsidRPr="00112425" w:rsidRDefault="002D05E7" w:rsidP="00600829">
      <w:pPr>
        <w:keepNext/>
        <w:keepLines/>
        <w:tabs>
          <w:tab w:val="left" w:pos="284"/>
        </w:tabs>
        <w:jc w:val="both"/>
        <w:rPr>
          <w:rFonts w:ascii="Tahoma" w:hAnsi="Tahoma" w:cs="Tahoma"/>
        </w:rPr>
      </w:pPr>
    </w:p>
    <w:p w14:paraId="5D2895CD" w14:textId="77777777" w:rsidR="002D05E7" w:rsidRPr="00112425" w:rsidRDefault="002D05E7" w:rsidP="00600829">
      <w:pPr>
        <w:keepNext/>
        <w:keepLines/>
        <w:tabs>
          <w:tab w:val="left" w:pos="284"/>
        </w:tabs>
        <w:jc w:val="both"/>
        <w:rPr>
          <w:rFonts w:ascii="Tahoma" w:hAnsi="Tahoma" w:cs="Tahoma"/>
        </w:rPr>
      </w:pPr>
    </w:p>
    <w:p w14:paraId="7907BD20" w14:textId="77777777" w:rsidR="002D05E7" w:rsidRPr="00112425" w:rsidRDefault="002D05E7" w:rsidP="00600829">
      <w:pPr>
        <w:keepNext/>
        <w:keepLines/>
        <w:tabs>
          <w:tab w:val="left" w:pos="284"/>
        </w:tabs>
        <w:jc w:val="both"/>
        <w:rPr>
          <w:rFonts w:ascii="Tahoma" w:hAnsi="Tahoma" w:cs="Tahoma"/>
        </w:rPr>
      </w:pPr>
    </w:p>
    <w:p w14:paraId="38EF64CB" w14:textId="77777777" w:rsidR="002D05E7" w:rsidRPr="00112425" w:rsidRDefault="002D05E7" w:rsidP="00600829">
      <w:pPr>
        <w:keepNext/>
        <w:keepLines/>
        <w:tabs>
          <w:tab w:val="left" w:pos="284"/>
        </w:tabs>
        <w:jc w:val="both"/>
        <w:rPr>
          <w:rFonts w:ascii="Tahoma" w:hAnsi="Tahoma" w:cs="Tahoma"/>
        </w:rPr>
      </w:pPr>
    </w:p>
    <w:p w14:paraId="52FA9670" w14:textId="77777777" w:rsidR="00642459" w:rsidRPr="00112425" w:rsidRDefault="00642459" w:rsidP="00600829">
      <w:pPr>
        <w:keepNext/>
        <w:keepLines/>
        <w:jc w:val="both"/>
        <w:rPr>
          <w:rFonts w:ascii="Tahoma" w:hAnsi="Tahoma" w:cs="Tahoma"/>
          <w:i/>
          <w:iCs/>
          <w:sz w:val="18"/>
          <w:szCs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14:paraId="512C4316" w14:textId="77777777" w:rsidTr="0001763F">
        <w:tc>
          <w:tcPr>
            <w:tcW w:w="7933" w:type="dxa"/>
            <w:tcBorders>
              <w:top w:val="single" w:sz="4" w:space="0" w:color="auto"/>
              <w:left w:val="single" w:sz="4" w:space="0" w:color="auto"/>
              <w:bottom w:val="single" w:sz="4" w:space="0" w:color="auto"/>
              <w:right w:val="single" w:sz="4" w:space="0" w:color="808080"/>
            </w:tcBorders>
          </w:tcPr>
          <w:p w14:paraId="726A2698" w14:textId="77777777" w:rsidR="0001763F" w:rsidRPr="00112425" w:rsidRDefault="0001763F" w:rsidP="00600829">
            <w:pPr>
              <w:keepNext/>
              <w:keepLines/>
              <w:rPr>
                <w:rFonts w:ascii="Tahoma" w:hAnsi="Tahoma" w:cs="Tahoma"/>
              </w:rPr>
            </w:pPr>
            <w:r w:rsidRPr="00112425">
              <w:br w:type="page"/>
            </w:r>
            <w:r w:rsidRPr="00112425">
              <w:br w:type="page"/>
            </w:r>
            <w:r w:rsidRPr="00112425">
              <w:br w:type="page"/>
            </w:r>
            <w:r w:rsidRPr="00112425">
              <w:br w:type="page"/>
            </w:r>
            <w:r w:rsidR="00A523B1">
              <w:rPr>
                <w:rFonts w:ascii="Tahoma" w:hAnsi="Tahoma" w:cs="Tahoma"/>
              </w:rPr>
              <w:t xml:space="preserve">UDELEŽBA </w:t>
            </w:r>
            <w:r w:rsidRPr="00112425">
              <w:rPr>
                <w:rFonts w:ascii="Tahoma" w:hAnsi="Tahoma" w:cs="Tahoma"/>
              </w:rPr>
              <w:t>PODIZVAJALC</w:t>
            </w:r>
            <w:r w:rsidR="00A523B1">
              <w:rPr>
                <w:rFonts w:ascii="Tahoma" w:hAnsi="Tahoma" w:cs="Tahoma"/>
              </w:rPr>
              <w:t>A</w:t>
            </w:r>
            <w:r w:rsidRPr="00112425">
              <w:rPr>
                <w:rFonts w:ascii="Tahoma" w:hAnsi="Tahoma" w:cs="Tahoma"/>
              </w:rPr>
              <w:t xml:space="preserve">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14:paraId="6D57823D" w14:textId="77777777" w:rsidR="0001763F" w:rsidRPr="00112425" w:rsidRDefault="0001763F" w:rsidP="00600829">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14:paraId="2A16969C" w14:textId="77777777" w:rsidR="00E4305F" w:rsidRPr="00112425" w:rsidRDefault="00E4305F" w:rsidP="00600829">
      <w:pPr>
        <w:keepNext/>
        <w:keepLines/>
        <w:jc w:val="both"/>
        <w:rPr>
          <w:rFonts w:ascii="Tahoma" w:hAnsi="Tahoma" w:cs="Tahoma"/>
        </w:rPr>
      </w:pPr>
      <w:r w:rsidRPr="00112425">
        <w:rPr>
          <w:rFonts w:ascii="Tahoma" w:hAnsi="Tahoma" w:cs="Tahoma"/>
        </w:rPr>
        <w:t>Ponudnik mora v prilogi navesti podizvajal</w:t>
      </w:r>
      <w:r w:rsidR="00A523B1">
        <w:rPr>
          <w:rFonts w:ascii="Tahoma" w:hAnsi="Tahoma" w:cs="Tahoma"/>
        </w:rPr>
        <w:t>ca</w:t>
      </w:r>
      <w:r w:rsidRPr="00112425">
        <w:rPr>
          <w:rFonts w:ascii="Tahoma" w:hAnsi="Tahoma" w:cs="Tahoma"/>
        </w:rPr>
        <w:t xml:space="preserv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14:paraId="3F9C9C90" w14:textId="77777777" w:rsidR="00E4305F" w:rsidRPr="00112425" w:rsidRDefault="00E4305F" w:rsidP="00600829">
      <w:pPr>
        <w:keepNext/>
        <w:keepLines/>
        <w:rPr>
          <w:rFonts w:ascii="Tahoma" w:hAnsi="Tahoma" w:cs="Tahoma"/>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432"/>
        <w:gridCol w:w="3030"/>
      </w:tblGrid>
      <w:tr w:rsidR="00E4305F" w:rsidRPr="00112425" w14:paraId="083ED984" w14:textId="77777777" w:rsidTr="00FF5417">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762F1B7F" w14:textId="77777777" w:rsidR="00E4305F" w:rsidRPr="00EA0246" w:rsidRDefault="00E4305F" w:rsidP="00EA0246">
            <w:pPr>
              <w:keepNext/>
              <w:keepLines/>
              <w:spacing w:line="312" w:lineRule="auto"/>
              <w:jc w:val="both"/>
              <w:rPr>
                <w:rFonts w:ascii="Tahoma" w:hAnsi="Tahoma" w:cs="Tahoma"/>
              </w:rPr>
            </w:pPr>
            <w:r w:rsidRPr="00112425">
              <w:rPr>
                <w:rFonts w:ascii="Tahoma" w:hAnsi="Tahoma" w:cs="Tahoma"/>
              </w:rPr>
              <w:lastRenderedPageBreak/>
              <w:t xml:space="preserve">Javno naročilo št: </w:t>
            </w:r>
            <w:r w:rsidR="00EA0246">
              <w:rPr>
                <w:rFonts w:ascii="Tahoma" w:hAnsi="Tahoma" w:cs="Tahoma"/>
                <w:b/>
              </w:rPr>
              <w:t>JHL-21/24</w:t>
            </w:r>
            <w:r w:rsidR="00EA0246" w:rsidRPr="00112425">
              <w:rPr>
                <w:rFonts w:ascii="Tahoma" w:hAnsi="Tahoma" w:cs="Tahoma"/>
                <w:b/>
              </w:rPr>
              <w:t xml:space="preserve"> </w:t>
            </w:r>
            <w:r w:rsidR="00EA0246">
              <w:rPr>
                <w:rFonts w:ascii="Tahoma" w:hAnsi="Tahoma" w:cs="Tahoma"/>
                <w:b/>
                <w:color w:val="000000"/>
              </w:rPr>
              <w:t>Izdaja in distribucija e Računov</w:t>
            </w:r>
          </w:p>
        </w:tc>
      </w:tr>
      <w:tr w:rsidR="00EA0246" w:rsidRPr="00112425" w14:paraId="0F09DA04" w14:textId="77777777" w:rsidTr="00FF5417">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6E2B5286" w14:textId="77777777" w:rsidR="00EA0246" w:rsidRPr="00112425" w:rsidRDefault="00EA0246" w:rsidP="00EA0246">
            <w:pPr>
              <w:keepNext/>
              <w:keepLines/>
              <w:spacing w:line="312" w:lineRule="auto"/>
              <w:ind w:left="142"/>
              <w:jc w:val="both"/>
              <w:rPr>
                <w:rFonts w:ascii="Tahoma" w:hAnsi="Tahoma" w:cs="Tahoma"/>
              </w:rPr>
            </w:pPr>
          </w:p>
        </w:tc>
      </w:tr>
      <w:tr w:rsidR="00E4305F" w:rsidRPr="00112425" w14:paraId="351224A1" w14:textId="77777777" w:rsidTr="003E4F36">
        <w:trPr>
          <w:trHeight w:val="560"/>
          <w:jc w:val="center"/>
        </w:trPr>
        <w:tc>
          <w:tcPr>
            <w:tcW w:w="3964" w:type="dxa"/>
            <w:tcBorders>
              <w:top w:val="single" w:sz="4" w:space="0" w:color="auto"/>
              <w:left w:val="single" w:sz="4" w:space="0" w:color="auto"/>
              <w:bottom w:val="single" w:sz="4" w:space="0" w:color="auto"/>
              <w:right w:val="single" w:sz="4" w:space="0" w:color="auto"/>
            </w:tcBorders>
            <w:vAlign w:val="center"/>
          </w:tcPr>
          <w:p w14:paraId="07FD7E55" w14:textId="77777777" w:rsidR="00E4305F" w:rsidRPr="00112425" w:rsidRDefault="00E4305F" w:rsidP="00600829">
            <w:pPr>
              <w:keepNext/>
              <w:keepLines/>
              <w:rPr>
                <w:rFonts w:ascii="Tahoma" w:hAnsi="Tahoma" w:cs="Tahoma"/>
                <w:sz w:val="18"/>
                <w:szCs w:val="18"/>
              </w:rPr>
            </w:pPr>
            <w:r w:rsidRPr="00112425">
              <w:rPr>
                <w:rFonts w:ascii="Tahoma" w:hAnsi="Tahoma" w:cs="Tahoma"/>
                <w:sz w:val="18"/>
                <w:szCs w:val="18"/>
              </w:rPr>
              <w:t>Naziv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22E4432B" w14:textId="77777777" w:rsidR="00E4305F" w:rsidRPr="00112425" w:rsidRDefault="00E4305F" w:rsidP="00600829">
            <w:pPr>
              <w:keepNext/>
              <w:keepLines/>
              <w:rPr>
                <w:rFonts w:ascii="Tahoma" w:hAnsi="Tahoma" w:cs="Tahoma"/>
                <w:sz w:val="18"/>
                <w:szCs w:val="18"/>
              </w:rPr>
            </w:pPr>
          </w:p>
          <w:p w14:paraId="29F19C9E" w14:textId="77777777" w:rsidR="00E4305F" w:rsidRPr="00112425" w:rsidRDefault="00E4305F" w:rsidP="00600829">
            <w:pPr>
              <w:keepNext/>
              <w:keepLines/>
              <w:rPr>
                <w:rFonts w:ascii="Tahoma" w:hAnsi="Tahoma" w:cs="Tahoma"/>
                <w:sz w:val="18"/>
                <w:szCs w:val="18"/>
              </w:rPr>
            </w:pPr>
          </w:p>
        </w:tc>
      </w:tr>
      <w:tr w:rsidR="00E4305F" w:rsidRPr="00112425" w14:paraId="7869A18B" w14:textId="77777777" w:rsidTr="003E4F36">
        <w:trPr>
          <w:trHeight w:val="540"/>
          <w:jc w:val="center"/>
        </w:trPr>
        <w:tc>
          <w:tcPr>
            <w:tcW w:w="3964" w:type="dxa"/>
            <w:tcBorders>
              <w:top w:val="single" w:sz="4" w:space="0" w:color="auto"/>
              <w:left w:val="single" w:sz="4" w:space="0" w:color="auto"/>
              <w:bottom w:val="single" w:sz="4" w:space="0" w:color="auto"/>
              <w:right w:val="single" w:sz="4" w:space="0" w:color="auto"/>
            </w:tcBorders>
            <w:vAlign w:val="center"/>
          </w:tcPr>
          <w:p w14:paraId="1413F60E" w14:textId="77777777" w:rsidR="00E4305F" w:rsidRPr="00112425" w:rsidRDefault="00E4305F" w:rsidP="00600829">
            <w:pPr>
              <w:keepNext/>
              <w:keepLines/>
              <w:rPr>
                <w:rFonts w:ascii="Tahoma" w:hAnsi="Tahoma" w:cs="Tahoma"/>
                <w:sz w:val="18"/>
                <w:szCs w:val="18"/>
              </w:rPr>
            </w:pPr>
            <w:r w:rsidRPr="00112425">
              <w:rPr>
                <w:rFonts w:ascii="Tahoma" w:hAnsi="Tahoma" w:cs="Tahoma"/>
                <w:sz w:val="18"/>
                <w:szCs w:val="18"/>
              </w:rPr>
              <w:t>Po</w:t>
            </w:r>
            <w:r w:rsidR="00501899">
              <w:rPr>
                <w:rFonts w:ascii="Tahoma" w:hAnsi="Tahoma" w:cs="Tahoma"/>
                <w:sz w:val="18"/>
                <w:szCs w:val="18"/>
              </w:rPr>
              <w:t>s</w:t>
            </w:r>
            <w:r w:rsidRPr="00112425">
              <w:rPr>
                <w:rFonts w:ascii="Tahoma" w:hAnsi="Tahoma" w:cs="Tahoma"/>
                <w:sz w:val="18"/>
                <w:szCs w:val="18"/>
              </w:rPr>
              <w:t>l</w:t>
            </w:r>
            <w:r w:rsidR="00501899">
              <w:rPr>
                <w:rFonts w:ascii="Tahoma" w:hAnsi="Tahoma" w:cs="Tahoma"/>
                <w:sz w:val="18"/>
                <w:szCs w:val="18"/>
              </w:rPr>
              <w:t>ovni</w:t>
            </w:r>
            <w:r w:rsidRPr="00112425">
              <w:rPr>
                <w:rFonts w:ascii="Tahoma" w:hAnsi="Tahoma" w:cs="Tahoma"/>
                <w:sz w:val="18"/>
                <w:szCs w:val="18"/>
              </w:rPr>
              <w:t xml:space="preserve"> naslov</w:t>
            </w:r>
            <w:r w:rsidR="00531A66">
              <w:rPr>
                <w:rFonts w:ascii="Tahoma" w:hAnsi="Tahoma" w:cs="Tahoma"/>
                <w:sz w:val="18"/>
                <w:szCs w:val="18"/>
              </w:rPr>
              <w:t xml:space="preserve"> (sedež)</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5CD32816" w14:textId="77777777" w:rsidR="00E4305F" w:rsidRPr="00112425" w:rsidRDefault="00E4305F" w:rsidP="00600829">
            <w:pPr>
              <w:keepNext/>
              <w:keepLines/>
              <w:rPr>
                <w:rFonts w:ascii="Tahoma" w:hAnsi="Tahoma" w:cs="Tahoma"/>
                <w:sz w:val="18"/>
                <w:szCs w:val="18"/>
              </w:rPr>
            </w:pPr>
          </w:p>
          <w:p w14:paraId="2BB5CC41" w14:textId="77777777" w:rsidR="00E4305F" w:rsidRPr="00112425" w:rsidRDefault="00E4305F" w:rsidP="00600829">
            <w:pPr>
              <w:keepNext/>
              <w:keepLines/>
              <w:rPr>
                <w:rFonts w:ascii="Tahoma" w:hAnsi="Tahoma" w:cs="Tahoma"/>
                <w:sz w:val="18"/>
                <w:szCs w:val="18"/>
              </w:rPr>
            </w:pPr>
          </w:p>
        </w:tc>
      </w:tr>
      <w:tr w:rsidR="00E4305F" w:rsidRPr="00112425" w14:paraId="4FAC20F5" w14:textId="77777777" w:rsidTr="00FF5417">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076739BA" w14:textId="77777777" w:rsidR="00E4305F" w:rsidRPr="00112425" w:rsidRDefault="00E4305F" w:rsidP="00600829">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1E1E3B29" w14:textId="77777777" w:rsidR="00814485" w:rsidRPr="00112425" w:rsidRDefault="00814485" w:rsidP="00600829">
            <w:pPr>
              <w:keepNext/>
              <w:keepLines/>
              <w:jc w:val="center"/>
              <w:rPr>
                <w:rFonts w:ascii="Tahoma" w:hAnsi="Tahoma" w:cs="Tahoma"/>
                <w:b/>
                <w:sz w:val="18"/>
                <w:szCs w:val="17"/>
              </w:rPr>
            </w:pPr>
          </w:p>
          <w:p w14:paraId="08D05C47" w14:textId="77777777" w:rsidR="00814485" w:rsidRPr="00112425" w:rsidRDefault="00814485" w:rsidP="00600829">
            <w:pPr>
              <w:keepNext/>
              <w:keepLines/>
              <w:jc w:val="both"/>
              <w:rPr>
                <w:rFonts w:ascii="Tahoma" w:hAnsi="Tahoma" w:cs="Tahoma"/>
              </w:rPr>
            </w:pPr>
            <w:r w:rsidRPr="0083733D">
              <w:rPr>
                <w:rFonts w:ascii="Tahoma" w:hAnsi="Tahoma" w:cs="Tahoma"/>
              </w:rPr>
              <w:t>V skladu s 94. členom ZJN-3, kot podizvajalec, zahtevamo neposredno plači</w:t>
            </w:r>
            <w:r w:rsidR="004C79F4" w:rsidRPr="0083733D">
              <w:rPr>
                <w:rFonts w:ascii="Tahoma" w:hAnsi="Tahoma" w:cs="Tahoma"/>
              </w:rPr>
              <w:t>lo s strani naročnika, da le ta</w:t>
            </w:r>
            <w:r w:rsidRPr="0083733D">
              <w:rPr>
                <w:rFonts w:ascii="Tahoma" w:hAnsi="Tahoma" w:cs="Tahoma"/>
              </w:rPr>
              <w:t xml:space="preserve"> </w:t>
            </w:r>
            <w:r w:rsidRPr="002F5A5C">
              <w:rPr>
                <w:rFonts w:ascii="Tahoma" w:hAnsi="Tahoma" w:cs="Tahoma"/>
              </w:rPr>
              <w:t>plačuje</w:t>
            </w:r>
            <w:r w:rsidRPr="00112425">
              <w:rPr>
                <w:rFonts w:ascii="Tahoma" w:hAnsi="Tahoma" w:cs="Tahoma"/>
              </w:rPr>
              <w:t xml:space="preserve"> naše terjatve do izvajalca neposredno na naš transakcijski račun, in sicer na po</w:t>
            </w:r>
            <w:r w:rsidR="00751C33">
              <w:rPr>
                <w:rFonts w:ascii="Tahoma" w:hAnsi="Tahoma" w:cs="Tahoma"/>
              </w:rPr>
              <w:t xml:space="preserve">dlagi izstavljenih </w:t>
            </w:r>
            <w:r w:rsidRPr="00112425">
              <w:rPr>
                <w:rFonts w:ascii="Tahoma" w:hAnsi="Tahoma" w:cs="Tahoma"/>
              </w:rPr>
              <w:t>računov, ki jih bo predhodno potrdil izvajalec in bodo priloga računu, ki jo bo naročniku izstavil izvajalec.</w:t>
            </w:r>
          </w:p>
          <w:p w14:paraId="3C70D51A" w14:textId="77777777" w:rsidR="00814485" w:rsidRPr="00112425" w:rsidRDefault="00814485" w:rsidP="00600829">
            <w:pPr>
              <w:keepNext/>
              <w:keepLines/>
              <w:jc w:val="both"/>
              <w:rPr>
                <w:rFonts w:ascii="Tahoma" w:hAnsi="Tahoma" w:cs="Tahoma"/>
              </w:rPr>
            </w:pPr>
          </w:p>
        </w:tc>
      </w:tr>
      <w:tr w:rsidR="00E4305F" w:rsidRPr="00112425" w14:paraId="2E1F9B9E" w14:textId="77777777" w:rsidTr="003E4F36">
        <w:trPr>
          <w:trHeight w:val="334"/>
          <w:jc w:val="center"/>
        </w:trPr>
        <w:tc>
          <w:tcPr>
            <w:tcW w:w="3964" w:type="dxa"/>
            <w:tcBorders>
              <w:top w:val="nil"/>
              <w:left w:val="single" w:sz="4" w:space="0" w:color="auto"/>
              <w:bottom w:val="single" w:sz="4" w:space="0" w:color="auto"/>
              <w:right w:val="nil"/>
            </w:tcBorders>
            <w:vAlign w:val="center"/>
          </w:tcPr>
          <w:p w14:paraId="19794108" w14:textId="77777777" w:rsidR="00E4305F" w:rsidRPr="00FF5417" w:rsidRDefault="00814485" w:rsidP="00600829">
            <w:pPr>
              <w:keepNext/>
              <w:keepLines/>
              <w:jc w:val="both"/>
              <w:rPr>
                <w:rFonts w:ascii="Tahoma" w:hAnsi="Tahoma" w:cs="Tahoma"/>
                <w:i/>
                <w:sz w:val="18"/>
                <w:szCs w:val="18"/>
              </w:rPr>
            </w:pPr>
            <w:r w:rsidRPr="00FF5417">
              <w:rPr>
                <w:rFonts w:ascii="Tahoma" w:hAnsi="Tahoma" w:cs="Tahoma"/>
                <w:i/>
              </w:rPr>
              <w:t>Obkrožite/označite</w:t>
            </w:r>
          </w:p>
        </w:tc>
        <w:tc>
          <w:tcPr>
            <w:tcW w:w="2432" w:type="dxa"/>
            <w:tcBorders>
              <w:top w:val="nil"/>
              <w:left w:val="nil"/>
              <w:bottom w:val="single" w:sz="4" w:space="0" w:color="auto"/>
              <w:right w:val="nil"/>
            </w:tcBorders>
            <w:vAlign w:val="center"/>
          </w:tcPr>
          <w:p w14:paraId="5BC08434" w14:textId="77777777" w:rsidR="00E4305F" w:rsidRPr="00112425" w:rsidRDefault="00E4305F" w:rsidP="00600829">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039CB6DB" w14:textId="77777777" w:rsidR="00E4305F" w:rsidRPr="00112425" w:rsidRDefault="00E4305F" w:rsidP="00600829">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14:paraId="65F2A099" w14:textId="77777777" w:rsidTr="003E4F36">
        <w:trPr>
          <w:trHeight w:val="537"/>
          <w:jc w:val="center"/>
        </w:trPr>
        <w:tc>
          <w:tcPr>
            <w:tcW w:w="3964" w:type="dxa"/>
            <w:tcBorders>
              <w:top w:val="single" w:sz="4" w:space="0" w:color="auto"/>
              <w:left w:val="single" w:sz="4" w:space="0" w:color="auto"/>
              <w:bottom w:val="single" w:sz="4" w:space="0" w:color="auto"/>
              <w:right w:val="single" w:sz="4" w:space="0" w:color="auto"/>
            </w:tcBorders>
            <w:vAlign w:val="center"/>
          </w:tcPr>
          <w:p w14:paraId="0DA1CEBF" w14:textId="77777777" w:rsidR="00E4305F" w:rsidRPr="003E4F36" w:rsidRDefault="0005747C" w:rsidP="00600829">
            <w:pPr>
              <w:keepNext/>
              <w:keepLines/>
              <w:spacing w:line="276" w:lineRule="auto"/>
              <w:jc w:val="both"/>
              <w:rPr>
                <w:rFonts w:ascii="Tahoma" w:hAnsi="Tahoma" w:cs="Tahoma"/>
              </w:rPr>
            </w:pPr>
            <w:r w:rsidRPr="003E4F36">
              <w:rPr>
                <w:rFonts w:ascii="Tahoma" w:hAnsi="Tahoma" w:cs="Tahoma"/>
              </w:rPr>
              <w:t>Navedba vseh oseb, ki so članice upravnega, vodstvenega ali nadzornega organa podizvajalca ali ki imajo pooblastila za njegovo zastopanje ali odločanje ali nadzor v njem</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138540C5" w14:textId="77777777" w:rsidR="00E4305F" w:rsidRPr="00112425" w:rsidRDefault="00E4305F" w:rsidP="00600829">
            <w:pPr>
              <w:keepNext/>
              <w:keepLines/>
              <w:rPr>
                <w:rFonts w:ascii="Tahoma" w:hAnsi="Tahoma" w:cs="Tahoma"/>
                <w:sz w:val="18"/>
                <w:szCs w:val="18"/>
              </w:rPr>
            </w:pPr>
          </w:p>
          <w:p w14:paraId="7A126EB3" w14:textId="77777777" w:rsidR="00E4305F" w:rsidRPr="00112425" w:rsidRDefault="00E4305F" w:rsidP="00600829">
            <w:pPr>
              <w:keepNext/>
              <w:keepLines/>
              <w:rPr>
                <w:rFonts w:ascii="Tahoma" w:hAnsi="Tahoma" w:cs="Tahoma"/>
                <w:sz w:val="18"/>
                <w:szCs w:val="18"/>
              </w:rPr>
            </w:pPr>
          </w:p>
          <w:p w14:paraId="302DBE84" w14:textId="77777777" w:rsidR="00E4305F" w:rsidRPr="00112425" w:rsidRDefault="00E4305F" w:rsidP="00600829">
            <w:pPr>
              <w:keepNext/>
              <w:keepLines/>
              <w:rPr>
                <w:rFonts w:ascii="Tahoma" w:hAnsi="Tahoma" w:cs="Tahoma"/>
                <w:sz w:val="18"/>
                <w:szCs w:val="18"/>
              </w:rPr>
            </w:pPr>
          </w:p>
        </w:tc>
      </w:tr>
      <w:tr w:rsidR="00E4305F" w:rsidRPr="00112425" w14:paraId="7AB40719" w14:textId="77777777" w:rsidTr="003E4F36">
        <w:trPr>
          <w:trHeight w:val="417"/>
          <w:jc w:val="center"/>
        </w:trPr>
        <w:tc>
          <w:tcPr>
            <w:tcW w:w="3964" w:type="dxa"/>
            <w:tcBorders>
              <w:top w:val="single" w:sz="4" w:space="0" w:color="auto"/>
              <w:left w:val="single" w:sz="4" w:space="0" w:color="auto"/>
              <w:bottom w:val="single" w:sz="4" w:space="0" w:color="auto"/>
              <w:right w:val="single" w:sz="4" w:space="0" w:color="auto"/>
            </w:tcBorders>
            <w:vAlign w:val="center"/>
          </w:tcPr>
          <w:p w14:paraId="2807F4D6" w14:textId="77777777" w:rsidR="00E4305F" w:rsidRPr="003E4F36" w:rsidRDefault="00E4305F" w:rsidP="00600829">
            <w:pPr>
              <w:keepNext/>
              <w:keepLines/>
              <w:spacing w:line="276" w:lineRule="auto"/>
              <w:rPr>
                <w:rFonts w:ascii="Tahoma" w:hAnsi="Tahoma" w:cs="Tahoma"/>
              </w:rPr>
            </w:pPr>
            <w:r w:rsidRPr="003E4F36">
              <w:rPr>
                <w:rFonts w:ascii="Tahoma" w:hAnsi="Tahoma" w:cs="Tahoma"/>
              </w:rPr>
              <w:t>Matična številka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544874C2" w14:textId="77777777" w:rsidR="00E4305F" w:rsidRPr="00112425" w:rsidRDefault="00E4305F" w:rsidP="00600829">
            <w:pPr>
              <w:keepNext/>
              <w:keepLines/>
              <w:spacing w:line="276" w:lineRule="auto"/>
              <w:rPr>
                <w:rFonts w:ascii="Tahoma" w:hAnsi="Tahoma" w:cs="Tahoma"/>
                <w:sz w:val="18"/>
                <w:szCs w:val="18"/>
              </w:rPr>
            </w:pPr>
          </w:p>
        </w:tc>
      </w:tr>
      <w:tr w:rsidR="00E4305F" w:rsidRPr="00112425" w14:paraId="118C2C1E" w14:textId="77777777" w:rsidTr="003E4F36">
        <w:trPr>
          <w:trHeight w:val="423"/>
          <w:jc w:val="center"/>
        </w:trPr>
        <w:tc>
          <w:tcPr>
            <w:tcW w:w="3964" w:type="dxa"/>
            <w:tcBorders>
              <w:top w:val="single" w:sz="4" w:space="0" w:color="auto"/>
              <w:left w:val="single" w:sz="4" w:space="0" w:color="auto"/>
              <w:bottom w:val="single" w:sz="4" w:space="0" w:color="auto"/>
              <w:right w:val="single" w:sz="4" w:space="0" w:color="auto"/>
            </w:tcBorders>
            <w:vAlign w:val="center"/>
          </w:tcPr>
          <w:p w14:paraId="67813501" w14:textId="77777777" w:rsidR="00E4305F" w:rsidRPr="003E4F36" w:rsidRDefault="00E4305F" w:rsidP="00600829">
            <w:pPr>
              <w:keepNext/>
              <w:keepLines/>
              <w:spacing w:line="276" w:lineRule="auto"/>
              <w:rPr>
                <w:rFonts w:ascii="Tahoma" w:hAnsi="Tahoma" w:cs="Tahoma"/>
              </w:rPr>
            </w:pPr>
            <w:r w:rsidRPr="003E4F36">
              <w:rPr>
                <w:rFonts w:ascii="Tahoma" w:hAnsi="Tahoma" w:cs="Tahoma"/>
              </w:rPr>
              <w:t>Davčna številka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62DB48FE" w14:textId="77777777" w:rsidR="00E4305F" w:rsidRPr="00112425" w:rsidRDefault="00E4305F" w:rsidP="00600829">
            <w:pPr>
              <w:keepNext/>
              <w:keepLines/>
              <w:spacing w:line="276" w:lineRule="auto"/>
              <w:rPr>
                <w:rFonts w:ascii="Tahoma" w:hAnsi="Tahoma" w:cs="Tahoma"/>
                <w:sz w:val="18"/>
                <w:szCs w:val="18"/>
              </w:rPr>
            </w:pPr>
          </w:p>
        </w:tc>
      </w:tr>
      <w:tr w:rsidR="00E4305F" w:rsidRPr="00112425" w14:paraId="5E67F486" w14:textId="77777777" w:rsidTr="003E4F36">
        <w:trPr>
          <w:trHeight w:val="428"/>
          <w:jc w:val="center"/>
        </w:trPr>
        <w:tc>
          <w:tcPr>
            <w:tcW w:w="3964" w:type="dxa"/>
            <w:tcBorders>
              <w:top w:val="single" w:sz="4" w:space="0" w:color="auto"/>
              <w:left w:val="single" w:sz="4" w:space="0" w:color="auto"/>
              <w:bottom w:val="single" w:sz="4" w:space="0" w:color="auto"/>
              <w:right w:val="single" w:sz="4" w:space="0" w:color="auto"/>
            </w:tcBorders>
            <w:vAlign w:val="center"/>
          </w:tcPr>
          <w:p w14:paraId="49852755" w14:textId="77777777" w:rsidR="00E4305F" w:rsidRPr="003E4F36" w:rsidRDefault="00E4305F" w:rsidP="00600829">
            <w:pPr>
              <w:keepNext/>
              <w:keepLines/>
              <w:spacing w:line="276" w:lineRule="auto"/>
              <w:rPr>
                <w:rFonts w:ascii="Tahoma" w:hAnsi="Tahoma" w:cs="Tahoma"/>
              </w:rPr>
            </w:pPr>
            <w:r w:rsidRPr="003E4F36">
              <w:rPr>
                <w:rFonts w:ascii="Tahoma" w:hAnsi="Tahoma" w:cs="Tahoma"/>
              </w:rPr>
              <w:t>Transakcijski račun podizvajalca</w:t>
            </w:r>
            <w:r w:rsidR="00EA4140" w:rsidRPr="003E4F36">
              <w:rPr>
                <w:rFonts w:ascii="Tahoma" w:hAnsi="Tahoma" w:cs="Tahoma"/>
              </w:rPr>
              <w:t xml:space="preserve"> in banka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1442B6B5" w14:textId="77777777" w:rsidR="00E4305F" w:rsidRPr="00112425" w:rsidRDefault="00E4305F" w:rsidP="00600829">
            <w:pPr>
              <w:keepNext/>
              <w:keepLines/>
              <w:spacing w:line="276" w:lineRule="auto"/>
              <w:rPr>
                <w:rFonts w:ascii="Tahoma" w:hAnsi="Tahoma" w:cs="Tahoma"/>
                <w:sz w:val="18"/>
                <w:szCs w:val="18"/>
              </w:rPr>
            </w:pPr>
          </w:p>
        </w:tc>
      </w:tr>
      <w:tr w:rsidR="00A66528" w:rsidRPr="00112425" w14:paraId="0B69D2AE" w14:textId="77777777" w:rsidTr="003E4F36">
        <w:trPr>
          <w:trHeight w:val="841"/>
          <w:jc w:val="center"/>
        </w:trPr>
        <w:tc>
          <w:tcPr>
            <w:tcW w:w="3964" w:type="dxa"/>
            <w:tcBorders>
              <w:top w:val="single" w:sz="4" w:space="0" w:color="auto"/>
              <w:left w:val="single" w:sz="4" w:space="0" w:color="auto"/>
              <w:right w:val="single" w:sz="4" w:space="0" w:color="auto"/>
            </w:tcBorders>
            <w:vAlign w:val="center"/>
          </w:tcPr>
          <w:p w14:paraId="551CB06A" w14:textId="77777777" w:rsidR="00A66528" w:rsidRPr="003E4F36" w:rsidRDefault="00A66528" w:rsidP="00600829">
            <w:pPr>
              <w:keepNext/>
              <w:keepLines/>
              <w:spacing w:line="276" w:lineRule="auto"/>
              <w:jc w:val="both"/>
              <w:rPr>
                <w:rFonts w:ascii="Tahoma" w:hAnsi="Tahoma" w:cs="Tahoma"/>
              </w:rPr>
            </w:pPr>
            <w:r w:rsidRPr="003E4F36">
              <w:rPr>
                <w:rFonts w:ascii="Tahoma" w:hAnsi="Tahoma" w:cs="Tahoma"/>
              </w:rPr>
              <w:t>Vsak del javnega naročila (storitev/gradnja/blago), ki se oddaja v podizvajanje (vrsta/opis del)</w:t>
            </w:r>
          </w:p>
        </w:tc>
        <w:tc>
          <w:tcPr>
            <w:tcW w:w="5462" w:type="dxa"/>
            <w:gridSpan w:val="2"/>
            <w:tcBorders>
              <w:top w:val="single" w:sz="4" w:space="0" w:color="auto"/>
              <w:left w:val="single" w:sz="4" w:space="0" w:color="auto"/>
              <w:right w:val="single" w:sz="4" w:space="0" w:color="auto"/>
            </w:tcBorders>
            <w:vAlign w:val="center"/>
          </w:tcPr>
          <w:p w14:paraId="48A8B663" w14:textId="77777777" w:rsidR="00A66528" w:rsidRPr="00784326" w:rsidRDefault="00A66528" w:rsidP="00600829">
            <w:pPr>
              <w:keepNext/>
              <w:keepLines/>
              <w:rPr>
                <w:rFonts w:ascii="Tahoma" w:hAnsi="Tahoma" w:cs="Tahoma"/>
                <w:sz w:val="18"/>
                <w:szCs w:val="18"/>
              </w:rPr>
            </w:pPr>
          </w:p>
        </w:tc>
      </w:tr>
      <w:tr w:rsidR="00A66528" w:rsidRPr="00112425" w14:paraId="57318DF4" w14:textId="77777777" w:rsidTr="003E4F36">
        <w:trPr>
          <w:trHeight w:val="730"/>
          <w:jc w:val="center"/>
        </w:trPr>
        <w:tc>
          <w:tcPr>
            <w:tcW w:w="3964" w:type="dxa"/>
            <w:tcBorders>
              <w:top w:val="single" w:sz="4" w:space="0" w:color="auto"/>
              <w:left w:val="single" w:sz="4" w:space="0" w:color="auto"/>
              <w:right w:val="single" w:sz="4" w:space="0" w:color="auto"/>
            </w:tcBorders>
            <w:vAlign w:val="center"/>
          </w:tcPr>
          <w:p w14:paraId="75C40119" w14:textId="77777777" w:rsidR="00A66528" w:rsidRPr="003E4F36" w:rsidRDefault="00A66528" w:rsidP="00600829">
            <w:pPr>
              <w:keepNext/>
              <w:keepLines/>
              <w:rPr>
                <w:rFonts w:ascii="Tahoma" w:hAnsi="Tahoma" w:cs="Tahoma"/>
              </w:rPr>
            </w:pPr>
            <w:r w:rsidRPr="003E4F36">
              <w:rPr>
                <w:rFonts w:ascii="Tahoma" w:hAnsi="Tahoma" w:cs="Tahoma"/>
              </w:rPr>
              <w:t xml:space="preserve">Delež (%) javnega naročila, ki se oddaja v podizvajanje </w:t>
            </w:r>
          </w:p>
        </w:tc>
        <w:tc>
          <w:tcPr>
            <w:tcW w:w="5462" w:type="dxa"/>
            <w:gridSpan w:val="2"/>
            <w:tcBorders>
              <w:top w:val="single" w:sz="4" w:space="0" w:color="auto"/>
              <w:left w:val="single" w:sz="4" w:space="0" w:color="auto"/>
              <w:right w:val="single" w:sz="4" w:space="0" w:color="auto"/>
            </w:tcBorders>
            <w:vAlign w:val="center"/>
          </w:tcPr>
          <w:p w14:paraId="7B6B1C81" w14:textId="77777777" w:rsidR="00A66528" w:rsidRPr="00784326" w:rsidRDefault="00A66528" w:rsidP="00600829">
            <w:pPr>
              <w:keepNext/>
              <w:keepLines/>
              <w:rPr>
                <w:rFonts w:ascii="Tahoma" w:hAnsi="Tahoma" w:cs="Tahoma"/>
                <w:sz w:val="18"/>
                <w:szCs w:val="18"/>
              </w:rPr>
            </w:pPr>
          </w:p>
        </w:tc>
      </w:tr>
      <w:tr w:rsidR="00A66528" w:rsidRPr="00112425" w14:paraId="098955B4" w14:textId="77777777" w:rsidTr="003E4F36">
        <w:trPr>
          <w:trHeight w:val="486"/>
          <w:jc w:val="center"/>
        </w:trPr>
        <w:tc>
          <w:tcPr>
            <w:tcW w:w="3964" w:type="dxa"/>
            <w:tcBorders>
              <w:top w:val="single" w:sz="4" w:space="0" w:color="auto"/>
              <w:left w:val="single" w:sz="4" w:space="0" w:color="auto"/>
              <w:right w:val="single" w:sz="4" w:space="0" w:color="auto"/>
            </w:tcBorders>
            <w:vAlign w:val="center"/>
          </w:tcPr>
          <w:p w14:paraId="231FA4AE" w14:textId="77777777" w:rsidR="00A66528" w:rsidRPr="003E4F36" w:rsidRDefault="003E4F36" w:rsidP="00600829">
            <w:pPr>
              <w:keepNext/>
              <w:keepLines/>
              <w:rPr>
                <w:rFonts w:ascii="Tahoma" w:hAnsi="Tahoma" w:cs="Tahoma"/>
              </w:rPr>
            </w:pPr>
            <w:r>
              <w:rPr>
                <w:rFonts w:ascii="Tahoma" w:hAnsi="Tahoma" w:cs="Tahoma"/>
              </w:rPr>
              <w:t>V</w:t>
            </w:r>
            <w:r w:rsidR="00A66528" w:rsidRPr="003E4F36">
              <w:rPr>
                <w:rFonts w:ascii="Tahoma" w:hAnsi="Tahoma" w:cs="Tahoma"/>
              </w:rPr>
              <w:t>rednost del v EUR brez DDV</w:t>
            </w:r>
          </w:p>
        </w:tc>
        <w:tc>
          <w:tcPr>
            <w:tcW w:w="5462" w:type="dxa"/>
            <w:gridSpan w:val="2"/>
            <w:tcBorders>
              <w:top w:val="single" w:sz="4" w:space="0" w:color="auto"/>
              <w:left w:val="single" w:sz="4" w:space="0" w:color="auto"/>
              <w:right w:val="single" w:sz="4" w:space="0" w:color="auto"/>
            </w:tcBorders>
            <w:vAlign w:val="center"/>
          </w:tcPr>
          <w:p w14:paraId="0FFD754A" w14:textId="77777777" w:rsidR="00A66528" w:rsidRPr="00C52A98" w:rsidRDefault="00A66528" w:rsidP="00600829">
            <w:pPr>
              <w:keepNext/>
              <w:keepLines/>
              <w:rPr>
                <w:rFonts w:ascii="Tahoma" w:hAnsi="Tahoma" w:cs="Tahoma"/>
                <w:sz w:val="18"/>
                <w:szCs w:val="18"/>
              </w:rPr>
            </w:pPr>
          </w:p>
        </w:tc>
      </w:tr>
      <w:tr w:rsidR="00C52A98" w:rsidRPr="00112425" w14:paraId="7CB2D073" w14:textId="77777777" w:rsidTr="003E4F36">
        <w:trPr>
          <w:trHeight w:val="414"/>
          <w:jc w:val="center"/>
        </w:trPr>
        <w:tc>
          <w:tcPr>
            <w:tcW w:w="3964" w:type="dxa"/>
            <w:tcBorders>
              <w:top w:val="single" w:sz="4" w:space="0" w:color="auto"/>
              <w:left w:val="single" w:sz="4" w:space="0" w:color="auto"/>
              <w:bottom w:val="single" w:sz="4" w:space="0" w:color="auto"/>
              <w:right w:val="single" w:sz="4" w:space="0" w:color="auto"/>
            </w:tcBorders>
            <w:vAlign w:val="center"/>
          </w:tcPr>
          <w:p w14:paraId="74A9883E" w14:textId="77777777" w:rsidR="00C52A98" w:rsidRPr="003E4F36" w:rsidRDefault="00C52A98" w:rsidP="00600829">
            <w:pPr>
              <w:keepNext/>
              <w:keepLines/>
              <w:rPr>
                <w:rFonts w:ascii="Tahoma" w:hAnsi="Tahoma" w:cs="Tahoma"/>
              </w:rPr>
            </w:pPr>
            <w:r w:rsidRPr="003E4F36">
              <w:rPr>
                <w:rFonts w:ascii="Tahoma" w:hAnsi="Tahoma" w:cs="Tahoma"/>
              </w:rPr>
              <w:t>Kraj izvedbe</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26DCB906" w14:textId="77777777" w:rsidR="00C52A98" w:rsidRPr="00112425" w:rsidRDefault="00C52A98" w:rsidP="00600829">
            <w:pPr>
              <w:keepNext/>
              <w:keepLines/>
              <w:rPr>
                <w:sz w:val="18"/>
                <w:szCs w:val="18"/>
              </w:rPr>
            </w:pPr>
          </w:p>
        </w:tc>
      </w:tr>
      <w:tr w:rsidR="00C52A98" w:rsidRPr="00112425" w14:paraId="7AC3C990" w14:textId="77777777" w:rsidTr="003E4F36">
        <w:trPr>
          <w:trHeight w:val="433"/>
          <w:jc w:val="center"/>
        </w:trPr>
        <w:tc>
          <w:tcPr>
            <w:tcW w:w="3964" w:type="dxa"/>
            <w:tcBorders>
              <w:top w:val="single" w:sz="4" w:space="0" w:color="auto"/>
              <w:left w:val="single" w:sz="4" w:space="0" w:color="auto"/>
              <w:bottom w:val="single" w:sz="4" w:space="0" w:color="auto"/>
              <w:right w:val="single" w:sz="4" w:space="0" w:color="auto"/>
            </w:tcBorders>
            <w:vAlign w:val="center"/>
          </w:tcPr>
          <w:p w14:paraId="72F3D199" w14:textId="77777777" w:rsidR="00C52A98" w:rsidRPr="003E4F36" w:rsidRDefault="00C52A98" w:rsidP="00600829">
            <w:pPr>
              <w:keepNext/>
              <w:keepLines/>
              <w:rPr>
                <w:rFonts w:ascii="Tahoma" w:hAnsi="Tahoma" w:cs="Tahoma"/>
              </w:rPr>
            </w:pPr>
            <w:r w:rsidRPr="003E4F36">
              <w:rPr>
                <w:rFonts w:ascii="Tahoma" w:hAnsi="Tahoma" w:cs="Tahoma"/>
              </w:rPr>
              <w:t>Rok izvedbe</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0EBCC44F" w14:textId="77777777" w:rsidR="00C52A98" w:rsidRPr="00112425" w:rsidRDefault="00C52A98" w:rsidP="00600829">
            <w:pPr>
              <w:keepNext/>
              <w:keepLines/>
              <w:rPr>
                <w:sz w:val="18"/>
                <w:szCs w:val="18"/>
              </w:rPr>
            </w:pPr>
          </w:p>
        </w:tc>
      </w:tr>
    </w:tbl>
    <w:p w14:paraId="4418825D" w14:textId="77777777" w:rsidR="00C20294" w:rsidRPr="00112425" w:rsidRDefault="00C20294" w:rsidP="00600829">
      <w:pPr>
        <w:keepNext/>
        <w:keepLines/>
        <w:tabs>
          <w:tab w:val="left" w:pos="567"/>
          <w:tab w:val="left" w:pos="851"/>
          <w:tab w:val="left" w:pos="993"/>
        </w:tabs>
        <w:suppressAutoHyphens/>
        <w:jc w:val="both"/>
        <w:rPr>
          <w:rFonts w:ascii="Tahoma" w:hAnsi="Tahoma" w:cs="Tahoma"/>
          <w:lang w:eastAsia="ar-SA"/>
        </w:rPr>
      </w:pPr>
    </w:p>
    <w:p w14:paraId="7B4DF6BC" w14:textId="77777777" w:rsidR="00E4305F" w:rsidRPr="00112425" w:rsidRDefault="00E4305F" w:rsidP="00600829">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14:paraId="78FF790A" w14:textId="77777777" w:rsidR="00E4305F" w:rsidRPr="00112425" w:rsidRDefault="00E4305F" w:rsidP="00600829">
      <w:pPr>
        <w:keepNext/>
        <w:keepLines/>
        <w:tabs>
          <w:tab w:val="left" w:pos="5400"/>
        </w:tabs>
        <w:rPr>
          <w:rFonts w:ascii="Tahoma" w:hAnsi="Tahoma" w:cs="Tahoma"/>
          <w:sz w:val="16"/>
          <w:szCs w:val="16"/>
        </w:rPr>
      </w:pPr>
    </w:p>
    <w:p w14:paraId="7BD36074" w14:textId="77777777" w:rsidR="00E4305F" w:rsidRPr="00112425" w:rsidRDefault="0005747C" w:rsidP="00600829">
      <w:pPr>
        <w:keepNext/>
        <w:keepLines/>
        <w:tabs>
          <w:tab w:val="left" w:pos="5400"/>
        </w:tabs>
        <w:rPr>
          <w:rFonts w:ascii="Tahoma" w:hAnsi="Tahoma" w:cs="Tahoma"/>
        </w:rPr>
      </w:pPr>
      <w:r>
        <w:rPr>
          <w:rFonts w:ascii="Tahoma" w:hAnsi="Tahoma" w:cs="Tahoma"/>
        </w:rPr>
        <w:t>Ime in priimek ter p</w:t>
      </w:r>
      <w:r w:rsidR="00E4305F" w:rsidRPr="00112425">
        <w:rPr>
          <w:rFonts w:ascii="Tahoma" w:hAnsi="Tahoma" w:cs="Tahoma"/>
        </w:rPr>
        <w:t xml:space="preserve">odpis </w:t>
      </w:r>
      <w:r w:rsidR="005C6210">
        <w:rPr>
          <w:rFonts w:ascii="Tahoma" w:hAnsi="Tahoma" w:cs="Tahoma"/>
        </w:rPr>
        <w:t>ponudnika</w:t>
      </w:r>
      <w:r>
        <w:rPr>
          <w:rFonts w:ascii="Tahoma" w:hAnsi="Tahoma" w:cs="Tahoma"/>
        </w:rPr>
        <w:t>/partnerja</w:t>
      </w:r>
      <w:r w:rsidR="00E4305F" w:rsidRPr="00112425">
        <w:rPr>
          <w:rFonts w:ascii="Tahoma" w:hAnsi="Tahoma" w:cs="Tahoma"/>
        </w:rPr>
        <w:t xml:space="preserve">: </w:t>
      </w:r>
      <w:r w:rsidR="00E4305F" w:rsidRPr="00112425">
        <w:rPr>
          <w:rFonts w:ascii="Tahoma" w:hAnsi="Tahoma" w:cs="Tahoma"/>
        </w:rPr>
        <w:tab/>
      </w:r>
      <w:r w:rsidR="00E4305F" w:rsidRPr="00112425">
        <w:rPr>
          <w:rFonts w:ascii="Tahoma" w:hAnsi="Tahoma" w:cs="Tahoma"/>
        </w:rPr>
        <w:tab/>
      </w:r>
      <w:r>
        <w:rPr>
          <w:rFonts w:ascii="Tahoma" w:hAnsi="Tahoma" w:cs="Tahoma"/>
        </w:rPr>
        <w:t>Ime in priimek ter p</w:t>
      </w:r>
      <w:r w:rsidRPr="00112425">
        <w:rPr>
          <w:rFonts w:ascii="Tahoma" w:hAnsi="Tahoma" w:cs="Tahoma"/>
        </w:rPr>
        <w:t xml:space="preserve">odpis </w:t>
      </w:r>
      <w:r w:rsidR="00E4305F" w:rsidRPr="00112425">
        <w:rPr>
          <w:rFonts w:ascii="Tahoma" w:hAnsi="Tahoma" w:cs="Tahoma"/>
        </w:rPr>
        <w:t>podizvajalca:</w:t>
      </w:r>
    </w:p>
    <w:p w14:paraId="77282AAA" w14:textId="77777777" w:rsidR="00E4305F" w:rsidRPr="00112425" w:rsidRDefault="00E4305F" w:rsidP="00600829">
      <w:pPr>
        <w:keepNext/>
        <w:keepLines/>
        <w:tabs>
          <w:tab w:val="left" w:pos="5400"/>
        </w:tabs>
        <w:rPr>
          <w:rFonts w:ascii="Tahoma" w:hAnsi="Tahoma" w:cs="Tahoma"/>
        </w:rPr>
      </w:pPr>
    </w:p>
    <w:p w14:paraId="5AF9A495" w14:textId="77777777" w:rsidR="00E4305F" w:rsidRPr="00112425" w:rsidRDefault="00E4305F" w:rsidP="00600829">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362BC677" w14:textId="77777777" w:rsidR="00E4305F" w:rsidRPr="00112425" w:rsidRDefault="00E4305F" w:rsidP="00600829">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48699101" w14:textId="77777777" w:rsidR="00E4305F" w:rsidRPr="00112425" w:rsidRDefault="00E4305F" w:rsidP="00600829">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14ECC209" w14:textId="77777777" w:rsidR="00E4305F" w:rsidRPr="00112425" w:rsidRDefault="00E4305F" w:rsidP="00600829">
      <w:pPr>
        <w:keepNext/>
        <w:keepLines/>
        <w:rPr>
          <w:rFonts w:ascii="Tahoma" w:hAnsi="Tahoma" w:cs="Tahoma"/>
          <w:sz w:val="22"/>
          <w:szCs w:val="18"/>
          <w:lang w:eastAsia="ar-SA"/>
        </w:rPr>
      </w:pPr>
    </w:p>
    <w:p w14:paraId="59DC919C" w14:textId="77777777" w:rsidR="00E4305F" w:rsidRPr="00112425" w:rsidRDefault="004C79F4" w:rsidP="00600829">
      <w:pPr>
        <w:keepNext/>
        <w:keepLines/>
        <w:ind w:left="851" w:hanging="851"/>
        <w:jc w:val="both"/>
        <w:rPr>
          <w:rFonts w:ascii="Tahoma" w:hAnsi="Tahoma" w:cs="Tahoma"/>
          <w:i/>
          <w:sz w:val="16"/>
          <w:szCs w:val="18"/>
          <w:lang w:eastAsia="ar-SA"/>
        </w:rPr>
      </w:pPr>
      <w:r>
        <w:rPr>
          <w:rFonts w:ascii="Tahoma" w:hAnsi="Tahoma" w:cs="Tahoma"/>
          <w:b/>
          <w:i/>
          <w:sz w:val="16"/>
          <w:szCs w:val="18"/>
          <w:lang w:eastAsia="ar-SA"/>
        </w:rPr>
        <w:t xml:space="preserve">Opomba: </w:t>
      </w:r>
      <w:r w:rsidR="00E4305F"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w:t>
      </w:r>
      <w:r w:rsidR="005C6210">
        <w:rPr>
          <w:rFonts w:ascii="Tahoma" w:hAnsi="Tahoma" w:cs="Tahoma"/>
          <w:i/>
          <w:sz w:val="16"/>
          <w:szCs w:val="18"/>
          <w:lang w:eastAsia="ar-SA"/>
        </w:rPr>
        <w:t>iloge 4/2 ni potrebno izpolniti</w:t>
      </w:r>
      <w:r w:rsidR="00E4305F" w:rsidRPr="00112425">
        <w:rPr>
          <w:rFonts w:ascii="Tahoma" w:hAnsi="Tahoma" w:cs="Tahoma"/>
          <w:i/>
          <w:sz w:val="16"/>
          <w:szCs w:val="18"/>
          <w:lang w:eastAsia="ar-SA"/>
        </w:rPr>
        <w:t>. V tem primeru se v obrazcu navedejo tudi vse zmogljivost podizvajalca, ki jih bo uporabil ponudnik.</w:t>
      </w:r>
    </w:p>
    <w:p w14:paraId="7DCAEC4E" w14:textId="77777777" w:rsidR="00E4305F" w:rsidRPr="00112425" w:rsidRDefault="00E4305F" w:rsidP="00600829">
      <w:pPr>
        <w:keepNext/>
        <w:keepLines/>
        <w:rPr>
          <w:rFonts w:ascii="Tahoma" w:hAnsi="Tahoma" w:cs="Tahoma"/>
          <w:sz w:val="16"/>
          <w:szCs w:val="18"/>
          <w:lang w:eastAsia="ar-SA"/>
        </w:rPr>
      </w:pPr>
    </w:p>
    <w:p w14:paraId="6CD855FC" w14:textId="77777777" w:rsidR="00E4305F" w:rsidRDefault="00E4305F" w:rsidP="00600829">
      <w:pPr>
        <w:keepNext/>
        <w:keepLines/>
        <w:jc w:val="both"/>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r w:rsidR="005C6210">
        <w:rPr>
          <w:sz w:val="18"/>
        </w:rPr>
        <w:t>Ponudnik izpolni ločen obrazec priloge za vsakega od sodelujočih podizvajalcev v ponudbi.</w:t>
      </w:r>
    </w:p>
    <w:p w14:paraId="426782E2" w14:textId="77777777" w:rsidR="00A66528" w:rsidRDefault="00A66528" w:rsidP="00600829">
      <w:pPr>
        <w:keepNext/>
        <w:keepLines/>
        <w:jc w:val="both"/>
        <w:rPr>
          <w:sz w:val="18"/>
        </w:rPr>
      </w:pPr>
    </w:p>
    <w:p w14:paraId="1814E5F4" w14:textId="77777777" w:rsidR="00EA4140" w:rsidRDefault="00EA4140" w:rsidP="00600829">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14:paraId="518B1CF0" w14:textId="77777777" w:rsidTr="00CB23D7">
        <w:tc>
          <w:tcPr>
            <w:tcW w:w="6799" w:type="dxa"/>
            <w:tcBorders>
              <w:top w:val="single" w:sz="4" w:space="0" w:color="000000"/>
              <w:left w:val="single" w:sz="4" w:space="0" w:color="000000"/>
              <w:bottom w:val="single" w:sz="4" w:space="0" w:color="000000"/>
            </w:tcBorders>
          </w:tcPr>
          <w:p w14:paraId="74C690E9" w14:textId="77777777" w:rsidR="00995C6A" w:rsidRPr="00112425" w:rsidRDefault="00995C6A" w:rsidP="00600829">
            <w:pPr>
              <w:keepNext/>
              <w:keepLines/>
              <w:snapToGrid w:val="0"/>
              <w:rPr>
                <w:rFonts w:ascii="Tahoma" w:eastAsia="Calibri" w:hAnsi="Tahoma" w:cs="Tahoma"/>
              </w:rPr>
            </w:pPr>
            <w:r w:rsidRPr="00112425">
              <w:rPr>
                <w:rFonts w:ascii="Tahoma" w:eastAsia="Calibri" w:hAnsi="Tahoma" w:cs="Tahoma"/>
              </w:rPr>
              <w:t>POOBLASTILO PONUDNIKA</w:t>
            </w:r>
          </w:p>
        </w:tc>
        <w:tc>
          <w:tcPr>
            <w:tcW w:w="2552" w:type="dxa"/>
            <w:tcBorders>
              <w:top w:val="single" w:sz="4" w:space="0" w:color="000000"/>
              <w:left w:val="single" w:sz="4" w:space="0" w:color="808080"/>
              <w:bottom w:val="single" w:sz="4" w:space="0" w:color="000000"/>
              <w:right w:val="single" w:sz="4" w:space="0" w:color="000000"/>
            </w:tcBorders>
          </w:tcPr>
          <w:p w14:paraId="00B24198" w14:textId="77777777" w:rsidR="00995C6A" w:rsidRPr="00112425" w:rsidRDefault="00995C6A" w:rsidP="00600829">
            <w:pPr>
              <w:keepNext/>
              <w:keepLines/>
              <w:rPr>
                <w:rFonts w:ascii="Tahoma" w:eastAsia="Calibri" w:hAnsi="Tahoma" w:cs="Tahoma"/>
              </w:rPr>
            </w:pPr>
            <w:r w:rsidRPr="00112425">
              <w:rPr>
                <w:rFonts w:ascii="Tahoma" w:eastAsia="Calibri" w:hAnsi="Tahoma" w:cs="Tahoma"/>
                <w:b/>
              </w:rPr>
              <w:t xml:space="preserve">Obrazec 1 k Prilogi </w:t>
            </w:r>
            <w:r w:rsidR="00CB23D7">
              <w:rPr>
                <w:rFonts w:ascii="Tahoma" w:eastAsia="Calibri" w:hAnsi="Tahoma" w:cs="Tahoma"/>
                <w:b/>
              </w:rPr>
              <w:t>4</w:t>
            </w:r>
            <w:r w:rsidRPr="00112425">
              <w:rPr>
                <w:rFonts w:ascii="Tahoma" w:eastAsia="Calibri" w:hAnsi="Tahoma" w:cs="Tahoma"/>
                <w:b/>
              </w:rPr>
              <w:t>/1</w:t>
            </w:r>
          </w:p>
        </w:tc>
      </w:tr>
    </w:tbl>
    <w:p w14:paraId="60E21048" w14:textId="77777777" w:rsidR="00E4305F" w:rsidRPr="00112425" w:rsidRDefault="00E4305F" w:rsidP="00600829">
      <w:pPr>
        <w:keepNext/>
        <w:keepLines/>
        <w:ind w:right="-143"/>
        <w:jc w:val="both"/>
        <w:rPr>
          <w:rFonts w:ascii="Tahoma" w:hAnsi="Tahoma" w:cs="Tahoma"/>
          <w:sz w:val="24"/>
        </w:rPr>
      </w:pPr>
    </w:p>
    <w:p w14:paraId="5B979171" w14:textId="77777777" w:rsidR="00E4305F" w:rsidRPr="00112425" w:rsidRDefault="00E4305F" w:rsidP="00600829">
      <w:pPr>
        <w:keepNext/>
        <w:keepLines/>
        <w:rPr>
          <w:rFonts w:ascii="Tahoma" w:hAnsi="Tahoma" w:cs="Tahoma"/>
        </w:rPr>
      </w:pPr>
      <w:r w:rsidRPr="00112425">
        <w:rPr>
          <w:rFonts w:ascii="Tahoma" w:hAnsi="Tahoma" w:cs="Tahoma"/>
        </w:rPr>
        <w:t>Ponudnik</w:t>
      </w:r>
      <w:r w:rsidR="0005747C">
        <w:rPr>
          <w:rFonts w:ascii="Tahoma" w:hAnsi="Tahoma" w:cs="Tahoma"/>
        </w:rPr>
        <w:t>/partner</w:t>
      </w:r>
      <w:r w:rsidRPr="00112425">
        <w:rPr>
          <w:rFonts w:ascii="Tahoma" w:hAnsi="Tahoma" w:cs="Tahoma"/>
        </w:rPr>
        <w:t>: ___________________________________________________</w:t>
      </w:r>
      <w:r w:rsidR="0005747C">
        <w:rPr>
          <w:rFonts w:ascii="Tahoma" w:hAnsi="Tahoma" w:cs="Tahoma"/>
        </w:rPr>
        <w:t>___________________</w:t>
      </w:r>
    </w:p>
    <w:p w14:paraId="60B37C7B" w14:textId="77777777" w:rsidR="00E4305F" w:rsidRPr="00112425" w:rsidRDefault="00E4305F" w:rsidP="00600829">
      <w:pPr>
        <w:keepNext/>
        <w:keepLines/>
        <w:spacing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EA0246" w:rsidRPr="00EA0246">
        <w:rPr>
          <w:rFonts w:ascii="Tahoma" w:hAnsi="Tahoma" w:cs="Tahoma"/>
          <w:b/>
        </w:rPr>
        <w:t>JHL-21/24 Izdaja in distribucija e Računov</w:t>
      </w:r>
      <w:r w:rsidR="00EA0246">
        <w:rPr>
          <w:rFonts w:ascii="Tahoma" w:hAnsi="Tahoma" w:cs="Tahoma"/>
          <w:b/>
        </w:rPr>
        <w:t xml:space="preserve"> </w:t>
      </w:r>
      <w:r w:rsidRPr="00112425">
        <w:rPr>
          <w:rFonts w:ascii="Tahoma" w:hAnsi="Tahoma" w:cs="Tahoma"/>
        </w:rPr>
        <w:t>ter v skladu s 94. členom ZJN-3</w:t>
      </w:r>
    </w:p>
    <w:p w14:paraId="60BB721E" w14:textId="77777777" w:rsidR="00E4305F" w:rsidRPr="00112425" w:rsidRDefault="00E4305F" w:rsidP="00600829">
      <w:pPr>
        <w:keepNext/>
        <w:keepLines/>
        <w:rPr>
          <w:rFonts w:ascii="Tahoma" w:hAnsi="Tahoma" w:cs="Tahoma"/>
        </w:rPr>
      </w:pPr>
    </w:p>
    <w:p w14:paraId="1215D745" w14:textId="77777777" w:rsidR="00E4305F" w:rsidRPr="00112425" w:rsidRDefault="00E4305F" w:rsidP="00600829">
      <w:pPr>
        <w:keepNext/>
        <w:keepLines/>
        <w:jc w:val="center"/>
        <w:rPr>
          <w:rFonts w:ascii="Tahoma" w:hAnsi="Tahoma" w:cs="Tahoma"/>
          <w:b/>
          <w:sz w:val="22"/>
          <w:szCs w:val="22"/>
        </w:rPr>
      </w:pPr>
      <w:r w:rsidRPr="00112425">
        <w:rPr>
          <w:rFonts w:ascii="Tahoma" w:hAnsi="Tahoma" w:cs="Tahoma"/>
          <w:b/>
          <w:sz w:val="22"/>
          <w:szCs w:val="22"/>
        </w:rPr>
        <w:t>POOBLAŠČAMO</w:t>
      </w:r>
    </w:p>
    <w:p w14:paraId="6AF03AE5" w14:textId="77777777" w:rsidR="00E4305F" w:rsidRPr="00112425" w:rsidRDefault="00E4305F" w:rsidP="00600829">
      <w:pPr>
        <w:keepNext/>
        <w:keepLines/>
        <w:rPr>
          <w:rFonts w:ascii="Tahoma" w:hAnsi="Tahoma" w:cs="Tahoma"/>
        </w:rPr>
      </w:pPr>
    </w:p>
    <w:p w14:paraId="1D105250" w14:textId="77777777" w:rsidR="009C7365" w:rsidRPr="001D21F8" w:rsidRDefault="009C7365" w:rsidP="009C7365">
      <w:pPr>
        <w:keepNext/>
        <w:keepLines/>
        <w:spacing w:line="276" w:lineRule="auto"/>
        <w:jc w:val="both"/>
        <w:rPr>
          <w:rFonts w:ascii="Tahoma" w:hAnsi="Tahoma" w:cs="Tahoma"/>
          <w:noProof/>
        </w:rPr>
      </w:pPr>
      <w:r>
        <w:rPr>
          <w:rFonts w:ascii="Tahoma" w:hAnsi="Tahoma" w:cs="Tahoma"/>
          <w:noProof/>
        </w:rPr>
        <w:t>n</w:t>
      </w:r>
      <w:r w:rsidRPr="007124F0">
        <w:rPr>
          <w:rFonts w:ascii="Tahoma" w:hAnsi="Tahoma" w:cs="Tahoma"/>
          <w:noProof/>
        </w:rPr>
        <w:t>aročnike</w:t>
      </w:r>
      <w:r>
        <w:rPr>
          <w:rFonts w:ascii="Tahoma" w:hAnsi="Tahoma" w:cs="Tahoma"/>
          <w:noProof/>
        </w:rPr>
        <w:t xml:space="preserve"> </w:t>
      </w:r>
      <w:r w:rsidRPr="001D21F8">
        <w:rPr>
          <w:rFonts w:ascii="Tahoma" w:hAnsi="Tahoma" w:cs="Tahoma"/>
          <w:i/>
          <w:noProof/>
        </w:rPr>
        <w:t>(ustrezno označi)</w:t>
      </w:r>
      <w:r w:rsidRPr="001D21F8">
        <w:rPr>
          <w:rFonts w:ascii="Tahoma" w:hAnsi="Tahoma" w:cs="Tahoma"/>
          <w:noProof/>
        </w:rPr>
        <w:t xml:space="preserve">: </w:t>
      </w:r>
    </w:p>
    <w:p w14:paraId="163288ED" w14:textId="77777777" w:rsidR="009C7365" w:rsidRPr="001D21F8" w:rsidRDefault="009C7365" w:rsidP="00D20E95">
      <w:pPr>
        <w:pStyle w:val="Odstavekseznama"/>
        <w:numPr>
          <w:ilvl w:val="0"/>
          <w:numId w:val="29"/>
        </w:numPr>
        <w:spacing w:line="276" w:lineRule="auto"/>
        <w:ind w:left="714" w:hanging="357"/>
        <w:jc w:val="both"/>
        <w:rPr>
          <w:rFonts w:ascii="Tahoma" w:hAnsi="Tahoma" w:cs="Tahoma"/>
          <w:noProof/>
        </w:rPr>
      </w:pPr>
      <w:r w:rsidRPr="001D21F8">
        <w:rPr>
          <w:rFonts w:ascii="Tahoma" w:hAnsi="Tahoma" w:cs="Tahoma"/>
          <w:b/>
          <w:noProof/>
        </w:rPr>
        <w:t>JAVNI HOLDING Ljubljana, d.o.o.</w:t>
      </w:r>
      <w:r w:rsidRPr="001D21F8">
        <w:rPr>
          <w:rFonts w:ascii="Tahoma" w:hAnsi="Tahoma" w:cs="Tahoma"/>
          <w:noProof/>
        </w:rPr>
        <w:t>, Verovškova ulica 70, 1000 Ljubljana,</w:t>
      </w:r>
    </w:p>
    <w:p w14:paraId="2BBBB8FA" w14:textId="77777777" w:rsidR="009C7365" w:rsidRPr="001D21F8" w:rsidRDefault="009C7365" w:rsidP="00D20E95">
      <w:pPr>
        <w:numPr>
          <w:ilvl w:val="0"/>
          <w:numId w:val="29"/>
        </w:numPr>
        <w:ind w:left="714" w:hanging="357"/>
        <w:jc w:val="both"/>
        <w:rPr>
          <w:rFonts w:ascii="Tahoma" w:hAnsi="Tahoma" w:cs="Tahoma"/>
          <w:b/>
        </w:rPr>
      </w:pPr>
      <w:r w:rsidRPr="007124F0">
        <w:rPr>
          <w:rFonts w:ascii="Tahoma" w:hAnsi="Tahoma" w:cs="Tahoma"/>
          <w:b/>
        </w:rPr>
        <w:t>Javno podjetje ENERGETIKA LJUBLJANA d.o.o.</w:t>
      </w:r>
      <w:r w:rsidRPr="007124F0">
        <w:rPr>
          <w:rFonts w:ascii="Tahoma" w:hAnsi="Tahoma" w:cs="Tahoma"/>
        </w:rPr>
        <w:t>,</w:t>
      </w:r>
      <w:r w:rsidRPr="007124F0">
        <w:rPr>
          <w:rFonts w:ascii="Tahoma" w:hAnsi="Tahoma" w:cs="Tahoma"/>
          <w:b/>
        </w:rPr>
        <w:t xml:space="preserve"> </w:t>
      </w:r>
      <w:r w:rsidRPr="007124F0">
        <w:rPr>
          <w:rFonts w:ascii="Tahoma" w:hAnsi="Tahoma" w:cs="Tahoma"/>
        </w:rPr>
        <w:t>Verovškova ulica 62, 1000 Ljubljana</w:t>
      </w:r>
      <w:r>
        <w:rPr>
          <w:rFonts w:ascii="Tahoma" w:hAnsi="Tahoma" w:cs="Tahoma"/>
        </w:rPr>
        <w:t>,</w:t>
      </w:r>
      <w:r w:rsidRPr="007124F0">
        <w:rPr>
          <w:rFonts w:ascii="Tahoma" w:hAnsi="Tahoma" w:cs="Tahoma"/>
          <w:b/>
        </w:rPr>
        <w:t xml:space="preserve"> </w:t>
      </w:r>
    </w:p>
    <w:p w14:paraId="5BB4103B" w14:textId="77777777" w:rsidR="009C7365" w:rsidRPr="007124F0" w:rsidRDefault="009C7365" w:rsidP="00D20E95">
      <w:pPr>
        <w:numPr>
          <w:ilvl w:val="0"/>
          <w:numId w:val="29"/>
        </w:numPr>
        <w:ind w:left="714" w:hanging="357"/>
        <w:jc w:val="both"/>
        <w:rPr>
          <w:rFonts w:ascii="Tahoma" w:hAnsi="Tahoma" w:cs="Tahoma"/>
        </w:rPr>
      </w:pPr>
      <w:r w:rsidRPr="007124F0">
        <w:rPr>
          <w:rFonts w:ascii="Tahoma" w:hAnsi="Tahoma" w:cs="Tahoma"/>
          <w:b/>
        </w:rPr>
        <w:t xml:space="preserve">Javno podjetje VODOVOD KANALIZACIJA SNAGA d.o.o., </w:t>
      </w:r>
      <w:r w:rsidRPr="007124F0">
        <w:rPr>
          <w:rFonts w:ascii="Tahoma" w:hAnsi="Tahoma" w:cs="Tahoma"/>
        </w:rPr>
        <w:t>Vodovodna cesta 90, 1000 Ljubljana</w:t>
      </w:r>
      <w:r>
        <w:rPr>
          <w:rFonts w:ascii="Tahoma" w:hAnsi="Tahoma" w:cs="Tahoma"/>
        </w:rPr>
        <w:t>,</w:t>
      </w:r>
      <w:r w:rsidRPr="007124F0">
        <w:rPr>
          <w:rFonts w:ascii="Tahoma" w:hAnsi="Tahoma" w:cs="Tahoma"/>
        </w:rPr>
        <w:t xml:space="preserve"> </w:t>
      </w:r>
    </w:p>
    <w:p w14:paraId="25DF973B" w14:textId="77777777" w:rsidR="009C7365" w:rsidRPr="007124F0" w:rsidRDefault="009C7365" w:rsidP="00D20E95">
      <w:pPr>
        <w:numPr>
          <w:ilvl w:val="0"/>
          <w:numId w:val="29"/>
        </w:numPr>
        <w:ind w:left="714" w:hanging="357"/>
        <w:jc w:val="both"/>
        <w:rPr>
          <w:rFonts w:ascii="Tahoma" w:hAnsi="Tahoma" w:cs="Tahoma"/>
          <w:bCs/>
        </w:rPr>
      </w:pPr>
      <w:r w:rsidRPr="007124F0">
        <w:rPr>
          <w:rFonts w:ascii="Tahoma" w:hAnsi="Tahoma" w:cs="Tahoma"/>
          <w:b/>
        </w:rPr>
        <w:t xml:space="preserve">Javno podjetje </w:t>
      </w:r>
      <w:r w:rsidRPr="007124F0">
        <w:rPr>
          <w:rFonts w:ascii="Tahoma" w:hAnsi="Tahoma" w:cs="Tahoma"/>
          <w:b/>
          <w:bCs/>
        </w:rPr>
        <w:t>LJUBLJANSKI POTNIŠKI PROMET, d.o.o.</w:t>
      </w:r>
      <w:r w:rsidRPr="007124F0">
        <w:rPr>
          <w:rFonts w:ascii="Tahoma" w:hAnsi="Tahoma" w:cs="Tahoma"/>
          <w:bCs/>
        </w:rPr>
        <w:t>,</w:t>
      </w:r>
      <w:r w:rsidRPr="007124F0">
        <w:rPr>
          <w:rFonts w:ascii="Tahoma" w:hAnsi="Tahoma" w:cs="Tahoma"/>
        </w:rPr>
        <w:t xml:space="preserve"> </w:t>
      </w:r>
      <w:r w:rsidRPr="007124F0">
        <w:rPr>
          <w:rFonts w:ascii="Tahoma" w:hAnsi="Tahoma" w:cs="Tahoma"/>
          <w:bCs/>
        </w:rPr>
        <w:t xml:space="preserve">Celovška cesta 160, </w:t>
      </w:r>
      <w:r w:rsidRPr="007124F0">
        <w:rPr>
          <w:rFonts w:ascii="Tahoma" w:hAnsi="Tahoma" w:cs="Tahoma"/>
        </w:rPr>
        <w:t>1000 Ljubljana</w:t>
      </w:r>
      <w:r>
        <w:rPr>
          <w:rFonts w:ascii="Tahoma" w:hAnsi="Tahoma" w:cs="Tahoma"/>
          <w:bCs/>
        </w:rPr>
        <w:t>,</w:t>
      </w:r>
    </w:p>
    <w:p w14:paraId="0DB96636" w14:textId="77777777" w:rsidR="009C7365" w:rsidRPr="002E49C6" w:rsidRDefault="009C7365" w:rsidP="00D20E95">
      <w:pPr>
        <w:numPr>
          <w:ilvl w:val="0"/>
          <w:numId w:val="29"/>
        </w:numPr>
        <w:ind w:left="714" w:hanging="357"/>
        <w:jc w:val="both"/>
        <w:rPr>
          <w:rFonts w:ascii="Tahoma" w:hAnsi="Tahoma" w:cs="Tahoma"/>
        </w:rPr>
      </w:pPr>
      <w:r w:rsidRPr="002E49C6">
        <w:rPr>
          <w:rFonts w:ascii="Tahoma" w:hAnsi="Tahoma" w:cs="Tahoma"/>
          <w:b/>
        </w:rPr>
        <w:t>Javno</w:t>
      </w:r>
      <w:r w:rsidRPr="002E49C6">
        <w:rPr>
          <w:rFonts w:ascii="Tahoma" w:hAnsi="Tahoma" w:cs="Tahoma"/>
          <w:bCs/>
          <w:i/>
        </w:rPr>
        <w:t xml:space="preserve"> </w:t>
      </w:r>
      <w:r w:rsidRPr="002E49C6">
        <w:rPr>
          <w:rFonts w:ascii="Tahoma" w:hAnsi="Tahoma" w:cs="Tahoma"/>
          <w:b/>
          <w:bCs/>
        </w:rPr>
        <w:t>podjetje Ljubljanska parkirišča in tržnice, d.o.o.</w:t>
      </w:r>
      <w:r w:rsidRPr="002E49C6">
        <w:rPr>
          <w:rFonts w:ascii="Tahoma" w:hAnsi="Tahoma" w:cs="Tahoma"/>
          <w:bCs/>
        </w:rPr>
        <w:t>, Kopitarjeva ulica 2, 1000 Ljubljana</w:t>
      </w:r>
      <w:r>
        <w:rPr>
          <w:rFonts w:ascii="Tahoma" w:hAnsi="Tahoma" w:cs="Tahoma"/>
          <w:bCs/>
        </w:rPr>
        <w:t>,</w:t>
      </w:r>
    </w:p>
    <w:p w14:paraId="1C92ECCD" w14:textId="77777777" w:rsidR="009C7365" w:rsidRPr="00813DDF" w:rsidRDefault="009C7365" w:rsidP="00D20E95">
      <w:pPr>
        <w:numPr>
          <w:ilvl w:val="0"/>
          <w:numId w:val="29"/>
        </w:numPr>
        <w:ind w:left="714" w:hanging="357"/>
        <w:jc w:val="both"/>
        <w:rPr>
          <w:rFonts w:ascii="Tahoma" w:hAnsi="Tahoma" w:cs="Tahoma"/>
        </w:rPr>
      </w:pPr>
      <w:r>
        <w:rPr>
          <w:rFonts w:ascii="Tahoma" w:hAnsi="Tahoma" w:cs="Tahoma"/>
          <w:b/>
        </w:rPr>
        <w:t>ŽALE Javno podjetje d.o.o.</w:t>
      </w:r>
      <w:r w:rsidRPr="00813DDF">
        <w:rPr>
          <w:rFonts w:ascii="Tahoma" w:hAnsi="Tahoma" w:cs="Tahoma"/>
        </w:rPr>
        <w:t>, Med hmeljniki 2, 1000 Ljubljana</w:t>
      </w:r>
      <w:r>
        <w:rPr>
          <w:rFonts w:ascii="Tahoma" w:hAnsi="Tahoma" w:cs="Tahoma"/>
        </w:rPr>
        <w:t>,</w:t>
      </w:r>
    </w:p>
    <w:p w14:paraId="4B933D61" w14:textId="77777777" w:rsidR="009C7365" w:rsidRDefault="009C7365" w:rsidP="009C7365">
      <w:pPr>
        <w:keepNext/>
        <w:keepLines/>
        <w:spacing w:line="276" w:lineRule="auto"/>
        <w:jc w:val="both"/>
        <w:rPr>
          <w:rFonts w:ascii="Tahoma" w:hAnsi="Tahoma" w:cs="Tahoma"/>
          <w:noProof/>
          <w:highlight w:val="yellow"/>
        </w:rPr>
      </w:pPr>
    </w:p>
    <w:p w14:paraId="6AA681F6" w14:textId="77777777" w:rsidR="009C7365" w:rsidRPr="007124F0" w:rsidRDefault="009C7365" w:rsidP="009C7365">
      <w:pPr>
        <w:keepNext/>
        <w:keepLines/>
        <w:jc w:val="both"/>
        <w:rPr>
          <w:rFonts w:ascii="Tahoma" w:hAnsi="Tahoma" w:cs="Tahoma"/>
          <w:noProof/>
        </w:rPr>
      </w:pPr>
      <w:r w:rsidRPr="007124F0">
        <w:rPr>
          <w:rFonts w:ascii="Tahoma" w:hAnsi="Tahoma" w:cs="Tahoma"/>
          <w:noProof/>
        </w:rPr>
        <w:t xml:space="preserve">da na podlagi potrjenega računa oziroma situacije neposredno plačuje naše obveznosti do naslednjih podizvajalcev: </w:t>
      </w:r>
    </w:p>
    <w:p w14:paraId="10D49E66" w14:textId="77777777" w:rsidR="009C7365" w:rsidRPr="007124F0" w:rsidRDefault="009C7365" w:rsidP="009C7365">
      <w:pPr>
        <w:keepNext/>
        <w:keepLines/>
        <w:jc w:val="both"/>
        <w:rPr>
          <w:rFonts w:ascii="Tahoma" w:hAnsi="Tahoma" w:cs="Tahoma"/>
          <w:noProof/>
          <w:sz w:val="10"/>
        </w:rPr>
      </w:pPr>
    </w:p>
    <w:p w14:paraId="47CD7556" w14:textId="77777777" w:rsidR="009C7365" w:rsidRPr="007124F0" w:rsidRDefault="009C7365" w:rsidP="009C7365">
      <w:pPr>
        <w:keepNext/>
        <w:keepLines/>
        <w:jc w:val="both"/>
        <w:rPr>
          <w:rFonts w:ascii="Tahoma" w:hAnsi="Tahoma" w:cs="Tahoma"/>
          <w:noProof/>
          <w:sz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9C7365" w:rsidRPr="007124F0" w14:paraId="04150B28" w14:textId="77777777" w:rsidTr="008374B2">
        <w:trPr>
          <w:trHeight w:val="375"/>
        </w:trPr>
        <w:tc>
          <w:tcPr>
            <w:tcW w:w="392" w:type="dxa"/>
            <w:shd w:val="clear" w:color="auto" w:fill="auto"/>
            <w:vAlign w:val="center"/>
          </w:tcPr>
          <w:p w14:paraId="301B4C9E" w14:textId="77777777" w:rsidR="009C7365" w:rsidRPr="007124F0" w:rsidRDefault="009C7365" w:rsidP="008374B2">
            <w:pPr>
              <w:keepNext/>
              <w:keepLines/>
              <w:ind w:right="-108"/>
              <w:rPr>
                <w:rFonts w:ascii="Tahoma" w:hAnsi="Tahoma" w:cs="Tahoma"/>
                <w:noProof/>
              </w:rPr>
            </w:pPr>
            <w:r w:rsidRPr="007124F0">
              <w:rPr>
                <w:rFonts w:ascii="Tahoma" w:hAnsi="Tahoma" w:cs="Tahoma"/>
                <w:noProof/>
                <w:sz w:val="18"/>
              </w:rPr>
              <w:t>Št.</w:t>
            </w:r>
            <w:r w:rsidRPr="007124F0">
              <w:rPr>
                <w:rFonts w:ascii="Tahoma" w:hAnsi="Tahoma" w:cs="Tahoma"/>
                <w:noProof/>
              </w:rPr>
              <w:t xml:space="preserve"> </w:t>
            </w:r>
          </w:p>
        </w:tc>
        <w:tc>
          <w:tcPr>
            <w:tcW w:w="9214" w:type="dxa"/>
            <w:shd w:val="clear" w:color="auto" w:fill="auto"/>
            <w:vAlign w:val="center"/>
          </w:tcPr>
          <w:p w14:paraId="22572437" w14:textId="77777777" w:rsidR="009C7365" w:rsidRPr="007124F0" w:rsidRDefault="009C7365" w:rsidP="008374B2">
            <w:pPr>
              <w:keepNext/>
              <w:keepLines/>
              <w:jc w:val="center"/>
              <w:rPr>
                <w:rFonts w:ascii="Tahoma" w:hAnsi="Tahoma" w:cs="Tahoma"/>
                <w:noProof/>
              </w:rPr>
            </w:pPr>
            <w:r w:rsidRPr="007124F0">
              <w:rPr>
                <w:rFonts w:ascii="Tahoma" w:hAnsi="Tahoma" w:cs="Tahoma"/>
                <w:noProof/>
                <w:sz w:val="18"/>
              </w:rPr>
              <w:t>NAZIV PODIZVAJALCA</w:t>
            </w:r>
          </w:p>
        </w:tc>
      </w:tr>
      <w:tr w:rsidR="009C7365" w:rsidRPr="007124F0" w14:paraId="4241AC69" w14:textId="77777777" w:rsidTr="008374B2">
        <w:tc>
          <w:tcPr>
            <w:tcW w:w="392" w:type="dxa"/>
            <w:shd w:val="clear" w:color="auto" w:fill="auto"/>
            <w:vAlign w:val="center"/>
          </w:tcPr>
          <w:p w14:paraId="3659A159" w14:textId="77777777" w:rsidR="009C7365" w:rsidRPr="007124F0" w:rsidRDefault="009C7365" w:rsidP="008374B2">
            <w:pPr>
              <w:keepNext/>
              <w:keepLines/>
              <w:jc w:val="center"/>
              <w:rPr>
                <w:rFonts w:ascii="Tahoma" w:hAnsi="Tahoma" w:cs="Tahoma"/>
                <w:noProof/>
                <w:sz w:val="16"/>
              </w:rPr>
            </w:pPr>
          </w:p>
          <w:p w14:paraId="278FA66E" w14:textId="77777777" w:rsidR="009C7365" w:rsidRPr="007124F0" w:rsidRDefault="009C7365" w:rsidP="008374B2">
            <w:pPr>
              <w:keepNext/>
              <w:keepLines/>
              <w:jc w:val="center"/>
              <w:rPr>
                <w:rFonts w:ascii="Tahoma" w:hAnsi="Tahoma" w:cs="Tahoma"/>
                <w:noProof/>
                <w:sz w:val="16"/>
              </w:rPr>
            </w:pPr>
            <w:r w:rsidRPr="007124F0">
              <w:rPr>
                <w:rFonts w:ascii="Tahoma" w:hAnsi="Tahoma" w:cs="Tahoma"/>
                <w:noProof/>
                <w:sz w:val="16"/>
              </w:rPr>
              <w:t>1.</w:t>
            </w:r>
          </w:p>
          <w:p w14:paraId="4CF08E4C" w14:textId="77777777" w:rsidR="009C7365" w:rsidRPr="007124F0" w:rsidRDefault="009C7365" w:rsidP="008374B2">
            <w:pPr>
              <w:keepNext/>
              <w:keepLines/>
              <w:jc w:val="center"/>
              <w:rPr>
                <w:rFonts w:ascii="Tahoma" w:hAnsi="Tahoma" w:cs="Tahoma"/>
                <w:noProof/>
                <w:sz w:val="16"/>
              </w:rPr>
            </w:pPr>
          </w:p>
        </w:tc>
        <w:tc>
          <w:tcPr>
            <w:tcW w:w="9214" w:type="dxa"/>
            <w:shd w:val="clear" w:color="auto" w:fill="auto"/>
            <w:vAlign w:val="center"/>
          </w:tcPr>
          <w:p w14:paraId="438FC643" w14:textId="77777777" w:rsidR="009C7365" w:rsidRPr="007124F0" w:rsidRDefault="009C7365" w:rsidP="008374B2">
            <w:pPr>
              <w:keepNext/>
              <w:keepLines/>
              <w:rPr>
                <w:rFonts w:ascii="Tahoma" w:hAnsi="Tahoma" w:cs="Tahoma"/>
                <w:noProof/>
              </w:rPr>
            </w:pPr>
          </w:p>
          <w:p w14:paraId="7DB5CB35" w14:textId="77777777" w:rsidR="009C7365" w:rsidRPr="007124F0" w:rsidRDefault="009C7365" w:rsidP="008374B2">
            <w:pPr>
              <w:keepNext/>
              <w:keepLines/>
              <w:rPr>
                <w:rFonts w:ascii="Tahoma" w:hAnsi="Tahoma" w:cs="Tahoma"/>
                <w:noProof/>
              </w:rPr>
            </w:pPr>
          </w:p>
        </w:tc>
      </w:tr>
      <w:tr w:rsidR="009C7365" w:rsidRPr="007124F0" w14:paraId="3E6B0E3D" w14:textId="77777777" w:rsidTr="008374B2">
        <w:tc>
          <w:tcPr>
            <w:tcW w:w="392" w:type="dxa"/>
            <w:shd w:val="clear" w:color="auto" w:fill="auto"/>
            <w:vAlign w:val="center"/>
          </w:tcPr>
          <w:p w14:paraId="6C80113B" w14:textId="77777777" w:rsidR="009C7365" w:rsidRPr="007124F0" w:rsidRDefault="009C7365" w:rsidP="008374B2">
            <w:pPr>
              <w:keepNext/>
              <w:keepLines/>
              <w:jc w:val="center"/>
              <w:rPr>
                <w:rFonts w:ascii="Tahoma" w:hAnsi="Tahoma" w:cs="Tahoma"/>
                <w:noProof/>
                <w:sz w:val="16"/>
              </w:rPr>
            </w:pPr>
          </w:p>
          <w:p w14:paraId="08220384" w14:textId="77777777" w:rsidR="009C7365" w:rsidRPr="007124F0" w:rsidRDefault="009C7365" w:rsidP="008374B2">
            <w:pPr>
              <w:keepNext/>
              <w:keepLines/>
              <w:jc w:val="center"/>
              <w:rPr>
                <w:rFonts w:ascii="Tahoma" w:hAnsi="Tahoma" w:cs="Tahoma"/>
                <w:noProof/>
                <w:sz w:val="16"/>
              </w:rPr>
            </w:pPr>
            <w:r w:rsidRPr="007124F0">
              <w:rPr>
                <w:rFonts w:ascii="Tahoma" w:hAnsi="Tahoma" w:cs="Tahoma"/>
                <w:noProof/>
                <w:sz w:val="16"/>
              </w:rPr>
              <w:t>2.</w:t>
            </w:r>
          </w:p>
          <w:p w14:paraId="1BED94D4" w14:textId="77777777" w:rsidR="009C7365" w:rsidRPr="007124F0" w:rsidRDefault="009C7365" w:rsidP="008374B2">
            <w:pPr>
              <w:keepNext/>
              <w:keepLines/>
              <w:jc w:val="center"/>
              <w:rPr>
                <w:rFonts w:ascii="Tahoma" w:hAnsi="Tahoma" w:cs="Tahoma"/>
                <w:noProof/>
                <w:sz w:val="16"/>
              </w:rPr>
            </w:pPr>
          </w:p>
        </w:tc>
        <w:tc>
          <w:tcPr>
            <w:tcW w:w="9214" w:type="dxa"/>
            <w:shd w:val="clear" w:color="auto" w:fill="auto"/>
            <w:vAlign w:val="center"/>
          </w:tcPr>
          <w:p w14:paraId="04735380" w14:textId="77777777" w:rsidR="009C7365" w:rsidRPr="007124F0" w:rsidRDefault="009C7365" w:rsidP="008374B2">
            <w:pPr>
              <w:keepNext/>
              <w:keepLines/>
              <w:rPr>
                <w:rFonts w:ascii="Tahoma" w:hAnsi="Tahoma" w:cs="Tahoma"/>
                <w:noProof/>
              </w:rPr>
            </w:pPr>
          </w:p>
          <w:p w14:paraId="5756F7BE" w14:textId="77777777" w:rsidR="009C7365" w:rsidRPr="007124F0" w:rsidRDefault="009C7365" w:rsidP="008374B2">
            <w:pPr>
              <w:keepNext/>
              <w:keepLines/>
              <w:rPr>
                <w:rFonts w:ascii="Tahoma" w:hAnsi="Tahoma" w:cs="Tahoma"/>
                <w:noProof/>
              </w:rPr>
            </w:pPr>
          </w:p>
        </w:tc>
      </w:tr>
      <w:tr w:rsidR="009C7365" w:rsidRPr="007124F0" w14:paraId="76C3B399" w14:textId="77777777" w:rsidTr="008374B2">
        <w:tc>
          <w:tcPr>
            <w:tcW w:w="392" w:type="dxa"/>
            <w:shd w:val="clear" w:color="auto" w:fill="auto"/>
            <w:vAlign w:val="center"/>
          </w:tcPr>
          <w:p w14:paraId="2C0E0850" w14:textId="77777777" w:rsidR="009C7365" w:rsidRPr="007124F0" w:rsidRDefault="009C7365" w:rsidP="008374B2">
            <w:pPr>
              <w:keepNext/>
              <w:keepLines/>
              <w:jc w:val="center"/>
              <w:rPr>
                <w:rFonts w:ascii="Tahoma" w:hAnsi="Tahoma" w:cs="Tahoma"/>
                <w:noProof/>
                <w:sz w:val="16"/>
              </w:rPr>
            </w:pPr>
          </w:p>
          <w:p w14:paraId="3161A9D9" w14:textId="77777777" w:rsidR="009C7365" w:rsidRPr="007124F0" w:rsidRDefault="009C7365" w:rsidP="008374B2">
            <w:pPr>
              <w:keepNext/>
              <w:keepLines/>
              <w:jc w:val="center"/>
              <w:rPr>
                <w:rFonts w:ascii="Tahoma" w:hAnsi="Tahoma" w:cs="Tahoma"/>
                <w:noProof/>
                <w:sz w:val="16"/>
              </w:rPr>
            </w:pPr>
            <w:r w:rsidRPr="007124F0">
              <w:rPr>
                <w:rFonts w:ascii="Tahoma" w:hAnsi="Tahoma" w:cs="Tahoma"/>
                <w:noProof/>
                <w:sz w:val="16"/>
              </w:rPr>
              <w:t>3.</w:t>
            </w:r>
          </w:p>
          <w:p w14:paraId="0ABDB9EF" w14:textId="77777777" w:rsidR="009C7365" w:rsidRPr="007124F0" w:rsidRDefault="009C7365" w:rsidP="008374B2">
            <w:pPr>
              <w:keepNext/>
              <w:keepLines/>
              <w:jc w:val="center"/>
              <w:rPr>
                <w:rFonts w:ascii="Tahoma" w:hAnsi="Tahoma" w:cs="Tahoma"/>
                <w:noProof/>
                <w:sz w:val="16"/>
              </w:rPr>
            </w:pPr>
          </w:p>
        </w:tc>
        <w:tc>
          <w:tcPr>
            <w:tcW w:w="9214" w:type="dxa"/>
            <w:shd w:val="clear" w:color="auto" w:fill="auto"/>
            <w:vAlign w:val="center"/>
          </w:tcPr>
          <w:p w14:paraId="2B92BFF8" w14:textId="77777777" w:rsidR="009C7365" w:rsidRPr="007124F0" w:rsidRDefault="009C7365" w:rsidP="008374B2">
            <w:pPr>
              <w:keepNext/>
              <w:keepLines/>
              <w:rPr>
                <w:rFonts w:ascii="Tahoma" w:hAnsi="Tahoma" w:cs="Tahoma"/>
                <w:noProof/>
              </w:rPr>
            </w:pPr>
          </w:p>
          <w:p w14:paraId="37DB6523" w14:textId="77777777" w:rsidR="009C7365" w:rsidRPr="007124F0" w:rsidRDefault="009C7365" w:rsidP="008374B2">
            <w:pPr>
              <w:keepNext/>
              <w:keepLines/>
              <w:rPr>
                <w:rFonts w:ascii="Tahoma" w:hAnsi="Tahoma" w:cs="Tahoma"/>
                <w:noProof/>
              </w:rPr>
            </w:pPr>
          </w:p>
        </w:tc>
      </w:tr>
      <w:tr w:rsidR="009C7365" w:rsidRPr="007124F0" w14:paraId="5F5C0160" w14:textId="77777777" w:rsidTr="008374B2">
        <w:tc>
          <w:tcPr>
            <w:tcW w:w="392" w:type="dxa"/>
            <w:shd w:val="clear" w:color="auto" w:fill="auto"/>
            <w:vAlign w:val="center"/>
          </w:tcPr>
          <w:p w14:paraId="4CCDE426" w14:textId="77777777" w:rsidR="009C7365" w:rsidRPr="007124F0" w:rsidRDefault="009C7365" w:rsidP="008374B2">
            <w:pPr>
              <w:keepNext/>
              <w:keepLines/>
              <w:jc w:val="center"/>
              <w:rPr>
                <w:rFonts w:ascii="Tahoma" w:hAnsi="Tahoma" w:cs="Tahoma"/>
                <w:noProof/>
                <w:sz w:val="16"/>
              </w:rPr>
            </w:pPr>
          </w:p>
          <w:p w14:paraId="11B6717B" w14:textId="77777777" w:rsidR="009C7365" w:rsidRPr="007124F0" w:rsidRDefault="009C7365" w:rsidP="008374B2">
            <w:pPr>
              <w:keepNext/>
              <w:keepLines/>
              <w:jc w:val="center"/>
              <w:rPr>
                <w:rFonts w:ascii="Tahoma" w:hAnsi="Tahoma" w:cs="Tahoma"/>
                <w:noProof/>
                <w:sz w:val="16"/>
              </w:rPr>
            </w:pPr>
            <w:r w:rsidRPr="007124F0">
              <w:rPr>
                <w:rFonts w:ascii="Tahoma" w:hAnsi="Tahoma" w:cs="Tahoma"/>
                <w:noProof/>
                <w:sz w:val="16"/>
              </w:rPr>
              <w:t>4.</w:t>
            </w:r>
          </w:p>
          <w:p w14:paraId="1F2C2FD6" w14:textId="77777777" w:rsidR="009C7365" w:rsidRPr="007124F0" w:rsidRDefault="009C7365" w:rsidP="008374B2">
            <w:pPr>
              <w:keepNext/>
              <w:keepLines/>
              <w:jc w:val="center"/>
              <w:rPr>
                <w:rFonts w:ascii="Tahoma" w:hAnsi="Tahoma" w:cs="Tahoma"/>
                <w:noProof/>
                <w:sz w:val="16"/>
              </w:rPr>
            </w:pPr>
          </w:p>
        </w:tc>
        <w:tc>
          <w:tcPr>
            <w:tcW w:w="9214" w:type="dxa"/>
            <w:shd w:val="clear" w:color="auto" w:fill="auto"/>
            <w:vAlign w:val="center"/>
          </w:tcPr>
          <w:p w14:paraId="7D33E866" w14:textId="77777777" w:rsidR="009C7365" w:rsidRPr="007124F0" w:rsidRDefault="009C7365" w:rsidP="008374B2">
            <w:pPr>
              <w:keepNext/>
              <w:keepLines/>
              <w:rPr>
                <w:rFonts w:ascii="Tahoma" w:hAnsi="Tahoma" w:cs="Tahoma"/>
                <w:noProof/>
              </w:rPr>
            </w:pPr>
          </w:p>
          <w:p w14:paraId="4B679215" w14:textId="77777777" w:rsidR="009C7365" w:rsidRPr="007124F0" w:rsidRDefault="009C7365" w:rsidP="008374B2">
            <w:pPr>
              <w:keepNext/>
              <w:keepLines/>
              <w:rPr>
                <w:rFonts w:ascii="Tahoma" w:hAnsi="Tahoma" w:cs="Tahoma"/>
                <w:noProof/>
              </w:rPr>
            </w:pPr>
          </w:p>
        </w:tc>
      </w:tr>
      <w:tr w:rsidR="009C7365" w:rsidRPr="007124F0" w14:paraId="2415550C" w14:textId="77777777" w:rsidTr="008374B2">
        <w:trPr>
          <w:trHeight w:val="495"/>
        </w:trPr>
        <w:tc>
          <w:tcPr>
            <w:tcW w:w="392" w:type="dxa"/>
            <w:shd w:val="clear" w:color="auto" w:fill="auto"/>
            <w:vAlign w:val="center"/>
          </w:tcPr>
          <w:p w14:paraId="67ADA03B" w14:textId="77777777" w:rsidR="009C7365" w:rsidRPr="007124F0" w:rsidRDefault="009C7365" w:rsidP="008374B2">
            <w:pPr>
              <w:keepNext/>
              <w:keepLines/>
              <w:jc w:val="center"/>
              <w:rPr>
                <w:rFonts w:ascii="Tahoma" w:hAnsi="Tahoma" w:cs="Tahoma"/>
                <w:noProof/>
                <w:sz w:val="16"/>
              </w:rPr>
            </w:pPr>
            <w:r w:rsidRPr="007124F0">
              <w:rPr>
                <w:rFonts w:ascii="Tahoma" w:hAnsi="Tahoma" w:cs="Tahoma"/>
                <w:noProof/>
                <w:sz w:val="16"/>
              </w:rPr>
              <w:t>:</w:t>
            </w:r>
          </w:p>
        </w:tc>
        <w:tc>
          <w:tcPr>
            <w:tcW w:w="9214" w:type="dxa"/>
            <w:shd w:val="clear" w:color="auto" w:fill="auto"/>
            <w:vAlign w:val="center"/>
          </w:tcPr>
          <w:p w14:paraId="0AE8E7E8" w14:textId="77777777" w:rsidR="009C7365" w:rsidRPr="007124F0" w:rsidRDefault="009C7365" w:rsidP="008374B2">
            <w:pPr>
              <w:keepNext/>
              <w:keepLines/>
              <w:rPr>
                <w:rFonts w:ascii="Tahoma" w:hAnsi="Tahoma" w:cs="Tahoma"/>
                <w:noProof/>
              </w:rPr>
            </w:pPr>
          </w:p>
        </w:tc>
      </w:tr>
    </w:tbl>
    <w:p w14:paraId="616C75D0" w14:textId="77777777" w:rsidR="009C7365" w:rsidRPr="007124F0" w:rsidRDefault="009C7365" w:rsidP="009C7365">
      <w:pPr>
        <w:keepNext/>
        <w:keepLines/>
        <w:jc w:val="both"/>
        <w:rPr>
          <w:rFonts w:ascii="Tahoma" w:hAnsi="Tahoma" w:cs="Tahoma"/>
          <w:noProof/>
        </w:rPr>
      </w:pPr>
    </w:p>
    <w:p w14:paraId="18F09F35" w14:textId="77777777" w:rsidR="009C7365" w:rsidRPr="007124F0" w:rsidRDefault="009C7365" w:rsidP="009C7365">
      <w:pPr>
        <w:keepNext/>
        <w:keepLines/>
        <w:rPr>
          <w:rFonts w:ascii="Tahoma" w:hAnsi="Tahoma" w:cs="Tahoma"/>
          <w:noProof/>
        </w:rPr>
      </w:pPr>
      <w:r w:rsidRPr="007124F0">
        <w:rPr>
          <w:rFonts w:ascii="Tahoma" w:hAnsi="Tahoma" w:cs="Tahoma"/>
          <w:noProof/>
        </w:rPr>
        <w:t>__________________________                     Žig                             __________________________</w:t>
      </w:r>
    </w:p>
    <w:p w14:paraId="62186448" w14:textId="77777777" w:rsidR="009C7365" w:rsidRPr="007124F0" w:rsidRDefault="009C7365" w:rsidP="009C7365">
      <w:pPr>
        <w:keepNext/>
        <w:keepLines/>
        <w:rPr>
          <w:rFonts w:ascii="Tahoma" w:hAnsi="Tahoma" w:cs="Tahoma"/>
          <w:noProof/>
          <w:sz w:val="18"/>
        </w:rPr>
      </w:pPr>
      <w:r w:rsidRPr="007124F0">
        <w:rPr>
          <w:rFonts w:ascii="Tahoma" w:hAnsi="Tahoma" w:cs="Tahoma"/>
          <w:noProof/>
          <w:sz w:val="18"/>
        </w:rPr>
        <w:t>(Kraj in datum)                                                                                         (</w:t>
      </w:r>
      <w:r>
        <w:rPr>
          <w:rFonts w:ascii="Tahoma" w:hAnsi="Tahoma" w:cs="Tahoma"/>
          <w:noProof/>
          <w:sz w:val="18"/>
        </w:rPr>
        <w:t>Ime in priimek ter podpis subjekta)</w:t>
      </w:r>
    </w:p>
    <w:p w14:paraId="5CCC088E" w14:textId="77777777" w:rsidR="009C7365" w:rsidRPr="007124F0" w:rsidRDefault="009C7365" w:rsidP="009C7365">
      <w:pPr>
        <w:jc w:val="right"/>
        <w:rPr>
          <w:rFonts w:ascii="Tahoma" w:hAnsi="Tahoma" w:cs="Tahoma"/>
          <w:b/>
          <w:noProof/>
        </w:rPr>
      </w:pPr>
    </w:p>
    <w:p w14:paraId="1A7106BB" w14:textId="77777777" w:rsidR="009C7365" w:rsidRPr="007124F0" w:rsidRDefault="009C7365" w:rsidP="009C7365">
      <w:pPr>
        <w:jc w:val="both"/>
        <w:rPr>
          <w:rFonts w:ascii="Tahoma" w:hAnsi="Tahoma" w:cs="Tahoma"/>
          <w:b/>
          <w:i/>
          <w:noProof/>
          <w:sz w:val="18"/>
          <w:szCs w:val="18"/>
          <w:u w:val="single"/>
        </w:rPr>
      </w:pPr>
      <w:r w:rsidRPr="007124F0">
        <w:rPr>
          <w:rFonts w:ascii="Tahoma" w:hAnsi="Tahoma" w:cs="Tahoma"/>
          <w:b/>
          <w:i/>
          <w:noProof/>
          <w:sz w:val="18"/>
          <w:szCs w:val="18"/>
          <w:u w:val="single"/>
        </w:rPr>
        <w:t xml:space="preserve">Opomba: </w:t>
      </w:r>
    </w:p>
    <w:p w14:paraId="7D1BF0EC" w14:textId="77777777" w:rsidR="009C7365" w:rsidRPr="007124F0" w:rsidRDefault="009C7365" w:rsidP="009C7365">
      <w:pPr>
        <w:jc w:val="both"/>
        <w:rPr>
          <w:b/>
          <w:noProof/>
        </w:rPr>
      </w:pPr>
      <w:r w:rsidRPr="007124F0">
        <w:rPr>
          <w:rFonts w:ascii="Tahoma" w:hAnsi="Tahoma" w:cs="Tahoma"/>
          <w:i/>
          <w:iCs/>
          <w:noProof/>
          <w:sz w:val="18"/>
        </w:rPr>
        <w:t xml:space="preserve">Obrazec se izpolni in podpiše, </w:t>
      </w:r>
      <w:r w:rsidRPr="007124F0">
        <w:rPr>
          <w:rFonts w:ascii="Tahoma" w:hAnsi="Tahoma" w:cs="Tahoma"/>
          <w:i/>
          <w:iCs/>
          <w:noProof/>
          <w:sz w:val="18"/>
          <w:u w:val="single"/>
        </w:rPr>
        <w:t>kadar namerava ponudnik izvesti javno naročilo s podizvajalcem, ki zahteva neposredno plačilo</w:t>
      </w:r>
      <w:r w:rsidRPr="007124F0">
        <w:rPr>
          <w:rFonts w:ascii="Tahoma" w:hAnsi="Tahoma" w:cs="Tahoma"/>
          <w:i/>
          <w:iCs/>
          <w:noProof/>
          <w:sz w:val="18"/>
        </w:rPr>
        <w:t xml:space="preserve"> v skladu s 94. členom ZJN-3, ter posledično služi kot priloga k pogodbi o izvedbi javnega naročila.</w:t>
      </w:r>
    </w:p>
    <w:p w14:paraId="33F68865" w14:textId="77777777" w:rsidR="009C7365" w:rsidRPr="007124F0" w:rsidRDefault="009C7365" w:rsidP="009C7365">
      <w:pPr>
        <w:jc w:val="both"/>
        <w:rPr>
          <w:rFonts w:ascii="Tahoma" w:hAnsi="Tahoma" w:cs="Tahoma"/>
          <w:i/>
          <w:iCs/>
          <w:noProof/>
          <w:sz w:val="16"/>
        </w:rPr>
      </w:pPr>
    </w:p>
    <w:p w14:paraId="13DB4B82" w14:textId="77777777" w:rsidR="009C7365" w:rsidRPr="007124F0" w:rsidRDefault="009C7365" w:rsidP="009C7365">
      <w:pPr>
        <w:jc w:val="both"/>
        <w:rPr>
          <w:rFonts w:ascii="Tahoma" w:hAnsi="Tahoma" w:cs="Tahoma"/>
          <w:i/>
          <w:iCs/>
          <w:noProof/>
          <w:sz w:val="18"/>
        </w:rPr>
      </w:pPr>
      <w:r w:rsidRPr="007124F0">
        <w:rPr>
          <w:rFonts w:ascii="Tahoma" w:hAnsi="Tahoma" w:cs="Tahoma"/>
          <w:i/>
          <w:iCs/>
          <w:noProof/>
          <w:sz w:val="18"/>
        </w:rPr>
        <w:t xml:space="preserve">V primeru, da ponudnik </w:t>
      </w:r>
      <w:r w:rsidRPr="007124F0">
        <w:rPr>
          <w:rFonts w:ascii="Tahoma" w:hAnsi="Tahoma" w:cs="Tahoma"/>
          <w:i/>
          <w:iCs/>
          <w:noProof/>
          <w:sz w:val="18"/>
          <w:u w:val="single"/>
        </w:rPr>
        <w:t>ne namerava</w:t>
      </w:r>
      <w:r w:rsidRPr="007124F0">
        <w:rPr>
          <w:rFonts w:ascii="Tahoma" w:hAnsi="Tahoma" w:cs="Tahoma"/>
          <w:i/>
          <w:iCs/>
          <w:noProof/>
          <w:sz w:val="18"/>
        </w:rPr>
        <w:t xml:space="preserve"> izvesti javno naročilo s podizvajalcem, </w:t>
      </w:r>
      <w:r w:rsidRPr="007124F0">
        <w:rPr>
          <w:rFonts w:ascii="Tahoma" w:hAnsi="Tahoma" w:cs="Tahoma"/>
          <w:i/>
          <w:iCs/>
          <w:noProof/>
          <w:sz w:val="18"/>
          <w:u w:val="single"/>
        </w:rPr>
        <w:t>ki zahteva neposredno plačilo</w:t>
      </w:r>
      <w:r w:rsidRPr="007124F0">
        <w:rPr>
          <w:rFonts w:ascii="Tahoma" w:hAnsi="Tahoma" w:cs="Tahoma"/>
          <w:i/>
          <w:iCs/>
          <w:noProof/>
          <w:sz w:val="18"/>
        </w:rPr>
        <w:t xml:space="preserve">, obrazca ni potrebno izpolniti. </w:t>
      </w:r>
    </w:p>
    <w:p w14:paraId="5EEC7245" w14:textId="77777777" w:rsidR="009C7365" w:rsidRPr="007124F0" w:rsidRDefault="009C7365" w:rsidP="009C7365">
      <w:pPr>
        <w:jc w:val="both"/>
        <w:rPr>
          <w:rFonts w:ascii="Tahoma" w:hAnsi="Tahoma" w:cs="Tahoma"/>
          <w:i/>
          <w:iCs/>
          <w:noProof/>
        </w:rPr>
      </w:pPr>
    </w:p>
    <w:p w14:paraId="2FE8BC2D" w14:textId="77777777" w:rsidR="009C7365" w:rsidRPr="007124F0" w:rsidRDefault="009C7365" w:rsidP="009C7365">
      <w:pPr>
        <w:jc w:val="both"/>
        <w:rPr>
          <w:rFonts w:ascii="Tahoma" w:hAnsi="Tahoma" w:cs="Tahoma"/>
          <w:b/>
          <w:i/>
          <w:noProof/>
          <w:sz w:val="18"/>
          <w:szCs w:val="18"/>
          <w:u w:val="single"/>
        </w:rPr>
      </w:pPr>
      <w:r w:rsidRPr="007124F0">
        <w:rPr>
          <w:rFonts w:ascii="Tahoma" w:hAnsi="Tahoma" w:cs="Tahoma"/>
          <w:b/>
          <w:i/>
          <w:noProof/>
          <w:sz w:val="18"/>
          <w:szCs w:val="18"/>
          <w:u w:val="single"/>
        </w:rPr>
        <w:t>Navodilo:</w:t>
      </w:r>
    </w:p>
    <w:p w14:paraId="0E87CE89" w14:textId="77777777" w:rsidR="009C7365" w:rsidRPr="007124F0" w:rsidRDefault="009C7365" w:rsidP="009C7365">
      <w:pPr>
        <w:jc w:val="both"/>
        <w:rPr>
          <w:rFonts w:ascii="Tahoma" w:hAnsi="Tahoma" w:cs="Tahoma"/>
          <w:i/>
          <w:iCs/>
          <w:noProof/>
          <w:sz w:val="18"/>
        </w:rPr>
      </w:pPr>
      <w:r w:rsidRPr="007124F0">
        <w:rPr>
          <w:rFonts w:ascii="Tahoma" w:hAnsi="Tahoma" w:cs="Tahoma"/>
          <w:i/>
          <w:iCs/>
          <w:noProof/>
          <w:sz w:val="18"/>
        </w:rPr>
        <w:t>Glavni izvajalec mora svojemu računu ali situaciji priložiti račun ali situacijo podizvajalca, ki ga je predhodno potrdil.</w:t>
      </w:r>
    </w:p>
    <w:p w14:paraId="0B0B1C7D" w14:textId="77777777" w:rsidR="009C7365" w:rsidRPr="007124F0" w:rsidRDefault="009C7365" w:rsidP="009C7365">
      <w:pPr>
        <w:jc w:val="both"/>
        <w:rPr>
          <w:rFonts w:ascii="Tahoma" w:hAnsi="Tahoma" w:cs="Tahoma"/>
          <w:b/>
          <w:i/>
          <w:iCs/>
          <w:noProof/>
          <w:sz w:val="12"/>
        </w:rPr>
      </w:pPr>
    </w:p>
    <w:p w14:paraId="44509C29" w14:textId="77777777" w:rsidR="009C7365" w:rsidRPr="007124F0" w:rsidRDefault="009C7365" w:rsidP="009C7365">
      <w:pPr>
        <w:jc w:val="both"/>
        <w:rPr>
          <w:rFonts w:ascii="Tahoma" w:hAnsi="Tahoma" w:cs="Tahoma"/>
          <w:i/>
          <w:iCs/>
          <w:noProof/>
          <w:sz w:val="18"/>
        </w:rPr>
      </w:pPr>
      <w:r w:rsidRPr="007124F0">
        <w:rPr>
          <w:rFonts w:ascii="Tahoma" w:hAnsi="Tahoma" w:cs="Tahoma"/>
          <w:i/>
          <w:iCs/>
          <w:noProof/>
          <w:sz w:val="18"/>
        </w:rPr>
        <w:t xml:space="preserve">Ponudnik </w:t>
      </w:r>
      <w:r w:rsidRPr="007124F0">
        <w:rPr>
          <w:rFonts w:ascii="Tahoma" w:hAnsi="Tahoma" w:cs="Tahoma"/>
          <w:i/>
          <w:iCs/>
          <w:noProof/>
          <w:sz w:val="18"/>
          <w:u w:val="single"/>
        </w:rPr>
        <w:t>obrazec</w:t>
      </w:r>
      <w:r w:rsidRPr="007124F0">
        <w:rPr>
          <w:rFonts w:ascii="Tahoma" w:hAnsi="Tahoma" w:cs="Tahoma"/>
          <w:b/>
          <w:i/>
          <w:iCs/>
          <w:noProof/>
          <w:sz w:val="18"/>
        </w:rPr>
        <w:t xml:space="preserve"> </w:t>
      </w:r>
      <w:r w:rsidRPr="007124F0">
        <w:rPr>
          <w:rFonts w:ascii="Tahoma" w:hAnsi="Tahoma" w:cs="Tahoma"/>
          <w:i/>
          <w:iCs/>
          <w:noProof/>
          <w:sz w:val="18"/>
        </w:rPr>
        <w:t>v okviru sistema e-JN</w:t>
      </w:r>
      <w:r w:rsidRPr="007124F0">
        <w:rPr>
          <w:rFonts w:ascii="Tahoma" w:hAnsi="Tahoma" w:cs="Tahoma"/>
          <w:b/>
          <w:i/>
          <w:iCs/>
          <w:noProof/>
          <w:sz w:val="18"/>
        </w:rPr>
        <w:t xml:space="preserve"> </w:t>
      </w:r>
      <w:r w:rsidRPr="007124F0">
        <w:rPr>
          <w:rFonts w:ascii="Tahoma" w:hAnsi="Tahoma" w:cs="Tahoma"/>
          <w:b/>
          <w:i/>
          <w:iCs/>
          <w:noProof/>
          <w:sz w:val="18"/>
          <w:u w:val="single"/>
        </w:rPr>
        <w:t>naloži v Razdelek »DOKUMENTI«, del »Ostale priloge«!!!</w:t>
      </w:r>
    </w:p>
    <w:p w14:paraId="6383A5F0" w14:textId="77777777" w:rsidR="0005747C" w:rsidRPr="007A671B" w:rsidRDefault="009C7365" w:rsidP="007A671B">
      <w:pPr>
        <w:jc w:val="both"/>
        <w:rPr>
          <w:rFonts w:ascii="Tahoma" w:hAnsi="Tahoma" w:cs="Tahoma"/>
          <w:i/>
          <w:iCs/>
          <w:noProof/>
          <w:sz w:val="18"/>
        </w:rPr>
      </w:pPr>
      <w:r w:rsidRPr="007124F0">
        <w:rPr>
          <w:rFonts w:ascii="Tahoma" w:hAnsi="Tahoma" w:cs="Tahoma"/>
          <w:i/>
          <w:iCs/>
          <w:noProof/>
          <w:sz w:val="18"/>
        </w:rPr>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5B02644B" w14:textId="77777777" w:rsidTr="00504DF0">
        <w:tc>
          <w:tcPr>
            <w:tcW w:w="6814" w:type="dxa"/>
            <w:tcBorders>
              <w:top w:val="single" w:sz="4" w:space="0" w:color="000000"/>
              <w:left w:val="single" w:sz="4" w:space="0" w:color="000000"/>
              <w:bottom w:val="single" w:sz="4" w:space="0" w:color="000000"/>
            </w:tcBorders>
          </w:tcPr>
          <w:p w14:paraId="4C81C83F" w14:textId="77777777" w:rsidR="00995C6A" w:rsidRPr="00112425" w:rsidRDefault="00995C6A" w:rsidP="00600829">
            <w:pPr>
              <w:keepNext/>
              <w:keepLines/>
              <w:rPr>
                <w:rFonts w:ascii="Tahoma" w:eastAsia="Calibri" w:hAnsi="Tahoma" w:cs="Tahoma"/>
              </w:rPr>
            </w:pPr>
            <w:r w:rsidRPr="00112425">
              <w:rPr>
                <w:rFonts w:ascii="Tahoma" w:eastAsia="Calibri" w:hAnsi="Tahoma" w:cs="Tahoma"/>
              </w:rPr>
              <w:lastRenderedPageBreak/>
              <w:t>SOGLASJE PODIZVAJALC</w:t>
            </w:r>
            <w:r w:rsidR="00C20294">
              <w:rPr>
                <w:rFonts w:ascii="Tahoma" w:eastAsia="Calibri" w:hAnsi="Tahoma" w:cs="Tahoma"/>
              </w:rPr>
              <w:t>A</w:t>
            </w:r>
          </w:p>
        </w:tc>
        <w:tc>
          <w:tcPr>
            <w:tcW w:w="2552" w:type="dxa"/>
            <w:tcBorders>
              <w:top w:val="single" w:sz="4" w:space="0" w:color="000000"/>
              <w:left w:val="single" w:sz="4" w:space="0" w:color="808080"/>
              <w:bottom w:val="single" w:sz="4" w:space="0" w:color="000000"/>
              <w:right w:val="single" w:sz="4" w:space="0" w:color="000000"/>
            </w:tcBorders>
          </w:tcPr>
          <w:p w14:paraId="29EBED7C" w14:textId="77777777" w:rsidR="00995C6A" w:rsidRPr="00112425" w:rsidRDefault="00995C6A" w:rsidP="00600829">
            <w:pPr>
              <w:keepNext/>
              <w:keepLines/>
              <w:rPr>
                <w:rFonts w:ascii="Tahoma" w:eastAsia="Calibri" w:hAnsi="Tahoma" w:cs="Tahoma"/>
                <w:b/>
              </w:rPr>
            </w:pPr>
            <w:r w:rsidRPr="00112425">
              <w:rPr>
                <w:rFonts w:ascii="Tahoma" w:eastAsia="Calibri" w:hAnsi="Tahoma" w:cs="Tahoma"/>
                <w:b/>
              </w:rPr>
              <w:t>Obrazec 2 k Prilogi 4/1</w:t>
            </w:r>
          </w:p>
        </w:tc>
      </w:tr>
    </w:tbl>
    <w:p w14:paraId="05CE7E92" w14:textId="77777777" w:rsidR="00E4305F" w:rsidRPr="00112425" w:rsidRDefault="00E4305F" w:rsidP="00600829">
      <w:pPr>
        <w:keepNext/>
        <w:keepLines/>
        <w:rPr>
          <w:rFonts w:ascii="Tahoma" w:hAnsi="Tahoma" w:cs="Tahoma"/>
          <w:b/>
          <w:sz w:val="28"/>
        </w:rPr>
      </w:pPr>
    </w:p>
    <w:p w14:paraId="5DDA5B0A" w14:textId="77777777" w:rsidR="00E4305F" w:rsidRPr="00112425" w:rsidRDefault="00C20294" w:rsidP="00600829">
      <w:pPr>
        <w:keepNext/>
        <w:keepLines/>
        <w:spacing w:after="120"/>
        <w:jc w:val="both"/>
        <w:rPr>
          <w:rFonts w:ascii="Tahoma" w:hAnsi="Tahoma" w:cs="Tahoma"/>
        </w:rPr>
      </w:pPr>
      <w:r>
        <w:rPr>
          <w:rFonts w:ascii="Tahoma" w:hAnsi="Tahoma" w:cs="Tahoma"/>
        </w:rPr>
        <w:t>Podizvajalec</w:t>
      </w:r>
      <w:r w:rsidR="00E4305F" w:rsidRPr="00112425">
        <w:rPr>
          <w:rFonts w:ascii="Tahoma" w:hAnsi="Tahoma" w:cs="Tahoma"/>
        </w:rPr>
        <w:t>: ______________________________________________________________</w:t>
      </w:r>
      <w:r>
        <w:rPr>
          <w:rFonts w:ascii="Tahoma" w:hAnsi="Tahoma" w:cs="Tahoma"/>
        </w:rPr>
        <w:t xml:space="preserve"> </w:t>
      </w:r>
      <w:r w:rsidR="00E4305F" w:rsidRPr="00112425">
        <w:rPr>
          <w:rFonts w:ascii="Tahoma" w:hAnsi="Tahoma" w:cs="Tahoma"/>
        </w:rPr>
        <w:t>, ki nastopamo pri gospodarskemu subjektu, ki oddaja ponudbo za javno naročilo št.</w:t>
      </w:r>
      <w:r w:rsidR="00E4305F" w:rsidRPr="00112425">
        <w:rPr>
          <w:rFonts w:ascii="Tahoma" w:hAnsi="Tahoma" w:cs="Tahoma"/>
          <w:b/>
        </w:rPr>
        <w:t xml:space="preserve"> </w:t>
      </w:r>
      <w:r w:rsidR="007A671B" w:rsidRPr="00EA0246">
        <w:rPr>
          <w:rFonts w:ascii="Tahoma" w:hAnsi="Tahoma" w:cs="Tahoma"/>
          <w:b/>
        </w:rPr>
        <w:t>JHL-21/24 Izdaja in distribucija e Računov</w:t>
      </w:r>
      <w:r w:rsidR="009C3789" w:rsidRPr="00112425">
        <w:rPr>
          <w:rFonts w:ascii="Tahoma" w:hAnsi="Tahoma" w:cs="Tahoma"/>
          <w:b/>
          <w:color w:val="000000"/>
        </w:rPr>
        <w:t>,</w:t>
      </w:r>
    </w:p>
    <w:p w14:paraId="1CE36AB9" w14:textId="77777777" w:rsidR="00E4305F" w:rsidRPr="00112425" w:rsidRDefault="00E4305F" w:rsidP="00600829">
      <w:pPr>
        <w:keepNext/>
        <w:keepLines/>
        <w:rPr>
          <w:rFonts w:ascii="Tahoma" w:hAnsi="Tahoma" w:cs="Tahoma"/>
        </w:rPr>
      </w:pPr>
    </w:p>
    <w:p w14:paraId="5B81F7BF" w14:textId="77777777" w:rsidR="00E4305F" w:rsidRPr="00112425" w:rsidRDefault="00E4305F" w:rsidP="00600829">
      <w:pPr>
        <w:keepNext/>
        <w:keepLines/>
        <w:jc w:val="center"/>
        <w:rPr>
          <w:rFonts w:ascii="Tahoma" w:hAnsi="Tahoma" w:cs="Tahoma"/>
          <w:b/>
        </w:rPr>
      </w:pPr>
    </w:p>
    <w:p w14:paraId="240A519A" w14:textId="77777777" w:rsidR="00E4305F" w:rsidRPr="00112425" w:rsidRDefault="00E4305F" w:rsidP="00600829">
      <w:pPr>
        <w:keepNext/>
        <w:keepLines/>
        <w:jc w:val="center"/>
        <w:rPr>
          <w:rFonts w:ascii="Tahoma" w:hAnsi="Tahoma" w:cs="Tahoma"/>
          <w:b/>
          <w:sz w:val="22"/>
          <w:szCs w:val="22"/>
        </w:rPr>
      </w:pPr>
      <w:r w:rsidRPr="00112425">
        <w:rPr>
          <w:rFonts w:ascii="Tahoma" w:hAnsi="Tahoma" w:cs="Tahoma"/>
          <w:b/>
          <w:sz w:val="22"/>
          <w:szCs w:val="22"/>
        </w:rPr>
        <w:t>SOGLAŠAMO,</w:t>
      </w:r>
    </w:p>
    <w:p w14:paraId="3AE9340C" w14:textId="77777777" w:rsidR="00E4305F" w:rsidRPr="00112425" w:rsidRDefault="00E4305F" w:rsidP="00600829">
      <w:pPr>
        <w:keepNext/>
        <w:keepLines/>
        <w:rPr>
          <w:rFonts w:ascii="Tahoma" w:hAnsi="Tahoma" w:cs="Tahoma"/>
          <w:b/>
        </w:rPr>
      </w:pPr>
    </w:p>
    <w:p w14:paraId="1F7E858E" w14:textId="77777777" w:rsidR="007A671B" w:rsidRPr="007124F0" w:rsidRDefault="007A671B" w:rsidP="007A671B">
      <w:pPr>
        <w:keepNext/>
        <w:keepLines/>
        <w:spacing w:line="276" w:lineRule="auto"/>
        <w:jc w:val="both"/>
        <w:rPr>
          <w:rFonts w:ascii="Tahoma" w:hAnsi="Tahoma" w:cs="Tahoma"/>
          <w:noProof/>
        </w:rPr>
      </w:pPr>
      <w:r w:rsidRPr="007124F0">
        <w:rPr>
          <w:rFonts w:ascii="Tahoma" w:hAnsi="Tahoma" w:cs="Tahoma"/>
          <w:noProof/>
        </w:rPr>
        <w:t xml:space="preserve">da nam posamezni naročnik: </w:t>
      </w:r>
    </w:p>
    <w:p w14:paraId="53D66037" w14:textId="77777777" w:rsidR="007A671B" w:rsidRDefault="007A671B" w:rsidP="00D20E95">
      <w:pPr>
        <w:pStyle w:val="Odstavekseznama"/>
        <w:keepNext/>
        <w:keepLines/>
        <w:numPr>
          <w:ilvl w:val="0"/>
          <w:numId w:val="30"/>
        </w:numPr>
        <w:spacing w:line="276" w:lineRule="auto"/>
        <w:jc w:val="both"/>
        <w:rPr>
          <w:rFonts w:ascii="Tahoma" w:hAnsi="Tahoma" w:cs="Tahoma"/>
          <w:noProof/>
        </w:rPr>
      </w:pPr>
      <w:r w:rsidRPr="001D21F8">
        <w:rPr>
          <w:rFonts w:ascii="Tahoma" w:hAnsi="Tahoma" w:cs="Tahoma"/>
          <w:b/>
          <w:noProof/>
        </w:rPr>
        <w:t>JAVNI HOLDING Ljubljana, d.o.o.</w:t>
      </w:r>
      <w:r w:rsidRPr="001D21F8">
        <w:rPr>
          <w:rFonts w:ascii="Tahoma" w:hAnsi="Tahoma" w:cs="Tahoma"/>
          <w:noProof/>
        </w:rPr>
        <w:t>, Verovškova ulica 70, 1000 Ljubljana,</w:t>
      </w:r>
    </w:p>
    <w:p w14:paraId="623610B2" w14:textId="77777777" w:rsidR="007A671B" w:rsidRPr="001D21F8" w:rsidRDefault="007A671B" w:rsidP="00D20E95">
      <w:pPr>
        <w:pStyle w:val="Odstavekseznama"/>
        <w:keepNext/>
        <w:keepLines/>
        <w:numPr>
          <w:ilvl w:val="0"/>
          <w:numId w:val="30"/>
        </w:numPr>
        <w:spacing w:line="276" w:lineRule="auto"/>
        <w:jc w:val="both"/>
        <w:rPr>
          <w:rFonts w:ascii="Tahoma" w:hAnsi="Tahoma" w:cs="Tahoma"/>
          <w:noProof/>
        </w:rPr>
      </w:pPr>
      <w:r w:rsidRPr="001D21F8">
        <w:rPr>
          <w:rFonts w:ascii="Tahoma" w:hAnsi="Tahoma" w:cs="Tahoma"/>
          <w:b/>
        </w:rPr>
        <w:t>Javno podjetje ENERGETIKA LJUBLJANA d.o.o.</w:t>
      </w:r>
      <w:r w:rsidRPr="001D21F8">
        <w:rPr>
          <w:rFonts w:ascii="Tahoma" w:hAnsi="Tahoma" w:cs="Tahoma"/>
        </w:rPr>
        <w:t>,</w:t>
      </w:r>
      <w:r w:rsidRPr="001D21F8">
        <w:rPr>
          <w:rFonts w:ascii="Tahoma" w:hAnsi="Tahoma" w:cs="Tahoma"/>
          <w:b/>
        </w:rPr>
        <w:t xml:space="preserve"> </w:t>
      </w:r>
      <w:r w:rsidRPr="001D21F8">
        <w:rPr>
          <w:rFonts w:ascii="Tahoma" w:hAnsi="Tahoma" w:cs="Tahoma"/>
        </w:rPr>
        <w:t>Verovškova ulica 62, 1000 Ljubljana</w:t>
      </w:r>
      <w:r>
        <w:rPr>
          <w:rFonts w:ascii="Tahoma" w:hAnsi="Tahoma" w:cs="Tahoma"/>
        </w:rPr>
        <w:t>,</w:t>
      </w:r>
      <w:r w:rsidRPr="001D21F8">
        <w:rPr>
          <w:rFonts w:ascii="Tahoma" w:hAnsi="Tahoma" w:cs="Tahoma"/>
          <w:b/>
        </w:rPr>
        <w:t xml:space="preserve"> </w:t>
      </w:r>
    </w:p>
    <w:p w14:paraId="4F2B5A06" w14:textId="77777777" w:rsidR="007A671B" w:rsidRDefault="007A671B" w:rsidP="00D20E95">
      <w:pPr>
        <w:pStyle w:val="Odstavekseznama"/>
        <w:keepNext/>
        <w:keepLines/>
        <w:numPr>
          <w:ilvl w:val="0"/>
          <w:numId w:val="30"/>
        </w:numPr>
        <w:spacing w:line="276" w:lineRule="auto"/>
        <w:jc w:val="both"/>
        <w:rPr>
          <w:rFonts w:ascii="Tahoma" w:hAnsi="Tahoma" w:cs="Tahoma"/>
          <w:noProof/>
        </w:rPr>
      </w:pPr>
      <w:r w:rsidRPr="001D21F8">
        <w:rPr>
          <w:rFonts w:ascii="Tahoma" w:hAnsi="Tahoma" w:cs="Tahoma"/>
          <w:b/>
        </w:rPr>
        <w:t xml:space="preserve">Javno podjetje VODOVOD KANALIZACIJA SNAGA d.o.o., </w:t>
      </w:r>
      <w:r w:rsidRPr="001D21F8">
        <w:rPr>
          <w:rFonts w:ascii="Tahoma" w:hAnsi="Tahoma" w:cs="Tahoma"/>
        </w:rPr>
        <w:t>Vodovodna cesta 90, 1000 Ljubljana</w:t>
      </w:r>
      <w:r>
        <w:rPr>
          <w:rFonts w:ascii="Tahoma" w:hAnsi="Tahoma" w:cs="Tahoma"/>
        </w:rPr>
        <w:t>,</w:t>
      </w:r>
      <w:r w:rsidRPr="001D21F8">
        <w:rPr>
          <w:rFonts w:ascii="Tahoma" w:hAnsi="Tahoma" w:cs="Tahoma"/>
        </w:rPr>
        <w:t xml:space="preserve"> </w:t>
      </w:r>
    </w:p>
    <w:p w14:paraId="4D297E75" w14:textId="77777777" w:rsidR="007A671B" w:rsidRPr="001D21F8" w:rsidRDefault="007A671B" w:rsidP="00D20E95">
      <w:pPr>
        <w:pStyle w:val="Odstavekseznama"/>
        <w:keepNext/>
        <w:keepLines/>
        <w:numPr>
          <w:ilvl w:val="0"/>
          <w:numId w:val="30"/>
        </w:numPr>
        <w:spacing w:line="276" w:lineRule="auto"/>
        <w:jc w:val="both"/>
        <w:rPr>
          <w:rFonts w:ascii="Tahoma" w:hAnsi="Tahoma" w:cs="Tahoma"/>
          <w:noProof/>
        </w:rPr>
      </w:pPr>
      <w:r w:rsidRPr="001D21F8">
        <w:rPr>
          <w:rFonts w:ascii="Tahoma" w:hAnsi="Tahoma" w:cs="Tahoma"/>
          <w:b/>
        </w:rPr>
        <w:t xml:space="preserve">Javno podjetje </w:t>
      </w:r>
      <w:r w:rsidRPr="001D21F8">
        <w:rPr>
          <w:rFonts w:ascii="Tahoma" w:hAnsi="Tahoma" w:cs="Tahoma"/>
          <w:b/>
          <w:bCs/>
        </w:rPr>
        <w:t>LJUBLJANSKI POTNIŠKI PROMET, d.o.o.</w:t>
      </w:r>
      <w:r w:rsidRPr="001D21F8">
        <w:rPr>
          <w:rFonts w:ascii="Tahoma" w:hAnsi="Tahoma" w:cs="Tahoma"/>
          <w:bCs/>
        </w:rPr>
        <w:t>,</w:t>
      </w:r>
      <w:r w:rsidRPr="001D21F8">
        <w:rPr>
          <w:rFonts w:ascii="Tahoma" w:hAnsi="Tahoma" w:cs="Tahoma"/>
        </w:rPr>
        <w:t xml:space="preserve"> </w:t>
      </w:r>
      <w:r w:rsidRPr="001D21F8">
        <w:rPr>
          <w:rFonts w:ascii="Tahoma" w:hAnsi="Tahoma" w:cs="Tahoma"/>
          <w:bCs/>
        </w:rPr>
        <w:t xml:space="preserve">Celovška cesta 160, </w:t>
      </w:r>
      <w:r w:rsidRPr="001D21F8">
        <w:rPr>
          <w:rFonts w:ascii="Tahoma" w:hAnsi="Tahoma" w:cs="Tahoma"/>
        </w:rPr>
        <w:t>1000 Ljubljana</w:t>
      </w:r>
      <w:r>
        <w:rPr>
          <w:rFonts w:ascii="Tahoma" w:hAnsi="Tahoma" w:cs="Tahoma"/>
        </w:rPr>
        <w:t>,</w:t>
      </w:r>
      <w:r w:rsidRPr="001D21F8">
        <w:rPr>
          <w:rFonts w:ascii="Tahoma" w:hAnsi="Tahoma" w:cs="Tahoma"/>
          <w:bCs/>
        </w:rPr>
        <w:t xml:space="preserve"> </w:t>
      </w:r>
    </w:p>
    <w:p w14:paraId="4BE52605" w14:textId="77777777" w:rsidR="007A671B" w:rsidRPr="001D21F8" w:rsidRDefault="007A671B" w:rsidP="00D20E95">
      <w:pPr>
        <w:pStyle w:val="Odstavekseznama"/>
        <w:keepNext/>
        <w:keepLines/>
        <w:numPr>
          <w:ilvl w:val="0"/>
          <w:numId w:val="30"/>
        </w:numPr>
        <w:spacing w:line="276" w:lineRule="auto"/>
        <w:jc w:val="both"/>
        <w:rPr>
          <w:rFonts w:ascii="Tahoma" w:hAnsi="Tahoma" w:cs="Tahoma"/>
          <w:noProof/>
        </w:rPr>
      </w:pPr>
      <w:r w:rsidRPr="001D21F8">
        <w:rPr>
          <w:rFonts w:ascii="Tahoma" w:hAnsi="Tahoma" w:cs="Tahoma"/>
          <w:b/>
        </w:rPr>
        <w:t>Javno</w:t>
      </w:r>
      <w:r w:rsidRPr="001D21F8">
        <w:rPr>
          <w:rFonts w:ascii="Tahoma" w:hAnsi="Tahoma" w:cs="Tahoma"/>
          <w:bCs/>
          <w:i/>
        </w:rPr>
        <w:t xml:space="preserve"> </w:t>
      </w:r>
      <w:r w:rsidRPr="001D21F8">
        <w:rPr>
          <w:rFonts w:ascii="Tahoma" w:hAnsi="Tahoma" w:cs="Tahoma"/>
          <w:b/>
          <w:bCs/>
        </w:rPr>
        <w:t>podjetje Ljubljanska parkirišča in tržnice, d.o.o.</w:t>
      </w:r>
      <w:r w:rsidRPr="001D21F8">
        <w:rPr>
          <w:rFonts w:ascii="Tahoma" w:hAnsi="Tahoma" w:cs="Tahoma"/>
          <w:bCs/>
        </w:rPr>
        <w:t>, Kopitarjeva ulica 2, 1000 Ljubljana</w:t>
      </w:r>
      <w:r>
        <w:rPr>
          <w:rFonts w:ascii="Tahoma" w:hAnsi="Tahoma" w:cs="Tahoma"/>
          <w:bCs/>
        </w:rPr>
        <w:t>,</w:t>
      </w:r>
    </w:p>
    <w:p w14:paraId="30F06DA7" w14:textId="77777777" w:rsidR="007A671B" w:rsidRDefault="007A671B" w:rsidP="00D20E95">
      <w:pPr>
        <w:pStyle w:val="Odstavekseznama"/>
        <w:keepNext/>
        <w:keepLines/>
        <w:numPr>
          <w:ilvl w:val="0"/>
          <w:numId w:val="30"/>
        </w:numPr>
        <w:spacing w:line="276" w:lineRule="auto"/>
        <w:jc w:val="both"/>
        <w:rPr>
          <w:rFonts w:ascii="Tahoma" w:hAnsi="Tahoma" w:cs="Tahoma"/>
          <w:noProof/>
        </w:rPr>
      </w:pPr>
      <w:r w:rsidRPr="001D21F8">
        <w:rPr>
          <w:rFonts w:ascii="Tahoma" w:hAnsi="Tahoma" w:cs="Tahoma"/>
          <w:b/>
        </w:rPr>
        <w:t>ŽALE Javno podjetje d.o.o.</w:t>
      </w:r>
      <w:r w:rsidRPr="001D21F8">
        <w:rPr>
          <w:rFonts w:ascii="Tahoma" w:hAnsi="Tahoma" w:cs="Tahoma"/>
        </w:rPr>
        <w:t>, Med hmeljniki 2, 1000 Ljubljana</w:t>
      </w:r>
      <w:r w:rsidR="00A66528" w:rsidRPr="007A671B">
        <w:rPr>
          <w:rFonts w:ascii="Tahoma" w:hAnsi="Tahoma" w:cs="Tahoma"/>
        </w:rPr>
        <w:t xml:space="preserve">, </w:t>
      </w:r>
    </w:p>
    <w:p w14:paraId="12AB5F5C" w14:textId="77777777" w:rsidR="007A671B" w:rsidRDefault="007A671B" w:rsidP="007A671B">
      <w:pPr>
        <w:keepNext/>
        <w:keepLines/>
        <w:spacing w:line="276" w:lineRule="auto"/>
        <w:jc w:val="both"/>
        <w:rPr>
          <w:rFonts w:ascii="Tahoma" w:hAnsi="Tahoma" w:cs="Tahoma"/>
        </w:rPr>
      </w:pPr>
    </w:p>
    <w:p w14:paraId="53760F08" w14:textId="77777777" w:rsidR="007A671B" w:rsidRDefault="007A671B" w:rsidP="007A671B">
      <w:pPr>
        <w:keepNext/>
        <w:keepLines/>
        <w:spacing w:line="276" w:lineRule="auto"/>
        <w:jc w:val="both"/>
        <w:rPr>
          <w:rFonts w:ascii="Tahoma" w:hAnsi="Tahoma" w:cs="Tahoma"/>
        </w:rPr>
      </w:pPr>
    </w:p>
    <w:p w14:paraId="732B921A" w14:textId="77777777" w:rsidR="00E4305F" w:rsidRPr="007A671B" w:rsidRDefault="00E4305F" w:rsidP="007A671B">
      <w:pPr>
        <w:keepNext/>
        <w:keepLines/>
        <w:spacing w:line="276" w:lineRule="auto"/>
        <w:jc w:val="both"/>
        <w:rPr>
          <w:rFonts w:ascii="Tahoma" w:hAnsi="Tahoma" w:cs="Tahoma"/>
          <w:noProof/>
        </w:rPr>
      </w:pPr>
      <w:r w:rsidRPr="007A671B">
        <w:rPr>
          <w:rFonts w:ascii="Tahoma" w:hAnsi="Tahoma" w:cs="Tahoma"/>
        </w:rPr>
        <w:t>v skladu s 94. členom ZJN-3, namesto gospodarskega subjekta, ki oddaja ponudbo za pre</w:t>
      </w:r>
      <w:r w:rsidR="009C3789" w:rsidRPr="007A671B">
        <w:rPr>
          <w:rFonts w:ascii="Tahoma" w:hAnsi="Tahoma" w:cs="Tahoma"/>
        </w:rPr>
        <w:t>dmetno javno naročilo, poravna</w:t>
      </w:r>
      <w:r w:rsidRPr="007A671B">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w:t>
      </w:r>
    </w:p>
    <w:p w14:paraId="6990D45F" w14:textId="77777777" w:rsidR="00E4305F" w:rsidRPr="00112425" w:rsidRDefault="00E4305F" w:rsidP="00600829">
      <w:pPr>
        <w:keepNext/>
        <w:keepLines/>
        <w:rPr>
          <w:b/>
        </w:rPr>
      </w:pPr>
      <w:r w:rsidRPr="00112425">
        <w:rPr>
          <w:b/>
        </w:rPr>
        <w:t xml:space="preserve"> </w:t>
      </w:r>
    </w:p>
    <w:p w14:paraId="74303420" w14:textId="77777777" w:rsidR="00E4305F" w:rsidRPr="00112425" w:rsidRDefault="00E4305F" w:rsidP="00600829">
      <w:pPr>
        <w:keepNext/>
        <w:keepLines/>
        <w:rPr>
          <w:b/>
        </w:rPr>
      </w:pPr>
    </w:p>
    <w:p w14:paraId="784C93E0" w14:textId="77777777" w:rsidR="00E4305F" w:rsidRPr="00112425" w:rsidRDefault="00E4305F" w:rsidP="00600829">
      <w:pPr>
        <w:keepNext/>
        <w:keepLines/>
        <w:rPr>
          <w:rFonts w:ascii="Tahoma" w:hAnsi="Tahoma" w:cs="Tahoma"/>
          <w:b/>
        </w:rPr>
      </w:pPr>
    </w:p>
    <w:p w14:paraId="2CD1FA14" w14:textId="77777777" w:rsidR="00E4305F" w:rsidRPr="00112425" w:rsidRDefault="00E4305F" w:rsidP="00600829">
      <w:pPr>
        <w:keepNext/>
        <w:keepLines/>
        <w:rPr>
          <w:rFonts w:ascii="Tahoma" w:hAnsi="Tahoma" w:cs="Tahoma"/>
        </w:rPr>
      </w:pPr>
      <w:r w:rsidRPr="00112425">
        <w:rPr>
          <w:rFonts w:ascii="Tahoma" w:hAnsi="Tahoma" w:cs="Tahoma"/>
        </w:rPr>
        <w:t>____________________________                     Žig                _______________________________</w:t>
      </w:r>
    </w:p>
    <w:p w14:paraId="0E7394EE" w14:textId="77777777" w:rsidR="00E4305F" w:rsidRPr="00112425" w:rsidRDefault="00E4305F" w:rsidP="00600829">
      <w:pPr>
        <w:keepNext/>
        <w:keepLines/>
        <w:rPr>
          <w:rFonts w:ascii="Tahoma" w:hAnsi="Tahoma" w:cs="Tahoma"/>
        </w:rPr>
      </w:pPr>
      <w:r w:rsidRPr="00112425">
        <w:rPr>
          <w:rFonts w:ascii="Tahoma" w:hAnsi="Tahoma" w:cs="Tahoma"/>
        </w:rPr>
        <w:t xml:space="preserve">(Kraj in datum)                                          </w:t>
      </w:r>
      <w:r w:rsidR="0005747C">
        <w:rPr>
          <w:rFonts w:ascii="Tahoma" w:hAnsi="Tahoma" w:cs="Tahoma"/>
        </w:rPr>
        <w:t xml:space="preserve">                           </w:t>
      </w:r>
      <w:r w:rsidR="00C20294">
        <w:rPr>
          <w:rFonts w:ascii="Tahoma" w:hAnsi="Tahoma" w:cs="Tahoma"/>
        </w:rPr>
        <w:t>(</w:t>
      </w:r>
      <w:r w:rsidR="0005747C">
        <w:rPr>
          <w:rFonts w:ascii="Tahoma" w:hAnsi="Tahoma" w:cs="Tahoma"/>
        </w:rPr>
        <w:t>Ime in priimek ter p</w:t>
      </w:r>
      <w:r w:rsidR="0005747C" w:rsidRPr="00112425">
        <w:rPr>
          <w:rFonts w:ascii="Tahoma" w:hAnsi="Tahoma" w:cs="Tahoma"/>
        </w:rPr>
        <w:t xml:space="preserve">odpis </w:t>
      </w:r>
      <w:r w:rsidR="00C20294">
        <w:rPr>
          <w:rFonts w:ascii="Tahoma" w:hAnsi="Tahoma" w:cs="Tahoma"/>
        </w:rPr>
        <w:t>p</w:t>
      </w:r>
      <w:r w:rsidRPr="00112425">
        <w:rPr>
          <w:rFonts w:ascii="Tahoma" w:hAnsi="Tahoma" w:cs="Tahoma"/>
        </w:rPr>
        <w:t>odizvajalca)</w:t>
      </w:r>
    </w:p>
    <w:p w14:paraId="032522C4" w14:textId="77777777" w:rsidR="00E4305F" w:rsidRPr="00112425" w:rsidRDefault="00E4305F" w:rsidP="00600829">
      <w:pPr>
        <w:keepNext/>
        <w:keepLines/>
      </w:pPr>
    </w:p>
    <w:p w14:paraId="42B36470" w14:textId="77777777" w:rsidR="00E4305F" w:rsidRPr="00112425" w:rsidRDefault="00E4305F" w:rsidP="00600829">
      <w:pPr>
        <w:keepNext/>
        <w:keepLines/>
      </w:pPr>
    </w:p>
    <w:p w14:paraId="7720EF1C" w14:textId="77777777" w:rsidR="00E4305F" w:rsidRPr="00112425" w:rsidRDefault="00E4305F" w:rsidP="00600829">
      <w:pPr>
        <w:keepNext/>
        <w:keepLines/>
      </w:pPr>
    </w:p>
    <w:p w14:paraId="4581EE85" w14:textId="77777777" w:rsidR="00E4305F" w:rsidRPr="00112425" w:rsidRDefault="00E4305F" w:rsidP="00600829">
      <w:pPr>
        <w:keepNext/>
        <w:keepLines/>
      </w:pPr>
    </w:p>
    <w:p w14:paraId="24A84D25" w14:textId="77777777" w:rsidR="00E4305F" w:rsidRPr="00112425" w:rsidRDefault="00E4305F" w:rsidP="00600829">
      <w:pPr>
        <w:keepNext/>
        <w:keepLines/>
      </w:pPr>
    </w:p>
    <w:p w14:paraId="67A43C56" w14:textId="77777777" w:rsidR="00E4305F" w:rsidRPr="00112425" w:rsidRDefault="00E4305F" w:rsidP="0060082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14:paraId="22AB9C6A" w14:textId="77777777" w:rsidR="00E4305F" w:rsidRPr="00112425" w:rsidRDefault="00E4305F" w:rsidP="00600829">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14:paraId="2C9C5AF0" w14:textId="77777777" w:rsidR="00E4305F" w:rsidRPr="00112425" w:rsidRDefault="00E4305F" w:rsidP="00600829">
      <w:pPr>
        <w:keepNext/>
        <w:keepLines/>
        <w:jc w:val="both"/>
        <w:rPr>
          <w:rFonts w:ascii="Tahoma" w:hAnsi="Tahoma" w:cs="Tahoma"/>
          <w:i/>
          <w:iCs/>
          <w:sz w:val="18"/>
          <w:szCs w:val="22"/>
        </w:rPr>
      </w:pPr>
    </w:p>
    <w:p w14:paraId="05596728" w14:textId="77777777" w:rsidR="00E4305F" w:rsidRPr="00112425" w:rsidRDefault="00E4305F" w:rsidP="00600829">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14:paraId="51D72553" w14:textId="77777777" w:rsidR="00E4305F" w:rsidRPr="00112425" w:rsidRDefault="00E4305F" w:rsidP="00600829">
      <w:pPr>
        <w:keepNext/>
        <w:keepLines/>
      </w:pPr>
    </w:p>
    <w:p w14:paraId="45BFB90B" w14:textId="77777777" w:rsidR="00E4305F" w:rsidRPr="00112425" w:rsidRDefault="00E4305F" w:rsidP="00600829">
      <w:pPr>
        <w:keepNext/>
        <w:keepLines/>
      </w:pPr>
    </w:p>
    <w:p w14:paraId="672AB74E" w14:textId="77777777" w:rsidR="00E4305F" w:rsidRPr="00112425" w:rsidRDefault="00E4305F" w:rsidP="00600829">
      <w:pPr>
        <w:keepNext/>
        <w:keepLines/>
        <w:tabs>
          <w:tab w:val="left" w:pos="567"/>
          <w:tab w:val="num" w:pos="851"/>
          <w:tab w:val="left" w:pos="993"/>
        </w:tabs>
        <w:jc w:val="both"/>
        <w:rPr>
          <w:rFonts w:ascii="Tahoma" w:hAnsi="Tahoma" w:cs="Tahoma"/>
        </w:rPr>
      </w:pPr>
    </w:p>
    <w:p w14:paraId="6CC72325" w14:textId="77777777" w:rsidR="00E4305F" w:rsidRPr="00112425" w:rsidRDefault="00E4305F" w:rsidP="00600829">
      <w:pPr>
        <w:keepNext/>
        <w:keepLines/>
      </w:pPr>
    </w:p>
    <w:p w14:paraId="2E9C2D4A" w14:textId="77777777" w:rsidR="00E4305F" w:rsidRPr="00112425" w:rsidRDefault="00E4305F" w:rsidP="00600829">
      <w:pPr>
        <w:keepNext/>
        <w:keepLines/>
      </w:pPr>
    </w:p>
    <w:p w14:paraId="38824A9F" w14:textId="77777777" w:rsidR="00E4305F" w:rsidRPr="00112425" w:rsidRDefault="00E4305F" w:rsidP="00600829">
      <w:pPr>
        <w:keepNext/>
        <w:keepLines/>
      </w:pPr>
    </w:p>
    <w:p w14:paraId="79758E53" w14:textId="77777777" w:rsidR="00E4305F" w:rsidRPr="00112425" w:rsidRDefault="00E4305F" w:rsidP="00600829">
      <w:pPr>
        <w:keepNext/>
        <w:keepLines/>
      </w:pPr>
    </w:p>
    <w:p w14:paraId="2DE1FAD1" w14:textId="77777777" w:rsidR="00E4305F" w:rsidRPr="00112425" w:rsidRDefault="00E4305F" w:rsidP="00600829">
      <w:pPr>
        <w:keepNext/>
        <w:keepLines/>
      </w:pPr>
    </w:p>
    <w:p w14:paraId="515FF6B9" w14:textId="77777777" w:rsidR="00E4305F" w:rsidRPr="00112425" w:rsidRDefault="00E4305F" w:rsidP="00600829">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0DD4DD5F" w14:textId="77777777" w:rsidTr="00504DF0">
        <w:tc>
          <w:tcPr>
            <w:tcW w:w="6814" w:type="dxa"/>
            <w:tcBorders>
              <w:top w:val="single" w:sz="4" w:space="0" w:color="000000"/>
              <w:left w:val="single" w:sz="4" w:space="0" w:color="000000"/>
              <w:bottom w:val="single" w:sz="4" w:space="0" w:color="000000"/>
            </w:tcBorders>
          </w:tcPr>
          <w:p w14:paraId="6988E608" w14:textId="77777777" w:rsidR="00995C6A" w:rsidRPr="00112425" w:rsidRDefault="00995C6A" w:rsidP="00600829">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43ED9E0B" w14:textId="77777777" w:rsidR="00995C6A" w:rsidRPr="00112425" w:rsidRDefault="00995C6A" w:rsidP="00600829">
            <w:pPr>
              <w:keepNext/>
              <w:keepLines/>
              <w:rPr>
                <w:rFonts w:ascii="Tahoma" w:eastAsia="Calibri" w:hAnsi="Tahoma" w:cs="Tahoma"/>
                <w:b/>
              </w:rPr>
            </w:pPr>
            <w:r w:rsidRPr="00112425">
              <w:rPr>
                <w:rFonts w:ascii="Tahoma" w:eastAsia="Calibri" w:hAnsi="Tahoma" w:cs="Tahoma"/>
                <w:b/>
              </w:rPr>
              <w:t>Obrazec 3 k Prilogi 4/1</w:t>
            </w:r>
          </w:p>
        </w:tc>
      </w:tr>
    </w:tbl>
    <w:p w14:paraId="3A3D4307" w14:textId="77777777" w:rsidR="00E4305F" w:rsidRPr="00112425" w:rsidRDefault="00E4305F" w:rsidP="00600829">
      <w:pPr>
        <w:keepNext/>
        <w:keepLines/>
      </w:pPr>
    </w:p>
    <w:p w14:paraId="5B414240" w14:textId="77777777" w:rsidR="00E4305F" w:rsidRPr="00112425" w:rsidRDefault="00E4305F" w:rsidP="00600829">
      <w:pPr>
        <w:keepNext/>
        <w:keepLines/>
      </w:pPr>
    </w:p>
    <w:p w14:paraId="719781DD" w14:textId="77777777" w:rsidR="00E4305F" w:rsidRPr="00112425" w:rsidRDefault="00E4305F" w:rsidP="00600829">
      <w:pPr>
        <w:keepNext/>
        <w:keepLines/>
        <w:jc w:val="center"/>
        <w:rPr>
          <w:rFonts w:ascii="Tahoma" w:hAnsi="Tahoma" w:cs="Tahoma"/>
          <w:b/>
          <w:i/>
        </w:rPr>
      </w:pPr>
      <w:r w:rsidRPr="00112425">
        <w:rPr>
          <w:rFonts w:ascii="Tahoma" w:hAnsi="Tahoma" w:cs="Tahoma"/>
          <w:b/>
        </w:rPr>
        <w:t>SPORAZUM</w:t>
      </w:r>
    </w:p>
    <w:p w14:paraId="5C5DFBB6" w14:textId="77777777" w:rsidR="00E4305F" w:rsidRPr="00112425" w:rsidRDefault="00E4305F" w:rsidP="00600829">
      <w:pPr>
        <w:keepNext/>
        <w:keepLines/>
        <w:jc w:val="center"/>
        <w:rPr>
          <w:rFonts w:ascii="Tahoma" w:hAnsi="Tahoma" w:cs="Tahoma"/>
          <w:b/>
          <w:i/>
        </w:rPr>
      </w:pPr>
      <w:r w:rsidRPr="00112425">
        <w:rPr>
          <w:rFonts w:ascii="Tahoma" w:hAnsi="Tahoma" w:cs="Tahoma"/>
          <w:b/>
        </w:rPr>
        <w:t>O MEDSEBOJNEM SODELOVANJU</w:t>
      </w:r>
    </w:p>
    <w:p w14:paraId="1C8E5BD9" w14:textId="77777777" w:rsidR="00E4305F" w:rsidRPr="00112425" w:rsidRDefault="00E4305F" w:rsidP="00600829">
      <w:pPr>
        <w:keepNext/>
        <w:keepLines/>
        <w:jc w:val="center"/>
        <w:rPr>
          <w:rFonts w:ascii="Tahoma" w:hAnsi="Tahoma" w:cs="Tahoma"/>
          <w:i/>
        </w:rPr>
      </w:pPr>
    </w:p>
    <w:p w14:paraId="1C66486F" w14:textId="77777777" w:rsidR="00E4305F" w:rsidRPr="00112425" w:rsidRDefault="00E4305F" w:rsidP="00600829">
      <w:pPr>
        <w:keepNext/>
        <w:keepLines/>
        <w:jc w:val="center"/>
        <w:rPr>
          <w:rFonts w:ascii="Tahoma" w:hAnsi="Tahoma" w:cs="Tahoma"/>
          <w:i/>
        </w:rPr>
      </w:pPr>
    </w:p>
    <w:p w14:paraId="1AF5916F" w14:textId="77777777" w:rsidR="00E4305F" w:rsidRPr="00112425" w:rsidRDefault="00E4305F" w:rsidP="00600829">
      <w:pPr>
        <w:keepNext/>
        <w:keepLines/>
        <w:jc w:val="center"/>
        <w:rPr>
          <w:rFonts w:ascii="Tahoma" w:hAnsi="Tahoma" w:cs="Tahoma"/>
          <w:i/>
        </w:rPr>
      </w:pPr>
      <w:r w:rsidRPr="00112425">
        <w:rPr>
          <w:rFonts w:ascii="Tahoma" w:hAnsi="Tahoma" w:cs="Tahoma"/>
        </w:rPr>
        <w:t>(med ponudnikom in podizvajalci – priloži ponudnik)</w:t>
      </w:r>
    </w:p>
    <w:p w14:paraId="59D91143" w14:textId="77777777" w:rsidR="00E4305F" w:rsidRPr="00112425" w:rsidRDefault="00E4305F" w:rsidP="00600829">
      <w:pPr>
        <w:keepNext/>
        <w:keepLines/>
      </w:pPr>
    </w:p>
    <w:p w14:paraId="77780B2E" w14:textId="77777777" w:rsidR="00E4305F" w:rsidRPr="00112425" w:rsidRDefault="00E4305F" w:rsidP="00600829">
      <w:pPr>
        <w:keepNext/>
        <w:keepLines/>
      </w:pPr>
    </w:p>
    <w:p w14:paraId="5351EDBA" w14:textId="77777777" w:rsidR="00E4305F" w:rsidRPr="00112425" w:rsidRDefault="00E4305F" w:rsidP="00600829">
      <w:pPr>
        <w:keepNext/>
        <w:keepLines/>
      </w:pPr>
      <w:r w:rsidRPr="00112425">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5082D" w:rsidRPr="00112425" w14:paraId="4F4D5D83" w14:textId="77777777" w:rsidTr="0095082D">
        <w:tc>
          <w:tcPr>
            <w:tcW w:w="7933" w:type="dxa"/>
            <w:tcBorders>
              <w:top w:val="single" w:sz="4" w:space="0" w:color="auto"/>
              <w:bottom w:val="single" w:sz="4" w:space="0" w:color="auto"/>
            </w:tcBorders>
          </w:tcPr>
          <w:p w14:paraId="0919E8E4" w14:textId="77777777" w:rsidR="0095082D" w:rsidRPr="00112425" w:rsidRDefault="0095082D" w:rsidP="00600829">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418" w:type="dxa"/>
            <w:tcBorders>
              <w:top w:val="single" w:sz="4" w:space="0" w:color="auto"/>
              <w:bottom w:val="single" w:sz="4" w:space="0" w:color="auto"/>
            </w:tcBorders>
          </w:tcPr>
          <w:p w14:paraId="42083105" w14:textId="77777777" w:rsidR="0095082D" w:rsidRPr="00112425" w:rsidRDefault="0095082D" w:rsidP="00600829">
            <w:pPr>
              <w:keepNext/>
              <w:keepLines/>
              <w:rPr>
                <w:rFonts w:ascii="Tahoma" w:hAnsi="Tahoma" w:cs="Tahoma"/>
                <w:b/>
                <w:i/>
              </w:rPr>
            </w:pPr>
            <w:r w:rsidRPr="00112425">
              <w:rPr>
                <w:rFonts w:ascii="Tahoma" w:hAnsi="Tahoma" w:cs="Tahoma"/>
                <w:b/>
                <w:i/>
              </w:rPr>
              <w:t>Priloga 4/2</w:t>
            </w:r>
          </w:p>
        </w:tc>
      </w:tr>
    </w:tbl>
    <w:p w14:paraId="66095C7B" w14:textId="77777777" w:rsidR="00941637" w:rsidRPr="00112425" w:rsidRDefault="00941637" w:rsidP="00600829">
      <w:pPr>
        <w:keepNext/>
        <w:keepLines/>
        <w:jc w:val="both"/>
        <w:rPr>
          <w:rFonts w:ascii="Tahoma" w:hAnsi="Tahoma" w:cs="Tahoma"/>
        </w:rPr>
      </w:pPr>
      <w:r>
        <w:rPr>
          <w:rFonts w:ascii="Tahoma" w:hAnsi="Tahoma" w:cs="Tahoma"/>
        </w:rPr>
        <w:t>Kandidat</w:t>
      </w:r>
      <w:r w:rsidRPr="00112425">
        <w:rPr>
          <w:rFonts w:ascii="Tahoma" w:hAnsi="Tahoma" w:cs="Tahoma"/>
        </w:rPr>
        <w:t xml:space="preserve"> v prilogi nave</w:t>
      </w:r>
      <w:r>
        <w:rPr>
          <w:rFonts w:ascii="Tahoma" w:hAnsi="Tahoma" w:cs="Tahoma"/>
        </w:rPr>
        <w:t>de</w:t>
      </w:r>
      <w:r w:rsidRPr="00112425">
        <w:rPr>
          <w:rFonts w:ascii="Tahoma" w:hAnsi="Tahoma" w:cs="Tahoma"/>
        </w:rPr>
        <w:t xml:space="preserve"> </w:t>
      </w:r>
      <w:r>
        <w:rPr>
          <w:rFonts w:ascii="Tahoma" w:hAnsi="Tahoma" w:cs="Tahoma"/>
        </w:rPr>
        <w:t xml:space="preserve">subjekte, katerih zmogljivost uporablja, v kolikor z njimi </w:t>
      </w:r>
      <w:r w:rsidRPr="00112425">
        <w:rPr>
          <w:rFonts w:ascii="Tahoma" w:hAnsi="Tahoma" w:cs="Tahoma"/>
        </w:rPr>
        <w:t xml:space="preserve">namerava izvajati predmet javnega naročila. Prilogo podpišeta tako </w:t>
      </w:r>
      <w:r>
        <w:rPr>
          <w:rFonts w:ascii="Tahoma" w:hAnsi="Tahoma" w:cs="Tahoma"/>
        </w:rPr>
        <w:t>kandidat</w:t>
      </w:r>
      <w:r w:rsidRPr="00112425">
        <w:rPr>
          <w:rFonts w:ascii="Tahoma" w:hAnsi="Tahoma" w:cs="Tahoma"/>
        </w:rPr>
        <w:t xml:space="preserve"> kot </w:t>
      </w:r>
      <w:r>
        <w:rPr>
          <w:rFonts w:ascii="Tahoma" w:hAnsi="Tahoma" w:cs="Tahoma"/>
        </w:rPr>
        <w:t>subjekt</w:t>
      </w:r>
      <w:r w:rsidRPr="00112425">
        <w:rPr>
          <w:rFonts w:ascii="Tahoma" w:hAnsi="Tahoma" w:cs="Tahoma"/>
        </w:rPr>
        <w:t>.</w:t>
      </w:r>
    </w:p>
    <w:p w14:paraId="102DB81F" w14:textId="77777777" w:rsidR="00E4305F" w:rsidRPr="00112425" w:rsidRDefault="00E4305F" w:rsidP="00600829">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61"/>
      </w:tblGrid>
      <w:tr w:rsidR="00E4305F" w:rsidRPr="00112425" w14:paraId="432C12D6" w14:textId="77777777" w:rsidTr="00754141">
        <w:trPr>
          <w:trHeight w:val="511"/>
          <w:jc w:val="center"/>
        </w:trPr>
        <w:tc>
          <w:tcPr>
            <w:tcW w:w="9358" w:type="dxa"/>
            <w:gridSpan w:val="2"/>
            <w:vAlign w:val="center"/>
          </w:tcPr>
          <w:p w14:paraId="44FD4425" w14:textId="77777777" w:rsidR="00E4305F" w:rsidRPr="00112425" w:rsidRDefault="00CB23D7" w:rsidP="007A671B">
            <w:pPr>
              <w:keepNext/>
              <w:keepLines/>
              <w:spacing w:after="120"/>
              <w:jc w:val="both"/>
              <w:rPr>
                <w:rFonts w:ascii="Tahoma" w:hAnsi="Tahoma" w:cs="Tahoma"/>
              </w:rPr>
            </w:pPr>
            <w:r>
              <w:rPr>
                <w:rFonts w:ascii="Tahoma" w:hAnsi="Tahoma" w:cs="Tahoma"/>
              </w:rPr>
              <w:t>Javno naročilo št.</w:t>
            </w:r>
            <w:r w:rsidR="00E4305F" w:rsidRPr="00112425">
              <w:rPr>
                <w:rFonts w:ascii="Tahoma" w:hAnsi="Tahoma" w:cs="Tahoma"/>
              </w:rPr>
              <w:t xml:space="preserve"> </w:t>
            </w:r>
            <w:r w:rsidR="007A671B" w:rsidRPr="00EA0246">
              <w:rPr>
                <w:rFonts w:ascii="Tahoma" w:hAnsi="Tahoma" w:cs="Tahoma"/>
                <w:b/>
              </w:rPr>
              <w:t>JHL-21/24 Izdaja in distribucija e Računov</w:t>
            </w:r>
          </w:p>
        </w:tc>
      </w:tr>
      <w:tr w:rsidR="00E4305F" w:rsidRPr="00112425" w14:paraId="087890C0" w14:textId="77777777" w:rsidTr="00EA4140">
        <w:trPr>
          <w:trHeight w:val="385"/>
          <w:jc w:val="center"/>
        </w:trPr>
        <w:tc>
          <w:tcPr>
            <w:tcW w:w="3397" w:type="dxa"/>
            <w:vAlign w:val="center"/>
          </w:tcPr>
          <w:p w14:paraId="0CDB7BF4" w14:textId="77777777" w:rsidR="00E4305F" w:rsidRPr="003E4F36" w:rsidRDefault="00E4305F" w:rsidP="00600829">
            <w:pPr>
              <w:keepNext/>
              <w:keepLines/>
              <w:rPr>
                <w:rFonts w:ascii="Tahoma" w:hAnsi="Tahoma" w:cs="Tahoma"/>
              </w:rPr>
            </w:pPr>
            <w:r w:rsidRPr="003E4F36">
              <w:rPr>
                <w:rFonts w:ascii="Tahoma" w:hAnsi="Tahoma" w:cs="Tahoma"/>
              </w:rPr>
              <w:t>Naziv subjekta</w:t>
            </w:r>
          </w:p>
        </w:tc>
        <w:tc>
          <w:tcPr>
            <w:tcW w:w="5961" w:type="dxa"/>
            <w:vAlign w:val="center"/>
          </w:tcPr>
          <w:p w14:paraId="5B2EFBCF" w14:textId="77777777" w:rsidR="00E4305F" w:rsidRPr="003E4F36" w:rsidRDefault="00E4305F" w:rsidP="00600829">
            <w:pPr>
              <w:keepNext/>
              <w:keepLines/>
              <w:rPr>
                <w:rFonts w:ascii="Tahoma" w:hAnsi="Tahoma" w:cs="Tahoma"/>
              </w:rPr>
            </w:pPr>
          </w:p>
          <w:p w14:paraId="347F0892" w14:textId="77777777" w:rsidR="00E4305F" w:rsidRPr="003E4F36" w:rsidRDefault="00E4305F" w:rsidP="00600829">
            <w:pPr>
              <w:keepNext/>
              <w:keepLines/>
              <w:rPr>
                <w:rFonts w:ascii="Tahoma" w:hAnsi="Tahoma" w:cs="Tahoma"/>
              </w:rPr>
            </w:pPr>
          </w:p>
        </w:tc>
      </w:tr>
      <w:tr w:rsidR="00E4305F" w:rsidRPr="00112425" w14:paraId="34EE3818" w14:textId="77777777" w:rsidTr="00EA4140">
        <w:trPr>
          <w:jc w:val="center"/>
        </w:trPr>
        <w:tc>
          <w:tcPr>
            <w:tcW w:w="3397" w:type="dxa"/>
            <w:vAlign w:val="center"/>
          </w:tcPr>
          <w:p w14:paraId="1455C2B6" w14:textId="77777777" w:rsidR="00E4305F" w:rsidRPr="003E4F36" w:rsidRDefault="00501899" w:rsidP="00600829">
            <w:pPr>
              <w:keepNext/>
              <w:keepLines/>
              <w:rPr>
                <w:rFonts w:ascii="Tahoma" w:hAnsi="Tahoma" w:cs="Tahoma"/>
              </w:rPr>
            </w:pPr>
            <w:r w:rsidRPr="003E4F36">
              <w:rPr>
                <w:rFonts w:ascii="Tahoma" w:hAnsi="Tahoma" w:cs="Tahoma"/>
              </w:rPr>
              <w:t xml:space="preserve">Poslovni </w:t>
            </w:r>
            <w:r w:rsidR="00E4305F" w:rsidRPr="003E4F36">
              <w:rPr>
                <w:rFonts w:ascii="Tahoma" w:hAnsi="Tahoma" w:cs="Tahoma"/>
              </w:rPr>
              <w:t>naslov</w:t>
            </w:r>
          </w:p>
        </w:tc>
        <w:tc>
          <w:tcPr>
            <w:tcW w:w="5961" w:type="dxa"/>
            <w:vAlign w:val="center"/>
          </w:tcPr>
          <w:p w14:paraId="391B72FF" w14:textId="77777777" w:rsidR="00E4305F" w:rsidRPr="003E4F36" w:rsidRDefault="00E4305F" w:rsidP="00600829">
            <w:pPr>
              <w:keepNext/>
              <w:keepLines/>
              <w:rPr>
                <w:rFonts w:ascii="Tahoma" w:hAnsi="Tahoma" w:cs="Tahoma"/>
              </w:rPr>
            </w:pPr>
          </w:p>
          <w:p w14:paraId="6D1760EC" w14:textId="77777777" w:rsidR="00E4305F" w:rsidRPr="003E4F36" w:rsidRDefault="00E4305F" w:rsidP="00600829">
            <w:pPr>
              <w:keepNext/>
              <w:keepLines/>
              <w:rPr>
                <w:rFonts w:ascii="Tahoma" w:hAnsi="Tahoma" w:cs="Tahoma"/>
              </w:rPr>
            </w:pPr>
          </w:p>
        </w:tc>
      </w:tr>
      <w:tr w:rsidR="00E4305F" w:rsidRPr="00112425" w14:paraId="1F2DCB8B" w14:textId="77777777" w:rsidTr="00EA4140">
        <w:trPr>
          <w:jc w:val="center"/>
        </w:trPr>
        <w:tc>
          <w:tcPr>
            <w:tcW w:w="3397" w:type="dxa"/>
            <w:vAlign w:val="center"/>
          </w:tcPr>
          <w:p w14:paraId="31EABC06" w14:textId="77777777" w:rsidR="00E4305F" w:rsidRPr="003E4F36" w:rsidRDefault="0005747C" w:rsidP="00600829">
            <w:pPr>
              <w:keepNext/>
              <w:keepLines/>
              <w:jc w:val="both"/>
              <w:rPr>
                <w:rFonts w:ascii="Tahoma" w:hAnsi="Tahoma" w:cs="Tahoma"/>
              </w:rPr>
            </w:pPr>
            <w:r w:rsidRPr="003E4F36">
              <w:rPr>
                <w:rFonts w:ascii="Tahoma" w:hAnsi="Tahoma" w:cs="Tahoma"/>
              </w:rPr>
              <w:t xml:space="preserve">Navedba vseh oseb, ki so članice upravnega, vodstvenega ali nadzornega organa subjekta ali ki imajo pooblastila za njegovo zastopanje ali odločanje ali nadzor v njem </w:t>
            </w:r>
          </w:p>
        </w:tc>
        <w:tc>
          <w:tcPr>
            <w:tcW w:w="5961" w:type="dxa"/>
            <w:vAlign w:val="center"/>
          </w:tcPr>
          <w:p w14:paraId="153BFAB7" w14:textId="77777777" w:rsidR="00E4305F" w:rsidRPr="003E4F36" w:rsidRDefault="00E4305F" w:rsidP="00600829">
            <w:pPr>
              <w:keepNext/>
              <w:keepLines/>
              <w:rPr>
                <w:rFonts w:ascii="Tahoma" w:hAnsi="Tahoma" w:cs="Tahoma"/>
              </w:rPr>
            </w:pPr>
          </w:p>
          <w:p w14:paraId="390DEB5D" w14:textId="77777777" w:rsidR="00E4305F" w:rsidRPr="003E4F36" w:rsidRDefault="00E4305F" w:rsidP="00600829">
            <w:pPr>
              <w:keepNext/>
              <w:keepLines/>
              <w:rPr>
                <w:rFonts w:ascii="Tahoma" w:hAnsi="Tahoma" w:cs="Tahoma"/>
              </w:rPr>
            </w:pPr>
          </w:p>
          <w:p w14:paraId="660B210E" w14:textId="77777777" w:rsidR="00E4305F" w:rsidRPr="003E4F36" w:rsidRDefault="00E4305F" w:rsidP="00600829">
            <w:pPr>
              <w:keepNext/>
              <w:keepLines/>
              <w:rPr>
                <w:rFonts w:ascii="Tahoma" w:hAnsi="Tahoma" w:cs="Tahoma"/>
              </w:rPr>
            </w:pPr>
          </w:p>
          <w:p w14:paraId="540000DC" w14:textId="77777777" w:rsidR="00E4305F" w:rsidRPr="003E4F36" w:rsidRDefault="00E4305F" w:rsidP="00600829">
            <w:pPr>
              <w:keepNext/>
              <w:keepLines/>
              <w:rPr>
                <w:rFonts w:ascii="Tahoma" w:hAnsi="Tahoma" w:cs="Tahoma"/>
              </w:rPr>
            </w:pPr>
          </w:p>
        </w:tc>
      </w:tr>
      <w:tr w:rsidR="00E4305F" w:rsidRPr="00112425" w14:paraId="33EDAB95" w14:textId="77777777" w:rsidTr="00EA4140">
        <w:trPr>
          <w:trHeight w:val="357"/>
          <w:jc w:val="center"/>
        </w:trPr>
        <w:tc>
          <w:tcPr>
            <w:tcW w:w="3397" w:type="dxa"/>
            <w:vAlign w:val="center"/>
          </w:tcPr>
          <w:p w14:paraId="3AE6623F" w14:textId="77777777" w:rsidR="00E4305F" w:rsidRPr="003E4F36" w:rsidRDefault="00E4305F" w:rsidP="00600829">
            <w:pPr>
              <w:keepNext/>
              <w:keepLines/>
              <w:spacing w:line="276" w:lineRule="auto"/>
              <w:rPr>
                <w:rFonts w:ascii="Tahoma" w:hAnsi="Tahoma" w:cs="Tahoma"/>
              </w:rPr>
            </w:pPr>
            <w:r w:rsidRPr="003E4F36">
              <w:rPr>
                <w:rFonts w:ascii="Tahoma" w:hAnsi="Tahoma" w:cs="Tahoma"/>
              </w:rPr>
              <w:t>Matična številka subjekta</w:t>
            </w:r>
          </w:p>
        </w:tc>
        <w:tc>
          <w:tcPr>
            <w:tcW w:w="5961" w:type="dxa"/>
            <w:vAlign w:val="center"/>
          </w:tcPr>
          <w:p w14:paraId="3353E10E" w14:textId="77777777" w:rsidR="00E4305F" w:rsidRPr="003E4F36" w:rsidRDefault="00E4305F" w:rsidP="00600829">
            <w:pPr>
              <w:keepNext/>
              <w:keepLines/>
              <w:spacing w:line="276" w:lineRule="auto"/>
              <w:rPr>
                <w:rFonts w:ascii="Tahoma" w:hAnsi="Tahoma" w:cs="Tahoma"/>
              </w:rPr>
            </w:pPr>
          </w:p>
        </w:tc>
      </w:tr>
      <w:tr w:rsidR="00E4305F" w:rsidRPr="00112425" w14:paraId="684FA777" w14:textId="77777777" w:rsidTr="00EA4140">
        <w:trPr>
          <w:trHeight w:val="405"/>
          <w:jc w:val="center"/>
        </w:trPr>
        <w:tc>
          <w:tcPr>
            <w:tcW w:w="3397" w:type="dxa"/>
            <w:vAlign w:val="center"/>
          </w:tcPr>
          <w:p w14:paraId="3FDC3045" w14:textId="77777777" w:rsidR="00E4305F" w:rsidRPr="003E4F36" w:rsidRDefault="00E4305F" w:rsidP="00600829">
            <w:pPr>
              <w:keepNext/>
              <w:keepLines/>
              <w:spacing w:line="276" w:lineRule="auto"/>
              <w:rPr>
                <w:rFonts w:ascii="Tahoma" w:hAnsi="Tahoma" w:cs="Tahoma"/>
              </w:rPr>
            </w:pPr>
            <w:r w:rsidRPr="003E4F36">
              <w:rPr>
                <w:rFonts w:ascii="Tahoma" w:hAnsi="Tahoma" w:cs="Tahoma"/>
              </w:rPr>
              <w:t>Davčna številka subjekta</w:t>
            </w:r>
          </w:p>
        </w:tc>
        <w:tc>
          <w:tcPr>
            <w:tcW w:w="5961" w:type="dxa"/>
            <w:vAlign w:val="center"/>
          </w:tcPr>
          <w:p w14:paraId="7D34A94B" w14:textId="77777777" w:rsidR="00E4305F" w:rsidRPr="003E4F36" w:rsidRDefault="00E4305F" w:rsidP="00600829">
            <w:pPr>
              <w:keepNext/>
              <w:keepLines/>
              <w:spacing w:line="276" w:lineRule="auto"/>
              <w:rPr>
                <w:rFonts w:ascii="Tahoma" w:hAnsi="Tahoma" w:cs="Tahoma"/>
              </w:rPr>
            </w:pPr>
          </w:p>
        </w:tc>
      </w:tr>
      <w:tr w:rsidR="00E4305F" w:rsidRPr="00112425" w14:paraId="18F41137" w14:textId="77777777" w:rsidTr="00EA4140">
        <w:trPr>
          <w:trHeight w:val="410"/>
          <w:jc w:val="center"/>
        </w:trPr>
        <w:tc>
          <w:tcPr>
            <w:tcW w:w="3397" w:type="dxa"/>
            <w:vAlign w:val="center"/>
          </w:tcPr>
          <w:p w14:paraId="52D87EEF" w14:textId="77777777" w:rsidR="00E4305F" w:rsidRPr="003E4F36" w:rsidRDefault="00E4305F" w:rsidP="00600829">
            <w:pPr>
              <w:keepNext/>
              <w:keepLines/>
              <w:spacing w:line="276" w:lineRule="auto"/>
              <w:rPr>
                <w:rFonts w:ascii="Tahoma" w:hAnsi="Tahoma" w:cs="Tahoma"/>
              </w:rPr>
            </w:pPr>
            <w:r w:rsidRPr="003E4F36">
              <w:rPr>
                <w:rFonts w:ascii="Tahoma" w:hAnsi="Tahoma" w:cs="Tahoma"/>
              </w:rPr>
              <w:t>Transakcijski račun subjekta</w:t>
            </w:r>
          </w:p>
        </w:tc>
        <w:tc>
          <w:tcPr>
            <w:tcW w:w="5961" w:type="dxa"/>
            <w:vAlign w:val="center"/>
          </w:tcPr>
          <w:p w14:paraId="568A7695" w14:textId="77777777" w:rsidR="00E4305F" w:rsidRPr="003E4F36" w:rsidRDefault="00E4305F" w:rsidP="00600829">
            <w:pPr>
              <w:keepNext/>
              <w:keepLines/>
              <w:spacing w:line="276" w:lineRule="auto"/>
              <w:rPr>
                <w:rFonts w:ascii="Tahoma" w:hAnsi="Tahoma" w:cs="Tahoma"/>
              </w:rPr>
            </w:pPr>
          </w:p>
        </w:tc>
      </w:tr>
      <w:tr w:rsidR="00A66528" w:rsidRPr="00112425" w14:paraId="609125A3" w14:textId="77777777" w:rsidTr="00C7461E">
        <w:trPr>
          <w:trHeight w:val="730"/>
          <w:jc w:val="center"/>
        </w:trPr>
        <w:tc>
          <w:tcPr>
            <w:tcW w:w="3397" w:type="dxa"/>
            <w:vAlign w:val="center"/>
          </w:tcPr>
          <w:p w14:paraId="664531B6" w14:textId="77777777" w:rsidR="00A66528" w:rsidRPr="003E4F36" w:rsidRDefault="00A66528" w:rsidP="00600829">
            <w:pPr>
              <w:keepNext/>
              <w:keepLines/>
              <w:rPr>
                <w:rFonts w:ascii="Tahoma" w:hAnsi="Tahoma" w:cs="Tahoma"/>
              </w:rPr>
            </w:pPr>
            <w:r w:rsidRPr="003E4F36">
              <w:rPr>
                <w:rFonts w:ascii="Tahoma" w:hAnsi="Tahoma" w:cs="Tahoma"/>
              </w:rPr>
              <w:t>Vsak del javnega naročila, za katere namerava ponudnik uporabiti zmogljivost subjekta</w:t>
            </w:r>
          </w:p>
        </w:tc>
        <w:tc>
          <w:tcPr>
            <w:tcW w:w="5961" w:type="dxa"/>
            <w:vAlign w:val="center"/>
          </w:tcPr>
          <w:p w14:paraId="0790FEF1" w14:textId="77777777" w:rsidR="00A66528" w:rsidRPr="003E4F36" w:rsidRDefault="00A66528" w:rsidP="00600829">
            <w:pPr>
              <w:keepNext/>
              <w:keepLines/>
              <w:spacing w:line="276" w:lineRule="auto"/>
              <w:rPr>
                <w:rFonts w:ascii="Tahoma" w:hAnsi="Tahoma" w:cs="Tahoma"/>
              </w:rPr>
            </w:pPr>
          </w:p>
        </w:tc>
      </w:tr>
      <w:tr w:rsidR="00A66528" w:rsidRPr="00112425" w14:paraId="64E63E46" w14:textId="77777777" w:rsidTr="00C7461E">
        <w:trPr>
          <w:trHeight w:val="730"/>
          <w:jc w:val="center"/>
        </w:trPr>
        <w:tc>
          <w:tcPr>
            <w:tcW w:w="3397" w:type="dxa"/>
            <w:vAlign w:val="center"/>
          </w:tcPr>
          <w:p w14:paraId="3B5DBFFF" w14:textId="77777777" w:rsidR="00A66528" w:rsidRPr="003E4F36" w:rsidRDefault="00A66528" w:rsidP="00600829">
            <w:pPr>
              <w:keepNext/>
              <w:keepLines/>
              <w:rPr>
                <w:rFonts w:ascii="Tahoma" w:hAnsi="Tahoma" w:cs="Tahoma"/>
              </w:rPr>
            </w:pPr>
            <w:r w:rsidRPr="003E4F36">
              <w:rPr>
                <w:rFonts w:ascii="Tahoma" w:hAnsi="Tahoma" w:cs="Tahoma"/>
              </w:rPr>
              <w:t>Količina/Delež (%) javnega naročila brez DDV</w:t>
            </w:r>
          </w:p>
        </w:tc>
        <w:tc>
          <w:tcPr>
            <w:tcW w:w="5961" w:type="dxa"/>
            <w:vAlign w:val="center"/>
          </w:tcPr>
          <w:p w14:paraId="169B750D" w14:textId="77777777" w:rsidR="00A66528" w:rsidRPr="003E4F36" w:rsidRDefault="00A66528" w:rsidP="00600829">
            <w:pPr>
              <w:keepNext/>
              <w:keepLines/>
              <w:spacing w:after="60"/>
              <w:rPr>
                <w:rFonts w:ascii="Tahoma" w:hAnsi="Tahoma" w:cs="Tahoma"/>
              </w:rPr>
            </w:pPr>
          </w:p>
        </w:tc>
      </w:tr>
      <w:tr w:rsidR="00E4305F" w:rsidRPr="00112425" w14:paraId="5B65D1DB" w14:textId="77777777" w:rsidTr="00EA4140">
        <w:trPr>
          <w:jc w:val="center"/>
        </w:trPr>
        <w:tc>
          <w:tcPr>
            <w:tcW w:w="3397" w:type="dxa"/>
            <w:vAlign w:val="center"/>
          </w:tcPr>
          <w:p w14:paraId="6FEFF95D" w14:textId="77777777" w:rsidR="00E4305F" w:rsidRPr="003E4F36" w:rsidRDefault="00E4305F" w:rsidP="00600829">
            <w:pPr>
              <w:keepNext/>
              <w:keepLines/>
              <w:rPr>
                <w:rFonts w:ascii="Tahoma" w:hAnsi="Tahoma" w:cs="Tahoma"/>
              </w:rPr>
            </w:pPr>
            <w:r w:rsidRPr="003E4F36">
              <w:rPr>
                <w:rFonts w:ascii="Tahoma" w:hAnsi="Tahoma" w:cs="Tahoma"/>
              </w:rPr>
              <w:t>Kraj izvedbe</w:t>
            </w:r>
          </w:p>
        </w:tc>
        <w:tc>
          <w:tcPr>
            <w:tcW w:w="5961" w:type="dxa"/>
            <w:vAlign w:val="center"/>
          </w:tcPr>
          <w:p w14:paraId="643E613D" w14:textId="77777777" w:rsidR="00E4305F" w:rsidRPr="003E4F36" w:rsidRDefault="00E4305F" w:rsidP="00600829">
            <w:pPr>
              <w:keepNext/>
              <w:keepLines/>
            </w:pPr>
          </w:p>
          <w:p w14:paraId="4825561F" w14:textId="77777777" w:rsidR="00E4305F" w:rsidRPr="003E4F36" w:rsidRDefault="00E4305F" w:rsidP="00600829">
            <w:pPr>
              <w:keepNext/>
              <w:keepLines/>
            </w:pPr>
          </w:p>
        </w:tc>
      </w:tr>
      <w:tr w:rsidR="00E4305F" w:rsidRPr="00112425" w14:paraId="79C7EFE0" w14:textId="77777777" w:rsidTr="00EA4140">
        <w:trPr>
          <w:jc w:val="center"/>
        </w:trPr>
        <w:tc>
          <w:tcPr>
            <w:tcW w:w="3397" w:type="dxa"/>
            <w:vAlign w:val="center"/>
          </w:tcPr>
          <w:p w14:paraId="6C309C4B" w14:textId="77777777" w:rsidR="00E4305F" w:rsidRPr="003E4F36" w:rsidRDefault="00E4305F" w:rsidP="00600829">
            <w:pPr>
              <w:keepNext/>
              <w:keepLines/>
              <w:rPr>
                <w:rFonts w:ascii="Tahoma" w:hAnsi="Tahoma" w:cs="Tahoma"/>
              </w:rPr>
            </w:pPr>
            <w:r w:rsidRPr="003E4F36">
              <w:rPr>
                <w:rFonts w:ascii="Tahoma" w:hAnsi="Tahoma" w:cs="Tahoma"/>
              </w:rPr>
              <w:t>Rok izvedbe</w:t>
            </w:r>
          </w:p>
        </w:tc>
        <w:tc>
          <w:tcPr>
            <w:tcW w:w="5961" w:type="dxa"/>
            <w:vAlign w:val="center"/>
          </w:tcPr>
          <w:p w14:paraId="1FE8CC01" w14:textId="77777777" w:rsidR="00E4305F" w:rsidRPr="003E4F36" w:rsidRDefault="00E4305F" w:rsidP="00600829">
            <w:pPr>
              <w:keepNext/>
              <w:keepLines/>
            </w:pPr>
          </w:p>
          <w:p w14:paraId="40E7056D" w14:textId="77777777" w:rsidR="00E4305F" w:rsidRPr="003E4F36" w:rsidRDefault="00E4305F" w:rsidP="00600829">
            <w:pPr>
              <w:keepNext/>
              <w:keepLines/>
            </w:pPr>
          </w:p>
        </w:tc>
      </w:tr>
    </w:tbl>
    <w:p w14:paraId="064A56F2" w14:textId="77777777" w:rsidR="00E4305F" w:rsidRPr="00112425" w:rsidRDefault="00E4305F" w:rsidP="00600829">
      <w:pPr>
        <w:keepNext/>
        <w:keepLines/>
        <w:tabs>
          <w:tab w:val="left" w:pos="567"/>
          <w:tab w:val="left" w:pos="851"/>
          <w:tab w:val="left" w:pos="993"/>
        </w:tabs>
        <w:suppressAutoHyphens/>
        <w:jc w:val="both"/>
        <w:rPr>
          <w:rFonts w:ascii="Tahoma" w:hAnsi="Tahoma" w:cs="Tahoma"/>
          <w:lang w:eastAsia="ar-SA"/>
        </w:rPr>
      </w:pPr>
    </w:p>
    <w:p w14:paraId="6CF62B0C" w14:textId="77777777" w:rsidR="00E4305F" w:rsidRPr="00112425" w:rsidRDefault="00E4305F" w:rsidP="00600829">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14:paraId="3ADE60D9" w14:textId="77777777" w:rsidR="00E4305F" w:rsidRPr="00112425" w:rsidRDefault="00E4305F" w:rsidP="00600829">
      <w:pPr>
        <w:keepNext/>
        <w:keepLines/>
        <w:tabs>
          <w:tab w:val="left" w:pos="5400"/>
        </w:tabs>
        <w:jc w:val="both"/>
        <w:rPr>
          <w:rFonts w:ascii="Tahoma" w:hAnsi="Tahoma" w:cs="Tahoma"/>
        </w:rPr>
      </w:pPr>
    </w:p>
    <w:p w14:paraId="0036377B" w14:textId="77777777" w:rsidR="00E4305F" w:rsidRPr="00112425" w:rsidRDefault="00E4305F" w:rsidP="00600829">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14:paraId="3AFB2A92" w14:textId="77777777" w:rsidR="00E4305F" w:rsidRPr="00112425" w:rsidRDefault="00E4305F" w:rsidP="00600829">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14:paraId="509D086B" w14:textId="77777777" w:rsidR="00E4305F" w:rsidRPr="00112425" w:rsidRDefault="00E4305F" w:rsidP="00600829">
      <w:pPr>
        <w:keepNext/>
        <w:keepLines/>
        <w:tabs>
          <w:tab w:val="left" w:pos="5400"/>
        </w:tabs>
        <w:rPr>
          <w:rFonts w:ascii="Tahoma" w:hAnsi="Tahoma" w:cs="Tahoma"/>
        </w:rPr>
      </w:pPr>
    </w:p>
    <w:p w14:paraId="3358CFE2" w14:textId="77777777" w:rsidR="00E4305F" w:rsidRPr="00112425" w:rsidRDefault="00E4305F" w:rsidP="00600829">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14:paraId="712BD0DD" w14:textId="77777777" w:rsidR="00E4305F" w:rsidRPr="00112425" w:rsidRDefault="00E4305F" w:rsidP="00600829">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38F89E3B" w14:textId="77777777" w:rsidR="00E4305F" w:rsidRPr="00112425" w:rsidRDefault="00E4305F" w:rsidP="00600829">
      <w:pPr>
        <w:keepNext/>
        <w:keepLines/>
        <w:tabs>
          <w:tab w:val="left" w:pos="567"/>
          <w:tab w:val="left" w:pos="851"/>
          <w:tab w:val="left" w:pos="993"/>
        </w:tabs>
        <w:suppressAutoHyphens/>
        <w:jc w:val="both"/>
        <w:rPr>
          <w:rFonts w:ascii="Tahoma" w:hAnsi="Tahoma" w:cs="Tahoma"/>
          <w:b/>
          <w:i/>
          <w:sz w:val="18"/>
          <w:szCs w:val="18"/>
          <w:lang w:eastAsia="ar-SA"/>
        </w:rPr>
      </w:pPr>
    </w:p>
    <w:p w14:paraId="34DAFF4C" w14:textId="77777777" w:rsidR="00E4305F" w:rsidRPr="00112425" w:rsidRDefault="00E4305F" w:rsidP="00600829">
      <w:pPr>
        <w:keepNext/>
        <w:keepLines/>
        <w:tabs>
          <w:tab w:val="left" w:pos="567"/>
          <w:tab w:val="left" w:pos="851"/>
          <w:tab w:val="left" w:pos="993"/>
        </w:tabs>
        <w:suppressAutoHyphens/>
        <w:jc w:val="both"/>
        <w:rPr>
          <w:rFonts w:ascii="Tahoma" w:hAnsi="Tahoma" w:cs="Tahoma"/>
          <w:b/>
          <w:i/>
          <w:sz w:val="18"/>
          <w:szCs w:val="18"/>
          <w:lang w:eastAsia="ar-SA"/>
        </w:rPr>
      </w:pPr>
    </w:p>
    <w:p w14:paraId="5080D37C" w14:textId="77777777" w:rsidR="00E4305F" w:rsidRPr="00112425" w:rsidRDefault="00E4305F" w:rsidP="00600829">
      <w:pPr>
        <w:keepNext/>
        <w:keepLines/>
        <w:tabs>
          <w:tab w:val="left" w:pos="567"/>
          <w:tab w:val="left" w:pos="851"/>
          <w:tab w:val="left" w:pos="993"/>
        </w:tabs>
        <w:suppressAutoHyphens/>
        <w:jc w:val="both"/>
        <w:rPr>
          <w:rFonts w:ascii="Tahoma" w:hAnsi="Tahoma" w:cs="Tahoma"/>
          <w:b/>
          <w:i/>
          <w:sz w:val="18"/>
          <w:szCs w:val="18"/>
          <w:lang w:eastAsia="ar-SA"/>
        </w:rPr>
      </w:pPr>
    </w:p>
    <w:p w14:paraId="793E23D2" w14:textId="77777777" w:rsidR="00E4305F" w:rsidRPr="00112425" w:rsidRDefault="00E4305F" w:rsidP="00600829">
      <w:pPr>
        <w:keepNext/>
        <w:keepLines/>
        <w:tabs>
          <w:tab w:val="left" w:pos="567"/>
          <w:tab w:val="left" w:pos="851"/>
          <w:tab w:val="left" w:pos="993"/>
        </w:tabs>
        <w:suppressAutoHyphens/>
        <w:jc w:val="both"/>
        <w:rPr>
          <w:rFonts w:ascii="Tahoma" w:hAnsi="Tahoma" w:cs="Tahoma"/>
          <w:b/>
          <w:i/>
          <w:sz w:val="18"/>
          <w:szCs w:val="18"/>
          <w:lang w:eastAsia="ar-SA"/>
        </w:rPr>
      </w:pPr>
    </w:p>
    <w:p w14:paraId="5FF11F15" w14:textId="77777777" w:rsidR="00E4305F" w:rsidRPr="00112425" w:rsidRDefault="00E4305F" w:rsidP="0060082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lastRenderedPageBreak/>
        <w:t xml:space="preserve">Opomba: </w:t>
      </w:r>
      <w:r w:rsidRPr="00112425">
        <w:rPr>
          <w:rFonts w:ascii="Tahoma" w:hAnsi="Tahoma" w:cs="Tahoma"/>
          <w:i/>
          <w:sz w:val="18"/>
        </w:rPr>
        <w:t>Prilogo je potrebno izpolniti, v kolikor  ponudnik uporabi zmogljivost drugih subjektov.</w:t>
      </w:r>
    </w:p>
    <w:p w14:paraId="404242C5" w14:textId="77777777" w:rsidR="00E4305F" w:rsidRPr="00112425" w:rsidRDefault="00E4305F" w:rsidP="00600829">
      <w:pPr>
        <w:keepNext/>
        <w:keepLines/>
        <w:tabs>
          <w:tab w:val="left" w:pos="567"/>
          <w:tab w:val="left" w:pos="851"/>
          <w:tab w:val="left" w:pos="993"/>
        </w:tabs>
        <w:suppressAutoHyphens/>
        <w:jc w:val="both"/>
        <w:rPr>
          <w:rFonts w:ascii="Tahoma" w:hAnsi="Tahoma" w:cs="Tahoma"/>
          <w:b/>
          <w:i/>
          <w:sz w:val="22"/>
          <w:szCs w:val="18"/>
          <w:lang w:eastAsia="ar-SA"/>
        </w:rPr>
      </w:pPr>
    </w:p>
    <w:p w14:paraId="490846C0" w14:textId="77777777" w:rsidR="00E4305F" w:rsidRPr="00112425" w:rsidRDefault="00E4305F" w:rsidP="00600829">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5D8EFCA7" w14:textId="77777777" w:rsidR="00E4305F" w:rsidRPr="00112425" w:rsidRDefault="00E4305F" w:rsidP="00600829">
      <w:pPr>
        <w:keepNext/>
        <w:keepLines/>
      </w:pPr>
    </w:p>
    <w:p w14:paraId="517F88C1" w14:textId="77777777" w:rsidR="00E4305F" w:rsidRPr="00112425" w:rsidRDefault="00E4305F" w:rsidP="00600829">
      <w:pPr>
        <w:keepNext/>
        <w:keepLines/>
      </w:pPr>
    </w:p>
    <w:p w14:paraId="24AE3825" w14:textId="77777777" w:rsidR="00E4305F" w:rsidRDefault="00E4305F" w:rsidP="00600829">
      <w:pPr>
        <w:keepNext/>
        <w:keepLines/>
      </w:pPr>
    </w:p>
    <w:p w14:paraId="4AACA9B9" w14:textId="77777777" w:rsidR="00A629FF" w:rsidRDefault="00A629FF" w:rsidP="00600829">
      <w:pPr>
        <w:keepNext/>
        <w:keepLines/>
      </w:pPr>
    </w:p>
    <w:p w14:paraId="5CF80695" w14:textId="77777777" w:rsidR="00A629FF" w:rsidRDefault="00A629FF" w:rsidP="00600829">
      <w:pPr>
        <w:keepNext/>
        <w:keepLines/>
      </w:pPr>
    </w:p>
    <w:p w14:paraId="32215CF1" w14:textId="77777777" w:rsidR="00A629FF" w:rsidRDefault="00A629FF" w:rsidP="00600829">
      <w:pPr>
        <w:keepNext/>
        <w:keepLines/>
      </w:pPr>
    </w:p>
    <w:p w14:paraId="44F76916" w14:textId="77777777" w:rsidR="0005747C" w:rsidRDefault="0005747C" w:rsidP="00600829">
      <w:pPr>
        <w:keepNext/>
        <w:keepLines/>
      </w:pPr>
    </w:p>
    <w:p w14:paraId="62873B2B" w14:textId="77777777" w:rsidR="0005747C" w:rsidRDefault="0005747C" w:rsidP="00600829">
      <w:pPr>
        <w:keepNext/>
        <w:keepLines/>
      </w:pPr>
    </w:p>
    <w:p w14:paraId="78F5DA14" w14:textId="77777777" w:rsidR="0005747C" w:rsidRDefault="0005747C" w:rsidP="00600829">
      <w:pPr>
        <w:keepNext/>
        <w:keepLines/>
      </w:pPr>
    </w:p>
    <w:p w14:paraId="0ABC1BF8" w14:textId="77777777" w:rsidR="003421B6" w:rsidRDefault="003421B6" w:rsidP="00600829">
      <w:pPr>
        <w:keepNext/>
        <w:keepLines/>
      </w:pPr>
    </w:p>
    <w:p w14:paraId="6D899F61" w14:textId="77777777" w:rsidR="003421B6" w:rsidRDefault="003421B6" w:rsidP="00600829">
      <w:pPr>
        <w:keepNext/>
        <w:keepLines/>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8374B2" w:rsidRPr="008374B2" w14:paraId="7E12910A" w14:textId="77777777" w:rsidTr="008374B2">
        <w:tc>
          <w:tcPr>
            <w:tcW w:w="599" w:type="dxa"/>
            <w:tcBorders>
              <w:right w:val="nil"/>
            </w:tcBorders>
          </w:tcPr>
          <w:p w14:paraId="53B44579" w14:textId="77777777" w:rsidR="008374B2" w:rsidRPr="008374B2" w:rsidRDefault="008374B2" w:rsidP="008374B2">
            <w:pPr>
              <w:keepLines/>
              <w:jc w:val="both"/>
              <w:rPr>
                <w:rFonts w:ascii="Tahoma" w:hAnsi="Tahoma" w:cs="Tahoma"/>
              </w:rPr>
            </w:pPr>
            <w:r w:rsidRPr="008374B2">
              <w:rPr>
                <w:rFonts w:ascii="Tahoma" w:hAnsi="Tahoma" w:cs="Tahoma"/>
              </w:rPr>
              <w:br w:type="page"/>
            </w:r>
            <w:r w:rsidRPr="008374B2">
              <w:rPr>
                <w:rFonts w:ascii="Tahoma" w:hAnsi="Tahoma" w:cs="Tahoma"/>
              </w:rPr>
              <w:br w:type="page"/>
            </w:r>
          </w:p>
        </w:tc>
        <w:tc>
          <w:tcPr>
            <w:tcW w:w="7623" w:type="dxa"/>
            <w:tcBorders>
              <w:left w:val="nil"/>
            </w:tcBorders>
          </w:tcPr>
          <w:p w14:paraId="45DA08E6" w14:textId="77777777" w:rsidR="008374B2" w:rsidRPr="008374B2" w:rsidRDefault="008374B2" w:rsidP="008374B2">
            <w:pPr>
              <w:keepLines/>
              <w:jc w:val="both"/>
              <w:rPr>
                <w:rFonts w:ascii="Tahoma" w:hAnsi="Tahoma" w:cs="Tahoma"/>
              </w:rPr>
            </w:pPr>
            <w:r w:rsidRPr="008374B2">
              <w:rPr>
                <w:rFonts w:ascii="Tahoma" w:hAnsi="Tahoma" w:cs="Tahoma"/>
              </w:rPr>
              <w:t xml:space="preserve">OSNUTEK OKVIRNEGA SPORAZUMA </w:t>
            </w:r>
          </w:p>
        </w:tc>
        <w:tc>
          <w:tcPr>
            <w:tcW w:w="850" w:type="dxa"/>
            <w:tcBorders>
              <w:right w:val="nil"/>
            </w:tcBorders>
          </w:tcPr>
          <w:p w14:paraId="58944681" w14:textId="77777777" w:rsidR="008374B2" w:rsidRPr="008374B2" w:rsidRDefault="008374B2" w:rsidP="008374B2">
            <w:pPr>
              <w:keepLines/>
              <w:jc w:val="both"/>
              <w:rPr>
                <w:rFonts w:ascii="Tahoma" w:hAnsi="Tahoma" w:cs="Tahoma"/>
                <w:b/>
              </w:rPr>
            </w:pPr>
            <w:r w:rsidRPr="008374B2">
              <w:rPr>
                <w:rFonts w:ascii="Tahoma" w:hAnsi="Tahoma" w:cs="Tahoma"/>
                <w:b/>
                <w:i/>
              </w:rPr>
              <w:t xml:space="preserve">Priloga </w:t>
            </w:r>
          </w:p>
        </w:tc>
        <w:tc>
          <w:tcPr>
            <w:tcW w:w="426" w:type="dxa"/>
            <w:tcBorders>
              <w:left w:val="nil"/>
            </w:tcBorders>
          </w:tcPr>
          <w:p w14:paraId="4B61B2BB" w14:textId="77777777" w:rsidR="008374B2" w:rsidRPr="008374B2" w:rsidRDefault="008374B2" w:rsidP="008374B2">
            <w:pPr>
              <w:keepLines/>
              <w:jc w:val="both"/>
              <w:rPr>
                <w:rFonts w:ascii="Tahoma" w:hAnsi="Tahoma" w:cs="Tahoma"/>
                <w:b/>
                <w:i/>
              </w:rPr>
            </w:pPr>
            <w:r w:rsidRPr="008374B2">
              <w:rPr>
                <w:rFonts w:ascii="Tahoma" w:hAnsi="Tahoma" w:cs="Tahoma"/>
                <w:b/>
                <w:i/>
              </w:rPr>
              <w:t>5</w:t>
            </w:r>
          </w:p>
        </w:tc>
      </w:tr>
    </w:tbl>
    <w:p w14:paraId="2953160F" w14:textId="77777777" w:rsidR="00D075E8" w:rsidRDefault="00D075E8" w:rsidP="00600829">
      <w:pPr>
        <w:keepNext/>
        <w:keepLines/>
        <w:rPr>
          <w:rFonts w:ascii="Tahoma" w:hAnsi="Tahoma" w:cs="Tahoma"/>
        </w:rPr>
      </w:pPr>
    </w:p>
    <w:p w14:paraId="738206CD" w14:textId="77777777" w:rsidR="008374B2" w:rsidRPr="008374B2" w:rsidRDefault="008374B2" w:rsidP="008374B2">
      <w:pPr>
        <w:keepLines/>
        <w:jc w:val="center"/>
        <w:rPr>
          <w:rFonts w:ascii="Tahoma" w:hAnsi="Tahoma" w:cs="Tahoma"/>
          <w:b/>
          <w:sz w:val="24"/>
          <w:szCs w:val="28"/>
        </w:rPr>
      </w:pPr>
    </w:p>
    <w:p w14:paraId="5E4BE001" w14:textId="77777777" w:rsidR="008374B2" w:rsidRPr="008374B2" w:rsidRDefault="008374B2" w:rsidP="008374B2">
      <w:pPr>
        <w:keepLines/>
        <w:jc w:val="center"/>
        <w:rPr>
          <w:rFonts w:ascii="Tahoma" w:hAnsi="Tahoma" w:cs="Tahoma"/>
          <w:b/>
          <w:sz w:val="24"/>
          <w:szCs w:val="28"/>
        </w:rPr>
      </w:pPr>
      <w:r w:rsidRPr="008374B2">
        <w:rPr>
          <w:rFonts w:ascii="Tahoma" w:hAnsi="Tahoma" w:cs="Tahoma"/>
          <w:b/>
          <w:sz w:val="24"/>
          <w:szCs w:val="28"/>
        </w:rPr>
        <w:t>OKVIRNI SPORAZUM</w:t>
      </w:r>
    </w:p>
    <w:p w14:paraId="1FDD782F" w14:textId="77777777" w:rsidR="008374B2" w:rsidRPr="008374B2" w:rsidRDefault="008374B2" w:rsidP="008374B2">
      <w:pPr>
        <w:keepLines/>
        <w:spacing w:line="276" w:lineRule="auto"/>
        <w:rPr>
          <w:rFonts w:ascii="Tahoma" w:hAnsi="Tahoma" w:cs="Tahoma"/>
          <w:i/>
          <w:sz w:val="18"/>
          <w:szCs w:val="18"/>
        </w:rPr>
      </w:pPr>
    </w:p>
    <w:p w14:paraId="0E58532E" w14:textId="77777777" w:rsidR="008374B2" w:rsidRPr="008374B2" w:rsidRDefault="008374B2" w:rsidP="008374B2">
      <w:pPr>
        <w:keepLines/>
        <w:spacing w:line="276" w:lineRule="auto"/>
        <w:rPr>
          <w:rFonts w:ascii="Tahoma" w:hAnsi="Tahoma" w:cs="Tahoma"/>
          <w:i/>
          <w:sz w:val="18"/>
          <w:szCs w:val="18"/>
        </w:rPr>
      </w:pPr>
    </w:p>
    <w:p w14:paraId="6D7BD6B6" w14:textId="77777777" w:rsidR="008374B2" w:rsidRPr="008374B2" w:rsidRDefault="008374B2" w:rsidP="008374B2">
      <w:pPr>
        <w:keepLines/>
        <w:spacing w:line="276" w:lineRule="auto"/>
        <w:rPr>
          <w:rFonts w:ascii="Tahoma" w:hAnsi="Tahoma" w:cs="Tahoma"/>
          <w:i/>
          <w:sz w:val="18"/>
          <w:szCs w:val="18"/>
        </w:rPr>
      </w:pPr>
      <w:r w:rsidRPr="008374B2">
        <w:rPr>
          <w:rFonts w:ascii="Tahoma" w:hAnsi="Tahoma" w:cs="Tahoma"/>
          <w:i/>
          <w:sz w:val="18"/>
          <w:szCs w:val="18"/>
        </w:rPr>
        <w:t>Št. okvirnega sporazuma naročnika: _________</w:t>
      </w:r>
    </w:p>
    <w:p w14:paraId="42E8FD80" w14:textId="77777777" w:rsidR="008374B2" w:rsidRPr="008374B2" w:rsidRDefault="008374B2" w:rsidP="008374B2">
      <w:pPr>
        <w:keepLines/>
        <w:spacing w:line="276" w:lineRule="auto"/>
        <w:rPr>
          <w:rFonts w:ascii="Tahoma" w:hAnsi="Tahoma" w:cs="Tahoma"/>
          <w:i/>
          <w:sz w:val="18"/>
          <w:szCs w:val="18"/>
        </w:rPr>
      </w:pPr>
      <w:r w:rsidRPr="008374B2">
        <w:rPr>
          <w:rFonts w:ascii="Tahoma" w:hAnsi="Tahoma" w:cs="Tahoma"/>
          <w:i/>
          <w:sz w:val="18"/>
          <w:szCs w:val="18"/>
        </w:rPr>
        <w:t>Št. okvirnega sporazuma izvajalca:   _________</w:t>
      </w:r>
    </w:p>
    <w:p w14:paraId="7F51FB3A" w14:textId="77777777" w:rsidR="008374B2" w:rsidRPr="008374B2" w:rsidRDefault="008374B2" w:rsidP="008374B2">
      <w:pPr>
        <w:keepLines/>
        <w:rPr>
          <w:rFonts w:ascii="Tahoma" w:hAnsi="Tahoma" w:cs="Tahoma"/>
          <w:b/>
          <w:sz w:val="24"/>
          <w:szCs w:val="28"/>
        </w:rPr>
      </w:pPr>
    </w:p>
    <w:p w14:paraId="071FD736" w14:textId="77777777" w:rsidR="008374B2" w:rsidRPr="008374B2" w:rsidRDefault="0043489A" w:rsidP="008374B2">
      <w:pPr>
        <w:keepLines/>
        <w:jc w:val="center"/>
        <w:rPr>
          <w:rFonts w:ascii="Tahoma" w:hAnsi="Tahoma" w:cs="Tahoma"/>
          <w:b/>
        </w:rPr>
      </w:pPr>
      <w:r>
        <w:rPr>
          <w:rFonts w:ascii="Tahoma" w:hAnsi="Tahoma" w:cs="Tahoma"/>
          <w:b/>
        </w:rPr>
        <w:t>JHL-21/24</w:t>
      </w:r>
      <w:r w:rsidR="008374B2" w:rsidRPr="008374B2">
        <w:rPr>
          <w:rFonts w:ascii="Tahoma" w:hAnsi="Tahoma" w:cs="Tahoma"/>
          <w:b/>
        </w:rPr>
        <w:t xml:space="preserve"> »Izdaja in distribucija eRačunov«</w:t>
      </w:r>
    </w:p>
    <w:p w14:paraId="6B8FDEE6" w14:textId="77777777" w:rsidR="008374B2" w:rsidRPr="008374B2" w:rsidRDefault="008374B2" w:rsidP="008374B2">
      <w:pPr>
        <w:keepLines/>
        <w:jc w:val="center"/>
        <w:rPr>
          <w:rFonts w:ascii="Tahoma" w:hAnsi="Tahoma" w:cs="Tahoma"/>
          <w:sz w:val="22"/>
        </w:rPr>
      </w:pPr>
    </w:p>
    <w:p w14:paraId="096704CF" w14:textId="77777777" w:rsidR="008374B2" w:rsidRPr="008374B2" w:rsidRDefault="008374B2" w:rsidP="008374B2">
      <w:pPr>
        <w:keepLines/>
        <w:rPr>
          <w:rFonts w:ascii="Tahoma" w:hAnsi="Tahoma" w:cs="Tahoma"/>
        </w:rPr>
      </w:pPr>
      <w:r w:rsidRPr="008374B2">
        <w:rPr>
          <w:rFonts w:ascii="Tahoma" w:hAnsi="Tahoma" w:cs="Tahoma"/>
        </w:rPr>
        <w:t>ki ga sklenejo</w:t>
      </w:r>
    </w:p>
    <w:p w14:paraId="5030385D" w14:textId="77777777" w:rsidR="008374B2" w:rsidRPr="008374B2" w:rsidRDefault="008374B2" w:rsidP="008374B2">
      <w:pPr>
        <w:keepNext/>
        <w:tabs>
          <w:tab w:val="left" w:pos="1843"/>
        </w:tabs>
        <w:rPr>
          <w:rFonts w:ascii="Tahoma" w:hAnsi="Tahoma" w:cs="Tahoma"/>
          <w:b/>
          <w:sz w:val="24"/>
          <w:szCs w:val="24"/>
        </w:rPr>
      </w:pPr>
    </w:p>
    <w:p w14:paraId="64EF2658" w14:textId="77777777" w:rsidR="008374B2" w:rsidRPr="008374B2" w:rsidRDefault="008374B2" w:rsidP="008374B2">
      <w:pPr>
        <w:keepNext/>
        <w:tabs>
          <w:tab w:val="left" w:pos="1843"/>
        </w:tabs>
        <w:ind w:left="1701" w:hanging="1701"/>
        <w:jc w:val="both"/>
        <w:rPr>
          <w:rFonts w:ascii="Tahoma" w:hAnsi="Tahoma" w:cs="Tahoma"/>
        </w:rPr>
      </w:pPr>
      <w:r w:rsidRPr="008374B2">
        <w:rPr>
          <w:rFonts w:ascii="Tahoma" w:hAnsi="Tahoma" w:cs="Tahoma"/>
          <w:b/>
        </w:rPr>
        <w:t>NAROČNIKI:</w:t>
      </w:r>
      <w:r w:rsidRPr="008374B2">
        <w:rPr>
          <w:rFonts w:ascii="Tahoma" w:hAnsi="Tahoma" w:cs="Tahoma"/>
        </w:rPr>
        <w:tab/>
      </w:r>
      <w:r w:rsidRPr="008374B2">
        <w:rPr>
          <w:rFonts w:ascii="Tahoma" w:hAnsi="Tahoma" w:cs="Tahoma"/>
          <w:b/>
        </w:rPr>
        <w:t>JAVNI HOLDING Ljubljana, d.o.o.</w:t>
      </w:r>
      <w:r w:rsidRPr="008374B2">
        <w:rPr>
          <w:rFonts w:ascii="Tahoma" w:hAnsi="Tahoma" w:cs="Tahoma"/>
        </w:rPr>
        <w:t>, Verovškova ulica 70, 1000 Ljubljana,</w:t>
      </w:r>
    </w:p>
    <w:p w14:paraId="459EE0A6" w14:textId="77777777" w:rsidR="008374B2" w:rsidRPr="008374B2" w:rsidRDefault="0043489A" w:rsidP="008374B2">
      <w:pPr>
        <w:keepNext/>
        <w:tabs>
          <w:tab w:val="left" w:pos="1843"/>
          <w:tab w:val="left" w:pos="5245"/>
        </w:tabs>
        <w:ind w:left="1701" w:hanging="1701"/>
        <w:jc w:val="both"/>
        <w:rPr>
          <w:rFonts w:ascii="Tahoma" w:hAnsi="Tahoma" w:cs="Tahoma"/>
        </w:rPr>
      </w:pPr>
      <w:r>
        <w:rPr>
          <w:rFonts w:ascii="Tahoma" w:hAnsi="Tahoma" w:cs="Tahoma"/>
        </w:rPr>
        <w:tab/>
        <w:t>ki ga zastopa direktor</w:t>
      </w:r>
      <w:r w:rsidR="008374B2" w:rsidRPr="008374B2">
        <w:rPr>
          <w:rFonts w:ascii="Tahoma" w:hAnsi="Tahoma" w:cs="Tahoma"/>
        </w:rPr>
        <w:t xml:space="preserve">:                 </w:t>
      </w:r>
      <w:r w:rsidR="008374B2" w:rsidRPr="008374B2">
        <w:rPr>
          <w:rFonts w:ascii="Tahoma" w:hAnsi="Tahoma" w:cs="Tahoma"/>
        </w:rPr>
        <w:tab/>
      </w:r>
      <w:r w:rsidR="008374B2" w:rsidRPr="008374B2">
        <w:rPr>
          <w:rFonts w:ascii="Tahoma" w:hAnsi="Tahoma" w:cs="Tahoma"/>
        </w:rPr>
        <w:tab/>
      </w:r>
      <w:r w:rsidRPr="008374B2">
        <w:rPr>
          <w:rFonts w:ascii="Tahoma" w:hAnsi="Tahoma" w:cs="Tahoma"/>
          <w:b/>
        </w:rPr>
        <w:t>Krištof Mlakar</w:t>
      </w:r>
    </w:p>
    <w:p w14:paraId="7B1D229B" w14:textId="77777777" w:rsidR="008374B2" w:rsidRPr="008374B2" w:rsidRDefault="008374B2" w:rsidP="008374B2">
      <w:pPr>
        <w:keepNext/>
        <w:tabs>
          <w:tab w:val="left" w:pos="1843"/>
          <w:tab w:val="left" w:pos="4962"/>
        </w:tabs>
        <w:ind w:left="1701" w:hanging="1701"/>
        <w:jc w:val="both"/>
        <w:rPr>
          <w:rFonts w:ascii="Tahoma" w:hAnsi="Tahoma" w:cs="Tahoma"/>
        </w:rPr>
      </w:pPr>
      <w:r w:rsidRPr="008374B2">
        <w:rPr>
          <w:rFonts w:ascii="Tahoma" w:hAnsi="Tahoma" w:cs="Tahoma"/>
        </w:rPr>
        <w:tab/>
        <w:t>identifikacijska številka za DDV:</w:t>
      </w:r>
      <w:r w:rsidRPr="008374B2">
        <w:rPr>
          <w:rFonts w:ascii="Tahoma" w:hAnsi="Tahoma" w:cs="Tahoma"/>
        </w:rPr>
        <w:tab/>
      </w:r>
      <w:r w:rsidRPr="008374B2">
        <w:rPr>
          <w:rFonts w:ascii="Tahoma" w:hAnsi="Tahoma" w:cs="Tahoma"/>
        </w:rPr>
        <w:tab/>
      </w:r>
      <w:r w:rsidRPr="008374B2">
        <w:rPr>
          <w:rFonts w:ascii="Tahoma" w:hAnsi="Tahoma" w:cs="Tahoma"/>
        </w:rPr>
        <w:tab/>
        <w:t>SI57209294</w:t>
      </w:r>
    </w:p>
    <w:p w14:paraId="27C5A080" w14:textId="77777777" w:rsidR="008374B2" w:rsidRPr="008374B2" w:rsidRDefault="008374B2" w:rsidP="008374B2">
      <w:pPr>
        <w:keepNext/>
        <w:tabs>
          <w:tab w:val="left" w:pos="1843"/>
          <w:tab w:val="left" w:pos="4962"/>
        </w:tabs>
        <w:ind w:left="1701" w:hanging="1701"/>
        <w:jc w:val="both"/>
        <w:rPr>
          <w:rFonts w:ascii="Tahoma" w:hAnsi="Tahoma" w:cs="Tahoma"/>
        </w:rPr>
      </w:pPr>
      <w:r w:rsidRPr="008374B2">
        <w:rPr>
          <w:rFonts w:ascii="Tahoma" w:hAnsi="Tahoma" w:cs="Tahoma"/>
        </w:rPr>
        <w:tab/>
        <w:t>matična številka:</w:t>
      </w:r>
      <w:r w:rsidRPr="008374B2">
        <w:rPr>
          <w:rFonts w:ascii="Tahoma" w:hAnsi="Tahoma" w:cs="Tahoma"/>
          <w:color w:val="000000"/>
          <w:sz w:val="16"/>
          <w:szCs w:val="16"/>
        </w:rPr>
        <w:t xml:space="preserve"> </w:t>
      </w:r>
      <w:r w:rsidRPr="008374B2">
        <w:rPr>
          <w:rFonts w:ascii="Tahoma" w:hAnsi="Tahoma" w:cs="Tahoma"/>
          <w:color w:val="000000"/>
          <w:sz w:val="16"/>
          <w:szCs w:val="16"/>
        </w:rPr>
        <w:tab/>
      </w:r>
      <w:r w:rsidRPr="008374B2">
        <w:rPr>
          <w:rFonts w:ascii="Tahoma" w:hAnsi="Tahoma" w:cs="Tahoma"/>
          <w:color w:val="000000"/>
          <w:sz w:val="16"/>
          <w:szCs w:val="16"/>
        </w:rPr>
        <w:tab/>
      </w:r>
      <w:r w:rsidRPr="008374B2">
        <w:rPr>
          <w:rFonts w:ascii="Tahoma" w:hAnsi="Tahoma" w:cs="Tahoma"/>
          <w:color w:val="000000"/>
          <w:sz w:val="16"/>
          <w:szCs w:val="16"/>
        </w:rPr>
        <w:tab/>
      </w:r>
      <w:r w:rsidRPr="008374B2">
        <w:rPr>
          <w:rFonts w:ascii="Tahoma" w:hAnsi="Tahoma" w:cs="Tahoma"/>
        </w:rPr>
        <w:t>5860199000</w:t>
      </w:r>
      <w:r w:rsidRPr="008374B2">
        <w:rPr>
          <w:rFonts w:ascii="Tahoma" w:hAnsi="Tahoma" w:cs="Tahoma"/>
          <w:color w:val="000000"/>
          <w:sz w:val="16"/>
          <w:szCs w:val="16"/>
        </w:rPr>
        <w:tab/>
      </w:r>
    </w:p>
    <w:p w14:paraId="63AB22A5" w14:textId="77777777" w:rsidR="008374B2" w:rsidRPr="008374B2" w:rsidRDefault="008374B2" w:rsidP="008374B2">
      <w:pPr>
        <w:keepNext/>
        <w:ind w:left="1620" w:firstLine="81"/>
        <w:jc w:val="both"/>
        <w:rPr>
          <w:rFonts w:ascii="Tahoma" w:hAnsi="Tahoma" w:cs="Tahoma"/>
        </w:rPr>
      </w:pPr>
      <w:r w:rsidRPr="008374B2">
        <w:rPr>
          <w:rFonts w:ascii="Tahoma" w:hAnsi="Tahoma" w:cs="Tahoma"/>
        </w:rPr>
        <w:t>(v nadaljevanju: naročnik)</w:t>
      </w:r>
    </w:p>
    <w:p w14:paraId="375CED1B" w14:textId="77777777" w:rsidR="008374B2" w:rsidRPr="008374B2" w:rsidRDefault="008374B2" w:rsidP="008374B2">
      <w:pPr>
        <w:keepNext/>
        <w:tabs>
          <w:tab w:val="left" w:pos="1843"/>
        </w:tabs>
        <w:ind w:left="1701" w:hanging="1701"/>
        <w:jc w:val="both"/>
        <w:rPr>
          <w:rFonts w:ascii="Tahoma" w:hAnsi="Tahoma" w:cs="Tahoma"/>
          <w:sz w:val="16"/>
          <w:szCs w:val="16"/>
        </w:rPr>
      </w:pPr>
    </w:p>
    <w:p w14:paraId="0301047F" w14:textId="77777777" w:rsidR="008374B2" w:rsidRPr="008374B2" w:rsidRDefault="008374B2" w:rsidP="0043489A">
      <w:pPr>
        <w:keepNext/>
        <w:keepLines/>
        <w:tabs>
          <w:tab w:val="left" w:pos="1843"/>
        </w:tabs>
        <w:ind w:left="1701" w:hanging="1701"/>
        <w:jc w:val="both"/>
        <w:rPr>
          <w:rFonts w:ascii="Tahoma" w:hAnsi="Tahoma" w:cs="Tahoma"/>
          <w:b/>
        </w:rPr>
      </w:pPr>
      <w:r w:rsidRPr="008374B2">
        <w:rPr>
          <w:rFonts w:ascii="Tahoma" w:hAnsi="Tahoma" w:cs="Tahoma"/>
          <w:b/>
        </w:rPr>
        <w:tab/>
        <w:t>JAVNO PODJETJE VODOVOD KANALIZACIJA SNAGA d.o.o.</w:t>
      </w:r>
      <w:r w:rsidRPr="008374B2">
        <w:rPr>
          <w:rFonts w:ascii="Tahoma" w:hAnsi="Tahoma" w:cs="Tahoma"/>
        </w:rPr>
        <w:t xml:space="preserve">, Vodovodna cesta 90, 1000 Ljubljana, ki ga zastopa direktor: </w:t>
      </w:r>
      <w:r w:rsidRPr="008374B2">
        <w:rPr>
          <w:rFonts w:ascii="Tahoma" w:hAnsi="Tahoma" w:cs="Tahoma"/>
        </w:rPr>
        <w:tab/>
      </w:r>
      <w:r w:rsidR="0043489A">
        <w:rPr>
          <w:rFonts w:ascii="Tahoma" w:hAnsi="Tahoma" w:cs="Tahoma"/>
          <w:b/>
        </w:rPr>
        <w:t>David Polutnik</w:t>
      </w:r>
      <w:r w:rsidR="0043489A" w:rsidRPr="000C6CF1">
        <w:rPr>
          <w:rFonts w:ascii="Tahoma" w:hAnsi="Tahoma" w:cs="Tahoma"/>
          <w:b/>
        </w:rPr>
        <w:t xml:space="preserve"> </w:t>
      </w:r>
    </w:p>
    <w:p w14:paraId="59162DE3" w14:textId="77777777" w:rsidR="008374B2" w:rsidRPr="008374B2" w:rsidRDefault="008374B2" w:rsidP="008374B2">
      <w:pPr>
        <w:keepNext/>
        <w:tabs>
          <w:tab w:val="left" w:pos="1843"/>
          <w:tab w:val="left" w:pos="4962"/>
        </w:tabs>
        <w:ind w:left="1701" w:hanging="1701"/>
        <w:jc w:val="both"/>
        <w:rPr>
          <w:rFonts w:ascii="Tahoma" w:hAnsi="Tahoma" w:cs="Tahoma"/>
        </w:rPr>
      </w:pPr>
      <w:r w:rsidRPr="008374B2">
        <w:rPr>
          <w:rFonts w:ascii="Tahoma" w:hAnsi="Tahoma" w:cs="Tahoma"/>
        </w:rPr>
        <w:tab/>
        <w:t xml:space="preserve">Identifikacijska številka za DDV:    </w:t>
      </w:r>
      <w:r w:rsidRPr="008374B2">
        <w:rPr>
          <w:rFonts w:ascii="Tahoma" w:hAnsi="Tahoma" w:cs="Tahoma"/>
        </w:rPr>
        <w:tab/>
      </w:r>
      <w:r w:rsidRPr="008374B2">
        <w:rPr>
          <w:rFonts w:ascii="Tahoma" w:hAnsi="Tahoma" w:cs="Tahoma"/>
        </w:rPr>
        <w:tab/>
      </w:r>
      <w:r w:rsidRPr="008374B2">
        <w:rPr>
          <w:rFonts w:ascii="Tahoma" w:hAnsi="Tahoma" w:cs="Tahoma"/>
        </w:rPr>
        <w:tab/>
        <w:t>SI64520463</w:t>
      </w:r>
    </w:p>
    <w:p w14:paraId="42EB4EAF" w14:textId="77777777" w:rsidR="008374B2" w:rsidRPr="008374B2" w:rsidRDefault="008374B2" w:rsidP="008374B2">
      <w:pPr>
        <w:keepNext/>
        <w:tabs>
          <w:tab w:val="left" w:pos="1843"/>
        </w:tabs>
        <w:ind w:left="1701" w:hanging="1701"/>
        <w:jc w:val="both"/>
        <w:rPr>
          <w:rFonts w:ascii="Tahoma" w:hAnsi="Tahoma" w:cs="Tahoma"/>
        </w:rPr>
      </w:pPr>
      <w:r w:rsidRPr="008374B2">
        <w:rPr>
          <w:rFonts w:ascii="Tahoma" w:hAnsi="Tahoma" w:cs="Tahoma"/>
        </w:rPr>
        <w:tab/>
        <w:t xml:space="preserve">matična številka: </w:t>
      </w:r>
      <w:r w:rsidRPr="008374B2">
        <w:rPr>
          <w:rFonts w:ascii="Tahoma" w:hAnsi="Tahoma" w:cs="Tahoma"/>
        </w:rPr>
        <w:tab/>
      </w:r>
      <w:r w:rsidRPr="008374B2">
        <w:rPr>
          <w:rFonts w:ascii="Tahoma" w:hAnsi="Tahoma" w:cs="Tahoma"/>
        </w:rPr>
        <w:tab/>
      </w:r>
      <w:r w:rsidRPr="008374B2">
        <w:rPr>
          <w:rFonts w:ascii="Tahoma" w:hAnsi="Tahoma" w:cs="Tahoma"/>
        </w:rPr>
        <w:tab/>
      </w:r>
      <w:r w:rsidRPr="008374B2">
        <w:rPr>
          <w:rFonts w:ascii="Tahoma" w:hAnsi="Tahoma" w:cs="Tahoma"/>
        </w:rPr>
        <w:tab/>
        <w:t>5046688000</w:t>
      </w:r>
    </w:p>
    <w:p w14:paraId="58366BA9" w14:textId="77777777" w:rsidR="008374B2" w:rsidRPr="008374B2" w:rsidRDefault="008374B2" w:rsidP="008374B2">
      <w:pPr>
        <w:keepNext/>
        <w:ind w:left="1620" w:firstLine="81"/>
        <w:jc w:val="both"/>
        <w:rPr>
          <w:rFonts w:ascii="Tahoma" w:hAnsi="Tahoma" w:cs="Tahoma"/>
        </w:rPr>
      </w:pPr>
      <w:r w:rsidRPr="008374B2">
        <w:rPr>
          <w:rFonts w:ascii="Tahoma" w:hAnsi="Tahoma" w:cs="Tahoma"/>
        </w:rPr>
        <w:t>(v nadaljevanju: naročnik)</w:t>
      </w:r>
    </w:p>
    <w:p w14:paraId="3ACD154D" w14:textId="77777777" w:rsidR="008374B2" w:rsidRPr="008374B2" w:rsidRDefault="008374B2" w:rsidP="008374B2">
      <w:pPr>
        <w:keepNext/>
        <w:tabs>
          <w:tab w:val="left" w:pos="1843"/>
        </w:tabs>
        <w:ind w:left="1701" w:hanging="1701"/>
        <w:jc w:val="both"/>
        <w:rPr>
          <w:rFonts w:ascii="Tahoma" w:hAnsi="Tahoma" w:cs="Tahoma"/>
          <w:sz w:val="16"/>
          <w:szCs w:val="16"/>
        </w:rPr>
      </w:pPr>
    </w:p>
    <w:p w14:paraId="68B6FBD1" w14:textId="77777777" w:rsidR="008374B2" w:rsidRPr="008374B2" w:rsidRDefault="008374B2" w:rsidP="008374B2">
      <w:pPr>
        <w:keepNext/>
        <w:tabs>
          <w:tab w:val="left" w:pos="1843"/>
          <w:tab w:val="left" w:pos="5245"/>
        </w:tabs>
        <w:ind w:left="1701" w:hanging="1701"/>
        <w:jc w:val="both"/>
        <w:rPr>
          <w:rFonts w:ascii="Tahoma" w:hAnsi="Tahoma" w:cs="Tahoma"/>
        </w:rPr>
      </w:pPr>
      <w:r w:rsidRPr="008374B2">
        <w:rPr>
          <w:rFonts w:ascii="Tahoma" w:hAnsi="Tahoma" w:cs="Tahoma"/>
          <w:b/>
        </w:rPr>
        <w:tab/>
        <w:t xml:space="preserve">JAVNO PODJETJE LJUBLJANSKI POTNIŠKI PROMET, d.o.o., </w:t>
      </w:r>
      <w:r w:rsidRPr="008374B2">
        <w:rPr>
          <w:rFonts w:ascii="Tahoma" w:hAnsi="Tahoma" w:cs="Tahoma"/>
        </w:rPr>
        <w:t xml:space="preserve">Celovška cesta 160, 1000 Ljubljana, ki ga zastopa direktor: </w:t>
      </w:r>
      <w:r w:rsidRPr="008374B2">
        <w:rPr>
          <w:rFonts w:ascii="Tahoma" w:hAnsi="Tahoma" w:cs="Tahoma"/>
          <w:b/>
        </w:rPr>
        <w:tab/>
        <w:t xml:space="preserve">        Peter Horvat</w:t>
      </w:r>
      <w:r w:rsidRPr="008374B2">
        <w:rPr>
          <w:rFonts w:ascii="Tahoma" w:hAnsi="Tahoma" w:cs="Tahoma"/>
        </w:rPr>
        <w:t xml:space="preserve"> </w:t>
      </w:r>
    </w:p>
    <w:p w14:paraId="4EE780C1" w14:textId="77777777" w:rsidR="008374B2" w:rsidRPr="008374B2" w:rsidRDefault="008374B2" w:rsidP="008374B2">
      <w:pPr>
        <w:keepNext/>
        <w:tabs>
          <w:tab w:val="left" w:pos="1843"/>
        </w:tabs>
        <w:ind w:left="1701" w:hanging="1701"/>
        <w:jc w:val="both"/>
        <w:rPr>
          <w:rFonts w:ascii="Tahoma" w:hAnsi="Tahoma" w:cs="Tahoma"/>
        </w:rPr>
      </w:pPr>
      <w:r w:rsidRPr="008374B2">
        <w:rPr>
          <w:rFonts w:ascii="Tahoma" w:hAnsi="Tahoma" w:cs="Tahoma"/>
        </w:rPr>
        <w:tab/>
        <w:t>identifikacijska številka za DDV:</w:t>
      </w:r>
      <w:r w:rsidRPr="008374B2">
        <w:rPr>
          <w:rFonts w:ascii="Tahoma" w:hAnsi="Tahoma" w:cs="Tahoma"/>
        </w:rPr>
        <w:tab/>
      </w:r>
      <w:r w:rsidRPr="008374B2">
        <w:rPr>
          <w:rFonts w:ascii="Tahoma" w:hAnsi="Tahoma" w:cs="Tahoma"/>
        </w:rPr>
        <w:tab/>
        <w:t xml:space="preserve"> SI66742790</w:t>
      </w:r>
    </w:p>
    <w:p w14:paraId="2243414F" w14:textId="77777777" w:rsidR="008374B2" w:rsidRPr="008374B2" w:rsidRDefault="008374B2" w:rsidP="008374B2">
      <w:pPr>
        <w:keepNext/>
        <w:tabs>
          <w:tab w:val="left" w:pos="1843"/>
        </w:tabs>
        <w:ind w:left="1701" w:hanging="1701"/>
        <w:jc w:val="both"/>
        <w:rPr>
          <w:rFonts w:ascii="Tahoma" w:hAnsi="Tahoma" w:cs="Tahoma"/>
        </w:rPr>
      </w:pPr>
      <w:r w:rsidRPr="008374B2">
        <w:rPr>
          <w:rFonts w:ascii="Tahoma" w:hAnsi="Tahoma" w:cs="Tahoma"/>
        </w:rPr>
        <w:tab/>
        <w:t>matična številka:</w:t>
      </w:r>
      <w:r w:rsidRPr="008374B2">
        <w:rPr>
          <w:rFonts w:ascii="Tahoma" w:hAnsi="Tahoma" w:cs="Tahoma"/>
          <w:color w:val="000000"/>
          <w:sz w:val="16"/>
          <w:szCs w:val="16"/>
        </w:rPr>
        <w:t xml:space="preserve"> </w:t>
      </w:r>
      <w:r w:rsidRPr="008374B2">
        <w:rPr>
          <w:rFonts w:ascii="Tahoma" w:hAnsi="Tahoma" w:cs="Tahoma"/>
          <w:color w:val="000000"/>
          <w:sz w:val="16"/>
          <w:szCs w:val="16"/>
        </w:rPr>
        <w:tab/>
      </w:r>
      <w:r w:rsidRPr="008374B2">
        <w:rPr>
          <w:rFonts w:ascii="Tahoma" w:hAnsi="Tahoma" w:cs="Tahoma"/>
          <w:color w:val="000000"/>
          <w:sz w:val="16"/>
          <w:szCs w:val="16"/>
        </w:rPr>
        <w:tab/>
      </w:r>
      <w:r w:rsidRPr="008374B2">
        <w:rPr>
          <w:rFonts w:ascii="Tahoma" w:hAnsi="Tahoma" w:cs="Tahoma"/>
          <w:color w:val="000000"/>
          <w:sz w:val="16"/>
          <w:szCs w:val="16"/>
        </w:rPr>
        <w:tab/>
      </w:r>
      <w:r w:rsidRPr="008374B2">
        <w:rPr>
          <w:rFonts w:ascii="Tahoma" w:hAnsi="Tahoma" w:cs="Tahoma"/>
          <w:color w:val="000000"/>
          <w:sz w:val="16"/>
          <w:szCs w:val="16"/>
        </w:rPr>
        <w:tab/>
        <w:t xml:space="preserve"> </w:t>
      </w:r>
      <w:r w:rsidRPr="008374B2">
        <w:rPr>
          <w:rFonts w:ascii="Tahoma" w:hAnsi="Tahoma" w:cs="Tahoma"/>
        </w:rPr>
        <w:t>5222966000</w:t>
      </w:r>
    </w:p>
    <w:p w14:paraId="092D3B56" w14:textId="77777777" w:rsidR="008374B2" w:rsidRPr="008374B2" w:rsidRDefault="008374B2" w:rsidP="008374B2">
      <w:pPr>
        <w:keepNext/>
        <w:ind w:left="1620" w:firstLine="81"/>
        <w:jc w:val="both"/>
        <w:rPr>
          <w:rFonts w:ascii="Tahoma" w:hAnsi="Tahoma" w:cs="Tahoma"/>
        </w:rPr>
      </w:pPr>
      <w:r w:rsidRPr="008374B2">
        <w:rPr>
          <w:rFonts w:ascii="Tahoma" w:hAnsi="Tahoma" w:cs="Tahoma"/>
        </w:rPr>
        <w:t>(v nadaljevanju: naročnik)</w:t>
      </w:r>
    </w:p>
    <w:p w14:paraId="2749F83C" w14:textId="77777777" w:rsidR="008374B2" w:rsidRPr="008374B2" w:rsidRDefault="008374B2" w:rsidP="008374B2">
      <w:pPr>
        <w:keepNext/>
        <w:tabs>
          <w:tab w:val="left" w:pos="1843"/>
        </w:tabs>
        <w:jc w:val="both"/>
        <w:rPr>
          <w:rFonts w:ascii="Tahoma" w:hAnsi="Tahoma" w:cs="Tahoma"/>
          <w:sz w:val="16"/>
          <w:szCs w:val="16"/>
        </w:rPr>
      </w:pPr>
    </w:p>
    <w:p w14:paraId="5BC4CCCB" w14:textId="77777777" w:rsidR="008374B2" w:rsidRPr="008374B2" w:rsidRDefault="008374B2" w:rsidP="008374B2">
      <w:pPr>
        <w:keepNext/>
        <w:tabs>
          <w:tab w:val="left" w:pos="1843"/>
        </w:tabs>
        <w:ind w:left="1701" w:hanging="1701"/>
        <w:jc w:val="both"/>
        <w:rPr>
          <w:rFonts w:ascii="Tahoma" w:hAnsi="Tahoma" w:cs="Tahoma"/>
        </w:rPr>
      </w:pPr>
      <w:r w:rsidRPr="008374B2">
        <w:rPr>
          <w:rFonts w:ascii="Tahoma" w:hAnsi="Tahoma" w:cs="Tahoma"/>
          <w:b/>
          <w:szCs w:val="22"/>
        </w:rPr>
        <w:tab/>
        <w:t>JAVNO PODJETJE ENERGETIKA LJUBLJANA d.o.o.</w:t>
      </w:r>
      <w:r w:rsidRPr="008374B2">
        <w:rPr>
          <w:rFonts w:ascii="Tahoma" w:hAnsi="Tahoma" w:cs="Tahoma"/>
          <w:szCs w:val="22"/>
        </w:rPr>
        <w:t>, Verovškova ulica 62, 1000  Ljubljana,</w:t>
      </w:r>
      <w:r w:rsidRPr="008374B2">
        <w:rPr>
          <w:rFonts w:ascii="Tahoma" w:hAnsi="Tahoma" w:cs="Tahoma"/>
        </w:rPr>
        <w:t xml:space="preserve"> ki ga zastopa direktor:                 </w:t>
      </w:r>
      <w:r w:rsidRPr="008374B2">
        <w:rPr>
          <w:rFonts w:ascii="Tahoma" w:hAnsi="Tahoma" w:cs="Tahoma"/>
          <w:b/>
        </w:rPr>
        <w:t>Samo Lozej</w:t>
      </w:r>
      <w:r w:rsidRPr="008374B2">
        <w:rPr>
          <w:rFonts w:ascii="Tahoma" w:hAnsi="Tahoma" w:cs="Tahoma"/>
        </w:rPr>
        <w:tab/>
      </w:r>
    </w:p>
    <w:p w14:paraId="27F16E06" w14:textId="77777777" w:rsidR="008374B2" w:rsidRPr="008374B2" w:rsidRDefault="008374B2" w:rsidP="008374B2">
      <w:pPr>
        <w:keepNext/>
        <w:tabs>
          <w:tab w:val="left" w:pos="1843"/>
          <w:tab w:val="left" w:pos="4962"/>
        </w:tabs>
        <w:ind w:left="1701" w:hanging="1701"/>
        <w:jc w:val="both"/>
        <w:rPr>
          <w:rFonts w:ascii="Tahoma" w:hAnsi="Tahoma" w:cs="Tahoma"/>
        </w:rPr>
      </w:pPr>
      <w:r w:rsidRPr="008374B2">
        <w:rPr>
          <w:rFonts w:ascii="Tahoma" w:hAnsi="Tahoma" w:cs="Tahoma"/>
        </w:rPr>
        <w:tab/>
        <w:t xml:space="preserve">identifikacijska številka za DDV: </w:t>
      </w:r>
      <w:r w:rsidRPr="008374B2">
        <w:rPr>
          <w:rFonts w:ascii="Tahoma" w:hAnsi="Tahoma" w:cs="Tahoma"/>
        </w:rPr>
        <w:tab/>
      </w:r>
      <w:r w:rsidRPr="008374B2">
        <w:rPr>
          <w:rFonts w:ascii="Tahoma" w:hAnsi="Tahoma" w:cs="Tahoma"/>
        </w:rPr>
        <w:tab/>
      </w:r>
      <w:r w:rsidRPr="008374B2">
        <w:rPr>
          <w:rFonts w:ascii="Tahoma" w:hAnsi="Tahoma" w:cs="Tahoma"/>
        </w:rPr>
        <w:tab/>
        <w:t>SI23034033</w:t>
      </w:r>
      <w:r w:rsidRPr="008374B2">
        <w:rPr>
          <w:rFonts w:ascii="Tahoma" w:hAnsi="Tahoma" w:cs="Tahoma"/>
        </w:rPr>
        <w:tab/>
      </w:r>
    </w:p>
    <w:p w14:paraId="7416B3B1" w14:textId="77777777" w:rsidR="008374B2" w:rsidRPr="008374B2" w:rsidRDefault="008374B2" w:rsidP="008374B2">
      <w:pPr>
        <w:keepNext/>
        <w:tabs>
          <w:tab w:val="left" w:pos="1843"/>
          <w:tab w:val="left" w:pos="4962"/>
        </w:tabs>
        <w:ind w:left="1701" w:hanging="1701"/>
        <w:jc w:val="both"/>
        <w:rPr>
          <w:rFonts w:ascii="Tahoma" w:hAnsi="Tahoma" w:cs="Tahoma"/>
        </w:rPr>
      </w:pPr>
      <w:r w:rsidRPr="008374B2">
        <w:rPr>
          <w:rFonts w:ascii="Tahoma" w:hAnsi="Tahoma" w:cs="Tahoma"/>
        </w:rPr>
        <w:tab/>
        <w:t>matična številka:</w:t>
      </w:r>
      <w:r w:rsidRPr="008374B2">
        <w:rPr>
          <w:rFonts w:ascii="Tahoma" w:hAnsi="Tahoma" w:cs="Tahoma"/>
          <w:color w:val="000000"/>
          <w:sz w:val="16"/>
          <w:szCs w:val="16"/>
        </w:rPr>
        <w:t xml:space="preserve"> </w:t>
      </w:r>
      <w:r w:rsidRPr="008374B2">
        <w:rPr>
          <w:rFonts w:ascii="Tahoma" w:hAnsi="Tahoma" w:cs="Tahoma"/>
          <w:color w:val="000000"/>
          <w:sz w:val="16"/>
          <w:szCs w:val="16"/>
        </w:rPr>
        <w:tab/>
      </w:r>
      <w:r w:rsidRPr="008374B2">
        <w:rPr>
          <w:rFonts w:ascii="Tahoma" w:hAnsi="Tahoma" w:cs="Tahoma"/>
          <w:color w:val="000000"/>
          <w:sz w:val="16"/>
          <w:szCs w:val="16"/>
        </w:rPr>
        <w:tab/>
      </w:r>
      <w:r w:rsidRPr="008374B2">
        <w:rPr>
          <w:rFonts w:ascii="Tahoma" w:hAnsi="Tahoma" w:cs="Tahoma"/>
          <w:color w:val="000000"/>
          <w:sz w:val="16"/>
          <w:szCs w:val="16"/>
        </w:rPr>
        <w:tab/>
      </w:r>
      <w:r w:rsidRPr="008374B2">
        <w:rPr>
          <w:rFonts w:ascii="Tahoma" w:hAnsi="Tahoma" w:cs="Tahoma"/>
          <w:color w:val="000000"/>
        </w:rPr>
        <w:t>5226406000</w:t>
      </w:r>
      <w:r w:rsidRPr="008374B2">
        <w:rPr>
          <w:rFonts w:ascii="Tahoma" w:hAnsi="Tahoma" w:cs="Tahoma"/>
          <w:color w:val="000000"/>
          <w:sz w:val="16"/>
          <w:szCs w:val="16"/>
        </w:rPr>
        <w:tab/>
      </w:r>
    </w:p>
    <w:p w14:paraId="25F89380" w14:textId="77777777" w:rsidR="008374B2" w:rsidRPr="008374B2" w:rsidRDefault="008374B2" w:rsidP="008374B2">
      <w:pPr>
        <w:keepNext/>
        <w:ind w:left="1620" w:firstLine="81"/>
        <w:jc w:val="both"/>
        <w:rPr>
          <w:rFonts w:ascii="Tahoma" w:hAnsi="Tahoma" w:cs="Tahoma"/>
        </w:rPr>
      </w:pPr>
      <w:r w:rsidRPr="008374B2">
        <w:rPr>
          <w:rFonts w:ascii="Tahoma" w:hAnsi="Tahoma" w:cs="Tahoma"/>
        </w:rPr>
        <w:t>(v nadaljevanju: naročnik)</w:t>
      </w:r>
    </w:p>
    <w:p w14:paraId="4C3F5543" w14:textId="77777777" w:rsidR="008374B2" w:rsidRPr="008374B2" w:rsidRDefault="008374B2" w:rsidP="008374B2">
      <w:pPr>
        <w:keepNext/>
        <w:ind w:left="1620" w:firstLine="81"/>
        <w:jc w:val="both"/>
        <w:rPr>
          <w:rFonts w:ascii="Tahoma" w:hAnsi="Tahoma" w:cs="Tahoma"/>
        </w:rPr>
      </w:pPr>
    </w:p>
    <w:p w14:paraId="34B6DB49" w14:textId="77777777" w:rsidR="008374B2" w:rsidRPr="008374B2" w:rsidRDefault="008374B2" w:rsidP="008374B2">
      <w:pPr>
        <w:keepNext/>
        <w:spacing w:line="276" w:lineRule="auto"/>
        <w:ind w:left="1701" w:firstLine="9"/>
        <w:jc w:val="both"/>
        <w:rPr>
          <w:rFonts w:ascii="Tahoma" w:hAnsi="Tahoma" w:cs="Tahoma"/>
          <w:b/>
        </w:rPr>
      </w:pPr>
      <w:r w:rsidRPr="008374B2">
        <w:rPr>
          <w:rFonts w:ascii="Tahoma" w:hAnsi="Tahoma" w:cs="Tahoma"/>
          <w:b/>
        </w:rPr>
        <w:t xml:space="preserve">ŽALE Javno podjetje, d.o.o., </w:t>
      </w:r>
      <w:r w:rsidRPr="008374B2">
        <w:rPr>
          <w:rFonts w:ascii="Tahoma" w:hAnsi="Tahoma" w:cs="Tahoma"/>
        </w:rPr>
        <w:t xml:space="preserve">Med hmeljniki 2, 1000 Ljubljana, ki ga zastopa       direktor: </w:t>
      </w:r>
      <w:r w:rsidRPr="008374B2">
        <w:rPr>
          <w:rFonts w:ascii="Tahoma" w:hAnsi="Tahoma" w:cs="Tahoma"/>
        </w:rPr>
        <w:tab/>
      </w:r>
      <w:r w:rsidRPr="008374B2">
        <w:rPr>
          <w:rFonts w:ascii="Tahoma" w:hAnsi="Tahoma" w:cs="Tahoma"/>
        </w:rPr>
        <w:tab/>
      </w:r>
      <w:r w:rsidRPr="008374B2">
        <w:rPr>
          <w:rFonts w:ascii="Tahoma" w:hAnsi="Tahoma" w:cs="Tahoma"/>
        </w:rPr>
        <w:tab/>
      </w:r>
      <w:r w:rsidRPr="008374B2">
        <w:rPr>
          <w:rFonts w:ascii="Tahoma" w:hAnsi="Tahoma" w:cs="Tahoma"/>
        </w:rPr>
        <w:tab/>
      </w:r>
      <w:r w:rsidR="0043489A">
        <w:rPr>
          <w:rFonts w:ascii="Tahoma" w:hAnsi="Tahoma" w:cs="Tahoma"/>
        </w:rPr>
        <w:t xml:space="preserve">  </w:t>
      </w:r>
      <w:r w:rsidRPr="008374B2">
        <w:rPr>
          <w:rFonts w:ascii="Tahoma" w:hAnsi="Tahoma" w:cs="Tahoma"/>
          <w:b/>
        </w:rPr>
        <w:t>mag. Robert Martinčič</w:t>
      </w:r>
    </w:p>
    <w:p w14:paraId="6607413B" w14:textId="77777777" w:rsidR="0043489A" w:rsidRDefault="008374B2" w:rsidP="0043489A">
      <w:pPr>
        <w:keepNext/>
        <w:spacing w:line="276" w:lineRule="auto"/>
        <w:ind w:left="1701" w:firstLine="9"/>
        <w:jc w:val="both"/>
        <w:rPr>
          <w:rFonts w:ascii="Tahoma" w:hAnsi="Tahoma" w:cs="Tahoma"/>
        </w:rPr>
      </w:pPr>
      <w:r w:rsidRPr="008374B2">
        <w:rPr>
          <w:rFonts w:ascii="Tahoma" w:hAnsi="Tahoma" w:cs="Tahoma"/>
        </w:rPr>
        <w:t>identifikacijska</w:t>
      </w:r>
      <w:r w:rsidR="0043489A">
        <w:rPr>
          <w:rFonts w:ascii="Tahoma" w:hAnsi="Tahoma" w:cs="Tahoma"/>
        </w:rPr>
        <w:t xml:space="preserve"> številka za DDV: </w:t>
      </w:r>
      <w:r w:rsidR="0043489A">
        <w:rPr>
          <w:rFonts w:ascii="Tahoma" w:hAnsi="Tahoma" w:cs="Tahoma"/>
        </w:rPr>
        <w:tab/>
      </w:r>
      <w:r w:rsidR="0043489A">
        <w:rPr>
          <w:rFonts w:ascii="Tahoma" w:hAnsi="Tahoma" w:cs="Tahoma"/>
        </w:rPr>
        <w:tab/>
        <w:t>SI39470628</w:t>
      </w:r>
      <w:r w:rsidR="0043489A">
        <w:rPr>
          <w:rFonts w:ascii="Tahoma" w:hAnsi="Tahoma" w:cs="Tahoma"/>
        </w:rPr>
        <w:tab/>
      </w:r>
    </w:p>
    <w:p w14:paraId="3F5E59BD" w14:textId="77777777" w:rsidR="008374B2" w:rsidRPr="008374B2" w:rsidRDefault="008374B2" w:rsidP="0043489A">
      <w:pPr>
        <w:keepNext/>
        <w:spacing w:line="276" w:lineRule="auto"/>
        <w:ind w:left="1701" w:firstLine="9"/>
        <w:jc w:val="both"/>
        <w:rPr>
          <w:rFonts w:ascii="Tahoma" w:hAnsi="Tahoma" w:cs="Tahoma"/>
        </w:rPr>
      </w:pPr>
      <w:r w:rsidRPr="008374B2">
        <w:rPr>
          <w:rFonts w:ascii="Tahoma" w:hAnsi="Tahoma" w:cs="Tahoma"/>
        </w:rPr>
        <w:lastRenderedPageBreak/>
        <w:t>matična številka:</w:t>
      </w:r>
      <w:r w:rsidRPr="008374B2">
        <w:rPr>
          <w:rFonts w:ascii="Tahoma" w:hAnsi="Tahoma" w:cs="Tahoma"/>
          <w:color w:val="000000"/>
          <w:sz w:val="16"/>
          <w:szCs w:val="16"/>
        </w:rPr>
        <w:t xml:space="preserve"> </w:t>
      </w:r>
      <w:r w:rsidRPr="008374B2">
        <w:rPr>
          <w:rFonts w:ascii="Tahoma" w:hAnsi="Tahoma" w:cs="Tahoma"/>
          <w:color w:val="000000"/>
          <w:sz w:val="16"/>
          <w:szCs w:val="16"/>
        </w:rPr>
        <w:tab/>
      </w:r>
      <w:r w:rsidRPr="008374B2">
        <w:rPr>
          <w:rFonts w:ascii="Tahoma" w:hAnsi="Tahoma" w:cs="Tahoma"/>
          <w:color w:val="000000"/>
          <w:sz w:val="16"/>
          <w:szCs w:val="16"/>
        </w:rPr>
        <w:tab/>
      </w:r>
      <w:r w:rsidRPr="008374B2">
        <w:rPr>
          <w:rFonts w:ascii="Tahoma" w:hAnsi="Tahoma" w:cs="Tahoma"/>
          <w:color w:val="000000"/>
          <w:sz w:val="16"/>
          <w:szCs w:val="16"/>
        </w:rPr>
        <w:tab/>
      </w:r>
      <w:r w:rsidR="0043489A">
        <w:rPr>
          <w:rFonts w:ascii="Tahoma" w:hAnsi="Tahoma" w:cs="Tahoma"/>
          <w:color w:val="000000"/>
          <w:sz w:val="16"/>
          <w:szCs w:val="16"/>
        </w:rPr>
        <w:t xml:space="preserve">              </w:t>
      </w:r>
      <w:r w:rsidRPr="008374B2">
        <w:rPr>
          <w:rFonts w:ascii="Tahoma" w:hAnsi="Tahoma" w:cs="Tahoma"/>
        </w:rPr>
        <w:t>5015669000</w:t>
      </w:r>
      <w:r w:rsidRPr="008374B2">
        <w:rPr>
          <w:rFonts w:ascii="Tahoma" w:hAnsi="Tahoma" w:cs="Tahoma"/>
          <w:color w:val="000000"/>
          <w:sz w:val="16"/>
          <w:szCs w:val="16"/>
        </w:rPr>
        <w:tab/>
      </w:r>
    </w:p>
    <w:p w14:paraId="21A57151" w14:textId="77777777" w:rsidR="008374B2" w:rsidRPr="008374B2" w:rsidRDefault="008374B2" w:rsidP="008374B2">
      <w:pPr>
        <w:keepNext/>
        <w:ind w:left="1620" w:firstLine="81"/>
        <w:jc w:val="both"/>
        <w:rPr>
          <w:rFonts w:ascii="Tahoma" w:hAnsi="Tahoma" w:cs="Tahoma"/>
        </w:rPr>
      </w:pPr>
      <w:r w:rsidRPr="008374B2">
        <w:rPr>
          <w:rFonts w:ascii="Tahoma" w:hAnsi="Tahoma" w:cs="Tahoma"/>
        </w:rPr>
        <w:t>(v nadaljevanju: naročnik)</w:t>
      </w:r>
    </w:p>
    <w:p w14:paraId="62F8F91B" w14:textId="77777777" w:rsidR="008374B2" w:rsidRPr="008374B2" w:rsidRDefault="008374B2" w:rsidP="008374B2">
      <w:pPr>
        <w:keepNext/>
        <w:ind w:left="1620" w:firstLine="81"/>
        <w:jc w:val="both"/>
        <w:rPr>
          <w:rFonts w:ascii="Tahoma" w:hAnsi="Tahoma" w:cs="Tahoma"/>
        </w:rPr>
      </w:pPr>
    </w:p>
    <w:p w14:paraId="047961FF" w14:textId="77777777" w:rsidR="008374B2" w:rsidRPr="008374B2" w:rsidRDefault="008374B2" w:rsidP="0043489A">
      <w:pPr>
        <w:keepNext/>
        <w:keepLines/>
        <w:tabs>
          <w:tab w:val="left" w:pos="1843"/>
        </w:tabs>
        <w:ind w:left="1701" w:hanging="1701"/>
        <w:jc w:val="both"/>
        <w:rPr>
          <w:rFonts w:ascii="Tahoma" w:hAnsi="Tahoma" w:cs="Tahoma"/>
        </w:rPr>
      </w:pPr>
      <w:r w:rsidRPr="008374B2">
        <w:rPr>
          <w:rFonts w:ascii="Tahoma" w:hAnsi="Tahoma" w:cs="Tahoma"/>
          <w:b/>
          <w:bCs/>
        </w:rPr>
        <w:tab/>
        <w:t>Javno podjetje Ljubljanska parkirišča in tržnice</w:t>
      </w:r>
      <w:r w:rsidRPr="008374B2">
        <w:rPr>
          <w:rFonts w:ascii="Tahoma" w:hAnsi="Tahoma" w:cs="Tahoma"/>
          <w:bCs/>
        </w:rPr>
        <w:t xml:space="preserve">, </w:t>
      </w:r>
      <w:r w:rsidRPr="008374B2">
        <w:rPr>
          <w:rFonts w:ascii="Tahoma" w:hAnsi="Tahoma" w:cs="Tahoma"/>
          <w:b/>
        </w:rPr>
        <w:t>d.o.o.</w:t>
      </w:r>
      <w:r w:rsidRPr="008374B2">
        <w:rPr>
          <w:rFonts w:ascii="Tahoma" w:hAnsi="Tahoma" w:cs="Tahoma"/>
        </w:rPr>
        <w:t>,</w:t>
      </w:r>
      <w:r w:rsidRPr="008374B2">
        <w:rPr>
          <w:rFonts w:ascii="Tahoma" w:hAnsi="Tahoma" w:cs="Tahoma"/>
          <w:b/>
        </w:rPr>
        <w:t xml:space="preserve"> </w:t>
      </w:r>
      <w:r w:rsidRPr="008374B2">
        <w:rPr>
          <w:rFonts w:ascii="Tahoma" w:hAnsi="Tahoma" w:cs="Tahoma"/>
        </w:rPr>
        <w:t xml:space="preserve">Kopitarjeva ulica 2, 1000 Ljubljana, ki ga zastopa direktor: </w:t>
      </w:r>
      <w:r w:rsidRPr="008374B2">
        <w:rPr>
          <w:rFonts w:ascii="Tahoma" w:hAnsi="Tahoma" w:cs="Tahoma"/>
        </w:rPr>
        <w:tab/>
      </w:r>
      <w:r w:rsidR="0043489A">
        <w:rPr>
          <w:rFonts w:ascii="Tahoma" w:hAnsi="Tahoma" w:cs="Tahoma"/>
        </w:rPr>
        <w:t xml:space="preserve">  </w:t>
      </w:r>
      <w:r w:rsidR="0043489A">
        <w:rPr>
          <w:rFonts w:ascii="Tahoma" w:hAnsi="Tahoma" w:cs="Tahoma"/>
          <w:b/>
        </w:rPr>
        <w:t>mag. Bojan Babič</w:t>
      </w:r>
    </w:p>
    <w:p w14:paraId="3FB1174E" w14:textId="77777777" w:rsidR="008374B2" w:rsidRPr="008374B2" w:rsidRDefault="008374B2" w:rsidP="008374B2">
      <w:pPr>
        <w:keepNext/>
        <w:keepLines/>
        <w:widowControl w:val="0"/>
        <w:ind w:left="1701" w:hanging="1701"/>
        <w:rPr>
          <w:rFonts w:ascii="Tahoma" w:hAnsi="Tahoma" w:cs="Tahoma"/>
        </w:rPr>
      </w:pPr>
      <w:r w:rsidRPr="008374B2">
        <w:rPr>
          <w:rFonts w:ascii="Tahoma" w:hAnsi="Tahoma" w:cs="Tahoma"/>
        </w:rPr>
        <w:tab/>
        <w:t>identifikacijska številka za DDV:</w:t>
      </w:r>
      <w:r w:rsidRPr="008374B2">
        <w:rPr>
          <w:rFonts w:ascii="Tahoma" w:hAnsi="Tahoma" w:cs="Tahoma"/>
        </w:rPr>
        <w:tab/>
      </w:r>
      <w:r w:rsidRPr="008374B2">
        <w:rPr>
          <w:rFonts w:ascii="Tahoma" w:hAnsi="Tahoma" w:cs="Tahoma"/>
        </w:rPr>
        <w:tab/>
        <w:t>SI50652613</w:t>
      </w:r>
    </w:p>
    <w:p w14:paraId="07D7D080" w14:textId="77777777" w:rsidR="008374B2" w:rsidRPr="008374B2" w:rsidRDefault="008374B2" w:rsidP="008374B2">
      <w:pPr>
        <w:keepNext/>
        <w:keepLines/>
        <w:widowControl w:val="0"/>
        <w:ind w:left="1701" w:hanging="1620"/>
        <w:jc w:val="both"/>
        <w:rPr>
          <w:rFonts w:ascii="Tahoma" w:hAnsi="Tahoma" w:cs="Tahoma"/>
        </w:rPr>
      </w:pPr>
      <w:r w:rsidRPr="008374B2">
        <w:rPr>
          <w:rFonts w:ascii="Tahoma" w:hAnsi="Tahoma" w:cs="Tahoma"/>
        </w:rPr>
        <w:tab/>
        <w:t>matična številka:</w:t>
      </w:r>
      <w:r w:rsidRPr="008374B2">
        <w:rPr>
          <w:rFonts w:ascii="Verdana" w:hAnsi="Verdana"/>
          <w:color w:val="000000"/>
          <w:sz w:val="16"/>
          <w:szCs w:val="16"/>
        </w:rPr>
        <w:t xml:space="preserve"> </w:t>
      </w:r>
      <w:r w:rsidRPr="008374B2">
        <w:rPr>
          <w:rFonts w:ascii="Verdana" w:hAnsi="Verdana"/>
          <w:color w:val="000000"/>
          <w:sz w:val="16"/>
          <w:szCs w:val="16"/>
        </w:rPr>
        <w:tab/>
      </w:r>
      <w:r w:rsidRPr="008374B2">
        <w:rPr>
          <w:rFonts w:ascii="Verdana" w:hAnsi="Verdana"/>
          <w:color w:val="000000"/>
          <w:sz w:val="16"/>
          <w:szCs w:val="16"/>
        </w:rPr>
        <w:tab/>
      </w:r>
      <w:r w:rsidRPr="008374B2">
        <w:rPr>
          <w:rFonts w:ascii="Verdana" w:hAnsi="Verdana"/>
          <w:color w:val="000000"/>
          <w:sz w:val="16"/>
          <w:szCs w:val="16"/>
        </w:rPr>
        <w:tab/>
      </w:r>
      <w:r w:rsidRPr="008374B2">
        <w:rPr>
          <w:rFonts w:ascii="Verdana" w:hAnsi="Verdana"/>
          <w:color w:val="000000"/>
          <w:sz w:val="16"/>
          <w:szCs w:val="16"/>
        </w:rPr>
        <w:tab/>
      </w:r>
      <w:r w:rsidRPr="008374B2">
        <w:rPr>
          <w:rFonts w:ascii="Tahoma" w:hAnsi="Tahoma" w:cs="Tahoma"/>
        </w:rPr>
        <w:t>5607906000</w:t>
      </w:r>
    </w:p>
    <w:p w14:paraId="7D6664B6" w14:textId="77777777" w:rsidR="008374B2" w:rsidRPr="008374B2" w:rsidRDefault="008374B2" w:rsidP="008374B2">
      <w:pPr>
        <w:keepNext/>
        <w:keepLines/>
        <w:widowControl w:val="0"/>
        <w:ind w:left="1620" w:firstLine="81"/>
        <w:jc w:val="both"/>
        <w:rPr>
          <w:rFonts w:ascii="Tahoma" w:hAnsi="Tahoma" w:cs="Tahoma"/>
        </w:rPr>
      </w:pPr>
      <w:r w:rsidRPr="008374B2">
        <w:rPr>
          <w:rFonts w:ascii="Tahoma" w:hAnsi="Tahoma" w:cs="Tahoma"/>
        </w:rPr>
        <w:t>(v nadaljevanju: naročnik)</w:t>
      </w:r>
    </w:p>
    <w:p w14:paraId="5C328C62" w14:textId="77777777" w:rsidR="008374B2" w:rsidRPr="008374B2" w:rsidRDefault="008374B2" w:rsidP="008374B2">
      <w:pPr>
        <w:keepNext/>
        <w:keepLines/>
        <w:widowControl w:val="0"/>
        <w:ind w:left="1620" w:firstLine="81"/>
        <w:jc w:val="both"/>
        <w:rPr>
          <w:rFonts w:ascii="Tahoma" w:hAnsi="Tahoma" w:cs="Tahoma"/>
        </w:rPr>
      </w:pPr>
    </w:p>
    <w:p w14:paraId="1A406598" w14:textId="77777777" w:rsidR="008374B2" w:rsidRPr="008374B2" w:rsidRDefault="008374B2" w:rsidP="008374B2">
      <w:pPr>
        <w:keepNext/>
        <w:keepLines/>
        <w:widowControl w:val="0"/>
        <w:ind w:left="1620" w:firstLine="81"/>
        <w:jc w:val="both"/>
        <w:rPr>
          <w:rFonts w:ascii="Tahoma" w:hAnsi="Tahoma" w:cs="Tahoma"/>
        </w:rPr>
      </w:pPr>
      <w:r w:rsidRPr="008374B2">
        <w:rPr>
          <w:rFonts w:ascii="Tahoma" w:hAnsi="Tahoma" w:cs="Tahoma"/>
        </w:rPr>
        <w:t>(v nadaljevanju skupaj: naročnik)</w:t>
      </w:r>
    </w:p>
    <w:p w14:paraId="33863177" w14:textId="77777777" w:rsidR="008374B2" w:rsidRPr="008374B2" w:rsidRDefault="008374B2" w:rsidP="008374B2">
      <w:pPr>
        <w:keepLines/>
        <w:tabs>
          <w:tab w:val="left" w:pos="1702"/>
        </w:tabs>
        <w:rPr>
          <w:rFonts w:ascii="Tahoma" w:hAnsi="Tahoma" w:cs="Tahoma"/>
          <w:b/>
        </w:rPr>
      </w:pPr>
    </w:p>
    <w:p w14:paraId="3E247361" w14:textId="77777777" w:rsidR="008374B2" w:rsidRPr="008374B2" w:rsidRDefault="008374B2" w:rsidP="008374B2">
      <w:pPr>
        <w:keepLines/>
        <w:tabs>
          <w:tab w:val="left" w:pos="1702"/>
        </w:tabs>
        <w:rPr>
          <w:rFonts w:ascii="Tahoma" w:hAnsi="Tahoma" w:cs="Tahoma"/>
        </w:rPr>
      </w:pPr>
      <w:r w:rsidRPr="008374B2">
        <w:rPr>
          <w:rFonts w:ascii="Tahoma" w:hAnsi="Tahoma" w:cs="Tahoma"/>
        </w:rPr>
        <w:t xml:space="preserve">ter </w:t>
      </w:r>
    </w:p>
    <w:p w14:paraId="176B1F37" w14:textId="77777777" w:rsidR="008374B2" w:rsidRPr="008374B2" w:rsidRDefault="008374B2" w:rsidP="008374B2">
      <w:pPr>
        <w:keepLines/>
        <w:tabs>
          <w:tab w:val="left" w:pos="1702"/>
        </w:tabs>
        <w:rPr>
          <w:rFonts w:ascii="Tahoma" w:hAnsi="Tahoma" w:cs="Tahoma"/>
          <w:b/>
        </w:rPr>
      </w:pPr>
    </w:p>
    <w:p w14:paraId="039945B2" w14:textId="77777777" w:rsidR="000F4EDE" w:rsidRPr="003758E3" w:rsidRDefault="008374B2" w:rsidP="000F4EDE">
      <w:pPr>
        <w:keepNext/>
        <w:tabs>
          <w:tab w:val="left" w:pos="142"/>
        </w:tabs>
        <w:ind w:right="-185"/>
        <w:jc w:val="both"/>
        <w:rPr>
          <w:rFonts w:ascii="Tahoma" w:hAnsi="Tahoma" w:cs="Tahoma"/>
          <w:lang w:val="x-none"/>
        </w:rPr>
      </w:pPr>
      <w:r w:rsidRPr="008374B2">
        <w:rPr>
          <w:rFonts w:ascii="Tahoma" w:hAnsi="Tahoma" w:cs="Tahoma"/>
          <w:b/>
        </w:rPr>
        <w:t>IZVAJALEC:</w:t>
      </w:r>
      <w:r w:rsidRPr="008374B2">
        <w:rPr>
          <w:rFonts w:ascii="Tahoma" w:hAnsi="Tahoma" w:cs="Tahoma"/>
          <w:b/>
        </w:rPr>
        <w:tab/>
      </w:r>
      <w:r w:rsidR="000F4EDE">
        <w:rPr>
          <w:rFonts w:ascii="Tahoma" w:hAnsi="Tahoma" w:cs="Tahoma"/>
          <w:b/>
        </w:rPr>
        <w:t xml:space="preserve">    </w:t>
      </w:r>
      <w:r w:rsidR="000F4EDE" w:rsidRPr="003758E3">
        <w:rPr>
          <w:rFonts w:ascii="Tahoma" w:hAnsi="Tahoma" w:cs="Tahoma"/>
          <w:lang w:val="x-none"/>
        </w:rPr>
        <w:t>………………………………………………………………………………………….,</w:t>
      </w:r>
    </w:p>
    <w:p w14:paraId="2A13606F" w14:textId="77777777" w:rsidR="000F4EDE" w:rsidRPr="003758E3" w:rsidRDefault="000F4EDE" w:rsidP="000F4EDE">
      <w:pPr>
        <w:keepNext/>
        <w:tabs>
          <w:tab w:val="left" w:pos="142"/>
        </w:tabs>
        <w:ind w:right="-185"/>
        <w:jc w:val="both"/>
        <w:rPr>
          <w:rFonts w:ascii="Tahoma" w:hAnsi="Tahoma" w:cs="Tahoma"/>
          <w:lang w:val="x-none"/>
        </w:rPr>
      </w:pPr>
      <w:r>
        <w:rPr>
          <w:rFonts w:ascii="Tahoma" w:hAnsi="Tahoma" w:cs="Tahoma"/>
          <w:lang w:val="x-none"/>
        </w:rPr>
        <w:tab/>
      </w:r>
      <w:r>
        <w:rPr>
          <w:rFonts w:ascii="Tahoma" w:hAnsi="Tahoma" w:cs="Tahoma"/>
          <w:lang w:val="x-none"/>
        </w:rPr>
        <w:tab/>
      </w:r>
      <w:r>
        <w:rPr>
          <w:rFonts w:ascii="Tahoma" w:hAnsi="Tahoma" w:cs="Tahoma"/>
          <w:lang w:val="x-none"/>
        </w:rPr>
        <w:tab/>
        <w:t xml:space="preserve">    </w:t>
      </w:r>
      <w:r w:rsidRPr="003758E3">
        <w:rPr>
          <w:rFonts w:ascii="Tahoma" w:hAnsi="Tahoma" w:cs="Tahoma"/>
          <w:lang w:val="x-none"/>
        </w:rPr>
        <w:t>ki ga zastopa………………………………………………………………………..</w:t>
      </w:r>
    </w:p>
    <w:p w14:paraId="44674097" w14:textId="77777777" w:rsidR="008374B2" w:rsidRPr="008374B2" w:rsidRDefault="008374B2" w:rsidP="000F4EDE">
      <w:pPr>
        <w:keepNext/>
        <w:tabs>
          <w:tab w:val="left" w:pos="1843"/>
        </w:tabs>
        <w:ind w:left="1701" w:hanging="1701"/>
        <w:jc w:val="both"/>
        <w:rPr>
          <w:rFonts w:ascii="Tahoma" w:hAnsi="Tahoma" w:cs="Tahoma"/>
        </w:rPr>
      </w:pPr>
      <w:r w:rsidRPr="008374B2">
        <w:rPr>
          <w:rFonts w:ascii="Tahoma" w:hAnsi="Tahoma" w:cs="Tahoma"/>
        </w:rPr>
        <w:tab/>
        <w:t>identifikacijska številka za DDV:</w:t>
      </w:r>
      <w:r w:rsidRPr="008374B2">
        <w:rPr>
          <w:rFonts w:ascii="Tahoma" w:hAnsi="Tahoma" w:cs="Tahoma"/>
        </w:rPr>
        <w:tab/>
      </w:r>
      <w:r w:rsidRPr="008374B2">
        <w:rPr>
          <w:rFonts w:ascii="Tahoma" w:hAnsi="Tahoma" w:cs="Tahoma"/>
        </w:rPr>
        <w:tab/>
        <w:t>SI39705684</w:t>
      </w:r>
    </w:p>
    <w:p w14:paraId="4825B885" w14:textId="77777777" w:rsidR="008374B2" w:rsidRPr="008374B2" w:rsidRDefault="008374B2" w:rsidP="008374B2">
      <w:pPr>
        <w:keepNext/>
        <w:keepLines/>
        <w:widowControl w:val="0"/>
        <w:ind w:left="1701" w:hanging="1620"/>
        <w:jc w:val="both"/>
        <w:rPr>
          <w:rFonts w:ascii="Tahoma" w:hAnsi="Tahoma" w:cs="Tahoma"/>
        </w:rPr>
      </w:pPr>
      <w:r w:rsidRPr="008374B2">
        <w:rPr>
          <w:rFonts w:ascii="Tahoma" w:hAnsi="Tahoma" w:cs="Tahoma"/>
        </w:rPr>
        <w:tab/>
        <w:t>matična številka:</w:t>
      </w:r>
      <w:r w:rsidRPr="008374B2">
        <w:rPr>
          <w:rFonts w:ascii="Verdana" w:hAnsi="Verdana"/>
          <w:color w:val="000000"/>
          <w:sz w:val="16"/>
          <w:szCs w:val="16"/>
        </w:rPr>
        <w:t xml:space="preserve"> </w:t>
      </w:r>
      <w:r w:rsidRPr="008374B2">
        <w:rPr>
          <w:rFonts w:ascii="Verdana" w:hAnsi="Verdana"/>
          <w:color w:val="000000"/>
          <w:sz w:val="16"/>
          <w:szCs w:val="16"/>
        </w:rPr>
        <w:tab/>
      </w:r>
      <w:r w:rsidRPr="008374B2">
        <w:rPr>
          <w:rFonts w:ascii="Verdana" w:hAnsi="Verdana"/>
          <w:color w:val="000000"/>
          <w:sz w:val="16"/>
          <w:szCs w:val="16"/>
        </w:rPr>
        <w:tab/>
      </w:r>
      <w:r w:rsidRPr="008374B2">
        <w:rPr>
          <w:rFonts w:ascii="Verdana" w:hAnsi="Verdana"/>
          <w:color w:val="000000"/>
          <w:sz w:val="16"/>
          <w:szCs w:val="16"/>
        </w:rPr>
        <w:tab/>
      </w:r>
      <w:r w:rsidRPr="008374B2">
        <w:rPr>
          <w:rFonts w:ascii="Verdana" w:hAnsi="Verdana"/>
          <w:color w:val="000000"/>
          <w:sz w:val="16"/>
          <w:szCs w:val="16"/>
        </w:rPr>
        <w:tab/>
      </w:r>
      <w:r w:rsidRPr="008374B2">
        <w:rPr>
          <w:rFonts w:ascii="Tahoma" w:hAnsi="Tahoma" w:cs="Tahoma"/>
        </w:rPr>
        <w:t>1594389000</w:t>
      </w:r>
    </w:p>
    <w:p w14:paraId="6A24B416" w14:textId="77777777" w:rsidR="008374B2" w:rsidRPr="008374B2" w:rsidRDefault="008374B2" w:rsidP="008374B2">
      <w:pPr>
        <w:keepNext/>
        <w:keepLines/>
        <w:widowControl w:val="0"/>
        <w:ind w:left="1620" w:firstLine="81"/>
        <w:jc w:val="both"/>
        <w:rPr>
          <w:rFonts w:ascii="Tahoma" w:hAnsi="Tahoma" w:cs="Tahoma"/>
        </w:rPr>
      </w:pPr>
      <w:r w:rsidRPr="008374B2">
        <w:rPr>
          <w:rFonts w:ascii="Tahoma" w:hAnsi="Tahoma" w:cs="Tahoma"/>
        </w:rPr>
        <w:t>(v nadaljevanju: izvajalec)</w:t>
      </w:r>
    </w:p>
    <w:p w14:paraId="1D1D8DCE" w14:textId="77777777" w:rsidR="008374B2" w:rsidRPr="008374B2" w:rsidRDefault="008374B2" w:rsidP="008374B2">
      <w:pPr>
        <w:jc w:val="both"/>
        <w:rPr>
          <w:rFonts w:ascii="Tahoma" w:hAnsi="Tahoma" w:cs="Tahoma"/>
        </w:rPr>
      </w:pPr>
    </w:p>
    <w:p w14:paraId="11D5DB33" w14:textId="77777777" w:rsidR="008374B2" w:rsidRPr="008374B2" w:rsidRDefault="008374B2" w:rsidP="008374B2">
      <w:pPr>
        <w:jc w:val="both"/>
        <w:rPr>
          <w:rFonts w:ascii="Tahoma" w:hAnsi="Tahoma" w:cs="Tahoma"/>
        </w:rPr>
      </w:pPr>
    </w:p>
    <w:p w14:paraId="5446F251" w14:textId="77777777" w:rsidR="008374B2" w:rsidRPr="008374B2" w:rsidRDefault="008374B2" w:rsidP="008374B2">
      <w:pPr>
        <w:jc w:val="both"/>
        <w:rPr>
          <w:rFonts w:ascii="Tahoma" w:hAnsi="Tahoma" w:cs="Tahoma"/>
        </w:rPr>
      </w:pPr>
    </w:p>
    <w:p w14:paraId="40CAEF82" w14:textId="77777777" w:rsidR="008374B2" w:rsidRPr="008374B2" w:rsidRDefault="008374B2" w:rsidP="00D20E95">
      <w:pPr>
        <w:numPr>
          <w:ilvl w:val="0"/>
          <w:numId w:val="33"/>
        </w:numPr>
        <w:ind w:hanging="1080"/>
        <w:jc w:val="both"/>
        <w:rPr>
          <w:rFonts w:ascii="Tahoma" w:hAnsi="Tahoma" w:cs="Tahoma"/>
          <w:b/>
        </w:rPr>
      </w:pPr>
      <w:r w:rsidRPr="008374B2">
        <w:rPr>
          <w:rFonts w:ascii="Tahoma" w:hAnsi="Tahoma" w:cs="Tahoma"/>
          <w:b/>
        </w:rPr>
        <w:t>UVODNE DOLOČBE</w:t>
      </w:r>
    </w:p>
    <w:p w14:paraId="44531F26" w14:textId="77777777" w:rsidR="008374B2" w:rsidRPr="008374B2" w:rsidRDefault="008374B2" w:rsidP="008374B2">
      <w:pPr>
        <w:rPr>
          <w:rFonts w:ascii="Tahoma" w:hAnsi="Tahoma" w:cs="Tahoma"/>
          <w:b/>
        </w:rPr>
      </w:pPr>
    </w:p>
    <w:p w14:paraId="43DED53D" w14:textId="77777777" w:rsidR="008374B2" w:rsidRPr="008374B2" w:rsidRDefault="008374B2" w:rsidP="008374B2">
      <w:pPr>
        <w:keepLines/>
        <w:ind w:left="426"/>
        <w:jc w:val="center"/>
        <w:rPr>
          <w:rFonts w:ascii="Tahoma" w:hAnsi="Tahoma" w:cs="Tahoma"/>
        </w:rPr>
      </w:pPr>
      <w:r w:rsidRPr="008374B2">
        <w:rPr>
          <w:rFonts w:ascii="Tahoma" w:hAnsi="Tahoma" w:cs="Tahoma"/>
        </w:rPr>
        <w:t>1. člen</w:t>
      </w:r>
    </w:p>
    <w:p w14:paraId="56A7563B" w14:textId="77777777" w:rsidR="008374B2" w:rsidRPr="008374B2" w:rsidRDefault="008374B2" w:rsidP="008374B2">
      <w:pPr>
        <w:keepLines/>
        <w:tabs>
          <w:tab w:val="left" w:pos="1702"/>
        </w:tabs>
        <w:jc w:val="center"/>
        <w:rPr>
          <w:rFonts w:ascii="Tahoma" w:hAnsi="Tahoma" w:cs="Tahoma"/>
        </w:rPr>
      </w:pPr>
    </w:p>
    <w:p w14:paraId="6CA403CD" w14:textId="77777777" w:rsidR="008374B2" w:rsidRPr="008374B2" w:rsidRDefault="008374B2" w:rsidP="008374B2">
      <w:pPr>
        <w:keepLines/>
        <w:jc w:val="both"/>
        <w:rPr>
          <w:rFonts w:ascii="Tahoma" w:hAnsi="Tahoma" w:cs="Tahoma"/>
        </w:rPr>
      </w:pPr>
      <w:r w:rsidRPr="008374B2">
        <w:rPr>
          <w:rFonts w:ascii="Tahoma" w:hAnsi="Tahoma" w:cs="Tahoma"/>
        </w:rPr>
        <w:t>Stranki okvirnega sporazuma uvodoma sporazumno ugotavljata:</w:t>
      </w:r>
    </w:p>
    <w:p w14:paraId="6B32BEAA" w14:textId="77777777" w:rsidR="008374B2" w:rsidRPr="008374B2" w:rsidRDefault="008374B2" w:rsidP="00D20E95">
      <w:pPr>
        <w:keepLines/>
        <w:numPr>
          <w:ilvl w:val="0"/>
          <w:numId w:val="31"/>
        </w:numPr>
        <w:jc w:val="both"/>
        <w:rPr>
          <w:rFonts w:ascii="Tahoma" w:hAnsi="Tahoma" w:cs="Tahoma"/>
        </w:rPr>
      </w:pPr>
      <w:r w:rsidRPr="008374B2">
        <w:rPr>
          <w:rFonts w:ascii="Tahoma" w:hAnsi="Tahoma" w:cs="Tahoma"/>
        </w:rPr>
        <w:lastRenderedPageBreak/>
        <w:t xml:space="preserve">da je JAVNI HOLDING Ljubljana, d.o.o., Verovškova ulica 70, 1000 Ljubljana na podlagi pooblastil posameznih naročnikov JAVNO PODJETJE VODOVOD KANALIZACIJA SNAGA d.o.o., JAVNO PODJETJE LJUBLJANSKI POTNIŠKI PROMET, d.o.o.,  JAVNO PODJETJE ENERGETIKA LJUBLJANA d.o.o., ŽALE Javno podjetje, d.o.o. in </w:t>
      </w:r>
      <w:r w:rsidRPr="008374B2">
        <w:rPr>
          <w:rFonts w:ascii="Tahoma" w:hAnsi="Tahoma" w:cs="Tahoma"/>
          <w:bCs/>
        </w:rPr>
        <w:t xml:space="preserve">Javno podjetje Ljubljanska parkirišča in tržnice, </w:t>
      </w:r>
      <w:r w:rsidRPr="008374B2">
        <w:rPr>
          <w:rFonts w:ascii="Tahoma" w:hAnsi="Tahoma" w:cs="Tahoma"/>
        </w:rPr>
        <w:t>d.o.o, izvedel postopek od</w:t>
      </w:r>
      <w:r w:rsidR="000F4EDE">
        <w:rPr>
          <w:rFonts w:ascii="Tahoma" w:hAnsi="Tahoma" w:cs="Tahoma"/>
        </w:rPr>
        <w:t>daje javnega naročila št. JHL-21/24</w:t>
      </w:r>
      <w:r w:rsidR="00190E26" w:rsidRPr="00190E26">
        <w:rPr>
          <w:rFonts w:ascii="Tahoma" w:hAnsi="Tahoma" w:cs="Tahoma"/>
          <w:b/>
        </w:rPr>
        <w:t xml:space="preserve"> </w:t>
      </w:r>
      <w:r w:rsidR="00190E26" w:rsidRPr="00190E26">
        <w:rPr>
          <w:rFonts w:ascii="Tahoma" w:hAnsi="Tahoma" w:cs="Tahoma"/>
        </w:rPr>
        <w:t>po postopku naročila male vrednosti, v skladu s 47. členom</w:t>
      </w:r>
      <w:r w:rsidRPr="00190E26">
        <w:rPr>
          <w:rFonts w:ascii="Tahoma" w:hAnsi="Tahoma" w:cs="Tahoma"/>
        </w:rPr>
        <w:t xml:space="preserve"> Zakona o javnem naročanju (Ur. l. RS, št. 91/15 s spremembami; v nadaljevanju: ZJN-3), z namenom skl</w:t>
      </w:r>
      <w:r w:rsidR="00190E26">
        <w:rPr>
          <w:rFonts w:ascii="Tahoma" w:hAnsi="Tahoma" w:cs="Tahoma"/>
        </w:rPr>
        <w:t>enitve okvirnega sporazuma za »izdajo in distribucijo</w:t>
      </w:r>
      <w:r w:rsidRPr="00190E26">
        <w:rPr>
          <w:rFonts w:ascii="Tahoma" w:hAnsi="Tahoma" w:cs="Tahoma"/>
        </w:rPr>
        <w:t xml:space="preserve"> e Računov«, v katerem je naročnik izvajalca izbral na podlagi meril, pogojev in zahtev, opredeljenih v dokumentaciji v zvezi z oddajo javnega naročila št. JHL</w:t>
      </w:r>
      <w:r w:rsidR="00190E26">
        <w:rPr>
          <w:rFonts w:ascii="Tahoma" w:hAnsi="Tahoma" w:cs="Tahoma"/>
        </w:rPr>
        <w:t>-21/24</w:t>
      </w:r>
      <w:r w:rsidRPr="008374B2">
        <w:rPr>
          <w:rFonts w:ascii="Tahoma" w:hAnsi="Tahoma" w:cs="Tahoma"/>
        </w:rPr>
        <w:t xml:space="preserve"> izdaja in distribucija e Računov (v nadaljevanju: razpisna dokumentacija);</w:t>
      </w:r>
    </w:p>
    <w:p w14:paraId="14C96EE1" w14:textId="77777777" w:rsidR="008374B2" w:rsidRPr="003022E5" w:rsidRDefault="0038554C" w:rsidP="00D20E95">
      <w:pPr>
        <w:pStyle w:val="Odstavekseznama"/>
        <w:keepNext/>
        <w:numPr>
          <w:ilvl w:val="0"/>
          <w:numId w:val="31"/>
        </w:numPr>
        <w:jc w:val="both"/>
        <w:rPr>
          <w:rFonts w:ascii="Tahoma" w:hAnsi="Tahoma" w:cs="Tahoma"/>
        </w:rPr>
      </w:pPr>
      <w:r>
        <w:rPr>
          <w:rFonts w:ascii="Tahoma" w:hAnsi="Tahoma" w:cs="Tahoma"/>
        </w:rPr>
        <w:t xml:space="preserve">da </w:t>
      </w:r>
      <w:r w:rsidR="003022E5">
        <w:rPr>
          <w:rFonts w:ascii="Tahoma" w:hAnsi="Tahoma" w:cs="Tahoma"/>
        </w:rPr>
        <w:t>o</w:t>
      </w:r>
      <w:r w:rsidR="003022E5" w:rsidRPr="00172214">
        <w:rPr>
          <w:rFonts w:ascii="Tahoma" w:hAnsi="Tahoma" w:cs="Tahoma"/>
        </w:rPr>
        <w:t xml:space="preserve">kvirni sporazum z </w:t>
      </w:r>
      <w:r w:rsidR="003022E5">
        <w:rPr>
          <w:rFonts w:ascii="Tahoma" w:hAnsi="Tahoma" w:cs="Tahoma"/>
        </w:rPr>
        <w:t>izvajalcem</w:t>
      </w:r>
      <w:r w:rsidR="003022E5" w:rsidRPr="00172214">
        <w:rPr>
          <w:rFonts w:ascii="Tahoma" w:hAnsi="Tahoma" w:cs="Tahoma"/>
        </w:rPr>
        <w:t xml:space="preserve"> podpišejo vsi direktorji </w:t>
      </w:r>
      <w:r w:rsidR="003022E5">
        <w:rPr>
          <w:rFonts w:ascii="Tahoma" w:hAnsi="Tahoma" w:cs="Tahoma"/>
        </w:rPr>
        <w:t>družb (vsi naročniki);</w:t>
      </w:r>
    </w:p>
    <w:p w14:paraId="0EAF6F9B" w14:textId="77777777" w:rsidR="008374B2" w:rsidRPr="008374B2" w:rsidRDefault="0038554C" w:rsidP="00D20E95">
      <w:pPr>
        <w:keepLines/>
        <w:numPr>
          <w:ilvl w:val="0"/>
          <w:numId w:val="31"/>
        </w:numPr>
        <w:jc w:val="both"/>
        <w:rPr>
          <w:rFonts w:ascii="Tahoma" w:hAnsi="Tahoma" w:cs="Tahoma"/>
        </w:rPr>
      </w:pPr>
      <w:r>
        <w:rPr>
          <w:rFonts w:ascii="Tahoma" w:hAnsi="Tahoma" w:cs="Tahoma"/>
        </w:rPr>
        <w:t>da sta</w:t>
      </w:r>
      <w:r w:rsidR="008374B2" w:rsidRPr="008374B2">
        <w:rPr>
          <w:rFonts w:ascii="Tahoma" w:hAnsi="Tahoma" w:cs="Tahoma"/>
        </w:rPr>
        <w:t xml:space="preserve"> končna ponudba izvajalca št. _______ z dne__________ kot priloga št. 1</w:t>
      </w:r>
      <w:r w:rsidR="00D20E95">
        <w:rPr>
          <w:rFonts w:ascii="Tahoma" w:hAnsi="Tahoma" w:cs="Tahoma"/>
        </w:rPr>
        <w:t xml:space="preserve"> (v nadaljevanju: ponudba izvajalca)</w:t>
      </w:r>
      <w:r w:rsidR="00D20E95">
        <w:rPr>
          <w:rFonts w:ascii="Tahoma" w:hAnsi="Tahoma" w:cs="Tahoma"/>
          <w:lang w:eastAsia="x-none"/>
        </w:rPr>
        <w:t xml:space="preserve"> ter</w:t>
      </w:r>
      <w:r w:rsidR="00D20E95">
        <w:rPr>
          <w:rFonts w:ascii="Tahoma" w:hAnsi="Tahoma" w:cs="Tahoma"/>
        </w:rPr>
        <w:t xml:space="preserve"> končni ponudbeni predračun izvajalca št. _____________ z dne _________ kot priloga št. 2 (v nadaljevanju: ponudbeni predračun izvajalca)</w:t>
      </w:r>
      <w:r>
        <w:rPr>
          <w:rFonts w:ascii="Tahoma" w:hAnsi="Tahoma" w:cs="Tahoma"/>
          <w:lang w:eastAsia="x-none"/>
        </w:rPr>
        <w:t xml:space="preserve"> </w:t>
      </w:r>
      <w:r w:rsidR="008374B2" w:rsidRPr="008374B2">
        <w:rPr>
          <w:rFonts w:ascii="Tahoma" w:hAnsi="Tahoma" w:cs="Tahoma"/>
        </w:rPr>
        <w:t>sestavni del tega okvirnega sporazuma.</w:t>
      </w:r>
    </w:p>
    <w:p w14:paraId="7B5933D2" w14:textId="77777777" w:rsidR="008374B2" w:rsidRPr="008374B2" w:rsidRDefault="008374B2" w:rsidP="008374B2">
      <w:pPr>
        <w:rPr>
          <w:rFonts w:ascii="Tahoma" w:hAnsi="Tahoma" w:cs="Tahoma"/>
          <w:b/>
        </w:rPr>
      </w:pPr>
    </w:p>
    <w:p w14:paraId="2825E711" w14:textId="77777777" w:rsidR="008374B2" w:rsidRPr="008374B2" w:rsidRDefault="008374B2" w:rsidP="00D20E95">
      <w:pPr>
        <w:keepLines/>
        <w:numPr>
          <w:ilvl w:val="0"/>
          <w:numId w:val="35"/>
        </w:numPr>
        <w:jc w:val="center"/>
        <w:rPr>
          <w:rFonts w:ascii="Tahoma" w:hAnsi="Tahoma" w:cs="Tahoma"/>
        </w:rPr>
      </w:pPr>
      <w:r w:rsidRPr="008374B2">
        <w:rPr>
          <w:rFonts w:ascii="Tahoma" w:hAnsi="Tahoma" w:cs="Tahoma"/>
        </w:rPr>
        <w:t>člen</w:t>
      </w:r>
    </w:p>
    <w:p w14:paraId="511E40AE" w14:textId="77777777" w:rsidR="008374B2" w:rsidRPr="008374B2" w:rsidRDefault="008374B2" w:rsidP="008374B2">
      <w:pPr>
        <w:jc w:val="center"/>
        <w:rPr>
          <w:rFonts w:ascii="Tahoma" w:hAnsi="Tahoma" w:cs="Tahoma"/>
          <w:b/>
        </w:rPr>
      </w:pPr>
    </w:p>
    <w:p w14:paraId="10A43452" w14:textId="77777777" w:rsidR="008374B2" w:rsidRPr="008374B2" w:rsidRDefault="008374B2" w:rsidP="008374B2">
      <w:pPr>
        <w:tabs>
          <w:tab w:val="left" w:pos="1702"/>
        </w:tabs>
        <w:jc w:val="both"/>
        <w:rPr>
          <w:rFonts w:ascii="Tahoma" w:hAnsi="Tahoma" w:cs="Tahoma"/>
        </w:rPr>
      </w:pPr>
      <w:r w:rsidRPr="008374B2">
        <w:rPr>
          <w:rFonts w:ascii="Tahoma" w:hAnsi="Tahoma" w:cs="Tahoma"/>
          <w:lang w:val="x-none"/>
        </w:rPr>
        <w:t>Okvirni sporazum je sklenjen in prične veljati z dnem, ko ga podpišeta obe stranki okvirnega sporazuma</w:t>
      </w:r>
      <w:r w:rsidR="00F1499D">
        <w:rPr>
          <w:rFonts w:ascii="Tahoma" w:hAnsi="Tahoma" w:cs="Tahoma"/>
        </w:rPr>
        <w:t>, pod pogojem iz 11</w:t>
      </w:r>
      <w:r w:rsidRPr="008374B2">
        <w:rPr>
          <w:rFonts w:ascii="Tahoma" w:hAnsi="Tahoma" w:cs="Tahoma"/>
        </w:rPr>
        <w:t>. člena okvirnega sporazuma.</w:t>
      </w:r>
      <w:r w:rsidRPr="008374B2">
        <w:rPr>
          <w:rFonts w:ascii="Tahoma" w:hAnsi="Tahoma" w:cs="Tahoma"/>
          <w:lang w:val="x-none"/>
        </w:rPr>
        <w:t xml:space="preserve"> </w:t>
      </w:r>
      <w:r w:rsidRPr="008374B2">
        <w:rPr>
          <w:rFonts w:ascii="Tahoma" w:hAnsi="Tahoma" w:cs="Tahoma"/>
        </w:rPr>
        <w:t xml:space="preserve">Okvirni sporazum se uporablja do izčrpanja ocenjene vrednosti, navedene v prvem odstavku 5. člena tega okvirnega sporazuma oziroma </w:t>
      </w:r>
      <w:r w:rsidR="004A5A14">
        <w:rPr>
          <w:rFonts w:ascii="Tahoma" w:hAnsi="Tahoma" w:cs="Tahoma"/>
        </w:rPr>
        <w:t>največ za obdobje oseminštirideset (48</w:t>
      </w:r>
      <w:r w:rsidRPr="008374B2">
        <w:rPr>
          <w:rFonts w:ascii="Tahoma" w:hAnsi="Tahoma" w:cs="Tahoma"/>
        </w:rPr>
        <w:t>) mesecev od dneva sklenitve okvirnega sporazuma, kar nastopi prej.</w:t>
      </w:r>
    </w:p>
    <w:p w14:paraId="0677F0DB" w14:textId="77777777" w:rsidR="008374B2" w:rsidRPr="008374B2" w:rsidRDefault="008374B2" w:rsidP="008374B2">
      <w:pPr>
        <w:jc w:val="both"/>
        <w:rPr>
          <w:rFonts w:ascii="Tahoma" w:hAnsi="Tahoma" w:cs="Tahoma"/>
        </w:rPr>
      </w:pPr>
    </w:p>
    <w:p w14:paraId="425FA47A" w14:textId="77777777" w:rsidR="008374B2" w:rsidRPr="008374B2" w:rsidRDefault="008374B2" w:rsidP="00D20E95">
      <w:pPr>
        <w:numPr>
          <w:ilvl w:val="0"/>
          <w:numId w:val="33"/>
        </w:numPr>
        <w:ind w:hanging="1080"/>
        <w:jc w:val="both"/>
        <w:rPr>
          <w:rFonts w:ascii="Tahoma" w:hAnsi="Tahoma" w:cs="Tahoma"/>
          <w:b/>
        </w:rPr>
      </w:pPr>
      <w:r w:rsidRPr="008374B2">
        <w:rPr>
          <w:rFonts w:ascii="Tahoma" w:hAnsi="Tahoma" w:cs="Tahoma"/>
          <w:b/>
        </w:rPr>
        <w:t>PREDMET OKVIRNEGA SPORAZUMA</w:t>
      </w:r>
    </w:p>
    <w:p w14:paraId="6A35A885" w14:textId="77777777" w:rsidR="008374B2" w:rsidRPr="008374B2" w:rsidRDefault="008374B2" w:rsidP="008374B2">
      <w:pPr>
        <w:jc w:val="center"/>
        <w:rPr>
          <w:rFonts w:ascii="Tahoma" w:hAnsi="Tahoma" w:cs="Tahoma"/>
        </w:rPr>
      </w:pPr>
    </w:p>
    <w:p w14:paraId="278EEC1B" w14:textId="77777777" w:rsidR="008374B2" w:rsidRPr="008374B2" w:rsidRDefault="008374B2" w:rsidP="00D20E95">
      <w:pPr>
        <w:numPr>
          <w:ilvl w:val="0"/>
          <w:numId w:val="35"/>
        </w:numPr>
        <w:jc w:val="center"/>
        <w:rPr>
          <w:rFonts w:ascii="Tahoma" w:hAnsi="Tahoma" w:cs="Tahoma"/>
        </w:rPr>
      </w:pPr>
      <w:r w:rsidRPr="008374B2">
        <w:rPr>
          <w:rFonts w:ascii="Tahoma" w:hAnsi="Tahoma" w:cs="Tahoma"/>
        </w:rPr>
        <w:t>člen</w:t>
      </w:r>
    </w:p>
    <w:p w14:paraId="31048FF7" w14:textId="77777777" w:rsidR="008374B2" w:rsidRPr="008374B2" w:rsidRDefault="008374B2" w:rsidP="008374B2">
      <w:pPr>
        <w:ind w:left="786"/>
        <w:rPr>
          <w:rFonts w:ascii="Tahoma" w:hAnsi="Tahoma" w:cs="Tahoma"/>
        </w:rPr>
      </w:pPr>
    </w:p>
    <w:p w14:paraId="1713CD80" w14:textId="77777777" w:rsidR="008374B2" w:rsidRPr="008374B2" w:rsidRDefault="008374B2" w:rsidP="008374B2">
      <w:pPr>
        <w:jc w:val="both"/>
        <w:rPr>
          <w:rFonts w:ascii="Tahoma" w:hAnsi="Tahoma" w:cs="Tahoma"/>
        </w:rPr>
      </w:pPr>
      <w:r w:rsidRPr="008374B2">
        <w:rPr>
          <w:rFonts w:ascii="Tahoma" w:hAnsi="Tahoma" w:cs="Tahoma"/>
          <w:bCs/>
        </w:rPr>
        <w:t xml:space="preserve">Predmet tega okvirnega sporazuma je </w:t>
      </w:r>
      <w:r w:rsidRPr="008374B2">
        <w:rPr>
          <w:rFonts w:ascii="Tahoma" w:hAnsi="Tahoma" w:cs="Tahoma"/>
        </w:rPr>
        <w:t>izdaja in distribucija eRačunov (v nadaljevanju: storitve)</w:t>
      </w:r>
      <w:r w:rsidRPr="008374B2">
        <w:rPr>
          <w:rFonts w:ascii="Tahoma" w:hAnsi="Tahoma" w:cs="Tahoma"/>
          <w:bCs/>
        </w:rPr>
        <w:t xml:space="preserve">. </w:t>
      </w:r>
    </w:p>
    <w:p w14:paraId="6DBF6803" w14:textId="77777777" w:rsidR="008374B2" w:rsidRPr="008374B2" w:rsidRDefault="008374B2" w:rsidP="008374B2">
      <w:pPr>
        <w:jc w:val="both"/>
        <w:rPr>
          <w:rFonts w:ascii="Tahoma" w:hAnsi="Tahoma" w:cs="Tahoma"/>
        </w:rPr>
      </w:pPr>
    </w:p>
    <w:p w14:paraId="630623FD" w14:textId="77777777" w:rsidR="008374B2" w:rsidRPr="008374B2" w:rsidRDefault="008374B2" w:rsidP="008374B2">
      <w:pPr>
        <w:jc w:val="both"/>
        <w:rPr>
          <w:rFonts w:ascii="Tahoma" w:hAnsi="Tahoma" w:cs="Tahoma"/>
        </w:rPr>
      </w:pPr>
      <w:r w:rsidRPr="008374B2">
        <w:rPr>
          <w:rFonts w:ascii="Tahoma" w:hAnsi="Tahoma" w:cs="Tahoma"/>
        </w:rPr>
        <w:t>Storitev izdaje in distribucije eRačunov obsega:</w:t>
      </w:r>
    </w:p>
    <w:p w14:paraId="7D9F8623" w14:textId="77777777" w:rsidR="008374B2" w:rsidRPr="008374B2" w:rsidRDefault="008374B2" w:rsidP="00D20E95">
      <w:pPr>
        <w:numPr>
          <w:ilvl w:val="0"/>
          <w:numId w:val="37"/>
        </w:numPr>
        <w:spacing w:before="20" w:after="40"/>
        <w:contextualSpacing/>
        <w:jc w:val="both"/>
        <w:rPr>
          <w:rFonts w:ascii="Tahoma" w:hAnsi="Tahoma" w:cs="Tahoma"/>
        </w:rPr>
      </w:pPr>
      <w:r w:rsidRPr="008374B2">
        <w:rPr>
          <w:rFonts w:ascii="Tahoma" w:hAnsi="Tahoma" w:cs="Tahoma"/>
        </w:rPr>
        <w:lastRenderedPageBreak/>
        <w:t>obvladovanje procesa elektronskega fakturiranja, t.j. priprava, elektronsko podpisovanje in posredovanje oziroma prejem elektronskega računa prek izbranega distribucijskega kanala;</w:t>
      </w:r>
    </w:p>
    <w:p w14:paraId="6BE9D5C3" w14:textId="77777777" w:rsidR="008374B2" w:rsidRPr="008374B2" w:rsidRDefault="008374B2" w:rsidP="00D20E95">
      <w:pPr>
        <w:numPr>
          <w:ilvl w:val="0"/>
          <w:numId w:val="37"/>
        </w:numPr>
        <w:spacing w:before="20" w:after="40"/>
        <w:contextualSpacing/>
        <w:jc w:val="both"/>
        <w:rPr>
          <w:rFonts w:ascii="Tahoma" w:hAnsi="Tahoma" w:cs="Tahoma"/>
        </w:rPr>
      </w:pPr>
      <w:r w:rsidRPr="008374B2">
        <w:rPr>
          <w:rFonts w:ascii="Tahoma" w:hAnsi="Tahoma" w:cs="Tahoma"/>
        </w:rPr>
        <w:t>obvladovanje sorodnih procesov priprave in izmenjave elektronskih dokumentov na zakonsko skladen način;</w:t>
      </w:r>
    </w:p>
    <w:p w14:paraId="04BA8D29" w14:textId="77777777" w:rsidR="008374B2" w:rsidRPr="008374B2" w:rsidRDefault="008374B2" w:rsidP="00D20E95">
      <w:pPr>
        <w:numPr>
          <w:ilvl w:val="0"/>
          <w:numId w:val="37"/>
        </w:numPr>
        <w:spacing w:before="20" w:after="40"/>
        <w:contextualSpacing/>
        <w:jc w:val="both"/>
        <w:rPr>
          <w:rFonts w:ascii="Tahoma" w:hAnsi="Tahoma" w:cs="Tahoma"/>
        </w:rPr>
      </w:pPr>
      <w:r w:rsidRPr="008374B2">
        <w:rPr>
          <w:rFonts w:ascii="Tahoma" w:hAnsi="Tahoma" w:cs="Tahoma"/>
        </w:rPr>
        <w:t>zagotavljanje drugih storitev, povezanih s pripravo, podpisovanjem in izmenjavo dokumentov v poslovnih procesih znotraj in med poslovnimi subjekti.</w:t>
      </w:r>
    </w:p>
    <w:p w14:paraId="03C5FFFE" w14:textId="77777777" w:rsidR="008374B2" w:rsidRPr="008374B2" w:rsidRDefault="008374B2" w:rsidP="008374B2">
      <w:pPr>
        <w:jc w:val="both"/>
        <w:rPr>
          <w:rFonts w:ascii="Tahoma" w:hAnsi="Tahoma" w:cs="Tahoma"/>
        </w:rPr>
      </w:pPr>
    </w:p>
    <w:p w14:paraId="5DFA5930" w14:textId="77777777" w:rsidR="008374B2" w:rsidRPr="008374B2" w:rsidRDefault="008374B2" w:rsidP="00D20E95">
      <w:pPr>
        <w:numPr>
          <w:ilvl w:val="0"/>
          <w:numId w:val="35"/>
        </w:numPr>
        <w:jc w:val="center"/>
        <w:rPr>
          <w:rFonts w:ascii="Tahoma" w:hAnsi="Tahoma" w:cs="Tahoma"/>
        </w:rPr>
      </w:pPr>
      <w:r w:rsidRPr="008374B2">
        <w:rPr>
          <w:rFonts w:ascii="Tahoma" w:hAnsi="Tahoma" w:cs="Tahoma"/>
        </w:rPr>
        <w:t>člen</w:t>
      </w:r>
    </w:p>
    <w:p w14:paraId="683C5CD4" w14:textId="77777777" w:rsidR="008374B2" w:rsidRPr="008374B2" w:rsidRDefault="008374B2" w:rsidP="008374B2">
      <w:pPr>
        <w:jc w:val="both"/>
        <w:rPr>
          <w:rFonts w:ascii="Tahoma" w:hAnsi="Tahoma" w:cs="Tahoma"/>
          <w:snapToGrid w:val="0"/>
        </w:rPr>
      </w:pPr>
    </w:p>
    <w:p w14:paraId="6EC21B69" w14:textId="77777777" w:rsidR="008374B2" w:rsidRPr="008374B2" w:rsidRDefault="008374B2" w:rsidP="008374B2">
      <w:pPr>
        <w:jc w:val="both"/>
        <w:rPr>
          <w:rFonts w:ascii="Tahoma" w:hAnsi="Tahoma" w:cs="Tahoma"/>
          <w:snapToGrid w:val="0"/>
        </w:rPr>
      </w:pPr>
      <w:r w:rsidRPr="008374B2">
        <w:rPr>
          <w:rFonts w:ascii="Tahoma" w:hAnsi="Tahoma" w:cs="Tahoma"/>
          <w:snapToGrid w:val="0"/>
        </w:rPr>
        <w:t xml:space="preserve">V kolikor se bo v času veljavnosti </w:t>
      </w:r>
      <w:r w:rsidRPr="008374B2">
        <w:rPr>
          <w:rFonts w:ascii="Tahoma" w:hAnsi="Tahoma" w:cs="Tahoma"/>
        </w:rPr>
        <w:t xml:space="preserve">okvirnega sporazuma </w:t>
      </w:r>
      <w:r w:rsidRPr="008374B2">
        <w:rPr>
          <w:rFonts w:ascii="Tahoma" w:hAnsi="Tahoma" w:cs="Tahoma"/>
          <w:snapToGrid w:val="0"/>
        </w:rPr>
        <w:t>pri naročniku pojavila potreba po storitvah, ki po namenu sodijo v istovrstne storitve oziroma so povezane z vsebino tega okvirnega sporazuma in te storitve niso navedene v ponudbi, bo naročnik te storitve naročil neposredno pri izvajalcu po tem okvirnem sporazumu. Izvajalec se obvezuje v primeru dodatnih naročil storitev (v količini in/ali vsebini), ki niso navedene v ponudbi, takšne storitve obračunati po cenah, glede na svoj uradno veljavni cenik oziroma po cenah, ki jih bosta naročnik in izvajalec za te storitve določila na osnovi naknadno dogovorjenih osnov in dogovorila z aneksom k temu okvirnemu sporazumu.</w:t>
      </w:r>
      <w:r w:rsidRPr="008374B2">
        <w:rPr>
          <w:rFonts w:ascii="Tahoma" w:hAnsi="Tahoma" w:cs="Tahoma"/>
          <w:szCs w:val="28"/>
        </w:rPr>
        <w:t xml:space="preserve"> Uradno veljavni cenik izvajalca je cenik, po katerem izvajalec zaračunava storitve na trgu in je skladen s Pravilnikom o načinu označevanja cen blaga in storitev (Ur. l. RS., št. 63/99 in nadaljnji).</w:t>
      </w:r>
    </w:p>
    <w:p w14:paraId="27A288A7" w14:textId="77777777" w:rsidR="008374B2" w:rsidRPr="008374B2" w:rsidRDefault="008374B2" w:rsidP="008374B2">
      <w:pPr>
        <w:jc w:val="both"/>
        <w:rPr>
          <w:rFonts w:ascii="Tahoma" w:hAnsi="Tahoma" w:cs="Tahoma"/>
        </w:rPr>
      </w:pPr>
    </w:p>
    <w:p w14:paraId="21612BBD" w14:textId="77777777" w:rsidR="008374B2" w:rsidRPr="008374B2" w:rsidRDefault="008374B2" w:rsidP="00D20E95">
      <w:pPr>
        <w:keepLines/>
        <w:numPr>
          <w:ilvl w:val="0"/>
          <w:numId w:val="33"/>
        </w:numPr>
        <w:ind w:hanging="1080"/>
        <w:jc w:val="both"/>
        <w:rPr>
          <w:rFonts w:ascii="Tahoma" w:hAnsi="Tahoma" w:cs="Tahoma"/>
          <w:b/>
        </w:rPr>
      </w:pPr>
      <w:r w:rsidRPr="008374B2">
        <w:rPr>
          <w:rFonts w:ascii="Tahoma" w:hAnsi="Tahoma" w:cs="Tahoma"/>
          <w:b/>
        </w:rPr>
        <w:t>VREDNOST OKVIRNEGA SPORAZUMA IN PLAČILNI POGOJI</w:t>
      </w:r>
    </w:p>
    <w:p w14:paraId="27D7A690" w14:textId="77777777" w:rsidR="008374B2" w:rsidRPr="008374B2" w:rsidRDefault="008374B2" w:rsidP="008374B2">
      <w:pPr>
        <w:jc w:val="both"/>
        <w:rPr>
          <w:rFonts w:ascii="Tahoma" w:hAnsi="Tahoma" w:cs="Tahoma"/>
        </w:rPr>
      </w:pPr>
    </w:p>
    <w:p w14:paraId="171D9EEF" w14:textId="77777777" w:rsidR="008374B2" w:rsidRPr="008374B2" w:rsidRDefault="008374B2" w:rsidP="00D20E95">
      <w:pPr>
        <w:keepLines/>
        <w:numPr>
          <w:ilvl w:val="0"/>
          <w:numId w:val="35"/>
        </w:numPr>
        <w:jc w:val="center"/>
        <w:rPr>
          <w:rFonts w:ascii="Tahoma" w:hAnsi="Tahoma" w:cs="Tahoma"/>
        </w:rPr>
      </w:pPr>
      <w:r w:rsidRPr="008374B2">
        <w:rPr>
          <w:rFonts w:ascii="Tahoma" w:hAnsi="Tahoma" w:cs="Tahoma"/>
        </w:rPr>
        <w:t>člen</w:t>
      </w:r>
    </w:p>
    <w:p w14:paraId="6666E846" w14:textId="77777777" w:rsidR="008374B2" w:rsidRPr="008374B2" w:rsidRDefault="008374B2" w:rsidP="008374B2">
      <w:pPr>
        <w:jc w:val="both"/>
        <w:rPr>
          <w:rFonts w:ascii="Tahoma" w:hAnsi="Tahoma" w:cs="Tahoma"/>
        </w:rPr>
      </w:pPr>
    </w:p>
    <w:p w14:paraId="14E9C124" w14:textId="77777777" w:rsidR="004A5A14" w:rsidRPr="00CF6E08" w:rsidRDefault="008374B2" w:rsidP="004A5A14">
      <w:pPr>
        <w:suppressAutoHyphens/>
        <w:jc w:val="both"/>
        <w:rPr>
          <w:rFonts w:ascii="Tahoma" w:hAnsi="Tahoma" w:cs="Tahoma"/>
          <w:lang w:eastAsia="ar-SA"/>
        </w:rPr>
      </w:pPr>
      <w:r w:rsidRPr="008374B2">
        <w:rPr>
          <w:rFonts w:ascii="Tahoma" w:hAnsi="Tahoma" w:cs="Tahoma"/>
          <w:lang w:eastAsia="ar-SA"/>
        </w:rPr>
        <w:t>Ocenjena vrednost javnega naročila oziroma tega okvirnega sporazuma znaša na dan sklenitve tega okvirnega sporaz</w:t>
      </w:r>
      <w:r w:rsidR="004A5A14">
        <w:rPr>
          <w:rFonts w:ascii="Tahoma" w:hAnsi="Tahoma" w:cs="Tahoma"/>
          <w:lang w:eastAsia="ar-SA"/>
        </w:rPr>
        <w:t>uma ____________ EUR brez DDV</w:t>
      </w:r>
      <w:r w:rsidR="004A5A14">
        <w:rPr>
          <w:rFonts w:ascii="Tahoma" w:hAnsi="Tahoma" w:cs="Tahoma"/>
        </w:rPr>
        <w:t>,</w:t>
      </w:r>
      <w:r w:rsidR="004A5A14" w:rsidRPr="00CF6E08">
        <w:rPr>
          <w:rFonts w:cs="Tahoma"/>
          <w:snapToGrid w:val="0"/>
        </w:rPr>
        <w:t xml:space="preserve"> </w:t>
      </w:r>
      <w:r w:rsidR="004A5A14" w:rsidRPr="00CF6E08">
        <w:rPr>
          <w:rFonts w:ascii="Tahoma" w:hAnsi="Tahoma" w:cs="Tahoma"/>
          <w:snapToGrid w:val="0"/>
        </w:rPr>
        <w:t xml:space="preserve">pri čemer ocenjena vrednost za posameznega </w:t>
      </w:r>
      <w:r w:rsidR="004A5A14">
        <w:rPr>
          <w:rFonts w:ascii="Tahoma" w:hAnsi="Tahoma" w:cs="Tahoma"/>
          <w:snapToGrid w:val="0"/>
        </w:rPr>
        <w:t>naročnika znaša za</w:t>
      </w:r>
      <w:r w:rsidR="004A5A14" w:rsidRPr="00CF6E08">
        <w:rPr>
          <w:rFonts w:ascii="Tahoma" w:hAnsi="Tahoma" w:cs="Tahoma"/>
          <w:snapToGrid w:val="0"/>
        </w:rPr>
        <w:t>:</w:t>
      </w:r>
    </w:p>
    <w:p w14:paraId="66A33148" w14:textId="77777777" w:rsidR="004A5A14" w:rsidRPr="00CF6E08" w:rsidRDefault="004A5A14" w:rsidP="00D20E95">
      <w:pPr>
        <w:numPr>
          <w:ilvl w:val="0"/>
          <w:numId w:val="26"/>
        </w:numPr>
        <w:ind w:left="567"/>
        <w:jc w:val="both"/>
        <w:rPr>
          <w:rFonts w:ascii="Tahoma" w:hAnsi="Tahoma" w:cs="Tahoma"/>
        </w:rPr>
      </w:pPr>
      <w:r w:rsidRPr="00CF6E08">
        <w:rPr>
          <w:rFonts w:ascii="Tahoma" w:hAnsi="Tahoma" w:cs="Tahoma"/>
        </w:rPr>
        <w:t>JAVNI HOLDING Ljubljana, d.o.o.</w:t>
      </w:r>
      <w:r w:rsidRPr="00CF6E08">
        <w:rPr>
          <w:rFonts w:ascii="Tahoma" w:hAnsi="Tahoma" w:cs="Tahoma"/>
          <w:b/>
        </w:rPr>
        <w:t xml:space="preserve"> </w:t>
      </w:r>
      <w:r w:rsidRPr="00CF6E08">
        <w:rPr>
          <w:rFonts w:ascii="Tahoma" w:hAnsi="Tahoma" w:cs="Tahoma"/>
        </w:rPr>
        <w:t xml:space="preserve">v višini </w:t>
      </w:r>
      <w:r w:rsidRPr="00CF6E08">
        <w:rPr>
          <w:rFonts w:ascii="Tahoma" w:hAnsi="Tahoma" w:cs="Tahoma"/>
          <w:color w:val="000000"/>
        </w:rPr>
        <w:t>___________</w:t>
      </w:r>
      <w:r w:rsidRPr="00CF6E08">
        <w:rPr>
          <w:rFonts w:ascii="Tahoma" w:hAnsi="Tahoma" w:cs="Tahoma"/>
          <w:snapToGrid w:val="0"/>
        </w:rPr>
        <w:t xml:space="preserve"> EUR brez DDV</w:t>
      </w:r>
      <w:r w:rsidRPr="00CF6E08">
        <w:rPr>
          <w:rFonts w:ascii="Tahoma" w:hAnsi="Tahoma" w:cs="Tahoma"/>
        </w:rPr>
        <w:t xml:space="preserve">, </w:t>
      </w:r>
    </w:p>
    <w:p w14:paraId="1DA681A2" w14:textId="77777777" w:rsidR="004A5A14" w:rsidRPr="00CF6E08" w:rsidRDefault="004A5A14" w:rsidP="00D20E95">
      <w:pPr>
        <w:numPr>
          <w:ilvl w:val="0"/>
          <w:numId w:val="26"/>
        </w:numPr>
        <w:ind w:left="567"/>
        <w:jc w:val="both"/>
        <w:rPr>
          <w:rFonts w:ascii="Tahoma" w:hAnsi="Tahoma" w:cs="Tahoma"/>
        </w:rPr>
      </w:pPr>
      <w:r w:rsidRPr="00CF6E08">
        <w:rPr>
          <w:rFonts w:ascii="Tahoma" w:hAnsi="Tahoma" w:cs="Tahoma"/>
        </w:rPr>
        <w:t xml:space="preserve">JAVNO PODJETJE VODOVOD KANALIZACIJA SNAGA d.o.o. v višini </w:t>
      </w:r>
      <w:r w:rsidRPr="00CF6E08">
        <w:rPr>
          <w:rFonts w:ascii="Tahoma" w:hAnsi="Tahoma" w:cs="Tahoma"/>
          <w:color w:val="000000"/>
        </w:rPr>
        <w:t>___________</w:t>
      </w:r>
      <w:r w:rsidRPr="00CF6E08">
        <w:rPr>
          <w:rFonts w:ascii="Tahoma" w:hAnsi="Tahoma" w:cs="Tahoma"/>
        </w:rPr>
        <w:t xml:space="preserve"> EUR brez DDV, </w:t>
      </w:r>
    </w:p>
    <w:p w14:paraId="17C7DB9A" w14:textId="77777777" w:rsidR="004A5A14" w:rsidRPr="00CF6E08" w:rsidRDefault="004A5A14" w:rsidP="00D20E95">
      <w:pPr>
        <w:numPr>
          <w:ilvl w:val="0"/>
          <w:numId w:val="26"/>
        </w:numPr>
        <w:ind w:left="567"/>
        <w:jc w:val="both"/>
        <w:rPr>
          <w:rFonts w:ascii="Tahoma" w:hAnsi="Tahoma" w:cs="Tahoma"/>
        </w:rPr>
      </w:pPr>
      <w:r w:rsidRPr="00CF6E08">
        <w:rPr>
          <w:rFonts w:ascii="Tahoma" w:hAnsi="Tahoma" w:cs="Tahoma"/>
        </w:rPr>
        <w:t xml:space="preserve">JAVNO PODJETJE LJUBLJANSKI POTNIŠKI PROMET, d.o.o. v višini </w:t>
      </w:r>
      <w:r w:rsidRPr="00CF6E08">
        <w:rPr>
          <w:rFonts w:ascii="Tahoma" w:hAnsi="Tahoma" w:cs="Tahoma"/>
          <w:color w:val="000000"/>
        </w:rPr>
        <w:t>___________</w:t>
      </w:r>
      <w:r w:rsidRPr="00CF6E08">
        <w:rPr>
          <w:rFonts w:ascii="Tahoma" w:hAnsi="Tahoma" w:cs="Tahoma"/>
          <w:snapToGrid w:val="0"/>
        </w:rPr>
        <w:t xml:space="preserve"> EUR brez DDV</w:t>
      </w:r>
      <w:r w:rsidRPr="00CF6E08">
        <w:rPr>
          <w:rFonts w:ascii="Tahoma" w:hAnsi="Tahoma" w:cs="Tahoma"/>
        </w:rPr>
        <w:t>.</w:t>
      </w:r>
    </w:p>
    <w:p w14:paraId="69405BD0" w14:textId="77777777" w:rsidR="004A5A14" w:rsidRPr="00CF6E08" w:rsidRDefault="004A5A14" w:rsidP="00D20E95">
      <w:pPr>
        <w:numPr>
          <w:ilvl w:val="0"/>
          <w:numId w:val="26"/>
        </w:numPr>
        <w:ind w:left="567"/>
        <w:jc w:val="both"/>
        <w:rPr>
          <w:rFonts w:ascii="Tahoma" w:hAnsi="Tahoma" w:cs="Tahoma"/>
        </w:rPr>
      </w:pPr>
      <w:r w:rsidRPr="00CF6E08">
        <w:rPr>
          <w:rFonts w:ascii="Tahoma" w:hAnsi="Tahoma" w:cs="Tahoma"/>
        </w:rPr>
        <w:t>JAVNO PODJETJE ENERGETIKA LJUBLJANA d.o.o.</w:t>
      </w:r>
      <w:r w:rsidRPr="00CF6E08">
        <w:rPr>
          <w:rFonts w:ascii="Tahoma" w:hAnsi="Tahoma" w:cs="Tahoma"/>
          <w:bCs/>
        </w:rPr>
        <w:t xml:space="preserve"> </w:t>
      </w:r>
      <w:r w:rsidRPr="00CF6E08">
        <w:rPr>
          <w:rFonts w:ascii="Tahoma" w:hAnsi="Tahoma" w:cs="Tahoma"/>
        </w:rPr>
        <w:t xml:space="preserve">v višini </w:t>
      </w:r>
      <w:r w:rsidRPr="00CF6E08">
        <w:rPr>
          <w:rFonts w:ascii="Tahoma" w:hAnsi="Tahoma" w:cs="Tahoma"/>
          <w:color w:val="000000"/>
        </w:rPr>
        <w:t>____________</w:t>
      </w:r>
      <w:r w:rsidRPr="00CF6E08">
        <w:rPr>
          <w:rFonts w:ascii="Tahoma" w:hAnsi="Tahoma" w:cs="Tahoma"/>
        </w:rPr>
        <w:t xml:space="preserve"> EUR brez DDV,</w:t>
      </w:r>
    </w:p>
    <w:p w14:paraId="650F3598" w14:textId="77777777" w:rsidR="004A5A14" w:rsidRPr="00CF6E08" w:rsidRDefault="004A5A14" w:rsidP="00D20E95">
      <w:pPr>
        <w:numPr>
          <w:ilvl w:val="0"/>
          <w:numId w:val="26"/>
        </w:numPr>
        <w:ind w:left="567"/>
        <w:jc w:val="both"/>
        <w:rPr>
          <w:rFonts w:ascii="Tahoma" w:hAnsi="Tahoma" w:cs="Tahoma"/>
        </w:rPr>
      </w:pPr>
      <w:r w:rsidRPr="00355A47">
        <w:rPr>
          <w:rFonts w:ascii="Tahoma" w:hAnsi="Tahoma" w:cs="Tahoma"/>
          <w:snapToGrid w:val="0"/>
        </w:rPr>
        <w:t>ŽALE Javno podjetje, d.o.o</w:t>
      </w:r>
      <w:r w:rsidRPr="00CF6E08">
        <w:rPr>
          <w:rFonts w:ascii="Tahoma" w:hAnsi="Tahoma" w:cs="Tahoma"/>
        </w:rPr>
        <w:t>.</w:t>
      </w:r>
      <w:r w:rsidRPr="00CF6E08">
        <w:rPr>
          <w:rFonts w:ascii="Tahoma" w:hAnsi="Tahoma" w:cs="Tahoma"/>
          <w:bCs/>
        </w:rPr>
        <w:t xml:space="preserve"> </w:t>
      </w:r>
      <w:r w:rsidRPr="00CF6E08">
        <w:rPr>
          <w:rFonts w:ascii="Tahoma" w:hAnsi="Tahoma" w:cs="Tahoma"/>
        </w:rPr>
        <w:t xml:space="preserve">v višini </w:t>
      </w:r>
      <w:r w:rsidRPr="00CF6E08">
        <w:rPr>
          <w:rFonts w:ascii="Tahoma" w:hAnsi="Tahoma" w:cs="Tahoma"/>
          <w:color w:val="000000"/>
        </w:rPr>
        <w:t>____________</w:t>
      </w:r>
      <w:r w:rsidRPr="00CF6E08">
        <w:rPr>
          <w:rFonts w:ascii="Tahoma" w:hAnsi="Tahoma" w:cs="Tahoma"/>
        </w:rPr>
        <w:t xml:space="preserve"> EUR brez DDV,</w:t>
      </w:r>
    </w:p>
    <w:p w14:paraId="1387EBCD" w14:textId="77777777" w:rsidR="004A5A14" w:rsidRPr="00CF6E08" w:rsidRDefault="004A5A14" w:rsidP="00D20E95">
      <w:pPr>
        <w:numPr>
          <w:ilvl w:val="0"/>
          <w:numId w:val="26"/>
        </w:numPr>
        <w:ind w:left="567"/>
        <w:jc w:val="both"/>
        <w:rPr>
          <w:rFonts w:ascii="Tahoma" w:hAnsi="Tahoma" w:cs="Tahoma"/>
        </w:rPr>
      </w:pPr>
      <w:r w:rsidRPr="00355A47">
        <w:rPr>
          <w:rFonts w:ascii="Tahoma" w:hAnsi="Tahoma" w:cs="Tahoma"/>
          <w:snapToGrid w:val="0"/>
        </w:rPr>
        <w:lastRenderedPageBreak/>
        <w:t>Javno podjetje Ljubljanska parkirišča in tržnice, d.o.o.</w:t>
      </w:r>
      <w:r w:rsidRPr="00CF6E08">
        <w:rPr>
          <w:rFonts w:ascii="Tahoma" w:hAnsi="Tahoma" w:cs="Tahoma"/>
          <w:bCs/>
        </w:rPr>
        <w:t xml:space="preserve"> </w:t>
      </w:r>
      <w:r w:rsidRPr="00CF6E08">
        <w:rPr>
          <w:rFonts w:ascii="Tahoma" w:hAnsi="Tahoma" w:cs="Tahoma"/>
        </w:rPr>
        <w:t xml:space="preserve">v višini </w:t>
      </w:r>
      <w:r w:rsidRPr="00CF6E08">
        <w:rPr>
          <w:rFonts w:ascii="Tahoma" w:hAnsi="Tahoma" w:cs="Tahoma"/>
          <w:color w:val="000000"/>
        </w:rPr>
        <w:t>____________</w:t>
      </w:r>
      <w:r w:rsidRPr="00CF6E08">
        <w:rPr>
          <w:rFonts w:ascii="Tahoma" w:hAnsi="Tahoma" w:cs="Tahoma"/>
        </w:rPr>
        <w:t xml:space="preserve"> EUR brez DDV,</w:t>
      </w:r>
    </w:p>
    <w:p w14:paraId="606DDA4F" w14:textId="77777777" w:rsidR="008374B2" w:rsidRPr="008374B2" w:rsidRDefault="008374B2" w:rsidP="004A5A14">
      <w:pPr>
        <w:suppressAutoHyphens/>
        <w:jc w:val="both"/>
        <w:rPr>
          <w:rFonts w:ascii="Tahoma" w:hAnsi="Tahoma" w:cs="Tahoma"/>
          <w:lang w:eastAsia="ar-SA"/>
        </w:rPr>
      </w:pPr>
    </w:p>
    <w:p w14:paraId="715CE36F" w14:textId="77777777" w:rsidR="008374B2" w:rsidRPr="008374B2" w:rsidRDefault="008374B2" w:rsidP="008374B2">
      <w:pPr>
        <w:suppressAutoHyphens/>
        <w:jc w:val="both"/>
        <w:rPr>
          <w:rFonts w:ascii="Tahoma" w:hAnsi="Tahoma" w:cs="Tahoma"/>
          <w:lang w:eastAsia="ar-SA"/>
        </w:rPr>
      </w:pPr>
      <w:r w:rsidRPr="008374B2">
        <w:rPr>
          <w:rFonts w:ascii="Tahoma" w:hAnsi="Tahoma" w:cs="Tahoma"/>
          <w:lang w:eastAsia="ar-SA"/>
        </w:rPr>
        <w:t>Ocenjena vrednost okvirnega sporazuma in cene na enoto mere ne vključujejo davka na dodano vrednost (DDV). DDV se obračuna v skladu z veljavno zakonodajo.</w:t>
      </w:r>
    </w:p>
    <w:p w14:paraId="138E1841" w14:textId="77777777" w:rsidR="008374B2" w:rsidRPr="008374B2" w:rsidRDefault="008374B2" w:rsidP="008374B2">
      <w:pPr>
        <w:tabs>
          <w:tab w:val="left" w:pos="3828"/>
        </w:tabs>
        <w:suppressAutoHyphens/>
        <w:jc w:val="both"/>
        <w:rPr>
          <w:rFonts w:ascii="Tahoma" w:hAnsi="Tahoma" w:cs="Tahoma"/>
          <w:lang w:eastAsia="ar-SA"/>
        </w:rPr>
      </w:pPr>
    </w:p>
    <w:p w14:paraId="4D454410" w14:textId="77777777" w:rsidR="008374B2" w:rsidRPr="008374B2" w:rsidRDefault="008374B2" w:rsidP="008374B2">
      <w:pPr>
        <w:suppressAutoHyphens/>
        <w:jc w:val="both"/>
        <w:rPr>
          <w:rFonts w:ascii="Tahoma" w:hAnsi="Tahoma" w:cs="Tahoma"/>
          <w:lang w:eastAsia="ar-SA"/>
        </w:rPr>
      </w:pPr>
      <w:r w:rsidRPr="008374B2">
        <w:rPr>
          <w:rFonts w:ascii="Tahoma" w:hAnsi="Tahoma" w:cs="Tahoma"/>
          <w:lang w:eastAsia="ar-SA"/>
        </w:rPr>
        <w:t xml:space="preserve">Cene na enoto mere, navedene v ponudbi, so v času veljavnosti okvirnega sporazuma fiksne, </w:t>
      </w:r>
      <w:r w:rsidRPr="008374B2">
        <w:rPr>
          <w:rFonts w:ascii="Tahoma" w:hAnsi="Tahoma" w:cs="Tahoma"/>
        </w:rPr>
        <w:t>razen v primeru znižanja cen oziroma v primeru, da izvajalec naročniku prizna popust</w:t>
      </w:r>
      <w:r w:rsidRPr="008374B2">
        <w:rPr>
          <w:rFonts w:ascii="Tahoma" w:hAnsi="Tahoma" w:cs="Tahoma"/>
          <w:lang w:eastAsia="ar-SA"/>
        </w:rPr>
        <w:t>.</w:t>
      </w:r>
    </w:p>
    <w:p w14:paraId="7550FA78" w14:textId="77777777" w:rsidR="008374B2" w:rsidRPr="008374B2" w:rsidRDefault="008374B2" w:rsidP="008374B2">
      <w:pPr>
        <w:suppressAutoHyphens/>
        <w:jc w:val="both"/>
        <w:rPr>
          <w:rFonts w:ascii="Tahoma" w:hAnsi="Tahoma" w:cs="Tahoma"/>
          <w:lang w:eastAsia="ar-SA"/>
        </w:rPr>
      </w:pPr>
    </w:p>
    <w:p w14:paraId="3EA5B392" w14:textId="77777777" w:rsidR="008374B2" w:rsidRPr="008374B2" w:rsidRDefault="008374B2" w:rsidP="008374B2">
      <w:pPr>
        <w:widowControl w:val="0"/>
        <w:jc w:val="both"/>
        <w:rPr>
          <w:rFonts w:ascii="Tahoma" w:hAnsi="Tahoma" w:cs="Tahoma"/>
        </w:rPr>
      </w:pPr>
      <w:r w:rsidRPr="008374B2">
        <w:rPr>
          <w:rFonts w:ascii="Tahoma" w:hAnsi="Tahoma" w:cs="Tahoma"/>
        </w:rPr>
        <w:t>Izvajalec se s tem okvirnim sporazumom zavezuje, da je v cenah na enoto mere, ki jih je podal v  ponudbi, upošteval vse potrebne storitve za izvedbo predmeta tega okvirnega sporazuma. V cenah na enoto mere so vključeni vsi materialni in nematerialni stroški, ki bodo potrebni za kvalitetno izvedbo predmeta okvirnega sporazuma, vključno s stroški dela, materiala in stroški izdelave ponudbene dokumentacije. V cenah na enoto mere so vključeni tudi prevozni stroški, vezani na prevoz ljudi in opreme v zvezi z izvajan</w:t>
      </w:r>
      <w:r w:rsidRPr="008374B2">
        <w:rPr>
          <w:rFonts w:ascii="Tahoma" w:hAnsi="Tahoma" w:cs="Tahoma"/>
        </w:rPr>
        <w:softHyphen/>
        <w:t>jem storitev po tem okvirnem sporazumu in čas porabljen za prevoz, v kolikor se storitve po tem okvirnem sporazumu izvajajo na lokaciji naročnika, kot tudi vsi ostali stroški, ki bodo izvajalcu nastali pri izpolnjevanju obveznosti iz okvirnega sporazuma. Naročnik izvajalcu ne bo dovoljeval drugih ali dodatnih zaračunavanj.</w:t>
      </w:r>
    </w:p>
    <w:p w14:paraId="75E6CA1E" w14:textId="77777777" w:rsidR="008374B2" w:rsidRPr="008374B2" w:rsidRDefault="008374B2" w:rsidP="008374B2">
      <w:pPr>
        <w:shd w:val="clear" w:color="auto" w:fill="FFFFFF"/>
        <w:tabs>
          <w:tab w:val="left" w:pos="3969"/>
        </w:tabs>
        <w:jc w:val="both"/>
        <w:rPr>
          <w:rFonts w:ascii="Tahoma" w:hAnsi="Tahoma" w:cs="Tahoma"/>
          <w:spacing w:val="-7"/>
        </w:rPr>
      </w:pPr>
    </w:p>
    <w:p w14:paraId="31E4D82F" w14:textId="77777777" w:rsidR="008374B2" w:rsidRPr="008374B2" w:rsidRDefault="008374B2" w:rsidP="00D20E95">
      <w:pPr>
        <w:keepNext/>
        <w:numPr>
          <w:ilvl w:val="0"/>
          <w:numId w:val="35"/>
        </w:numPr>
        <w:jc w:val="center"/>
        <w:rPr>
          <w:rFonts w:ascii="Tahoma" w:hAnsi="Tahoma" w:cs="Tahoma"/>
        </w:rPr>
      </w:pPr>
      <w:r w:rsidRPr="008374B2">
        <w:rPr>
          <w:rFonts w:ascii="Tahoma" w:hAnsi="Tahoma" w:cs="Tahoma"/>
        </w:rPr>
        <w:t>člen</w:t>
      </w:r>
    </w:p>
    <w:p w14:paraId="33466382" w14:textId="77777777" w:rsidR="008374B2" w:rsidRPr="008374B2" w:rsidRDefault="008374B2" w:rsidP="008374B2">
      <w:pPr>
        <w:keepLines/>
        <w:suppressAutoHyphens/>
        <w:jc w:val="both"/>
        <w:rPr>
          <w:rFonts w:ascii="Tahoma" w:hAnsi="Tahoma" w:cs="Tahoma"/>
          <w:lang w:eastAsia="ar-SA"/>
        </w:rPr>
      </w:pPr>
    </w:p>
    <w:p w14:paraId="2E64434D" w14:textId="77777777" w:rsidR="008374B2" w:rsidRPr="008374B2" w:rsidRDefault="008374B2" w:rsidP="008374B2">
      <w:pPr>
        <w:keepNext/>
        <w:jc w:val="both"/>
        <w:rPr>
          <w:rFonts w:ascii="Tahoma" w:hAnsi="Tahoma" w:cs="Tahoma"/>
          <w:szCs w:val="24"/>
        </w:rPr>
      </w:pPr>
      <w:r w:rsidRPr="008374B2">
        <w:rPr>
          <w:rFonts w:ascii="Tahoma" w:hAnsi="Tahoma" w:cs="Tahoma"/>
        </w:rPr>
        <w:t xml:space="preserve">Izvajalec bo naročniku izstavil mesečni račun za opravljene storitve, do osmega (8.) dne v tekočem mesecu za pretekli mesec. Osnova za izstavitev računa za opravljene storitve je s strani naročnika potrjen in podpisan prevzemni zapisnik o opravljenih storitvah. </w:t>
      </w:r>
      <w:r w:rsidRPr="008374B2">
        <w:rPr>
          <w:rFonts w:ascii="Tahoma" w:hAnsi="Tahoma" w:cs="Tahoma"/>
          <w:szCs w:val="24"/>
        </w:rPr>
        <w:t>Prevzemni zapisnik vsebuje mesečno poročilo o dejansko opravljenih storitvah s specifikacijo in opisom opravljenih storitev.</w:t>
      </w:r>
    </w:p>
    <w:p w14:paraId="5776A8FA" w14:textId="77777777" w:rsidR="008374B2" w:rsidRPr="008374B2" w:rsidRDefault="008374B2" w:rsidP="008374B2">
      <w:pPr>
        <w:keepNext/>
        <w:jc w:val="both"/>
        <w:rPr>
          <w:rFonts w:ascii="Tahoma" w:hAnsi="Tahoma" w:cs="Tahoma"/>
          <w:szCs w:val="24"/>
        </w:rPr>
      </w:pPr>
    </w:p>
    <w:p w14:paraId="7E3D6E03" w14:textId="77777777" w:rsidR="008374B2" w:rsidRPr="008374B2" w:rsidRDefault="008374B2" w:rsidP="008374B2">
      <w:pPr>
        <w:jc w:val="both"/>
        <w:rPr>
          <w:rFonts w:ascii="Tahoma" w:hAnsi="Tahoma" w:cs="Tahoma"/>
        </w:rPr>
      </w:pPr>
      <w:r w:rsidRPr="008374B2">
        <w:rPr>
          <w:rFonts w:ascii="Tahoma" w:hAnsi="Tahoma" w:cs="Tahoma"/>
        </w:rPr>
        <w:t xml:space="preserve">Pri izstavitvi računa se mora izvajalec sklicevati na številko naročilnice. </w:t>
      </w:r>
    </w:p>
    <w:p w14:paraId="15B25836" w14:textId="77777777" w:rsidR="008374B2" w:rsidRPr="008374B2" w:rsidRDefault="008374B2" w:rsidP="008374B2">
      <w:pPr>
        <w:jc w:val="both"/>
        <w:rPr>
          <w:rFonts w:ascii="Tahoma" w:hAnsi="Tahoma" w:cs="Tahoma"/>
        </w:rPr>
      </w:pPr>
    </w:p>
    <w:p w14:paraId="75EED17A" w14:textId="77777777" w:rsidR="008374B2" w:rsidRPr="008374B2" w:rsidRDefault="008374B2" w:rsidP="008374B2">
      <w:pPr>
        <w:jc w:val="both"/>
        <w:rPr>
          <w:rFonts w:ascii="Tahoma" w:hAnsi="Tahoma" w:cs="Tahoma"/>
          <w:i/>
          <w:u w:val="single"/>
        </w:rPr>
      </w:pPr>
      <w:r w:rsidRPr="008374B2">
        <w:rPr>
          <w:rFonts w:ascii="Tahoma" w:hAnsi="Tahoma" w:cs="Tahoma"/>
          <w:i/>
          <w:u w:val="single"/>
        </w:rPr>
        <w:t xml:space="preserve">A. V primeru, da ima izvajalec sedež v Republiki Sloveniji: </w:t>
      </w:r>
    </w:p>
    <w:p w14:paraId="65E7288F" w14:textId="77777777" w:rsidR="008374B2" w:rsidRPr="008374B2" w:rsidRDefault="008374B2" w:rsidP="008374B2">
      <w:pPr>
        <w:jc w:val="both"/>
        <w:rPr>
          <w:rFonts w:ascii="Tahoma" w:hAnsi="Tahoma" w:cs="Tahoma"/>
        </w:rPr>
      </w:pPr>
      <w:r w:rsidRPr="008374B2">
        <w:rPr>
          <w:rFonts w:ascii="Tahoma" w:hAnsi="Tahoma" w:cs="Tahoma"/>
        </w:rPr>
        <w:lastRenderedPageBreak/>
        <w:t xml:space="preserve">Naročnik bo račune, izstavljene v skladu s prvim odstavkom tega člena tega okvirnega sporazuma, plačal na transakcijski račun izvajalca oz. podizvajalca, ki je uradno evidentiran pri AJPES in bo naveden na računu, v roku 30 (tridesetih) koledarskih dni od dneva izstavitve pravilnega računa za opravljene storitve. </w:t>
      </w:r>
    </w:p>
    <w:p w14:paraId="700BDDDF" w14:textId="77777777" w:rsidR="008374B2" w:rsidRPr="008374B2" w:rsidRDefault="008374B2" w:rsidP="008374B2">
      <w:pPr>
        <w:jc w:val="both"/>
        <w:rPr>
          <w:rFonts w:ascii="Tahoma" w:hAnsi="Tahoma" w:cs="Tahoma"/>
        </w:rPr>
      </w:pPr>
    </w:p>
    <w:p w14:paraId="124BB1BF" w14:textId="77777777" w:rsidR="008374B2" w:rsidRPr="008374B2" w:rsidRDefault="008374B2" w:rsidP="008374B2">
      <w:pPr>
        <w:jc w:val="both"/>
        <w:rPr>
          <w:rFonts w:ascii="Tahoma" w:hAnsi="Tahoma" w:cs="Tahoma"/>
          <w:i/>
          <w:u w:val="single"/>
        </w:rPr>
      </w:pPr>
      <w:r w:rsidRPr="008374B2">
        <w:rPr>
          <w:rFonts w:ascii="Tahoma" w:hAnsi="Tahoma" w:cs="Tahoma"/>
          <w:i/>
          <w:u w:val="single"/>
        </w:rPr>
        <w:t xml:space="preserve">B. V primeru, da izvajalec nima sedeža v Republiki Sloveniji: </w:t>
      </w:r>
    </w:p>
    <w:p w14:paraId="7CEE9811" w14:textId="77777777" w:rsidR="008374B2" w:rsidRPr="008374B2" w:rsidRDefault="008374B2" w:rsidP="008374B2">
      <w:pPr>
        <w:jc w:val="both"/>
        <w:rPr>
          <w:rFonts w:ascii="Tahoma" w:hAnsi="Tahoma" w:cs="Tahoma"/>
        </w:rPr>
      </w:pPr>
      <w:r w:rsidRPr="008374B2">
        <w:rPr>
          <w:rFonts w:ascii="Tahoma" w:hAnsi="Tahoma" w:cs="Tahoma"/>
        </w:rPr>
        <w:t xml:space="preserve">Naročnik bo račune, izstavljene v skladu s prvim odstavkom tega člena, plačal na poslovni račun izvajalca oz. podizvajalca v roku 30 (tridesetih) koledarskih dni od dneva izstavitve pravilnega računa za opravljene storitve. Poslovni račun mora biti naveden tudi na posameznem računu. </w:t>
      </w:r>
    </w:p>
    <w:p w14:paraId="684CC068" w14:textId="77777777" w:rsidR="008374B2" w:rsidRPr="008374B2" w:rsidRDefault="008374B2" w:rsidP="008374B2">
      <w:pPr>
        <w:jc w:val="both"/>
        <w:rPr>
          <w:rFonts w:ascii="Tahoma" w:hAnsi="Tahoma" w:cs="Tahoma"/>
        </w:rPr>
      </w:pPr>
    </w:p>
    <w:p w14:paraId="637E35EA" w14:textId="77777777" w:rsidR="008374B2" w:rsidRPr="008374B2" w:rsidRDefault="008374B2" w:rsidP="008374B2">
      <w:pPr>
        <w:jc w:val="both"/>
        <w:rPr>
          <w:rFonts w:ascii="Tahoma" w:hAnsi="Tahoma" w:cs="Tahoma"/>
        </w:rPr>
      </w:pPr>
      <w:r w:rsidRPr="008374B2">
        <w:rPr>
          <w:rFonts w:ascii="Tahoma" w:hAnsi="Tahoma" w:cs="Tahoma"/>
        </w:rPr>
        <w:t>V primeru, da izstavljeni račun ni pravilen, ga naročnik zavrne z obrazložitvijo, izvajalec pa je dolžan izstaviti nov, popravljen račun v roku petih (5) dni od zavrnitve, v katerem bo izkazana pravilna vrednost opravljenih storitev.</w:t>
      </w:r>
    </w:p>
    <w:p w14:paraId="7BE72D91" w14:textId="77777777" w:rsidR="008374B2" w:rsidRPr="008374B2" w:rsidRDefault="008374B2" w:rsidP="008374B2">
      <w:pPr>
        <w:jc w:val="both"/>
        <w:rPr>
          <w:rFonts w:ascii="Tahoma" w:hAnsi="Tahoma" w:cs="Tahoma"/>
        </w:rPr>
      </w:pPr>
    </w:p>
    <w:p w14:paraId="6ECC1287" w14:textId="77777777" w:rsidR="008374B2" w:rsidRPr="008374B2" w:rsidRDefault="008374B2" w:rsidP="008374B2">
      <w:pPr>
        <w:jc w:val="both"/>
        <w:rPr>
          <w:rFonts w:ascii="Tahoma" w:hAnsi="Tahoma" w:cs="Tahoma"/>
        </w:rPr>
      </w:pPr>
      <w:r w:rsidRPr="008374B2">
        <w:rPr>
          <w:rFonts w:ascii="Tahoma" w:hAnsi="Tahoma" w:cs="Tahoma"/>
        </w:rPr>
        <w:t>V primeru zamude s plačilom je izvajalec upravičen zaračunati naro</w:t>
      </w:r>
      <w:r w:rsidR="004A5A14">
        <w:rPr>
          <w:rFonts w:ascii="Tahoma" w:hAnsi="Tahoma" w:cs="Tahoma"/>
        </w:rPr>
        <w:t>čniku zakonite zamudne obresti.</w:t>
      </w:r>
    </w:p>
    <w:p w14:paraId="25EFB2D1" w14:textId="77777777" w:rsidR="008374B2" w:rsidRPr="008374B2" w:rsidRDefault="008374B2" w:rsidP="008374B2">
      <w:pPr>
        <w:jc w:val="both"/>
        <w:rPr>
          <w:rFonts w:ascii="Tahoma" w:hAnsi="Tahoma" w:cs="Tahoma"/>
        </w:rPr>
      </w:pPr>
    </w:p>
    <w:p w14:paraId="77ABB372" w14:textId="77777777" w:rsidR="008374B2" w:rsidRPr="008374B2" w:rsidRDefault="008374B2" w:rsidP="00D20E95">
      <w:pPr>
        <w:keepLines/>
        <w:numPr>
          <w:ilvl w:val="0"/>
          <w:numId w:val="33"/>
        </w:numPr>
        <w:ind w:hanging="1080"/>
        <w:jc w:val="both"/>
        <w:rPr>
          <w:rFonts w:ascii="Tahoma" w:hAnsi="Tahoma" w:cs="Tahoma"/>
          <w:b/>
        </w:rPr>
      </w:pPr>
      <w:r w:rsidRPr="008374B2">
        <w:rPr>
          <w:rFonts w:ascii="Tahoma" w:hAnsi="Tahoma" w:cs="Tahoma"/>
          <w:b/>
        </w:rPr>
        <w:t>OBVEZNOSTI IZVAJALCA</w:t>
      </w:r>
    </w:p>
    <w:p w14:paraId="11100D1C" w14:textId="77777777" w:rsidR="008374B2" w:rsidRPr="008374B2" w:rsidRDefault="008374B2" w:rsidP="008374B2">
      <w:pPr>
        <w:jc w:val="both"/>
        <w:rPr>
          <w:rFonts w:ascii="Tahoma" w:hAnsi="Tahoma" w:cs="Tahoma"/>
          <w:highlight w:val="yellow"/>
        </w:rPr>
      </w:pPr>
    </w:p>
    <w:p w14:paraId="2FD3A5D8" w14:textId="77777777" w:rsidR="008374B2" w:rsidRPr="008374B2" w:rsidRDefault="008374B2" w:rsidP="00D20E95">
      <w:pPr>
        <w:numPr>
          <w:ilvl w:val="0"/>
          <w:numId w:val="35"/>
        </w:numPr>
        <w:jc w:val="center"/>
        <w:rPr>
          <w:rFonts w:ascii="Tahoma" w:hAnsi="Tahoma" w:cs="Tahoma"/>
        </w:rPr>
      </w:pPr>
      <w:r w:rsidRPr="008374B2">
        <w:rPr>
          <w:rFonts w:ascii="Tahoma" w:hAnsi="Tahoma" w:cs="Tahoma"/>
        </w:rPr>
        <w:t>člen</w:t>
      </w:r>
    </w:p>
    <w:p w14:paraId="658E0B8F" w14:textId="77777777" w:rsidR="008374B2" w:rsidRPr="008374B2" w:rsidRDefault="008374B2" w:rsidP="008374B2">
      <w:pPr>
        <w:rPr>
          <w:rFonts w:ascii="Tahoma" w:hAnsi="Tahoma" w:cs="Tahoma"/>
          <w:highlight w:val="yellow"/>
        </w:rPr>
      </w:pPr>
    </w:p>
    <w:p w14:paraId="155E60B7" w14:textId="77777777" w:rsidR="008374B2" w:rsidRPr="008374B2" w:rsidRDefault="008374B2" w:rsidP="008374B2">
      <w:pPr>
        <w:keepNext/>
        <w:jc w:val="both"/>
        <w:rPr>
          <w:rFonts w:ascii="Tahoma" w:hAnsi="Tahoma" w:cs="Tahoma"/>
          <w:lang w:val="x-none"/>
        </w:rPr>
      </w:pPr>
      <w:r w:rsidRPr="008374B2">
        <w:rPr>
          <w:rFonts w:ascii="Tahoma" w:hAnsi="Tahoma" w:cs="Tahoma"/>
          <w:lang w:val="x-none"/>
        </w:rPr>
        <w:t xml:space="preserve">Izvajalec se obvezuje: </w:t>
      </w:r>
    </w:p>
    <w:p w14:paraId="60B1184E" w14:textId="77777777" w:rsidR="008374B2" w:rsidRPr="008374B2" w:rsidRDefault="008374B2" w:rsidP="00D20E95">
      <w:pPr>
        <w:keepNext/>
        <w:numPr>
          <w:ilvl w:val="0"/>
          <w:numId w:val="6"/>
        </w:numPr>
        <w:ind w:left="644"/>
        <w:jc w:val="both"/>
        <w:rPr>
          <w:rFonts w:ascii="Tahoma" w:hAnsi="Tahoma" w:cs="Tahoma"/>
        </w:rPr>
      </w:pPr>
      <w:r w:rsidRPr="008374B2">
        <w:rPr>
          <w:rFonts w:ascii="Tahoma" w:hAnsi="Tahoma" w:cs="Tahoma"/>
        </w:rPr>
        <w:t>prevzete storitve izvršiti strokovno pravilno, vestno in kvalitetno, v skladu z vsemi veljavnimi tehničnimi predpisi, standardi in normativi, razpisnimi pogoji, ob tesnem sodelovanju z naročnikom (skrbnost dobrega strokovnjaka);</w:t>
      </w:r>
    </w:p>
    <w:p w14:paraId="04FE61A6" w14:textId="77777777" w:rsidR="008374B2" w:rsidRPr="008374B2" w:rsidRDefault="008374B2" w:rsidP="00D20E95">
      <w:pPr>
        <w:numPr>
          <w:ilvl w:val="0"/>
          <w:numId w:val="6"/>
        </w:numPr>
        <w:ind w:left="644"/>
        <w:jc w:val="both"/>
        <w:rPr>
          <w:rFonts w:ascii="Tahoma" w:hAnsi="Tahoma" w:cs="Tahoma"/>
        </w:rPr>
      </w:pPr>
      <w:r w:rsidRPr="008374B2">
        <w:rPr>
          <w:rFonts w:ascii="Tahoma" w:hAnsi="Tahoma" w:cs="Tahoma"/>
        </w:rPr>
        <w:t>da bo za elektronsko podpisovanje posameznega ustvarjenega elektronskega dokumenta izvedel varen elektronski podpis z uporabo kvalificiranega, veljavnega digitalnega potrdila;</w:t>
      </w:r>
    </w:p>
    <w:p w14:paraId="2DF4D3B4" w14:textId="77777777" w:rsidR="008374B2" w:rsidRPr="008374B2" w:rsidRDefault="008374B2" w:rsidP="00D20E95">
      <w:pPr>
        <w:numPr>
          <w:ilvl w:val="0"/>
          <w:numId w:val="6"/>
        </w:numPr>
        <w:ind w:left="644"/>
        <w:jc w:val="both"/>
        <w:rPr>
          <w:rFonts w:ascii="Tahoma" w:hAnsi="Tahoma" w:cs="Tahoma"/>
        </w:rPr>
      </w:pPr>
      <w:r w:rsidRPr="008374B2">
        <w:rPr>
          <w:rFonts w:ascii="Tahoma" w:hAnsi="Tahoma" w:cs="Tahoma"/>
        </w:rPr>
        <w:t>da vsakokrat ustvarjen elektronski podpis ustreza zahtevam zakona, ki ureja elektronsko poslovanje in elektronski podpis;</w:t>
      </w:r>
    </w:p>
    <w:p w14:paraId="246A7549" w14:textId="77777777" w:rsidR="008374B2" w:rsidRPr="008374B2" w:rsidRDefault="008374B2" w:rsidP="00D20E95">
      <w:pPr>
        <w:keepNext/>
        <w:numPr>
          <w:ilvl w:val="0"/>
          <w:numId w:val="6"/>
        </w:numPr>
        <w:ind w:left="644"/>
        <w:jc w:val="both"/>
        <w:rPr>
          <w:rFonts w:ascii="Tahoma" w:hAnsi="Tahoma" w:cs="Tahoma"/>
        </w:rPr>
      </w:pPr>
      <w:r w:rsidRPr="008374B2">
        <w:rPr>
          <w:rFonts w:ascii="Tahoma" w:hAnsi="Tahoma" w:cs="Tahoma"/>
        </w:rPr>
        <w:lastRenderedPageBreak/>
        <w:t>reševati nastale probleme in odgovarjati na vprašanja naročnika;</w:t>
      </w:r>
    </w:p>
    <w:p w14:paraId="232243A5" w14:textId="77777777" w:rsidR="008374B2" w:rsidRPr="008374B2" w:rsidRDefault="008374B2" w:rsidP="00D20E95">
      <w:pPr>
        <w:keepNext/>
        <w:numPr>
          <w:ilvl w:val="0"/>
          <w:numId w:val="6"/>
        </w:numPr>
        <w:ind w:left="644"/>
        <w:jc w:val="both"/>
        <w:rPr>
          <w:rFonts w:ascii="Tahoma" w:hAnsi="Tahoma" w:cs="Tahoma"/>
        </w:rPr>
      </w:pPr>
      <w:r w:rsidRPr="008374B2">
        <w:rPr>
          <w:rFonts w:ascii="Tahoma" w:hAnsi="Tahoma" w:cs="Tahoma"/>
        </w:rPr>
        <w:t>posredovati naročniku potrebne preventivne informacije;</w:t>
      </w:r>
    </w:p>
    <w:p w14:paraId="7489C769" w14:textId="77777777" w:rsidR="008374B2" w:rsidRPr="008374B2" w:rsidRDefault="008374B2" w:rsidP="00D20E95">
      <w:pPr>
        <w:keepNext/>
        <w:numPr>
          <w:ilvl w:val="0"/>
          <w:numId w:val="6"/>
        </w:numPr>
        <w:ind w:left="644"/>
        <w:jc w:val="both"/>
        <w:rPr>
          <w:rFonts w:ascii="Tahoma" w:hAnsi="Tahoma" w:cs="Tahoma"/>
        </w:rPr>
      </w:pPr>
      <w:r w:rsidRPr="008374B2">
        <w:rPr>
          <w:rFonts w:ascii="Tahoma" w:hAnsi="Tahoma" w:cs="Tahoma"/>
        </w:rPr>
        <w:t xml:space="preserve">varovati poslovno tajnost naročnika in njegovih partnerjev kot tudi zaupnost vseh tehničnih podatkov, tehnoloških postopkov in drugih strokovnih informacij; </w:t>
      </w:r>
    </w:p>
    <w:p w14:paraId="64B4095E" w14:textId="77777777" w:rsidR="008374B2" w:rsidRPr="008374B2" w:rsidRDefault="008374B2" w:rsidP="00D20E95">
      <w:pPr>
        <w:numPr>
          <w:ilvl w:val="0"/>
          <w:numId w:val="6"/>
        </w:numPr>
        <w:ind w:left="644"/>
        <w:jc w:val="both"/>
        <w:rPr>
          <w:rFonts w:ascii="Tahoma" w:hAnsi="Tahoma" w:cs="Tahoma"/>
        </w:rPr>
      </w:pPr>
      <w:r w:rsidRPr="008374B2">
        <w:rPr>
          <w:rFonts w:ascii="Tahoma" w:hAnsi="Tahoma" w:cs="Tahoma"/>
        </w:rPr>
        <w:t>za izvedbo storitev zagotoviti ustrezen strokovni kader, ki je usposobljen za dela in naloge, ki so predmet tega okvirnega sporazuma;</w:t>
      </w:r>
    </w:p>
    <w:p w14:paraId="69D84FA9" w14:textId="77777777" w:rsidR="008374B2" w:rsidRPr="008374B2" w:rsidRDefault="008374B2" w:rsidP="00D20E95">
      <w:pPr>
        <w:numPr>
          <w:ilvl w:val="0"/>
          <w:numId w:val="6"/>
        </w:numPr>
        <w:ind w:left="644"/>
        <w:jc w:val="both"/>
        <w:rPr>
          <w:rFonts w:ascii="Tahoma" w:hAnsi="Tahoma" w:cs="Tahoma"/>
        </w:rPr>
      </w:pPr>
      <w:r w:rsidRPr="008374B2">
        <w:rPr>
          <w:rFonts w:ascii="Tahoma" w:hAnsi="Tahoma" w:cs="Tahoma"/>
        </w:rPr>
        <w:t>takoj obvestiti naročnika o nastalih okoliščinah, ki bi lahko vplivale na izpolnitev izvajalčevih obveznosti iz okvirnega sporazuma;</w:t>
      </w:r>
    </w:p>
    <w:p w14:paraId="2A74F18B" w14:textId="77777777" w:rsidR="008374B2" w:rsidRPr="008374B2" w:rsidRDefault="008374B2" w:rsidP="00D20E95">
      <w:pPr>
        <w:numPr>
          <w:ilvl w:val="0"/>
          <w:numId w:val="6"/>
        </w:numPr>
        <w:ind w:left="644"/>
        <w:jc w:val="both"/>
        <w:rPr>
          <w:rFonts w:ascii="Tahoma" w:hAnsi="Tahoma" w:cs="Tahoma"/>
        </w:rPr>
      </w:pPr>
      <w:r w:rsidRPr="008374B2">
        <w:rPr>
          <w:rFonts w:ascii="Tahoma" w:hAnsi="Tahoma" w:cs="Tahoma"/>
        </w:rPr>
        <w:t>da bo z naročnikom sklenil Posebni sporazum o obdelavi osebnih podatkov;</w:t>
      </w:r>
    </w:p>
    <w:p w14:paraId="63633198" w14:textId="77777777" w:rsidR="008374B2" w:rsidRPr="008374B2" w:rsidRDefault="008374B2" w:rsidP="00D20E95">
      <w:pPr>
        <w:numPr>
          <w:ilvl w:val="0"/>
          <w:numId w:val="6"/>
        </w:numPr>
        <w:ind w:left="644"/>
        <w:jc w:val="both"/>
        <w:rPr>
          <w:rFonts w:ascii="Tahoma" w:hAnsi="Tahoma" w:cs="Tahoma"/>
        </w:rPr>
      </w:pPr>
      <w:r w:rsidRPr="008374B2">
        <w:rPr>
          <w:rFonts w:ascii="Tahoma" w:hAnsi="Tahoma" w:cs="Tahoma"/>
        </w:rPr>
        <w:t>sproti odpravljati vse pomanjkljivosti, na katere bo opozoril naročnik.</w:t>
      </w:r>
    </w:p>
    <w:p w14:paraId="6F7274B9" w14:textId="77777777" w:rsidR="008374B2" w:rsidRPr="008374B2" w:rsidRDefault="008374B2" w:rsidP="008374B2">
      <w:pPr>
        <w:jc w:val="both"/>
        <w:rPr>
          <w:rFonts w:ascii="Tahoma" w:hAnsi="Tahoma" w:cs="Tahoma"/>
        </w:rPr>
      </w:pPr>
    </w:p>
    <w:p w14:paraId="14F4DB9D" w14:textId="77777777" w:rsidR="008374B2" w:rsidRPr="008374B2" w:rsidRDefault="008374B2" w:rsidP="00D20E95">
      <w:pPr>
        <w:numPr>
          <w:ilvl w:val="0"/>
          <w:numId w:val="33"/>
        </w:numPr>
        <w:ind w:hanging="1080"/>
        <w:jc w:val="both"/>
        <w:rPr>
          <w:rFonts w:ascii="Tahoma" w:hAnsi="Tahoma" w:cs="Tahoma"/>
          <w:b/>
        </w:rPr>
      </w:pPr>
      <w:r w:rsidRPr="008374B2">
        <w:rPr>
          <w:rFonts w:ascii="Tahoma" w:hAnsi="Tahoma" w:cs="Tahoma"/>
          <w:b/>
        </w:rPr>
        <w:t>OBVEZNOSTI NAROČNIKA</w:t>
      </w:r>
    </w:p>
    <w:p w14:paraId="1099DA00" w14:textId="77777777" w:rsidR="008374B2" w:rsidRPr="008374B2" w:rsidRDefault="008374B2" w:rsidP="008374B2">
      <w:pPr>
        <w:jc w:val="both"/>
        <w:rPr>
          <w:rFonts w:ascii="Tahoma" w:hAnsi="Tahoma" w:cs="Tahoma"/>
        </w:rPr>
      </w:pPr>
    </w:p>
    <w:p w14:paraId="794CDBCF" w14:textId="77777777" w:rsidR="008374B2" w:rsidRPr="008374B2" w:rsidRDefault="008374B2" w:rsidP="00D20E95">
      <w:pPr>
        <w:numPr>
          <w:ilvl w:val="0"/>
          <w:numId w:val="35"/>
        </w:numPr>
        <w:ind w:left="426" w:hanging="426"/>
        <w:jc w:val="center"/>
        <w:rPr>
          <w:rFonts w:ascii="Tahoma" w:hAnsi="Tahoma" w:cs="Tahoma"/>
        </w:rPr>
      </w:pPr>
      <w:r w:rsidRPr="008374B2">
        <w:rPr>
          <w:rFonts w:ascii="Tahoma" w:hAnsi="Tahoma" w:cs="Tahoma"/>
        </w:rPr>
        <w:t>člen</w:t>
      </w:r>
    </w:p>
    <w:p w14:paraId="14997BAE" w14:textId="77777777" w:rsidR="008374B2" w:rsidRPr="008374B2" w:rsidRDefault="008374B2" w:rsidP="008374B2">
      <w:pPr>
        <w:ind w:right="-2"/>
        <w:jc w:val="both"/>
        <w:rPr>
          <w:rFonts w:ascii="Tahoma" w:hAnsi="Tahoma" w:cs="Tahoma"/>
        </w:rPr>
      </w:pPr>
      <w:r w:rsidRPr="008374B2">
        <w:rPr>
          <w:rFonts w:ascii="Tahoma" w:hAnsi="Tahoma" w:cs="Tahoma"/>
        </w:rPr>
        <w:t xml:space="preserve">Naročnik se obvezuje: </w:t>
      </w:r>
    </w:p>
    <w:p w14:paraId="5F2A6FD7" w14:textId="77777777" w:rsidR="008374B2" w:rsidRPr="008374B2" w:rsidRDefault="008374B2" w:rsidP="00D20E95">
      <w:pPr>
        <w:numPr>
          <w:ilvl w:val="0"/>
          <w:numId w:val="36"/>
        </w:numPr>
        <w:tabs>
          <w:tab w:val="left" w:pos="1080"/>
        </w:tabs>
        <w:jc w:val="both"/>
        <w:rPr>
          <w:rFonts w:ascii="Tahoma" w:hAnsi="Tahoma" w:cs="Tahoma"/>
        </w:rPr>
      </w:pPr>
      <w:r w:rsidRPr="008374B2">
        <w:rPr>
          <w:rFonts w:ascii="Tahoma" w:hAnsi="Tahoma" w:cs="Tahoma"/>
        </w:rPr>
        <w:t>da bo posredoval izvajalcu vse tiste informacije, materiale in tehnično pomoč, ki jih bo izvajalec zahteval, zaradi uspešne izvršitve storitev;</w:t>
      </w:r>
    </w:p>
    <w:p w14:paraId="7A117CB2" w14:textId="77777777" w:rsidR="008374B2" w:rsidRPr="008374B2" w:rsidRDefault="008374B2" w:rsidP="00D20E95">
      <w:pPr>
        <w:numPr>
          <w:ilvl w:val="0"/>
          <w:numId w:val="36"/>
        </w:numPr>
        <w:tabs>
          <w:tab w:val="left" w:pos="1080"/>
        </w:tabs>
        <w:jc w:val="both"/>
        <w:rPr>
          <w:rFonts w:ascii="Tahoma" w:hAnsi="Tahoma" w:cs="Tahoma"/>
        </w:rPr>
      </w:pPr>
      <w:r w:rsidRPr="008374B2">
        <w:rPr>
          <w:rFonts w:ascii="Tahoma" w:hAnsi="Tahoma" w:cs="Tahoma"/>
        </w:rPr>
        <w:t>da bo sodeloval z izvajalcem z namenom, da se storitve izvršijo pravočasno in v obojestransko zadovoljstvo;</w:t>
      </w:r>
    </w:p>
    <w:p w14:paraId="0BE9A098" w14:textId="77777777" w:rsidR="008374B2" w:rsidRPr="008374B2" w:rsidRDefault="008374B2" w:rsidP="00D20E95">
      <w:pPr>
        <w:numPr>
          <w:ilvl w:val="0"/>
          <w:numId w:val="36"/>
        </w:numPr>
        <w:tabs>
          <w:tab w:val="left" w:pos="1080"/>
        </w:tabs>
        <w:jc w:val="both"/>
        <w:rPr>
          <w:rFonts w:ascii="Tahoma" w:hAnsi="Tahoma" w:cs="Tahoma"/>
        </w:rPr>
      </w:pPr>
      <w:r w:rsidRPr="008374B2">
        <w:rPr>
          <w:rFonts w:ascii="Tahoma" w:hAnsi="Tahoma" w:cs="Tahoma"/>
        </w:rPr>
        <w:t>da bo tekoče obveščal izvajalca o vseh spremembah in novo nastalih situacijah, ki bi lahko vplivale na izvršitev storitev;</w:t>
      </w:r>
    </w:p>
    <w:p w14:paraId="1CC2984D" w14:textId="77777777" w:rsidR="008374B2" w:rsidRPr="008374B2" w:rsidRDefault="008374B2" w:rsidP="00D20E95">
      <w:pPr>
        <w:numPr>
          <w:ilvl w:val="0"/>
          <w:numId w:val="36"/>
        </w:numPr>
        <w:tabs>
          <w:tab w:val="left" w:pos="1080"/>
        </w:tabs>
        <w:jc w:val="both"/>
        <w:rPr>
          <w:rFonts w:ascii="Tahoma" w:hAnsi="Tahoma" w:cs="Tahoma"/>
        </w:rPr>
      </w:pPr>
      <w:r w:rsidRPr="008374B2">
        <w:rPr>
          <w:rFonts w:ascii="Tahoma" w:hAnsi="Tahoma" w:cs="Tahoma"/>
        </w:rPr>
        <w:t xml:space="preserve">da bo izvajalca pooblastil, da v svojem imenu in za račun naročnika, elektronske dokumente, ustvarjene preko storitve e Račun, elektronsko podpiše; </w:t>
      </w:r>
    </w:p>
    <w:p w14:paraId="70597479" w14:textId="77777777" w:rsidR="008374B2" w:rsidRPr="008374B2" w:rsidRDefault="008374B2" w:rsidP="00D20E95">
      <w:pPr>
        <w:numPr>
          <w:ilvl w:val="0"/>
          <w:numId w:val="36"/>
        </w:numPr>
        <w:tabs>
          <w:tab w:val="left" w:pos="1080"/>
        </w:tabs>
        <w:jc w:val="both"/>
        <w:rPr>
          <w:rFonts w:ascii="Tahoma" w:hAnsi="Tahoma" w:cs="Tahoma"/>
        </w:rPr>
      </w:pPr>
      <w:r w:rsidRPr="008374B2">
        <w:rPr>
          <w:rFonts w:ascii="Tahoma" w:hAnsi="Tahoma" w:cs="Tahoma"/>
        </w:rPr>
        <w:t xml:space="preserve">da bo izvajalca pooblastil, da elektronske račune, ustvarjene s storitvijo </w:t>
      </w:r>
      <w:r w:rsidRPr="008374B2">
        <w:rPr>
          <w:rFonts w:ascii="Tahoma" w:hAnsi="Tahoma"/>
        </w:rPr>
        <w:t>SETCCE eNvoices</w:t>
      </w:r>
      <w:r w:rsidRPr="008374B2">
        <w:rPr>
          <w:rFonts w:ascii="Tahoma" w:hAnsi="Tahoma" w:cs="Tahoma"/>
        </w:rPr>
        <w:t xml:space="preserve">, distribuira prejemnikom preko v ponudbi določenih distribucijskih kanalov; </w:t>
      </w:r>
    </w:p>
    <w:p w14:paraId="32D63022" w14:textId="77777777" w:rsidR="008374B2" w:rsidRPr="008374B2" w:rsidRDefault="008374B2" w:rsidP="00D20E95">
      <w:pPr>
        <w:numPr>
          <w:ilvl w:val="0"/>
          <w:numId w:val="36"/>
        </w:numPr>
        <w:tabs>
          <w:tab w:val="left" w:pos="1080"/>
        </w:tabs>
        <w:jc w:val="both"/>
        <w:rPr>
          <w:rFonts w:ascii="Tahoma" w:hAnsi="Tahoma" w:cs="Tahoma"/>
        </w:rPr>
      </w:pPr>
      <w:r w:rsidRPr="008374B2">
        <w:rPr>
          <w:rFonts w:ascii="Tahoma" w:hAnsi="Tahoma" w:cs="Tahoma"/>
        </w:rPr>
        <w:t>da bo zavaroval prenesene rešitve kot svojo poslovno skrivnost v enakem obsegu in na enak način, kot sam varuje tiste podatke, ki po naročnikovih splošnih aktih štejejo za poslovno skrivnost;</w:t>
      </w:r>
    </w:p>
    <w:p w14:paraId="5E014AA9" w14:textId="77777777" w:rsidR="008374B2" w:rsidRPr="008374B2" w:rsidRDefault="008374B2" w:rsidP="00D20E95">
      <w:pPr>
        <w:numPr>
          <w:ilvl w:val="0"/>
          <w:numId w:val="36"/>
        </w:numPr>
        <w:tabs>
          <w:tab w:val="left" w:pos="1080"/>
        </w:tabs>
        <w:jc w:val="both"/>
        <w:rPr>
          <w:rFonts w:ascii="Tahoma" w:hAnsi="Tahoma" w:cs="Tahoma"/>
        </w:rPr>
      </w:pPr>
      <w:r w:rsidRPr="008374B2">
        <w:rPr>
          <w:rFonts w:ascii="Tahoma" w:hAnsi="Tahoma" w:cs="Tahoma"/>
        </w:rPr>
        <w:t>da bo izvajal preventivne in korektivne aktivnosti, ki jih bo priporočil izvajalec;</w:t>
      </w:r>
    </w:p>
    <w:p w14:paraId="729A2C14" w14:textId="77777777" w:rsidR="008374B2" w:rsidRPr="008374B2" w:rsidRDefault="008374B2" w:rsidP="00D20E95">
      <w:pPr>
        <w:numPr>
          <w:ilvl w:val="0"/>
          <w:numId w:val="36"/>
        </w:numPr>
        <w:jc w:val="both"/>
        <w:rPr>
          <w:rFonts w:ascii="Tahoma" w:hAnsi="Tahoma" w:cs="Tahoma"/>
        </w:rPr>
      </w:pPr>
      <w:r w:rsidRPr="008374B2">
        <w:rPr>
          <w:rFonts w:ascii="Tahoma" w:hAnsi="Tahoma" w:cs="Tahoma"/>
        </w:rPr>
        <w:t>da bo z izvajalcem sklenil Posebni sporazum o obdelavi osebnih podatkov;</w:t>
      </w:r>
    </w:p>
    <w:p w14:paraId="1F99F0AE" w14:textId="77777777" w:rsidR="008374B2" w:rsidRPr="008374B2" w:rsidRDefault="008374B2" w:rsidP="00D20E95">
      <w:pPr>
        <w:numPr>
          <w:ilvl w:val="0"/>
          <w:numId w:val="36"/>
        </w:numPr>
        <w:tabs>
          <w:tab w:val="left" w:pos="1080"/>
        </w:tabs>
        <w:jc w:val="both"/>
        <w:rPr>
          <w:rFonts w:ascii="Tahoma" w:hAnsi="Tahoma" w:cs="Tahoma"/>
        </w:rPr>
      </w:pPr>
      <w:r w:rsidRPr="008374B2">
        <w:rPr>
          <w:rFonts w:ascii="Tahoma" w:hAnsi="Tahoma" w:cs="Tahoma"/>
        </w:rPr>
        <w:lastRenderedPageBreak/>
        <w:t>da bo poravnal obveznosti do izvajalca in njegovih prijavljenih podizvajalcev.</w:t>
      </w:r>
    </w:p>
    <w:p w14:paraId="6FB30EF6" w14:textId="77777777" w:rsidR="008374B2" w:rsidRPr="008374B2" w:rsidRDefault="008374B2" w:rsidP="008374B2">
      <w:pPr>
        <w:tabs>
          <w:tab w:val="left" w:pos="1080"/>
        </w:tabs>
        <w:jc w:val="both"/>
        <w:rPr>
          <w:rFonts w:ascii="Tahoma" w:hAnsi="Tahoma" w:cs="Tahoma"/>
        </w:rPr>
      </w:pPr>
    </w:p>
    <w:p w14:paraId="4351E5B5" w14:textId="77777777" w:rsidR="008374B2" w:rsidRDefault="008374B2" w:rsidP="008374B2">
      <w:pPr>
        <w:tabs>
          <w:tab w:val="left" w:pos="1080"/>
        </w:tabs>
        <w:jc w:val="both"/>
        <w:rPr>
          <w:rFonts w:ascii="Tahoma" w:hAnsi="Tahoma" w:cs="Tahoma"/>
        </w:rPr>
      </w:pPr>
      <w:r w:rsidRPr="008374B2">
        <w:rPr>
          <w:rFonts w:ascii="Tahoma" w:hAnsi="Tahoma" w:cs="Tahoma"/>
        </w:rPr>
        <w:t>Če naročnik ugotovi, da opravljene storitve ne ustrezajo dogovorjeni kakovosti, mora to ugotovitev in zahtevo po odpravi nepravilnosti oziroma spremembi pisno posredovati izvajalcu. Izvajalec se obvezuje, da bo v primeru naročnikove upravičene zahteve po spremembi ali odpravi pomanjkljivosti oziroma nepravilnosti le-te nemudoma odpravil na svoje stroške.</w:t>
      </w:r>
    </w:p>
    <w:p w14:paraId="37E631C9" w14:textId="77777777" w:rsidR="004A5A14" w:rsidRDefault="004A5A14" w:rsidP="008374B2">
      <w:pPr>
        <w:tabs>
          <w:tab w:val="left" w:pos="1080"/>
        </w:tabs>
        <w:jc w:val="both"/>
        <w:rPr>
          <w:rFonts w:ascii="Tahoma" w:hAnsi="Tahoma" w:cs="Tahoma"/>
        </w:rPr>
      </w:pPr>
    </w:p>
    <w:p w14:paraId="1510CE7A" w14:textId="77777777" w:rsidR="00ED3706" w:rsidRPr="003758E3" w:rsidRDefault="00ED3706" w:rsidP="00ED3706">
      <w:pPr>
        <w:jc w:val="both"/>
        <w:rPr>
          <w:rFonts w:ascii="Tahoma" w:hAnsi="Tahoma" w:cs="Tahoma"/>
        </w:rPr>
      </w:pPr>
    </w:p>
    <w:p w14:paraId="40CDEBB9" w14:textId="77777777" w:rsidR="008374B2" w:rsidRPr="008374B2" w:rsidRDefault="008374B2" w:rsidP="008374B2">
      <w:pPr>
        <w:tabs>
          <w:tab w:val="left" w:pos="1080"/>
        </w:tabs>
        <w:jc w:val="both"/>
        <w:rPr>
          <w:rFonts w:ascii="Tahoma" w:hAnsi="Tahoma" w:cs="Tahoma"/>
        </w:rPr>
      </w:pPr>
    </w:p>
    <w:p w14:paraId="36D8E409" w14:textId="77777777" w:rsidR="008374B2" w:rsidRPr="008374B2" w:rsidRDefault="008374B2" w:rsidP="00D20E95">
      <w:pPr>
        <w:keepLines/>
        <w:numPr>
          <w:ilvl w:val="0"/>
          <w:numId w:val="33"/>
        </w:numPr>
        <w:ind w:hanging="1080"/>
        <w:jc w:val="both"/>
        <w:rPr>
          <w:rFonts w:ascii="Tahoma" w:hAnsi="Tahoma" w:cs="Tahoma"/>
          <w:b/>
        </w:rPr>
      </w:pPr>
      <w:r w:rsidRPr="008374B2">
        <w:rPr>
          <w:rFonts w:ascii="Tahoma" w:hAnsi="Tahoma" w:cs="Tahoma"/>
          <w:b/>
        </w:rPr>
        <w:t>VIŠJA SILA</w:t>
      </w:r>
    </w:p>
    <w:p w14:paraId="39B10037" w14:textId="77777777" w:rsidR="008374B2" w:rsidRPr="008374B2" w:rsidRDefault="008374B2" w:rsidP="008374B2">
      <w:pPr>
        <w:jc w:val="both"/>
        <w:rPr>
          <w:rFonts w:ascii="Tahoma" w:hAnsi="Tahoma" w:cs="Tahoma"/>
        </w:rPr>
      </w:pPr>
    </w:p>
    <w:p w14:paraId="56621ABE" w14:textId="77777777" w:rsidR="008374B2" w:rsidRPr="008374B2" w:rsidRDefault="008374B2" w:rsidP="00F1499D">
      <w:pPr>
        <w:numPr>
          <w:ilvl w:val="0"/>
          <w:numId w:val="42"/>
        </w:numPr>
        <w:jc w:val="center"/>
        <w:rPr>
          <w:rFonts w:ascii="Tahoma" w:hAnsi="Tahoma" w:cs="Tahoma"/>
        </w:rPr>
      </w:pPr>
      <w:r w:rsidRPr="008374B2">
        <w:rPr>
          <w:rFonts w:ascii="Tahoma" w:hAnsi="Tahoma" w:cs="Tahoma"/>
        </w:rPr>
        <w:t>člen</w:t>
      </w:r>
    </w:p>
    <w:p w14:paraId="0CA8BFEC" w14:textId="77777777" w:rsidR="008374B2" w:rsidRPr="008374B2" w:rsidRDefault="008374B2" w:rsidP="008374B2">
      <w:pPr>
        <w:keepLines/>
        <w:ind w:left="1080"/>
        <w:jc w:val="both"/>
        <w:rPr>
          <w:rFonts w:ascii="Tahoma" w:hAnsi="Tahoma" w:cs="Tahoma"/>
          <w:b/>
        </w:rPr>
      </w:pPr>
    </w:p>
    <w:p w14:paraId="40D76C7E" w14:textId="77777777" w:rsidR="004A5A14" w:rsidRPr="004A5A14" w:rsidRDefault="004A5A14" w:rsidP="004A5A14">
      <w:pPr>
        <w:jc w:val="both"/>
        <w:rPr>
          <w:rFonts w:ascii="Tahoma" w:hAnsi="Tahoma" w:cs="Tahoma"/>
          <w:lang w:val="x-none"/>
        </w:rPr>
      </w:pPr>
      <w:r>
        <w:rPr>
          <w:rFonts w:ascii="Tahoma" w:hAnsi="Tahoma" w:cs="Tahoma"/>
          <w:lang w:val="x-none"/>
        </w:rPr>
        <w:t>Izvajalec</w:t>
      </w:r>
      <w:r w:rsidRPr="004A5A14">
        <w:rPr>
          <w:rFonts w:ascii="Tahoma" w:hAnsi="Tahoma" w:cs="Tahoma"/>
          <w:lang w:val="x-none"/>
        </w:rPr>
        <w:t xml:space="preserve"> ni odgovoren za delno ali celotno neizpolnjevanje svojih obveznosti, če je to posledica višje sile.</w:t>
      </w:r>
    </w:p>
    <w:p w14:paraId="2369FA9D" w14:textId="77777777" w:rsidR="004A5A14" w:rsidRPr="004A5A14" w:rsidRDefault="004A5A14" w:rsidP="004A5A14">
      <w:pPr>
        <w:jc w:val="both"/>
        <w:rPr>
          <w:rFonts w:ascii="Tahoma" w:hAnsi="Tahoma" w:cs="Tahoma"/>
        </w:rPr>
      </w:pPr>
    </w:p>
    <w:p w14:paraId="33C00E89" w14:textId="77777777" w:rsidR="004A5A14" w:rsidRPr="004A5A14" w:rsidRDefault="004A5A14" w:rsidP="004A5A14">
      <w:pPr>
        <w:jc w:val="both"/>
        <w:rPr>
          <w:rFonts w:ascii="Tahoma" w:hAnsi="Tahoma" w:cs="Tahoma"/>
        </w:rPr>
      </w:pPr>
      <w:r w:rsidRPr="004A5A14">
        <w:rPr>
          <w:rFonts w:ascii="Tahoma" w:hAnsi="Tahoma" w:cs="Tahoma"/>
        </w:rPr>
        <w:t xml:space="preserve">Višja sila pomeni zunanji vzrok, neodvisen od volje in vpliva katere koli stranke okvirnega sporazuma, ki je nepričakovan in nenaden in se mu ob splošni skrbnosti ni bilo moč izogniti in ga odvrniti, takšne okoliščine pa so se pojavile po sklenitvi okvirnega sporazuma. Če je izvedba storitev delno ali v celoti motena oziroma preprečena zaradi višje sile, je izvajalec o tem dolžan nemudoma obvestiti </w:t>
      </w:r>
      <w:r>
        <w:rPr>
          <w:rFonts w:ascii="Tahoma" w:hAnsi="Tahoma" w:cs="Tahoma"/>
        </w:rPr>
        <w:t>naročnika</w:t>
      </w:r>
      <w:r w:rsidRPr="004A5A14">
        <w:rPr>
          <w:rFonts w:ascii="Tahoma" w:hAnsi="Tahoma" w:cs="Tahoma"/>
        </w:rPr>
        <w:t xml:space="preserve">. Prav tako ga je dolžan sproti obveščati o prenehanju takih okoliščin. Na zahtevo </w:t>
      </w:r>
      <w:r>
        <w:rPr>
          <w:rFonts w:ascii="Tahoma" w:hAnsi="Tahoma" w:cs="Tahoma"/>
        </w:rPr>
        <w:t>naročnika</w:t>
      </w:r>
      <w:r w:rsidRPr="004A5A14">
        <w:rPr>
          <w:rFonts w:ascii="Tahoma" w:hAnsi="Tahoma" w:cs="Tahoma"/>
        </w:rPr>
        <w:t xml:space="preserve"> je </w:t>
      </w:r>
      <w:r>
        <w:rPr>
          <w:rFonts w:ascii="Tahoma" w:hAnsi="Tahoma" w:cs="Tahoma"/>
        </w:rPr>
        <w:t>izvajalec</w:t>
      </w:r>
      <w:r w:rsidRPr="004A5A14">
        <w:rPr>
          <w:rFonts w:ascii="Tahoma" w:hAnsi="Tahoma" w:cs="Tahoma"/>
        </w:rPr>
        <w:t xml:space="preserve"> dolžan dokazati obstoj višje sile. </w:t>
      </w:r>
    </w:p>
    <w:p w14:paraId="69FA6BC5" w14:textId="77777777" w:rsidR="004A5A14" w:rsidRPr="004A5A14" w:rsidRDefault="004A5A14" w:rsidP="004A5A14">
      <w:pPr>
        <w:jc w:val="both"/>
        <w:rPr>
          <w:rFonts w:ascii="Tahoma" w:hAnsi="Tahoma" w:cs="Tahoma"/>
        </w:rPr>
      </w:pPr>
    </w:p>
    <w:p w14:paraId="470541C7" w14:textId="77777777" w:rsidR="008374B2" w:rsidRDefault="004A5A14" w:rsidP="007F0D3D">
      <w:pPr>
        <w:jc w:val="both"/>
        <w:rPr>
          <w:rFonts w:ascii="Tahoma" w:hAnsi="Tahoma" w:cs="Tahoma"/>
        </w:rPr>
      </w:pPr>
      <w:r w:rsidRPr="004A5A14">
        <w:rPr>
          <w:rFonts w:ascii="Tahoma" w:hAnsi="Tahoma" w:cs="Tahoma"/>
        </w:rPr>
        <w:t xml:space="preserve">Pomanjkanje delovne sile ali materiala pri </w:t>
      </w:r>
      <w:r>
        <w:rPr>
          <w:rFonts w:ascii="Tahoma" w:hAnsi="Tahoma" w:cs="Tahoma"/>
        </w:rPr>
        <w:t>izvajalcu</w:t>
      </w:r>
      <w:r w:rsidRPr="004A5A14">
        <w:rPr>
          <w:rFonts w:ascii="Tahoma" w:hAnsi="Tahoma" w:cs="Tahoma"/>
        </w:rPr>
        <w:t xml:space="preserve"> ali pri njegovih dobaviteljih se ne šteje za višjo silo, razen, če ni posledica le-te.</w:t>
      </w:r>
    </w:p>
    <w:p w14:paraId="2FB947A2" w14:textId="77777777" w:rsidR="00F1499D" w:rsidRPr="008374B2" w:rsidRDefault="00F1499D" w:rsidP="00F1499D">
      <w:pPr>
        <w:rPr>
          <w:rFonts w:ascii="Tahoma" w:hAnsi="Tahoma" w:cs="Tahoma"/>
        </w:rPr>
      </w:pPr>
    </w:p>
    <w:p w14:paraId="71FDF19B" w14:textId="77777777" w:rsidR="00F1499D" w:rsidRPr="00F1499D" w:rsidRDefault="00F1499D" w:rsidP="00F1499D">
      <w:pPr>
        <w:widowControl w:val="0"/>
        <w:numPr>
          <w:ilvl w:val="0"/>
          <w:numId w:val="33"/>
        </w:numPr>
        <w:ind w:hanging="1080"/>
        <w:jc w:val="both"/>
        <w:rPr>
          <w:rFonts w:ascii="Tahoma" w:hAnsi="Tahoma" w:cs="Tahoma"/>
          <w:b/>
        </w:rPr>
      </w:pPr>
      <w:r w:rsidRPr="00F1499D">
        <w:rPr>
          <w:rFonts w:ascii="Tahoma" w:hAnsi="Tahoma" w:cs="Tahoma"/>
          <w:b/>
          <w:color w:val="000000"/>
        </w:rPr>
        <w:t xml:space="preserve">PREDSTAVNIKI </w:t>
      </w:r>
      <w:r w:rsidRPr="00F1499D">
        <w:rPr>
          <w:rFonts w:ascii="Tahoma" w:hAnsi="Tahoma" w:cs="Tahoma"/>
          <w:b/>
        </w:rPr>
        <w:t>STRANK OKVIRNEGA SPORAZUMA</w:t>
      </w:r>
    </w:p>
    <w:p w14:paraId="362ACCC2" w14:textId="77777777" w:rsidR="00F1499D" w:rsidRPr="003758E3" w:rsidRDefault="00F1499D" w:rsidP="00F1499D">
      <w:pPr>
        <w:rPr>
          <w:rFonts w:ascii="Tahoma" w:hAnsi="Tahoma" w:cs="Tahoma"/>
        </w:rPr>
      </w:pPr>
    </w:p>
    <w:p w14:paraId="22FDF549" w14:textId="77777777" w:rsidR="00F1499D" w:rsidRPr="00D32433" w:rsidRDefault="00F1499D" w:rsidP="00F1499D">
      <w:pPr>
        <w:pStyle w:val="Odstavekseznama"/>
        <w:numPr>
          <w:ilvl w:val="0"/>
          <w:numId w:val="42"/>
        </w:numPr>
        <w:spacing w:after="200" w:line="276" w:lineRule="auto"/>
        <w:jc w:val="center"/>
        <w:rPr>
          <w:rFonts w:ascii="Tahoma" w:hAnsi="Tahoma" w:cs="Tahoma"/>
          <w:lang w:val="x-none"/>
        </w:rPr>
      </w:pPr>
      <w:r w:rsidRPr="00D32433">
        <w:rPr>
          <w:rFonts w:ascii="Tahoma" w:hAnsi="Tahoma" w:cs="Tahoma"/>
          <w:lang w:val="x-none"/>
        </w:rPr>
        <w:t>člen</w:t>
      </w:r>
    </w:p>
    <w:p w14:paraId="03B7BDF3" w14:textId="77777777" w:rsidR="00F1499D" w:rsidRPr="00D32433" w:rsidRDefault="00F1499D" w:rsidP="00F1499D">
      <w:pPr>
        <w:tabs>
          <w:tab w:val="left" w:pos="567"/>
          <w:tab w:val="left" w:pos="1418"/>
          <w:tab w:val="left" w:pos="1702"/>
        </w:tabs>
        <w:jc w:val="both"/>
        <w:rPr>
          <w:rFonts w:ascii="Tahoma" w:hAnsi="Tahoma" w:cs="Tahoma"/>
        </w:rPr>
      </w:pPr>
      <w:r w:rsidRPr="00D32433">
        <w:rPr>
          <w:rFonts w:ascii="Tahoma" w:hAnsi="Tahoma" w:cs="Tahoma"/>
        </w:rPr>
        <w:lastRenderedPageBreak/>
        <w:t xml:space="preserve">Predstavnik pridobitelja licence za izvajanje tega okvirnega sporazuma je </w:t>
      </w:r>
      <w:r>
        <w:rPr>
          <w:rFonts w:ascii="Tahoma" w:hAnsi="Tahoma" w:cs="Tahoma"/>
          <w:color w:val="000000"/>
        </w:rPr>
        <w:t>Borut Kovše</w:t>
      </w:r>
      <w:r w:rsidRPr="00D32433">
        <w:rPr>
          <w:rFonts w:ascii="Tahoma" w:hAnsi="Tahoma" w:cs="Tahoma"/>
        </w:rPr>
        <w:t xml:space="preserve">, tel. št. 01 47-40-451, e-pošta: </w:t>
      </w:r>
      <w:hyperlink r:id="rId18" w:history="1">
        <w:r w:rsidRPr="00345F32">
          <w:rPr>
            <w:rStyle w:val="Hiperpovezava"/>
            <w:rFonts w:ascii="Tahoma" w:hAnsi="Tahoma" w:cs="Tahoma"/>
          </w:rPr>
          <w:t>borut.kovse@jhl.si</w:t>
        </w:r>
      </w:hyperlink>
      <w:r w:rsidRPr="00D32433">
        <w:rPr>
          <w:rFonts w:ascii="Tahoma" w:hAnsi="Tahoma" w:cs="Tahoma"/>
        </w:rPr>
        <w:t>, mob. tel. št._________.</w:t>
      </w:r>
    </w:p>
    <w:p w14:paraId="3AFED13E" w14:textId="77777777" w:rsidR="00F1499D" w:rsidRPr="003758E3" w:rsidRDefault="00F1499D" w:rsidP="00F1499D">
      <w:pPr>
        <w:tabs>
          <w:tab w:val="left" w:pos="567"/>
          <w:tab w:val="left" w:pos="1418"/>
          <w:tab w:val="left" w:pos="1702"/>
        </w:tabs>
        <w:jc w:val="both"/>
        <w:rPr>
          <w:rFonts w:ascii="Tahoma" w:hAnsi="Tahoma" w:cs="Tahoma"/>
        </w:rPr>
      </w:pPr>
    </w:p>
    <w:p w14:paraId="5CAE19AE" w14:textId="77777777" w:rsidR="00F1499D" w:rsidRPr="00D32433" w:rsidRDefault="00F1499D" w:rsidP="00F1499D">
      <w:pPr>
        <w:tabs>
          <w:tab w:val="left" w:pos="567"/>
          <w:tab w:val="left" w:pos="1418"/>
          <w:tab w:val="left" w:pos="1702"/>
        </w:tabs>
        <w:jc w:val="both"/>
        <w:rPr>
          <w:rFonts w:ascii="Tahoma" w:hAnsi="Tahoma" w:cs="Tahoma"/>
        </w:rPr>
      </w:pPr>
      <w:r w:rsidRPr="00D32433">
        <w:rPr>
          <w:rFonts w:ascii="Tahoma" w:hAnsi="Tahoma" w:cs="Tahoma"/>
        </w:rPr>
        <w:t xml:space="preserve">Predstavnik dajalca licence za izvajanje tega okvirnega sporazuma je </w:t>
      </w:r>
      <w:r w:rsidRPr="00D32433">
        <w:rPr>
          <w:rFonts w:ascii="Tahoma" w:hAnsi="Tahoma" w:cs="Tahoma"/>
          <w:color w:val="000000"/>
        </w:rPr>
        <w:t xml:space="preserve">____________ </w:t>
      </w:r>
      <w:r w:rsidRPr="00D32433">
        <w:rPr>
          <w:rFonts w:ascii="Tahoma" w:hAnsi="Tahoma" w:cs="Tahoma"/>
        </w:rPr>
        <w:t>, telefon____________ , mob. tel. št.______</w:t>
      </w:r>
      <w:r>
        <w:rPr>
          <w:rFonts w:ascii="Tahoma" w:hAnsi="Tahoma" w:cs="Tahoma"/>
        </w:rPr>
        <w:t xml:space="preserve">______ </w:t>
      </w:r>
      <w:r w:rsidRPr="00D32433">
        <w:rPr>
          <w:rFonts w:ascii="Tahoma" w:hAnsi="Tahoma" w:cs="Tahoma"/>
        </w:rPr>
        <w:t>, elektronska pošta</w:t>
      </w:r>
      <w:r>
        <w:rPr>
          <w:rFonts w:ascii="Tahoma" w:hAnsi="Tahoma" w:cs="Tahoma"/>
        </w:rPr>
        <w:t>: ____________________________.</w:t>
      </w:r>
    </w:p>
    <w:p w14:paraId="1E1C001B" w14:textId="77777777" w:rsidR="00F1499D" w:rsidRPr="007367ED" w:rsidRDefault="00F1499D" w:rsidP="00F1499D">
      <w:pPr>
        <w:pStyle w:val="BESEDILO"/>
        <w:keepLines w:val="0"/>
        <w:widowControl/>
        <w:tabs>
          <w:tab w:val="clear" w:pos="2155"/>
          <w:tab w:val="left" w:pos="567"/>
          <w:tab w:val="left" w:pos="1418"/>
          <w:tab w:val="left" w:pos="1702"/>
        </w:tabs>
        <w:rPr>
          <w:rFonts w:ascii="Tahoma" w:hAnsi="Tahoma" w:cs="Tahoma"/>
          <w:kern w:val="0"/>
        </w:rPr>
      </w:pPr>
    </w:p>
    <w:p w14:paraId="333CC1C2" w14:textId="77777777" w:rsidR="00F1499D" w:rsidRPr="00D32433" w:rsidRDefault="00F1499D" w:rsidP="00F1499D">
      <w:pPr>
        <w:tabs>
          <w:tab w:val="left" w:pos="567"/>
          <w:tab w:val="left" w:pos="1418"/>
          <w:tab w:val="left" w:pos="1702"/>
        </w:tabs>
        <w:jc w:val="both"/>
        <w:rPr>
          <w:rFonts w:ascii="Tahoma" w:hAnsi="Tahoma" w:cs="Tahoma"/>
        </w:rPr>
      </w:pPr>
      <w:r w:rsidRPr="00D32433">
        <w:rPr>
          <w:rFonts w:ascii="Tahoma" w:hAnsi="Tahoma" w:cs="Tahoma"/>
        </w:rPr>
        <w:t xml:space="preserve">Predstavnik pridobitelja licence zastopa pridobitelja licence v vseh vprašanjih, ki se nanašajo na dobave po tem okvirnem sporazumu. Predstavnik pridobitelja licence sodeluje s predstavnikom dajalca licence ves čas trajanja medsebojnega razmerja na podlagi okvirnega sporazuma in mu nudi vse potrebne podatke, ki jih je na podlagi obveznosti iz tega okvirnega sporazuma dolžan dajati. </w:t>
      </w:r>
    </w:p>
    <w:p w14:paraId="3CE200ED" w14:textId="77777777" w:rsidR="00F1499D" w:rsidRPr="003758E3" w:rsidRDefault="00F1499D" w:rsidP="00F1499D">
      <w:pPr>
        <w:tabs>
          <w:tab w:val="left" w:pos="567"/>
          <w:tab w:val="left" w:pos="1418"/>
          <w:tab w:val="left" w:pos="1702"/>
        </w:tabs>
        <w:jc w:val="both"/>
        <w:rPr>
          <w:rFonts w:ascii="Tahoma" w:hAnsi="Tahoma" w:cs="Tahoma"/>
        </w:rPr>
      </w:pPr>
    </w:p>
    <w:p w14:paraId="454A4895" w14:textId="77777777" w:rsidR="00F1499D" w:rsidRPr="00D32433" w:rsidRDefault="00F1499D" w:rsidP="00F1499D">
      <w:pPr>
        <w:tabs>
          <w:tab w:val="left" w:pos="567"/>
          <w:tab w:val="left" w:pos="1418"/>
          <w:tab w:val="left" w:pos="1702"/>
        </w:tabs>
        <w:jc w:val="both"/>
        <w:rPr>
          <w:rFonts w:ascii="Tahoma" w:hAnsi="Tahoma" w:cs="Tahoma"/>
        </w:rPr>
      </w:pPr>
      <w:r w:rsidRPr="00D32433">
        <w:rPr>
          <w:rFonts w:ascii="Tahoma" w:hAnsi="Tahoma" w:cs="Tahoma"/>
        </w:rPr>
        <w:t>Predstavnik dajalca licence zastopa dajalca licence v vseh vprašanjih, ki se nanašajo na dobave po tem okvirnem sporazumu. Predstavnik dajalca licence je dolžan neposredno sodelovati s predstavnikom pridobitelja licence ves čas trajanja medsebojnega razmerja na podlagi okvirnega sporazuma.</w:t>
      </w:r>
    </w:p>
    <w:p w14:paraId="4DCF56B7" w14:textId="77777777" w:rsidR="00F1499D" w:rsidRPr="003758E3" w:rsidRDefault="00F1499D" w:rsidP="00F1499D">
      <w:pPr>
        <w:jc w:val="both"/>
        <w:rPr>
          <w:rFonts w:ascii="Tahoma" w:hAnsi="Tahoma"/>
        </w:rPr>
      </w:pPr>
    </w:p>
    <w:p w14:paraId="263E9B79" w14:textId="77777777" w:rsidR="00F1499D" w:rsidRPr="00D32433" w:rsidRDefault="00F1499D" w:rsidP="00F1499D">
      <w:pPr>
        <w:jc w:val="both"/>
        <w:rPr>
          <w:rFonts w:ascii="Tahoma" w:hAnsi="Tahoma"/>
        </w:rPr>
      </w:pPr>
      <w:r w:rsidRPr="00D32433">
        <w:rPr>
          <w:rFonts w:ascii="Tahoma" w:hAnsi="Tahoma"/>
        </w:rPr>
        <w:t xml:space="preserve">Spremembo svojih predstavnikov morata </w:t>
      </w:r>
      <w:r w:rsidRPr="00D32433">
        <w:rPr>
          <w:rFonts w:ascii="Tahoma" w:hAnsi="Tahoma" w:cs="Tahoma"/>
          <w:bCs/>
        </w:rPr>
        <w:t xml:space="preserve">stranki okvirnega sporazuma </w:t>
      </w:r>
      <w:r w:rsidRPr="00D32433">
        <w:rPr>
          <w:rFonts w:ascii="Tahoma" w:hAnsi="Tahoma"/>
        </w:rPr>
        <w:t>sporočiti druga drugi v pisni obliki najkasneje v petih (5) dneh po nastopu spremembe.</w:t>
      </w:r>
    </w:p>
    <w:p w14:paraId="4ADF4780" w14:textId="77777777" w:rsidR="00F1499D" w:rsidRDefault="00F1499D" w:rsidP="00F1499D">
      <w:pPr>
        <w:rPr>
          <w:rFonts w:ascii="Tahoma" w:hAnsi="Tahoma" w:cs="Tahoma"/>
        </w:rPr>
      </w:pPr>
    </w:p>
    <w:p w14:paraId="72C6CB78" w14:textId="77777777" w:rsidR="00F1499D" w:rsidRPr="008374B2" w:rsidRDefault="00F1499D" w:rsidP="008374B2">
      <w:pPr>
        <w:rPr>
          <w:rFonts w:ascii="Tahoma" w:hAnsi="Tahoma" w:cs="Tahoma"/>
        </w:rPr>
      </w:pPr>
    </w:p>
    <w:p w14:paraId="4F78AFDB" w14:textId="77777777" w:rsidR="008374B2" w:rsidRPr="008374B2" w:rsidRDefault="008374B2" w:rsidP="00D20E95">
      <w:pPr>
        <w:widowControl w:val="0"/>
        <w:numPr>
          <w:ilvl w:val="0"/>
          <w:numId w:val="33"/>
        </w:numPr>
        <w:ind w:hanging="1080"/>
        <w:jc w:val="both"/>
        <w:rPr>
          <w:rFonts w:ascii="Tahoma" w:hAnsi="Tahoma" w:cs="Tahoma"/>
          <w:b/>
        </w:rPr>
      </w:pPr>
      <w:r w:rsidRPr="008374B2">
        <w:rPr>
          <w:rFonts w:ascii="Tahoma" w:hAnsi="Tahoma" w:cs="Tahoma"/>
          <w:b/>
        </w:rPr>
        <w:t xml:space="preserve">FINANČNO ZAVAROVANJE </w:t>
      </w:r>
    </w:p>
    <w:p w14:paraId="63FF48BC" w14:textId="77777777" w:rsidR="008374B2" w:rsidRPr="008374B2" w:rsidRDefault="008374B2" w:rsidP="008374B2">
      <w:pPr>
        <w:widowControl w:val="0"/>
        <w:ind w:left="1080"/>
        <w:jc w:val="both"/>
        <w:rPr>
          <w:rFonts w:ascii="Tahoma" w:hAnsi="Tahoma" w:cs="Tahoma"/>
          <w:b/>
        </w:rPr>
      </w:pPr>
    </w:p>
    <w:p w14:paraId="53964EE1" w14:textId="77777777" w:rsidR="008374B2" w:rsidRPr="008374B2" w:rsidRDefault="008374B2" w:rsidP="00F1499D">
      <w:pPr>
        <w:keepLines/>
        <w:numPr>
          <w:ilvl w:val="0"/>
          <w:numId w:val="42"/>
        </w:numPr>
        <w:jc w:val="center"/>
        <w:rPr>
          <w:rFonts w:ascii="Tahoma" w:hAnsi="Tahoma" w:cs="Tahoma"/>
        </w:rPr>
      </w:pPr>
      <w:r w:rsidRPr="008374B2">
        <w:rPr>
          <w:rFonts w:ascii="Tahoma" w:hAnsi="Tahoma" w:cs="Tahoma"/>
        </w:rPr>
        <w:t xml:space="preserve"> člen</w:t>
      </w:r>
    </w:p>
    <w:p w14:paraId="485CEDDF" w14:textId="77777777" w:rsidR="008374B2" w:rsidRPr="008374B2" w:rsidRDefault="008374B2" w:rsidP="008374B2">
      <w:pPr>
        <w:widowControl w:val="0"/>
        <w:jc w:val="both"/>
        <w:rPr>
          <w:rFonts w:ascii="Tahoma" w:hAnsi="Tahoma" w:cs="Tahoma"/>
        </w:rPr>
      </w:pPr>
    </w:p>
    <w:p w14:paraId="301E5F93" w14:textId="77777777" w:rsidR="008374B2" w:rsidRPr="008374B2" w:rsidRDefault="008374B2" w:rsidP="008374B2">
      <w:pPr>
        <w:jc w:val="both"/>
        <w:rPr>
          <w:rFonts w:ascii="Tahoma" w:hAnsi="Tahoma" w:cs="Tahoma"/>
        </w:rPr>
      </w:pPr>
      <w:r w:rsidRPr="008374B2">
        <w:rPr>
          <w:rFonts w:ascii="Tahoma" w:hAnsi="Tahoma" w:cs="Tahoma"/>
        </w:rPr>
        <w:t xml:space="preserve">Izvajalec se obvezuje da bo, v roku 15 (petnajstih) dni od sklenitve tega </w:t>
      </w:r>
      <w:r w:rsidRPr="008374B2">
        <w:rPr>
          <w:rFonts w:ascii="Tahoma" w:hAnsi="Tahoma" w:cs="Tahoma"/>
          <w:color w:val="000000"/>
        </w:rPr>
        <w:t>okvirnega sporazuma</w:t>
      </w:r>
      <w:r w:rsidRPr="008374B2">
        <w:rPr>
          <w:rFonts w:ascii="Tahoma" w:hAnsi="Tahoma" w:cs="Tahoma"/>
        </w:rPr>
        <w:t xml:space="preserve">, za zavarovanje dobre izvedbe obveznosti iz okvirnega sporazuma, naročniku predložil podpisano in žigosano bianko menico z menično izjavo za zavarovanje dobre izvedbe obveznosti iz okvirnega sporazuma (v nadaljevanju: finančno zavarovanje ali tudi: finančno zavarovanje za zavarovanje dobre izvedbe obveznosti) v </w:t>
      </w:r>
      <w:r w:rsidRPr="008374B2">
        <w:rPr>
          <w:rFonts w:ascii="Tahoma" w:hAnsi="Tahoma" w:cs="Tahoma"/>
          <w:color w:val="000000" w:themeColor="text1"/>
        </w:rPr>
        <w:t xml:space="preserve">višini 10 % (deset odstotkov) ocenjene vrednosti </w:t>
      </w:r>
      <w:r w:rsidRPr="008374B2">
        <w:rPr>
          <w:rFonts w:ascii="Tahoma" w:hAnsi="Tahoma" w:cs="Tahoma"/>
          <w:color w:val="000000" w:themeColor="text1"/>
        </w:rPr>
        <w:lastRenderedPageBreak/>
        <w:t>okvirnega sporazuma z DDV</w:t>
      </w:r>
      <w:r w:rsidRPr="008374B2">
        <w:rPr>
          <w:rFonts w:ascii="Tahoma" w:hAnsi="Tahoma" w:cs="Tahoma"/>
        </w:rPr>
        <w:t>, z dobo veljavnosti še najmanj trideset (30) koledarskih dni po preteku veljavnosti okvirnega sporazuma.</w:t>
      </w:r>
    </w:p>
    <w:p w14:paraId="184562E5" w14:textId="77777777" w:rsidR="008374B2" w:rsidRPr="008374B2" w:rsidRDefault="008374B2" w:rsidP="008374B2">
      <w:pPr>
        <w:jc w:val="both"/>
        <w:rPr>
          <w:rFonts w:ascii="Tahoma" w:hAnsi="Tahoma" w:cs="Tahoma"/>
        </w:rPr>
      </w:pPr>
    </w:p>
    <w:p w14:paraId="38EFB286" w14:textId="77777777" w:rsidR="008374B2" w:rsidRPr="008374B2" w:rsidRDefault="008374B2" w:rsidP="008374B2">
      <w:pPr>
        <w:jc w:val="both"/>
        <w:rPr>
          <w:rFonts w:ascii="Tahoma" w:hAnsi="Tahoma" w:cs="Tahoma"/>
        </w:rPr>
      </w:pPr>
      <w:r w:rsidRPr="008374B2">
        <w:rPr>
          <w:rFonts w:ascii="Tahoma" w:hAnsi="Tahoma" w:cs="Tahoma"/>
        </w:rPr>
        <w:t>Predložitev finančnega zavarovanja je pogoj za veljavnost tega okvirnega sporazuma. V kolikor izvajalec v navedenem roku iz prejšnjega odstavka tega člena, naročniku ne predloži finančnega zavarovanja, v višini in z veljavnostjo iz prejšnjega odstavka tega člena, se šteje, da okvirni sporazum ni bil nikoli sklenjen, naročnik pa bo Državni revizijski komisiji predlagal, da uvede postopek o prekršku iz 4. točke 112. člena ZJN-3.</w:t>
      </w:r>
    </w:p>
    <w:p w14:paraId="5EA09585" w14:textId="77777777" w:rsidR="008374B2" w:rsidRPr="008374B2" w:rsidRDefault="008374B2" w:rsidP="008374B2">
      <w:pPr>
        <w:rPr>
          <w:rFonts w:ascii="Tahoma" w:hAnsi="Tahoma" w:cs="Tahoma"/>
        </w:rPr>
      </w:pPr>
    </w:p>
    <w:p w14:paraId="5194FD29" w14:textId="77777777" w:rsidR="008374B2" w:rsidRPr="008374B2" w:rsidRDefault="008374B2" w:rsidP="00D20E95">
      <w:pPr>
        <w:widowControl w:val="0"/>
        <w:numPr>
          <w:ilvl w:val="0"/>
          <w:numId w:val="33"/>
        </w:numPr>
        <w:ind w:hanging="1080"/>
        <w:jc w:val="both"/>
        <w:rPr>
          <w:rFonts w:ascii="Tahoma" w:hAnsi="Tahoma" w:cs="Tahoma"/>
          <w:b/>
        </w:rPr>
      </w:pPr>
      <w:r w:rsidRPr="008374B2">
        <w:rPr>
          <w:rFonts w:ascii="Tahoma" w:hAnsi="Tahoma" w:cs="Tahoma"/>
          <w:b/>
        </w:rPr>
        <w:t>SESTAVNI DELI OKVIRNEGA SPORAZUMA</w:t>
      </w:r>
    </w:p>
    <w:p w14:paraId="5BC0F2AC" w14:textId="77777777" w:rsidR="008374B2" w:rsidRPr="008374B2" w:rsidRDefault="008374B2" w:rsidP="008374B2">
      <w:pPr>
        <w:widowControl w:val="0"/>
        <w:jc w:val="center"/>
        <w:rPr>
          <w:rFonts w:ascii="Tahoma" w:hAnsi="Tahoma" w:cs="Tahoma"/>
          <w:color w:val="000000"/>
        </w:rPr>
      </w:pPr>
    </w:p>
    <w:p w14:paraId="142A9617" w14:textId="77777777" w:rsidR="008374B2" w:rsidRPr="008374B2" w:rsidRDefault="008374B2" w:rsidP="00F1499D">
      <w:pPr>
        <w:keepLines/>
        <w:numPr>
          <w:ilvl w:val="0"/>
          <w:numId w:val="42"/>
        </w:numPr>
        <w:jc w:val="center"/>
        <w:rPr>
          <w:rFonts w:ascii="Tahoma" w:hAnsi="Tahoma" w:cs="Tahoma"/>
        </w:rPr>
      </w:pPr>
      <w:r w:rsidRPr="008374B2">
        <w:rPr>
          <w:rFonts w:ascii="Tahoma" w:hAnsi="Tahoma" w:cs="Tahoma"/>
        </w:rPr>
        <w:t>člen</w:t>
      </w:r>
    </w:p>
    <w:p w14:paraId="40CCAF85" w14:textId="77777777" w:rsidR="008374B2" w:rsidRPr="008374B2" w:rsidRDefault="008374B2" w:rsidP="008374B2">
      <w:pPr>
        <w:tabs>
          <w:tab w:val="left" w:pos="1702"/>
        </w:tabs>
        <w:suppressAutoHyphens/>
        <w:jc w:val="both"/>
        <w:rPr>
          <w:rFonts w:ascii="Tahoma" w:hAnsi="Tahoma" w:cs="Tahoma"/>
          <w:lang w:eastAsia="ar-SA"/>
        </w:rPr>
      </w:pPr>
    </w:p>
    <w:p w14:paraId="07765FE1" w14:textId="77777777" w:rsidR="008374B2" w:rsidRPr="008374B2" w:rsidRDefault="008374B2" w:rsidP="008374B2">
      <w:pPr>
        <w:tabs>
          <w:tab w:val="left" w:pos="1702"/>
        </w:tabs>
        <w:suppressAutoHyphens/>
        <w:spacing w:after="60"/>
        <w:jc w:val="both"/>
        <w:rPr>
          <w:rFonts w:ascii="Tahoma" w:hAnsi="Tahoma" w:cs="Tahoma"/>
          <w:lang w:eastAsia="ar-SA"/>
        </w:rPr>
      </w:pPr>
      <w:r w:rsidRPr="008374B2">
        <w:rPr>
          <w:rFonts w:ascii="Tahoma" w:hAnsi="Tahoma" w:cs="Tahoma"/>
          <w:lang w:eastAsia="ar-SA"/>
        </w:rPr>
        <w:t>Stranki okvirnega sporazuma ugotavljata, da so sestavni deli tega okvirnega sporazuma:</w:t>
      </w:r>
    </w:p>
    <w:p w14:paraId="6348F70E" w14:textId="77777777" w:rsidR="008374B2" w:rsidRPr="008374B2" w:rsidRDefault="008374B2" w:rsidP="00D20E95">
      <w:pPr>
        <w:numPr>
          <w:ilvl w:val="0"/>
          <w:numId w:val="32"/>
        </w:numPr>
        <w:suppressAutoHyphens/>
        <w:jc w:val="both"/>
        <w:rPr>
          <w:rFonts w:ascii="Tahoma" w:hAnsi="Tahoma" w:cs="Tahoma"/>
        </w:rPr>
      </w:pPr>
      <w:r w:rsidRPr="008374B2">
        <w:rPr>
          <w:rFonts w:ascii="Tahoma" w:hAnsi="Tahoma" w:cs="Tahoma"/>
        </w:rPr>
        <w:t>razp</w:t>
      </w:r>
      <w:r w:rsidR="004A5A14">
        <w:rPr>
          <w:rFonts w:ascii="Tahoma" w:hAnsi="Tahoma" w:cs="Tahoma"/>
        </w:rPr>
        <w:t>isna dokumentacija št. JHL-21/24</w:t>
      </w:r>
      <w:r w:rsidRPr="008374B2">
        <w:rPr>
          <w:rFonts w:ascii="Tahoma" w:hAnsi="Tahoma" w:cs="Tahoma"/>
        </w:rPr>
        <w:t xml:space="preserve">, </w:t>
      </w:r>
    </w:p>
    <w:p w14:paraId="013AB665" w14:textId="77777777" w:rsidR="008374B2" w:rsidRDefault="008374B2" w:rsidP="00D20E95">
      <w:pPr>
        <w:numPr>
          <w:ilvl w:val="0"/>
          <w:numId w:val="32"/>
        </w:numPr>
        <w:suppressAutoHyphens/>
        <w:jc w:val="both"/>
        <w:rPr>
          <w:rFonts w:ascii="Tahoma" w:hAnsi="Tahoma" w:cs="Tahoma"/>
        </w:rPr>
      </w:pPr>
      <w:r w:rsidRPr="008374B2">
        <w:rPr>
          <w:rFonts w:ascii="Tahoma" w:hAnsi="Tahoma" w:cs="Tahoma"/>
        </w:rPr>
        <w:t>ponudba izvajalca št. _____ z dne _____, kot priloga št. 1,</w:t>
      </w:r>
    </w:p>
    <w:p w14:paraId="44740028" w14:textId="77777777" w:rsidR="0038554C" w:rsidRPr="008374B2" w:rsidRDefault="0038554C" w:rsidP="00D20E95">
      <w:pPr>
        <w:numPr>
          <w:ilvl w:val="0"/>
          <w:numId w:val="32"/>
        </w:numPr>
        <w:suppressAutoHyphens/>
        <w:jc w:val="both"/>
        <w:rPr>
          <w:rFonts w:ascii="Tahoma" w:hAnsi="Tahoma" w:cs="Tahoma"/>
        </w:rPr>
      </w:pPr>
      <w:r>
        <w:rPr>
          <w:rFonts w:ascii="Tahoma" w:hAnsi="Tahoma" w:cs="Tahoma"/>
        </w:rPr>
        <w:t>ponudbeni predračun izvajalca št. _______ z dne _________, kot priloga št. 2,</w:t>
      </w:r>
    </w:p>
    <w:p w14:paraId="3136D29A" w14:textId="77777777" w:rsidR="008374B2" w:rsidRPr="008374B2" w:rsidRDefault="008374B2" w:rsidP="00D20E95">
      <w:pPr>
        <w:numPr>
          <w:ilvl w:val="0"/>
          <w:numId w:val="32"/>
        </w:numPr>
        <w:suppressAutoHyphens/>
        <w:jc w:val="both"/>
        <w:rPr>
          <w:rFonts w:ascii="Tahoma" w:hAnsi="Tahoma" w:cs="Tahoma"/>
        </w:rPr>
      </w:pPr>
      <w:r w:rsidRPr="008374B2">
        <w:rPr>
          <w:rFonts w:ascii="Tahoma" w:hAnsi="Tahoma" w:cs="Tahoma"/>
        </w:rPr>
        <w:t>izjava o varov</w:t>
      </w:r>
      <w:r w:rsidR="0038554C">
        <w:rPr>
          <w:rFonts w:ascii="Tahoma" w:hAnsi="Tahoma" w:cs="Tahoma"/>
        </w:rPr>
        <w:t>anju podatkov, kot priloga št. 3</w:t>
      </w:r>
      <w:r w:rsidRPr="008374B2">
        <w:rPr>
          <w:rFonts w:ascii="Tahoma" w:hAnsi="Tahoma" w:cs="Tahoma"/>
        </w:rPr>
        <w:t>,</w:t>
      </w:r>
    </w:p>
    <w:p w14:paraId="1F3A3B9C" w14:textId="77777777" w:rsidR="008374B2" w:rsidRPr="008374B2" w:rsidRDefault="008374B2" w:rsidP="00D20E95">
      <w:pPr>
        <w:numPr>
          <w:ilvl w:val="0"/>
          <w:numId w:val="32"/>
        </w:numPr>
        <w:suppressAutoHyphens/>
        <w:jc w:val="both"/>
        <w:rPr>
          <w:rFonts w:ascii="Tahoma" w:hAnsi="Tahoma" w:cs="Tahoma"/>
        </w:rPr>
      </w:pPr>
      <w:r w:rsidRPr="008374B2">
        <w:rPr>
          <w:rFonts w:ascii="Tahoma" w:hAnsi="Tahoma" w:cs="Tahoma"/>
        </w:rPr>
        <w:t>Posebni sporazum o obdelavi ose</w:t>
      </w:r>
      <w:r w:rsidR="0038554C">
        <w:rPr>
          <w:rFonts w:ascii="Tahoma" w:hAnsi="Tahoma" w:cs="Tahoma"/>
        </w:rPr>
        <w:t>bnih podatkov, kot priloga št. 4</w:t>
      </w:r>
      <w:r w:rsidRPr="008374B2">
        <w:rPr>
          <w:rFonts w:ascii="Tahoma" w:hAnsi="Tahoma" w:cs="Tahoma"/>
        </w:rPr>
        <w:t>,</w:t>
      </w:r>
    </w:p>
    <w:p w14:paraId="180D8519" w14:textId="77777777" w:rsidR="008374B2" w:rsidRPr="008374B2" w:rsidRDefault="008374B2" w:rsidP="00D20E95">
      <w:pPr>
        <w:numPr>
          <w:ilvl w:val="0"/>
          <w:numId w:val="32"/>
        </w:numPr>
        <w:suppressAutoHyphens/>
        <w:jc w:val="both"/>
        <w:rPr>
          <w:rFonts w:ascii="Tahoma" w:hAnsi="Tahoma" w:cs="Tahoma"/>
        </w:rPr>
      </w:pPr>
      <w:r w:rsidRPr="008374B2">
        <w:rPr>
          <w:rFonts w:ascii="Tahoma" w:hAnsi="Tahoma" w:cs="Tahoma"/>
        </w:rPr>
        <w:t xml:space="preserve">ostala relevantna dokumentacija v zvezi z okvirnim sporazumom. </w:t>
      </w:r>
    </w:p>
    <w:p w14:paraId="59B7D71D" w14:textId="77777777" w:rsidR="008374B2" w:rsidRPr="008374B2" w:rsidRDefault="008374B2" w:rsidP="008374B2">
      <w:pPr>
        <w:tabs>
          <w:tab w:val="left" w:pos="1702"/>
        </w:tabs>
        <w:suppressAutoHyphens/>
        <w:rPr>
          <w:rFonts w:ascii="Tahoma" w:hAnsi="Tahoma" w:cs="Tahoma"/>
          <w:lang w:eastAsia="ar-SA"/>
        </w:rPr>
      </w:pPr>
    </w:p>
    <w:p w14:paraId="7CC454DD" w14:textId="77777777" w:rsidR="008374B2" w:rsidRPr="008374B2" w:rsidRDefault="008374B2" w:rsidP="008374B2">
      <w:pPr>
        <w:suppressAutoHyphens/>
        <w:jc w:val="both"/>
        <w:rPr>
          <w:rFonts w:ascii="Tahoma" w:hAnsi="Tahoma" w:cs="Tahoma"/>
          <w:lang w:eastAsia="ar-SA"/>
        </w:rPr>
      </w:pPr>
      <w:r w:rsidRPr="008374B2">
        <w:rPr>
          <w:rFonts w:ascii="Tahoma" w:hAnsi="Tahoma" w:cs="Tahoma"/>
          <w:lang w:eastAsia="ar-SA"/>
        </w:rPr>
        <w:t>V primeru, če si vsebina zgoraj navedenih dokumentov nasprotuje in če volja strank okvirnega sporazuma ni jasno izražena, za razlago volje obeh strank najprej veljajo določila tega okvirnega sporazuma, nato razpisna dokumentacija, na podlagi katere je izvajalec podal svojo ponudbo in sklenil okvirni sporazum z naročnikom, potem pa dokumenti v vrstnem redu, kot si sledijo v tem členu.</w:t>
      </w:r>
    </w:p>
    <w:p w14:paraId="12F8A09E" w14:textId="77777777" w:rsidR="008374B2" w:rsidRPr="008374B2" w:rsidRDefault="008374B2" w:rsidP="008374B2">
      <w:pPr>
        <w:suppressAutoHyphens/>
        <w:jc w:val="both"/>
        <w:rPr>
          <w:rFonts w:ascii="Tahoma" w:hAnsi="Tahoma" w:cs="Tahoma"/>
          <w:lang w:eastAsia="ar-SA"/>
        </w:rPr>
      </w:pPr>
    </w:p>
    <w:p w14:paraId="67368A77" w14:textId="77777777" w:rsidR="008374B2" w:rsidRPr="008374B2" w:rsidRDefault="008374B2" w:rsidP="00D20E95">
      <w:pPr>
        <w:numPr>
          <w:ilvl w:val="0"/>
          <w:numId w:val="33"/>
        </w:numPr>
        <w:ind w:hanging="1080"/>
        <w:jc w:val="both"/>
        <w:rPr>
          <w:rFonts w:ascii="Tahoma" w:hAnsi="Tahoma" w:cs="Tahoma"/>
          <w:b/>
        </w:rPr>
      </w:pPr>
      <w:r w:rsidRPr="008374B2">
        <w:rPr>
          <w:rFonts w:ascii="Tahoma" w:hAnsi="Tahoma" w:cs="Tahoma"/>
          <w:b/>
        </w:rPr>
        <w:t>PODIZVAJALCI</w:t>
      </w:r>
    </w:p>
    <w:p w14:paraId="326AD27F" w14:textId="77777777" w:rsidR="008374B2" w:rsidRPr="008374B2" w:rsidRDefault="008374B2" w:rsidP="008374B2">
      <w:pPr>
        <w:ind w:left="1080"/>
        <w:jc w:val="both"/>
        <w:rPr>
          <w:rFonts w:ascii="Tahoma" w:hAnsi="Tahoma" w:cs="Tahoma"/>
          <w:b/>
        </w:rPr>
      </w:pPr>
    </w:p>
    <w:p w14:paraId="471A0EC1" w14:textId="77777777" w:rsidR="008374B2" w:rsidRPr="008374B2" w:rsidRDefault="008374B2" w:rsidP="00F1499D">
      <w:pPr>
        <w:keepLines/>
        <w:numPr>
          <w:ilvl w:val="0"/>
          <w:numId w:val="42"/>
        </w:numPr>
        <w:jc w:val="center"/>
        <w:rPr>
          <w:rFonts w:ascii="Tahoma" w:hAnsi="Tahoma" w:cs="Tahoma"/>
        </w:rPr>
      </w:pPr>
      <w:r w:rsidRPr="008374B2">
        <w:rPr>
          <w:rFonts w:ascii="Tahoma" w:hAnsi="Tahoma" w:cs="Tahoma"/>
        </w:rPr>
        <w:t>člen</w:t>
      </w:r>
    </w:p>
    <w:p w14:paraId="4DB4D9EE" w14:textId="77777777" w:rsidR="008374B2" w:rsidRPr="008374B2" w:rsidRDefault="008374B2" w:rsidP="008374B2">
      <w:pPr>
        <w:widowControl w:val="0"/>
        <w:suppressAutoHyphens/>
        <w:jc w:val="both"/>
        <w:rPr>
          <w:rFonts w:ascii="Tahoma" w:hAnsi="Tahoma" w:cs="Tahoma"/>
          <w:lang w:eastAsia="ar-SA"/>
        </w:rPr>
      </w:pPr>
    </w:p>
    <w:p w14:paraId="2E1954CE" w14:textId="77777777" w:rsidR="008374B2" w:rsidRPr="008374B2" w:rsidRDefault="008374B2" w:rsidP="008374B2">
      <w:pPr>
        <w:jc w:val="center"/>
        <w:rPr>
          <w:rFonts w:ascii="Tahoma" w:eastAsia="Calibri" w:hAnsi="Tahoma" w:cs="Tahoma"/>
          <w:b/>
        </w:rPr>
      </w:pPr>
      <w:r w:rsidRPr="008374B2">
        <w:rPr>
          <w:rFonts w:ascii="Tahoma" w:eastAsia="Calibri" w:hAnsi="Tahoma" w:cs="Tahoma"/>
          <w:b/>
        </w:rPr>
        <w:t>/se upošteva v primeru, da izvajalec nastopa s podizvajalcem/</w:t>
      </w:r>
    </w:p>
    <w:p w14:paraId="1CD73868" w14:textId="77777777" w:rsidR="008374B2" w:rsidRPr="008374B2" w:rsidRDefault="008374B2" w:rsidP="008374B2">
      <w:pPr>
        <w:jc w:val="center"/>
        <w:rPr>
          <w:rFonts w:ascii="Tahoma" w:eastAsia="Calibri" w:hAnsi="Tahoma" w:cs="Tahoma"/>
          <w:b/>
        </w:rPr>
      </w:pPr>
    </w:p>
    <w:p w14:paraId="079BB1E5" w14:textId="77777777" w:rsidR="008374B2" w:rsidRPr="008374B2" w:rsidRDefault="008374B2" w:rsidP="008374B2">
      <w:pPr>
        <w:spacing w:after="120"/>
        <w:jc w:val="both"/>
        <w:rPr>
          <w:rFonts w:ascii="Tahoma" w:hAnsi="Tahoma" w:cs="Tahoma"/>
        </w:rPr>
      </w:pPr>
      <w:r w:rsidRPr="008374B2">
        <w:rPr>
          <w:rFonts w:ascii="Tahoma" w:hAnsi="Tahoma" w:cs="Tahoma"/>
        </w:rPr>
        <w:t>Izvajalec v okviru tega okvirnega sporazuma nastopa skupaj z naslednjim/i podizvajalcem/ci:</w:t>
      </w:r>
    </w:p>
    <w:tbl>
      <w:tblPr>
        <w:tblW w:w="9426" w:type="dxa"/>
        <w:jc w:val="center"/>
        <w:tblLayout w:type="fixed"/>
        <w:tblLook w:val="04A0" w:firstRow="1" w:lastRow="0" w:firstColumn="1" w:lastColumn="0" w:noHBand="0" w:noVBand="1"/>
      </w:tblPr>
      <w:tblGrid>
        <w:gridCol w:w="4390"/>
        <w:gridCol w:w="2218"/>
        <w:gridCol w:w="2818"/>
      </w:tblGrid>
      <w:tr w:rsidR="008374B2" w:rsidRPr="008374B2" w14:paraId="6FC67EFA" w14:textId="77777777" w:rsidTr="008374B2">
        <w:trPr>
          <w:trHeight w:val="269"/>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7B0455EF" w14:textId="77777777" w:rsidR="008374B2" w:rsidRPr="008374B2" w:rsidRDefault="008374B2" w:rsidP="008374B2">
            <w:pPr>
              <w:keepLines/>
              <w:widowControl w:val="0"/>
              <w:rPr>
                <w:rFonts w:ascii="Tahoma" w:eastAsia="Frutiger" w:hAnsi="Tahoma" w:cs="Tahoma"/>
                <w:lang w:eastAsia="en-US"/>
              </w:rPr>
            </w:pPr>
            <w:r w:rsidRPr="008374B2">
              <w:rPr>
                <w:rFonts w:ascii="Tahoma" w:eastAsia="Frutiger" w:hAnsi="Tahoma" w:cs="Tahoma"/>
                <w:lang w:eastAsia="en-US"/>
              </w:rPr>
              <w:t>Naziv podizvajalca</w:t>
            </w:r>
          </w:p>
        </w:tc>
        <w:tc>
          <w:tcPr>
            <w:tcW w:w="5036" w:type="dxa"/>
            <w:gridSpan w:val="2"/>
            <w:tcBorders>
              <w:top w:val="single" w:sz="4" w:space="0" w:color="000000"/>
              <w:left w:val="single" w:sz="4" w:space="0" w:color="000000"/>
              <w:bottom w:val="single" w:sz="4" w:space="0" w:color="000000"/>
              <w:right w:val="single" w:sz="4" w:space="0" w:color="000000"/>
            </w:tcBorders>
            <w:vAlign w:val="center"/>
          </w:tcPr>
          <w:p w14:paraId="7061B76B" w14:textId="77777777" w:rsidR="008374B2" w:rsidRPr="008374B2" w:rsidRDefault="008374B2" w:rsidP="008374B2">
            <w:pPr>
              <w:keepLines/>
              <w:widowControl w:val="0"/>
              <w:rPr>
                <w:rFonts w:ascii="Tahoma" w:eastAsia="Frutiger" w:hAnsi="Tahoma" w:cs="Tahoma"/>
                <w:lang w:eastAsia="en-US"/>
              </w:rPr>
            </w:pPr>
          </w:p>
        </w:tc>
      </w:tr>
      <w:tr w:rsidR="008374B2" w:rsidRPr="008374B2" w14:paraId="69E9A3F1" w14:textId="77777777" w:rsidTr="008374B2">
        <w:trPr>
          <w:trHeight w:val="273"/>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2D022772" w14:textId="77777777" w:rsidR="008374B2" w:rsidRPr="008374B2" w:rsidRDefault="008374B2" w:rsidP="008374B2">
            <w:pPr>
              <w:keepLines/>
              <w:widowControl w:val="0"/>
              <w:rPr>
                <w:rFonts w:ascii="Tahoma" w:eastAsia="Frutiger" w:hAnsi="Tahoma" w:cs="Tahoma"/>
                <w:lang w:eastAsia="en-US"/>
              </w:rPr>
            </w:pPr>
            <w:r w:rsidRPr="008374B2">
              <w:rPr>
                <w:rFonts w:ascii="Tahoma" w:eastAsia="Frutiger" w:hAnsi="Tahoma" w:cs="Tahoma"/>
                <w:lang w:eastAsia="en-US"/>
              </w:rPr>
              <w:t>Polni naslov</w:t>
            </w:r>
          </w:p>
        </w:tc>
        <w:tc>
          <w:tcPr>
            <w:tcW w:w="5036" w:type="dxa"/>
            <w:gridSpan w:val="2"/>
            <w:tcBorders>
              <w:top w:val="single" w:sz="4" w:space="0" w:color="000000"/>
              <w:left w:val="single" w:sz="4" w:space="0" w:color="000000"/>
              <w:bottom w:val="single" w:sz="4" w:space="0" w:color="000000"/>
              <w:right w:val="single" w:sz="4" w:space="0" w:color="000000"/>
            </w:tcBorders>
            <w:vAlign w:val="center"/>
          </w:tcPr>
          <w:p w14:paraId="46B0062C" w14:textId="77777777" w:rsidR="008374B2" w:rsidRPr="008374B2" w:rsidRDefault="008374B2" w:rsidP="008374B2">
            <w:pPr>
              <w:keepLines/>
              <w:widowControl w:val="0"/>
              <w:rPr>
                <w:rFonts w:ascii="Tahoma" w:eastAsia="Frutiger" w:hAnsi="Tahoma" w:cs="Tahoma"/>
                <w:lang w:eastAsia="en-US"/>
              </w:rPr>
            </w:pPr>
          </w:p>
        </w:tc>
      </w:tr>
      <w:tr w:rsidR="008374B2" w:rsidRPr="008374B2" w14:paraId="40E86DE0" w14:textId="77777777" w:rsidTr="008374B2">
        <w:trPr>
          <w:trHeight w:val="278"/>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43434C36" w14:textId="77777777" w:rsidR="008374B2" w:rsidRPr="008374B2" w:rsidRDefault="008374B2" w:rsidP="008374B2">
            <w:pPr>
              <w:keepLines/>
              <w:widowControl w:val="0"/>
              <w:rPr>
                <w:rFonts w:ascii="Tahoma" w:eastAsia="Frutiger" w:hAnsi="Tahoma" w:cs="Tahoma"/>
                <w:lang w:eastAsia="en-US"/>
              </w:rPr>
            </w:pPr>
            <w:r w:rsidRPr="008374B2">
              <w:rPr>
                <w:rFonts w:ascii="Tahoma" w:eastAsia="Frutiger" w:hAnsi="Tahoma" w:cs="Tahoma"/>
                <w:lang w:eastAsia="en-US"/>
              </w:rPr>
              <w:t xml:space="preserve">Podizvajalec zahteva neposredno plačilo </w:t>
            </w:r>
          </w:p>
        </w:tc>
        <w:tc>
          <w:tcPr>
            <w:tcW w:w="5036" w:type="dxa"/>
            <w:gridSpan w:val="2"/>
            <w:tcBorders>
              <w:top w:val="single" w:sz="4" w:space="0" w:color="000000"/>
              <w:left w:val="single" w:sz="4" w:space="0" w:color="000000"/>
              <w:bottom w:val="single" w:sz="4" w:space="0" w:color="000000"/>
              <w:right w:val="single" w:sz="4" w:space="0" w:color="000000"/>
            </w:tcBorders>
            <w:vAlign w:val="center"/>
          </w:tcPr>
          <w:p w14:paraId="07CF9088" w14:textId="77777777" w:rsidR="008374B2" w:rsidRPr="008374B2" w:rsidRDefault="008374B2" w:rsidP="008374B2">
            <w:pPr>
              <w:keepLines/>
              <w:widowControl w:val="0"/>
              <w:rPr>
                <w:rFonts w:ascii="Tahoma" w:eastAsia="Frutiger" w:hAnsi="Tahoma" w:cs="Tahoma"/>
                <w:lang w:eastAsia="en-US"/>
              </w:rPr>
            </w:pPr>
            <w:r w:rsidRPr="008374B2">
              <w:rPr>
                <w:rFonts w:ascii="Tahoma" w:eastAsia="Frutiger" w:hAnsi="Tahoma" w:cs="Tahoma"/>
                <w:lang w:eastAsia="en-US"/>
              </w:rPr>
              <w:t>DA / NE</w:t>
            </w:r>
          </w:p>
        </w:tc>
      </w:tr>
      <w:tr w:rsidR="008374B2" w:rsidRPr="008374B2" w14:paraId="73935C58" w14:textId="77777777" w:rsidTr="008374B2">
        <w:trPr>
          <w:trHeight w:val="267"/>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2FCBF441" w14:textId="77777777" w:rsidR="008374B2" w:rsidRPr="008374B2" w:rsidRDefault="008374B2" w:rsidP="008374B2">
            <w:pPr>
              <w:keepLines/>
              <w:widowControl w:val="0"/>
              <w:rPr>
                <w:rFonts w:ascii="Tahoma" w:eastAsia="Frutiger" w:hAnsi="Tahoma" w:cs="Tahoma"/>
                <w:lang w:eastAsia="en-US"/>
              </w:rPr>
            </w:pPr>
            <w:r w:rsidRPr="008374B2">
              <w:rPr>
                <w:rFonts w:ascii="Tahoma" w:eastAsia="Frutiger" w:hAnsi="Tahoma" w:cs="Tahoma"/>
                <w:lang w:eastAsia="en-US"/>
              </w:rPr>
              <w:t xml:space="preserve">Vsi zakoniti zastopniki podizvajalca </w:t>
            </w:r>
          </w:p>
        </w:tc>
        <w:tc>
          <w:tcPr>
            <w:tcW w:w="5036" w:type="dxa"/>
            <w:gridSpan w:val="2"/>
            <w:tcBorders>
              <w:top w:val="single" w:sz="4" w:space="0" w:color="000000"/>
              <w:left w:val="single" w:sz="4" w:space="0" w:color="000000"/>
              <w:bottom w:val="single" w:sz="4" w:space="0" w:color="000000"/>
              <w:right w:val="single" w:sz="4" w:space="0" w:color="000000"/>
            </w:tcBorders>
            <w:vAlign w:val="center"/>
          </w:tcPr>
          <w:p w14:paraId="3E663F33" w14:textId="77777777" w:rsidR="008374B2" w:rsidRPr="008374B2" w:rsidRDefault="008374B2" w:rsidP="008374B2">
            <w:pPr>
              <w:keepLines/>
              <w:widowControl w:val="0"/>
              <w:rPr>
                <w:rFonts w:ascii="Tahoma" w:eastAsia="Frutiger" w:hAnsi="Tahoma" w:cs="Tahoma"/>
                <w:lang w:eastAsia="en-US"/>
              </w:rPr>
            </w:pPr>
          </w:p>
        </w:tc>
      </w:tr>
      <w:tr w:rsidR="008374B2" w:rsidRPr="008374B2" w14:paraId="24C48A7C" w14:textId="77777777" w:rsidTr="008374B2">
        <w:trPr>
          <w:trHeight w:val="285"/>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774A8D7B" w14:textId="77777777" w:rsidR="008374B2" w:rsidRPr="008374B2" w:rsidRDefault="008374B2" w:rsidP="008374B2">
            <w:pPr>
              <w:keepLines/>
              <w:widowControl w:val="0"/>
              <w:rPr>
                <w:rFonts w:ascii="Tahoma" w:eastAsia="Frutiger" w:hAnsi="Tahoma" w:cs="Tahoma"/>
                <w:lang w:eastAsia="en-US"/>
              </w:rPr>
            </w:pPr>
            <w:r w:rsidRPr="008374B2">
              <w:rPr>
                <w:rFonts w:ascii="Tahoma" w:eastAsia="Frutiger" w:hAnsi="Tahoma" w:cs="Tahoma"/>
                <w:lang w:eastAsia="en-US"/>
              </w:rPr>
              <w:t>Matična in davčna številka podizvajalca</w:t>
            </w:r>
          </w:p>
        </w:tc>
        <w:tc>
          <w:tcPr>
            <w:tcW w:w="2218" w:type="dxa"/>
            <w:tcBorders>
              <w:top w:val="single" w:sz="4" w:space="0" w:color="000000"/>
              <w:left w:val="single" w:sz="4" w:space="0" w:color="000000"/>
              <w:bottom w:val="single" w:sz="4" w:space="0" w:color="000000"/>
              <w:right w:val="single" w:sz="4" w:space="0" w:color="000000"/>
            </w:tcBorders>
            <w:vAlign w:val="center"/>
          </w:tcPr>
          <w:p w14:paraId="0222AF15" w14:textId="77777777" w:rsidR="008374B2" w:rsidRPr="008374B2" w:rsidRDefault="008374B2" w:rsidP="008374B2">
            <w:pPr>
              <w:keepLines/>
              <w:widowControl w:val="0"/>
              <w:rPr>
                <w:rFonts w:ascii="Tahoma" w:eastAsia="Frutiger" w:hAnsi="Tahoma" w:cs="Tahoma"/>
                <w:lang w:eastAsia="en-US"/>
              </w:rPr>
            </w:pPr>
          </w:p>
        </w:tc>
        <w:tc>
          <w:tcPr>
            <w:tcW w:w="2818" w:type="dxa"/>
            <w:tcBorders>
              <w:top w:val="single" w:sz="4" w:space="0" w:color="000000"/>
              <w:left w:val="single" w:sz="4" w:space="0" w:color="000000"/>
              <w:bottom w:val="single" w:sz="4" w:space="0" w:color="000000"/>
              <w:right w:val="single" w:sz="4" w:space="0" w:color="000000"/>
            </w:tcBorders>
            <w:vAlign w:val="center"/>
          </w:tcPr>
          <w:p w14:paraId="07A374CD" w14:textId="77777777" w:rsidR="008374B2" w:rsidRPr="008374B2" w:rsidRDefault="008374B2" w:rsidP="008374B2">
            <w:pPr>
              <w:keepLines/>
              <w:widowControl w:val="0"/>
              <w:rPr>
                <w:rFonts w:ascii="Tahoma" w:eastAsia="Frutiger" w:hAnsi="Tahoma" w:cs="Tahoma"/>
                <w:lang w:eastAsia="en-US"/>
              </w:rPr>
            </w:pPr>
          </w:p>
        </w:tc>
      </w:tr>
      <w:tr w:rsidR="008374B2" w:rsidRPr="008374B2" w14:paraId="67A88FB9" w14:textId="77777777" w:rsidTr="008374B2">
        <w:trPr>
          <w:trHeight w:val="279"/>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23016F63" w14:textId="77777777" w:rsidR="008374B2" w:rsidRPr="008374B2" w:rsidRDefault="008374B2" w:rsidP="008374B2">
            <w:pPr>
              <w:keepLines/>
              <w:widowControl w:val="0"/>
              <w:rPr>
                <w:rFonts w:ascii="Tahoma" w:eastAsia="Frutiger" w:hAnsi="Tahoma" w:cs="Tahoma"/>
                <w:lang w:eastAsia="en-US"/>
              </w:rPr>
            </w:pPr>
            <w:r w:rsidRPr="008374B2">
              <w:rPr>
                <w:rFonts w:ascii="Tahoma" w:eastAsia="Frutiger" w:hAnsi="Tahoma" w:cs="Tahoma"/>
                <w:lang w:eastAsia="en-US"/>
              </w:rPr>
              <w:t>Transakcijski račun podizvajalca</w:t>
            </w:r>
          </w:p>
        </w:tc>
        <w:tc>
          <w:tcPr>
            <w:tcW w:w="5036" w:type="dxa"/>
            <w:gridSpan w:val="2"/>
            <w:tcBorders>
              <w:top w:val="single" w:sz="4" w:space="0" w:color="000000"/>
              <w:left w:val="single" w:sz="4" w:space="0" w:color="000000"/>
              <w:bottom w:val="single" w:sz="4" w:space="0" w:color="000000"/>
              <w:right w:val="single" w:sz="4" w:space="0" w:color="000000"/>
            </w:tcBorders>
            <w:vAlign w:val="center"/>
          </w:tcPr>
          <w:p w14:paraId="091AE3F9" w14:textId="77777777" w:rsidR="008374B2" w:rsidRPr="008374B2" w:rsidRDefault="008374B2" w:rsidP="008374B2">
            <w:pPr>
              <w:keepLines/>
              <w:widowControl w:val="0"/>
              <w:rPr>
                <w:rFonts w:ascii="Tahoma" w:eastAsia="Frutiger" w:hAnsi="Tahoma" w:cs="Tahoma"/>
                <w:lang w:eastAsia="en-US"/>
              </w:rPr>
            </w:pPr>
          </w:p>
        </w:tc>
      </w:tr>
      <w:tr w:rsidR="008374B2" w:rsidRPr="008374B2" w14:paraId="56B6DA99" w14:textId="77777777" w:rsidTr="008374B2">
        <w:trPr>
          <w:trHeight w:val="616"/>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489EA09C" w14:textId="77777777" w:rsidR="008374B2" w:rsidRPr="008374B2" w:rsidRDefault="008374B2" w:rsidP="008374B2">
            <w:pPr>
              <w:keepLines/>
              <w:widowControl w:val="0"/>
              <w:rPr>
                <w:rFonts w:ascii="Tahoma" w:eastAsia="Frutiger" w:hAnsi="Tahoma" w:cs="Tahoma"/>
                <w:lang w:eastAsia="en-US"/>
              </w:rPr>
            </w:pPr>
            <w:r w:rsidRPr="008374B2">
              <w:rPr>
                <w:rFonts w:ascii="Tahoma" w:eastAsia="Frutiger" w:hAnsi="Tahoma" w:cs="Tahoma"/>
                <w:lang w:eastAsia="en-US"/>
              </w:rPr>
              <w:t>Del javnega naročila, ki se oddaja v podizvajanje (vrsta/opis del)</w:t>
            </w:r>
          </w:p>
        </w:tc>
        <w:tc>
          <w:tcPr>
            <w:tcW w:w="5036" w:type="dxa"/>
            <w:gridSpan w:val="2"/>
            <w:tcBorders>
              <w:top w:val="single" w:sz="4" w:space="0" w:color="000000"/>
              <w:left w:val="single" w:sz="4" w:space="0" w:color="000000"/>
              <w:bottom w:val="single" w:sz="4" w:space="0" w:color="000000"/>
              <w:right w:val="single" w:sz="4" w:space="0" w:color="000000"/>
            </w:tcBorders>
            <w:vAlign w:val="center"/>
          </w:tcPr>
          <w:p w14:paraId="08844E27" w14:textId="77777777" w:rsidR="008374B2" w:rsidRPr="008374B2" w:rsidRDefault="008374B2" w:rsidP="008374B2">
            <w:pPr>
              <w:keepLines/>
              <w:widowControl w:val="0"/>
              <w:rPr>
                <w:rFonts w:ascii="Tahoma" w:eastAsia="Frutiger" w:hAnsi="Tahoma" w:cs="Tahoma"/>
                <w:lang w:eastAsia="en-US"/>
              </w:rPr>
            </w:pPr>
          </w:p>
        </w:tc>
      </w:tr>
      <w:tr w:rsidR="008374B2" w:rsidRPr="008374B2" w14:paraId="690218C3" w14:textId="77777777" w:rsidTr="008374B2">
        <w:trPr>
          <w:trHeight w:val="257"/>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3FED14C5" w14:textId="77777777" w:rsidR="008374B2" w:rsidRPr="008374B2" w:rsidRDefault="008374B2" w:rsidP="008374B2">
            <w:pPr>
              <w:keepLines/>
              <w:widowControl w:val="0"/>
              <w:rPr>
                <w:rFonts w:ascii="Tahoma" w:eastAsia="Frutiger" w:hAnsi="Tahoma" w:cs="Tahoma"/>
                <w:lang w:eastAsia="en-US"/>
              </w:rPr>
            </w:pPr>
            <w:r w:rsidRPr="008374B2">
              <w:rPr>
                <w:rFonts w:ascii="Tahoma" w:eastAsia="Frutiger" w:hAnsi="Tahoma" w:cs="Tahoma"/>
                <w:lang w:eastAsia="en-US"/>
              </w:rPr>
              <w:t>Okvirna Količina/Delež (%) v podizvajanju brez DDV</w:t>
            </w:r>
          </w:p>
        </w:tc>
        <w:tc>
          <w:tcPr>
            <w:tcW w:w="5036" w:type="dxa"/>
            <w:gridSpan w:val="2"/>
            <w:tcBorders>
              <w:top w:val="single" w:sz="4" w:space="0" w:color="000000"/>
              <w:left w:val="single" w:sz="4" w:space="0" w:color="000000"/>
              <w:bottom w:val="single" w:sz="4" w:space="0" w:color="000000"/>
              <w:right w:val="single" w:sz="4" w:space="0" w:color="000000"/>
            </w:tcBorders>
            <w:vAlign w:val="center"/>
          </w:tcPr>
          <w:p w14:paraId="0542A6B5" w14:textId="77777777" w:rsidR="008374B2" w:rsidRPr="008374B2" w:rsidRDefault="008374B2" w:rsidP="008374B2">
            <w:pPr>
              <w:keepLines/>
              <w:widowControl w:val="0"/>
              <w:rPr>
                <w:rFonts w:ascii="Tahoma" w:eastAsia="Frutiger" w:hAnsi="Tahoma" w:cs="Tahoma"/>
                <w:lang w:eastAsia="en-US"/>
              </w:rPr>
            </w:pPr>
          </w:p>
        </w:tc>
      </w:tr>
      <w:tr w:rsidR="008374B2" w:rsidRPr="008374B2" w14:paraId="401F92D7" w14:textId="77777777" w:rsidTr="008374B2">
        <w:trPr>
          <w:trHeight w:val="270"/>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107CD4B9" w14:textId="77777777" w:rsidR="008374B2" w:rsidRPr="008374B2" w:rsidRDefault="008374B2" w:rsidP="008374B2">
            <w:pPr>
              <w:keepLines/>
              <w:widowControl w:val="0"/>
              <w:rPr>
                <w:rFonts w:ascii="Tahoma" w:eastAsia="Frutiger" w:hAnsi="Tahoma" w:cs="Tahoma"/>
                <w:lang w:eastAsia="en-US"/>
              </w:rPr>
            </w:pPr>
            <w:r w:rsidRPr="008374B2">
              <w:rPr>
                <w:rFonts w:ascii="Tahoma" w:eastAsia="Frutiger" w:hAnsi="Tahoma" w:cs="Tahoma"/>
                <w:lang w:eastAsia="en-US"/>
              </w:rPr>
              <w:t xml:space="preserve">Okvirna vrednost v EUR brez DDV </w:t>
            </w:r>
          </w:p>
        </w:tc>
        <w:tc>
          <w:tcPr>
            <w:tcW w:w="5036" w:type="dxa"/>
            <w:gridSpan w:val="2"/>
            <w:tcBorders>
              <w:top w:val="single" w:sz="4" w:space="0" w:color="000000"/>
              <w:left w:val="single" w:sz="4" w:space="0" w:color="000000"/>
              <w:bottom w:val="single" w:sz="4" w:space="0" w:color="000000"/>
              <w:right w:val="single" w:sz="4" w:space="0" w:color="000000"/>
            </w:tcBorders>
            <w:vAlign w:val="center"/>
          </w:tcPr>
          <w:p w14:paraId="1FF9758E" w14:textId="77777777" w:rsidR="008374B2" w:rsidRPr="008374B2" w:rsidRDefault="008374B2" w:rsidP="008374B2">
            <w:pPr>
              <w:keepLines/>
              <w:widowControl w:val="0"/>
              <w:rPr>
                <w:rFonts w:ascii="Tahoma" w:eastAsia="Frutiger" w:hAnsi="Tahoma" w:cs="Tahoma"/>
                <w:lang w:eastAsia="en-US"/>
              </w:rPr>
            </w:pPr>
          </w:p>
        </w:tc>
      </w:tr>
    </w:tbl>
    <w:p w14:paraId="16511C2C" w14:textId="77777777" w:rsidR="008374B2" w:rsidRPr="008374B2" w:rsidRDefault="008374B2" w:rsidP="008374B2">
      <w:pPr>
        <w:keepLines/>
        <w:jc w:val="both"/>
        <w:rPr>
          <w:rFonts w:ascii="Tahoma" w:hAnsi="Tahoma" w:cs="Tahoma"/>
        </w:rPr>
      </w:pPr>
    </w:p>
    <w:p w14:paraId="40B28433" w14:textId="77777777" w:rsidR="008374B2" w:rsidRPr="008374B2" w:rsidRDefault="008374B2" w:rsidP="008374B2">
      <w:pPr>
        <w:widowControl w:val="0"/>
        <w:jc w:val="both"/>
        <w:rPr>
          <w:rFonts w:ascii="Tahoma" w:hAnsi="Tahoma" w:cs="Tahoma"/>
        </w:rPr>
      </w:pPr>
      <w:r w:rsidRPr="008374B2">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1B86658E" w14:textId="77777777" w:rsidR="008374B2" w:rsidRPr="008374B2" w:rsidRDefault="008374B2" w:rsidP="008374B2">
      <w:pPr>
        <w:keepLines/>
        <w:tabs>
          <w:tab w:val="left" w:pos="5280"/>
        </w:tabs>
        <w:jc w:val="both"/>
        <w:rPr>
          <w:rFonts w:ascii="Tahoma" w:hAnsi="Tahoma" w:cs="Tahoma"/>
        </w:rPr>
      </w:pPr>
      <w:r w:rsidRPr="008374B2">
        <w:rPr>
          <w:rFonts w:ascii="Tahoma" w:hAnsi="Tahoma" w:cs="Tahoma"/>
        </w:rPr>
        <w:tab/>
      </w:r>
    </w:p>
    <w:p w14:paraId="0DF2C7F0" w14:textId="77777777" w:rsidR="008374B2" w:rsidRPr="008374B2" w:rsidRDefault="008374B2" w:rsidP="008374B2">
      <w:pPr>
        <w:widowControl w:val="0"/>
        <w:jc w:val="both"/>
        <w:rPr>
          <w:rFonts w:ascii="Tahoma" w:hAnsi="Tahoma" w:cs="Tahoma"/>
        </w:rPr>
      </w:pPr>
      <w:r w:rsidRPr="008374B2">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14:paraId="35ED0360" w14:textId="77777777" w:rsidR="008374B2" w:rsidRPr="008374B2" w:rsidRDefault="008374B2" w:rsidP="008374B2">
      <w:pPr>
        <w:widowControl w:val="0"/>
        <w:jc w:val="both"/>
        <w:rPr>
          <w:rFonts w:ascii="Tahoma" w:hAnsi="Tahoma" w:cs="Tahoma"/>
        </w:rPr>
      </w:pPr>
    </w:p>
    <w:p w14:paraId="60A754C3" w14:textId="77777777" w:rsidR="008374B2" w:rsidRPr="008374B2" w:rsidRDefault="008374B2" w:rsidP="008374B2">
      <w:pPr>
        <w:widowControl w:val="0"/>
        <w:jc w:val="both"/>
        <w:rPr>
          <w:rFonts w:ascii="Tahoma" w:hAnsi="Tahoma" w:cs="Tahoma"/>
        </w:rPr>
      </w:pPr>
      <w:r w:rsidRPr="008374B2">
        <w:rPr>
          <w:rFonts w:ascii="Tahoma" w:hAnsi="Tahoma" w:cs="Tahoma"/>
        </w:rPr>
        <w:t xml:space="preserve">Izvajalec v razmerju do naročnika v celoti odgovarja za dobro izvedbo obveznosti iz okvirnega sporazuma, ne glede na število podizvajalcev. </w:t>
      </w:r>
    </w:p>
    <w:p w14:paraId="0E6BA358" w14:textId="77777777" w:rsidR="008374B2" w:rsidRPr="008374B2" w:rsidRDefault="008374B2" w:rsidP="008374B2">
      <w:pPr>
        <w:keepLines/>
        <w:jc w:val="both"/>
        <w:rPr>
          <w:rFonts w:ascii="Tahoma" w:hAnsi="Tahoma" w:cs="Tahoma"/>
        </w:rPr>
      </w:pPr>
    </w:p>
    <w:p w14:paraId="52662D07" w14:textId="77777777" w:rsidR="008374B2" w:rsidRPr="008374B2" w:rsidRDefault="008374B2" w:rsidP="008374B2">
      <w:pPr>
        <w:keepLines/>
        <w:widowControl w:val="0"/>
        <w:jc w:val="both"/>
        <w:rPr>
          <w:rFonts w:ascii="Tahoma" w:eastAsia="Frutiger" w:hAnsi="Tahoma" w:cs="Tahoma"/>
          <w:lang w:eastAsia="en-US"/>
        </w:rPr>
      </w:pPr>
      <w:r w:rsidRPr="008374B2">
        <w:rPr>
          <w:rFonts w:ascii="Tahoma" w:eastAsia="Frutiger" w:hAnsi="Tahoma" w:cs="Tahoma"/>
          <w:lang w:eastAsia="en-US"/>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34DA3904" w14:textId="77777777" w:rsidR="008374B2" w:rsidRPr="008374B2" w:rsidRDefault="008374B2" w:rsidP="008374B2">
      <w:pPr>
        <w:keepLines/>
        <w:widowControl w:val="0"/>
        <w:jc w:val="both"/>
        <w:rPr>
          <w:rFonts w:ascii="Tahoma" w:eastAsia="Frutiger" w:hAnsi="Tahoma" w:cs="Tahoma"/>
          <w:lang w:eastAsia="en-US"/>
        </w:rPr>
      </w:pPr>
    </w:p>
    <w:p w14:paraId="32CA0F44" w14:textId="77777777" w:rsidR="008374B2" w:rsidRPr="008374B2" w:rsidRDefault="008374B2" w:rsidP="008374B2">
      <w:pPr>
        <w:keepLines/>
        <w:widowControl w:val="0"/>
        <w:jc w:val="both"/>
        <w:rPr>
          <w:rFonts w:ascii="Tahoma" w:eastAsia="Frutiger" w:hAnsi="Tahoma" w:cs="Tahoma"/>
          <w:lang w:eastAsia="en-US"/>
        </w:rPr>
      </w:pPr>
      <w:r w:rsidRPr="008374B2">
        <w:rPr>
          <w:rFonts w:ascii="Tahoma" w:eastAsia="Frutiger" w:hAnsi="Tahoma" w:cs="Tahoma"/>
          <w:lang w:eastAsia="en-US"/>
        </w:rPr>
        <w:lastRenderedPageBreak/>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0CB8821E" w14:textId="77777777" w:rsidR="008374B2" w:rsidRPr="008374B2" w:rsidRDefault="008374B2" w:rsidP="008374B2">
      <w:pPr>
        <w:widowControl w:val="0"/>
        <w:jc w:val="both"/>
        <w:rPr>
          <w:rFonts w:ascii="Tahoma" w:hAnsi="Tahoma" w:cs="Tahoma"/>
          <w:b/>
          <w:i/>
        </w:rPr>
      </w:pPr>
    </w:p>
    <w:p w14:paraId="1D646748" w14:textId="77777777" w:rsidR="008374B2" w:rsidRPr="008374B2" w:rsidRDefault="008374B2" w:rsidP="008374B2">
      <w:pPr>
        <w:widowControl w:val="0"/>
        <w:jc w:val="both"/>
        <w:rPr>
          <w:rFonts w:ascii="Tahoma" w:hAnsi="Tahoma" w:cs="Tahoma"/>
          <w:b/>
          <w:i/>
        </w:rPr>
      </w:pPr>
      <w:r w:rsidRPr="008374B2">
        <w:rPr>
          <w:rFonts w:ascii="Tahoma" w:hAnsi="Tahoma" w:cs="Tahoma"/>
          <w:b/>
          <w:i/>
        </w:rPr>
        <w:t>/se upošteva v primeru, da izvajalec nastopa s podizvajalcem, ki zahteva neposredno plačilo/</w:t>
      </w:r>
    </w:p>
    <w:p w14:paraId="2FDAF958" w14:textId="77777777" w:rsidR="008374B2" w:rsidRPr="008374B2" w:rsidRDefault="008374B2" w:rsidP="008374B2">
      <w:pPr>
        <w:widowControl w:val="0"/>
        <w:jc w:val="both"/>
        <w:rPr>
          <w:rFonts w:ascii="Tahoma" w:hAnsi="Tahoma" w:cs="Tahoma"/>
          <w:i/>
        </w:rPr>
      </w:pPr>
    </w:p>
    <w:p w14:paraId="7E9C63AE" w14:textId="77777777" w:rsidR="008374B2" w:rsidRPr="008374B2" w:rsidRDefault="008374B2" w:rsidP="008374B2">
      <w:pPr>
        <w:widowControl w:val="0"/>
        <w:jc w:val="both"/>
        <w:rPr>
          <w:rFonts w:ascii="Tahoma" w:eastAsia="Frutiger" w:hAnsi="Tahoma" w:cs="Tahoma"/>
          <w:lang w:eastAsia="en-US"/>
        </w:rPr>
      </w:pPr>
      <w:r w:rsidRPr="008374B2">
        <w:rPr>
          <w:rFonts w:ascii="Tahoma" w:eastAsia="Frutiger" w:hAnsi="Tahoma" w:cs="Tahoma"/>
          <w:lang w:eastAsia="en-US"/>
        </w:rPr>
        <w:t>Izvajalec mora za vse podizvajalce, ki niso zahtevali neposrednega plačila in za katere neposredno plačilo ni obvezno, naročniku najpozneje v 60 (šestdesetih) dneh od plačila končnega računa naročniku poslati svojo pisno izjavo in pisno izjavo podizvajalca, da je podizvajalec prejel plačilo za izvedene storitve po tem okvirnem sporazumu.</w:t>
      </w:r>
    </w:p>
    <w:p w14:paraId="50A90BB0" w14:textId="77777777" w:rsidR="008374B2" w:rsidRPr="008374B2" w:rsidRDefault="008374B2" w:rsidP="008374B2">
      <w:pPr>
        <w:widowControl w:val="0"/>
        <w:jc w:val="both"/>
        <w:rPr>
          <w:rFonts w:ascii="Tahoma" w:hAnsi="Tahoma" w:cs="Tahoma"/>
        </w:rPr>
      </w:pPr>
    </w:p>
    <w:p w14:paraId="003233FC" w14:textId="77777777" w:rsidR="008374B2" w:rsidRPr="008374B2" w:rsidRDefault="008374B2" w:rsidP="008374B2">
      <w:pPr>
        <w:widowControl w:val="0"/>
        <w:jc w:val="center"/>
        <w:rPr>
          <w:rFonts w:ascii="Tahoma" w:eastAsia="Frutiger" w:hAnsi="Tahoma" w:cs="Tahoma"/>
          <w:b/>
          <w:lang w:eastAsia="en-US"/>
        </w:rPr>
      </w:pPr>
      <w:r w:rsidRPr="008374B2">
        <w:rPr>
          <w:rFonts w:ascii="Tahoma" w:eastAsia="Frutiger" w:hAnsi="Tahoma" w:cs="Tahoma"/>
          <w:b/>
          <w:lang w:eastAsia="en-US"/>
        </w:rPr>
        <w:t>/se upošteva v primeru, da izvajalec nastopa s podizvajalcem, ki zahteva neposredno plačilo/</w:t>
      </w:r>
    </w:p>
    <w:p w14:paraId="2101043E" w14:textId="77777777" w:rsidR="008374B2" w:rsidRPr="008374B2" w:rsidRDefault="008374B2" w:rsidP="008374B2">
      <w:pPr>
        <w:widowControl w:val="0"/>
        <w:jc w:val="center"/>
        <w:rPr>
          <w:rFonts w:ascii="Tahoma" w:eastAsia="Frutiger" w:hAnsi="Tahoma" w:cs="Tahoma"/>
          <w:b/>
          <w:lang w:eastAsia="en-US"/>
        </w:rPr>
      </w:pPr>
    </w:p>
    <w:p w14:paraId="3F0C931F" w14:textId="77777777" w:rsidR="008374B2" w:rsidRPr="008374B2" w:rsidRDefault="008374B2" w:rsidP="008374B2">
      <w:pPr>
        <w:jc w:val="both"/>
        <w:rPr>
          <w:rFonts w:ascii="Tahoma" w:hAnsi="Tahoma" w:cs="Tahoma"/>
        </w:rPr>
      </w:pPr>
      <w:r w:rsidRPr="008374B2">
        <w:rPr>
          <w:rFonts w:ascii="Tahoma" w:hAnsi="Tahoma" w:cs="Tahoma"/>
        </w:rPr>
        <w:t xml:space="preserve">Kadar izvajalec izvaja javno naročilo s podizvajalcem, ki zahteva neposredno plačilo, mora v skladu s 94. členom ZJN-3: </w:t>
      </w:r>
    </w:p>
    <w:p w14:paraId="6074D0E5" w14:textId="77777777" w:rsidR="008374B2" w:rsidRPr="008374B2" w:rsidRDefault="008374B2" w:rsidP="00D20E95">
      <w:pPr>
        <w:numPr>
          <w:ilvl w:val="0"/>
          <w:numId w:val="26"/>
        </w:numPr>
        <w:ind w:left="284" w:hanging="284"/>
        <w:jc w:val="both"/>
        <w:rPr>
          <w:rFonts w:ascii="Tahoma" w:hAnsi="Tahoma" w:cs="Tahoma"/>
        </w:rPr>
      </w:pPr>
      <w:r w:rsidRPr="008374B2">
        <w:rPr>
          <w:rFonts w:ascii="Tahoma" w:hAnsi="Tahoma" w:cs="Tahoma"/>
        </w:rPr>
        <w:t>pooblastiti naročnika, da na podlagi potrjenega računa s strani izvajalca neposredno plačuje podizvajalcu,</w:t>
      </w:r>
    </w:p>
    <w:p w14:paraId="7C7EC9B7" w14:textId="77777777" w:rsidR="008374B2" w:rsidRPr="008374B2" w:rsidRDefault="008374B2" w:rsidP="00D20E95">
      <w:pPr>
        <w:numPr>
          <w:ilvl w:val="0"/>
          <w:numId w:val="26"/>
        </w:numPr>
        <w:ind w:left="284" w:hanging="284"/>
        <w:jc w:val="both"/>
        <w:rPr>
          <w:rFonts w:ascii="Tahoma" w:hAnsi="Tahoma" w:cs="Tahoma"/>
        </w:rPr>
      </w:pPr>
      <w:r w:rsidRPr="008374B2">
        <w:rPr>
          <w:rFonts w:ascii="Tahoma" w:hAnsi="Tahoma" w:cs="Tahoma"/>
        </w:rPr>
        <w:t xml:space="preserve">predložiti soglasje podizvajalca, na podlagi katerega naročnik namesto izvajalca poravna podizvajalčevo terjatev do izvajalca. </w:t>
      </w:r>
    </w:p>
    <w:p w14:paraId="270D5A3B" w14:textId="77777777" w:rsidR="008374B2" w:rsidRPr="008374B2" w:rsidRDefault="008374B2" w:rsidP="008374B2">
      <w:pPr>
        <w:jc w:val="both"/>
        <w:rPr>
          <w:rFonts w:ascii="Tahoma" w:hAnsi="Tahoma" w:cs="Tahoma"/>
        </w:rPr>
      </w:pPr>
    </w:p>
    <w:p w14:paraId="464B60E0" w14:textId="77777777" w:rsidR="008374B2" w:rsidRPr="008374B2" w:rsidRDefault="008374B2" w:rsidP="008374B2">
      <w:pPr>
        <w:jc w:val="both"/>
        <w:rPr>
          <w:rFonts w:ascii="Tahoma" w:hAnsi="Tahoma" w:cs="Tahoma"/>
        </w:rPr>
      </w:pPr>
      <w:r w:rsidRPr="008374B2">
        <w:rPr>
          <w:rFonts w:ascii="Tahoma" w:hAnsi="Tahoma" w:cs="Tahoma"/>
        </w:rPr>
        <w:t>Izvajalec mora za podizvajalca, ki zahteva neposredno plačilo, ob vsakem računu priložiti:</w:t>
      </w:r>
    </w:p>
    <w:p w14:paraId="54D04A3D" w14:textId="77777777" w:rsidR="008374B2" w:rsidRPr="008374B2" w:rsidRDefault="008374B2" w:rsidP="00D20E95">
      <w:pPr>
        <w:numPr>
          <w:ilvl w:val="0"/>
          <w:numId w:val="27"/>
        </w:numPr>
        <w:ind w:left="284" w:hanging="284"/>
        <w:jc w:val="both"/>
        <w:rPr>
          <w:rFonts w:ascii="Tahoma" w:hAnsi="Tahoma" w:cs="Tahoma"/>
        </w:rPr>
      </w:pPr>
      <w:r w:rsidRPr="008374B2">
        <w:rPr>
          <w:rFonts w:ascii="Tahoma" w:hAnsi="Tahoma" w:cs="Tahoma"/>
        </w:rPr>
        <w:t xml:space="preserve">račun podizvajalca za opravljene storitve po okvirnem sporazumu, potrjen s strani izvajalca, na podlagi katerega naročnik izvede nakazilo za opravljene storitve po okvirnem sporazumu neposredno na račun podizvajalca ali </w:t>
      </w:r>
    </w:p>
    <w:p w14:paraId="55BCF055" w14:textId="77777777" w:rsidR="008374B2" w:rsidRPr="008374B2" w:rsidRDefault="008374B2" w:rsidP="00D20E95">
      <w:pPr>
        <w:numPr>
          <w:ilvl w:val="0"/>
          <w:numId w:val="27"/>
        </w:numPr>
        <w:ind w:left="284" w:hanging="284"/>
        <w:jc w:val="both"/>
        <w:rPr>
          <w:rFonts w:ascii="Tahoma" w:hAnsi="Tahoma" w:cs="Tahoma"/>
        </w:rPr>
      </w:pPr>
      <w:r w:rsidRPr="008374B2">
        <w:rPr>
          <w:rFonts w:ascii="Tahoma" w:hAnsi="Tahoma" w:cs="Tahoma"/>
        </w:rPr>
        <w:t>podpisano izjavo podizvajalca, naslovljeno na naročnika, o tem, da je ta seznanjen s konkretno izstavljenim računom izvajalca oziroma, da pri storitvah po okvirnem sporazumu, ki jih obravnava račun, ni sodeloval kot podizvajalec, ter da podizvajalec iz naslova tega računa izvajalca nima in ne bo imel do naročnika nobenih zahtevkov.</w:t>
      </w:r>
    </w:p>
    <w:p w14:paraId="4C5CD57A" w14:textId="77777777" w:rsidR="008374B2" w:rsidRPr="008374B2" w:rsidRDefault="008374B2" w:rsidP="008374B2">
      <w:pPr>
        <w:jc w:val="both"/>
        <w:rPr>
          <w:rFonts w:ascii="Tahoma" w:hAnsi="Tahoma" w:cs="Tahoma"/>
        </w:rPr>
      </w:pPr>
    </w:p>
    <w:p w14:paraId="2076990A" w14:textId="77777777" w:rsidR="008374B2" w:rsidRPr="008374B2" w:rsidRDefault="008374B2" w:rsidP="008374B2">
      <w:pPr>
        <w:jc w:val="both"/>
        <w:rPr>
          <w:rFonts w:ascii="Tahoma" w:hAnsi="Tahoma" w:cs="Tahoma"/>
        </w:rPr>
      </w:pPr>
      <w:r w:rsidRPr="008374B2">
        <w:rPr>
          <w:rFonts w:ascii="Tahoma" w:hAnsi="Tahoma" w:cs="Tahoma"/>
        </w:rPr>
        <w:lastRenderedPageBreak/>
        <w:t xml:space="preserve">V primeru, če nobeden od dokumentov iz prejšnjega odstavka za prijavljenega podizvajalca ni predložen, naročnik do dostavitve vseh dokumentov zadrži plačilo celotnega računa in s tem ne pride v zamudo pri plačilu. </w:t>
      </w:r>
    </w:p>
    <w:p w14:paraId="00D9E7CF" w14:textId="77777777" w:rsidR="008374B2" w:rsidRPr="008374B2" w:rsidRDefault="008374B2" w:rsidP="008374B2">
      <w:pPr>
        <w:jc w:val="both"/>
        <w:rPr>
          <w:rFonts w:ascii="Tahoma" w:hAnsi="Tahoma" w:cs="Tahoma"/>
        </w:rPr>
      </w:pPr>
    </w:p>
    <w:p w14:paraId="429E9524" w14:textId="77777777" w:rsidR="008374B2" w:rsidRPr="008374B2" w:rsidRDefault="008374B2" w:rsidP="008374B2">
      <w:pPr>
        <w:jc w:val="both"/>
        <w:rPr>
          <w:rFonts w:ascii="Tahoma" w:hAnsi="Tahoma" w:cs="Tahoma"/>
          <w:kern w:val="16"/>
        </w:rPr>
      </w:pPr>
      <w:r w:rsidRPr="008374B2">
        <w:rPr>
          <w:rFonts w:ascii="Tahoma" w:hAnsi="Tahoma" w:cs="Tahoma"/>
          <w:kern w:val="16"/>
        </w:rPr>
        <w:t>S plačilom posameznega zneska podizvajalcu obveznost naročnika za plačilo izvajalcu ugasne do višine tako plačanega zneska podizvajalcu.</w:t>
      </w:r>
    </w:p>
    <w:p w14:paraId="58CC4E9C" w14:textId="77777777" w:rsidR="008374B2" w:rsidRPr="008374B2" w:rsidRDefault="008374B2" w:rsidP="008374B2">
      <w:pPr>
        <w:jc w:val="both"/>
        <w:rPr>
          <w:rFonts w:ascii="Tahoma" w:hAnsi="Tahoma" w:cs="Tahoma"/>
          <w:kern w:val="16"/>
        </w:rPr>
      </w:pPr>
    </w:p>
    <w:p w14:paraId="30F09562" w14:textId="77777777" w:rsidR="008374B2" w:rsidRPr="008374B2" w:rsidRDefault="008374B2" w:rsidP="008374B2">
      <w:pPr>
        <w:jc w:val="both"/>
        <w:rPr>
          <w:rFonts w:ascii="Tahoma" w:hAnsi="Tahoma" w:cs="Tahoma"/>
          <w:kern w:val="16"/>
        </w:rPr>
      </w:pPr>
      <w:r w:rsidRPr="008374B2">
        <w:rPr>
          <w:rFonts w:ascii="Tahoma" w:hAnsi="Tahoma" w:cs="Tahoma"/>
          <w:kern w:val="16"/>
        </w:rPr>
        <w:t>Roki plačil izvajalcu in njegovim podizvajalcem so enaki.</w:t>
      </w:r>
    </w:p>
    <w:p w14:paraId="189F9ADC" w14:textId="77777777" w:rsidR="008374B2" w:rsidRPr="008374B2" w:rsidRDefault="008374B2" w:rsidP="008374B2">
      <w:pPr>
        <w:widowControl w:val="0"/>
        <w:jc w:val="both"/>
        <w:rPr>
          <w:rFonts w:ascii="Tahoma" w:eastAsia="Frutiger" w:hAnsi="Tahoma" w:cs="Tahoma"/>
          <w:lang w:eastAsia="en-US"/>
        </w:rPr>
      </w:pPr>
    </w:p>
    <w:p w14:paraId="3E049D9F" w14:textId="77777777" w:rsidR="008374B2" w:rsidRPr="008374B2" w:rsidRDefault="008374B2" w:rsidP="008374B2">
      <w:pPr>
        <w:widowControl w:val="0"/>
        <w:jc w:val="center"/>
        <w:rPr>
          <w:rFonts w:ascii="Tahoma" w:eastAsia="Frutiger" w:hAnsi="Tahoma" w:cs="Tahoma"/>
          <w:b/>
          <w:i/>
          <w:lang w:eastAsia="en-US"/>
        </w:rPr>
      </w:pPr>
      <w:r w:rsidRPr="008374B2">
        <w:rPr>
          <w:rFonts w:ascii="Tahoma" w:eastAsia="Frutiger" w:hAnsi="Tahoma" w:cs="Tahoma"/>
          <w:b/>
          <w:lang w:eastAsia="en-US"/>
        </w:rPr>
        <w:t>ALI</w:t>
      </w:r>
      <w:r w:rsidRPr="008374B2">
        <w:rPr>
          <w:rFonts w:ascii="Tahoma" w:eastAsia="Frutiger" w:hAnsi="Tahoma" w:cs="Tahoma"/>
          <w:lang w:eastAsia="en-US"/>
        </w:rPr>
        <w:t xml:space="preserve">  </w:t>
      </w:r>
      <w:r w:rsidRPr="008374B2">
        <w:rPr>
          <w:rFonts w:ascii="Tahoma" w:eastAsia="Frutiger" w:hAnsi="Tahoma" w:cs="Tahoma"/>
          <w:b/>
          <w:i/>
          <w:lang w:eastAsia="en-US"/>
        </w:rPr>
        <w:t>/ se upošteva v primeru, da izvajalec ne nastopa s podizvajalcem /</w:t>
      </w:r>
    </w:p>
    <w:p w14:paraId="521FC356" w14:textId="77777777" w:rsidR="008374B2" w:rsidRPr="008374B2" w:rsidRDefault="008374B2" w:rsidP="008374B2">
      <w:pPr>
        <w:keepLines/>
        <w:widowControl w:val="0"/>
        <w:jc w:val="center"/>
        <w:rPr>
          <w:rFonts w:ascii="Tahoma" w:eastAsia="Frutiger" w:hAnsi="Tahoma" w:cs="Tahoma"/>
          <w:lang w:eastAsia="en-US"/>
        </w:rPr>
      </w:pPr>
    </w:p>
    <w:p w14:paraId="2795ADA2" w14:textId="77777777" w:rsidR="008374B2" w:rsidRPr="008374B2" w:rsidRDefault="008374B2" w:rsidP="008374B2">
      <w:pPr>
        <w:keepLines/>
        <w:widowControl w:val="0"/>
        <w:jc w:val="both"/>
        <w:rPr>
          <w:rFonts w:ascii="Tahoma" w:eastAsia="Frutiger" w:hAnsi="Tahoma" w:cs="Tahoma"/>
          <w:lang w:eastAsia="en-US"/>
        </w:rPr>
      </w:pPr>
      <w:r w:rsidRPr="008374B2">
        <w:rPr>
          <w:rFonts w:ascii="Tahoma" w:eastAsia="Frutiger" w:hAnsi="Tahoma" w:cs="Tahoma"/>
          <w:lang w:eastAsia="en-US"/>
        </w:rPr>
        <w:t xml:space="preserve">Izvajalec ob predložitvi ponudbe in ob sklenitvi tega okvirnega sporazuma nima prijavljenih podizvajalcev za izvedbo predmeta okvirnega sporazuma. </w:t>
      </w:r>
    </w:p>
    <w:p w14:paraId="3432EF34" w14:textId="77777777" w:rsidR="008374B2" w:rsidRPr="008374B2" w:rsidRDefault="008374B2" w:rsidP="008374B2">
      <w:pPr>
        <w:keepLines/>
        <w:widowControl w:val="0"/>
        <w:jc w:val="both"/>
        <w:rPr>
          <w:rFonts w:ascii="Tahoma" w:eastAsia="Frutiger" w:hAnsi="Tahoma" w:cs="Tahoma"/>
          <w:b/>
          <w:lang w:eastAsia="en-US"/>
        </w:rPr>
      </w:pPr>
    </w:p>
    <w:p w14:paraId="210F5F15" w14:textId="77777777" w:rsidR="008374B2" w:rsidRPr="008374B2" w:rsidRDefault="008374B2" w:rsidP="008374B2">
      <w:pPr>
        <w:keepLines/>
        <w:widowControl w:val="0"/>
        <w:jc w:val="both"/>
        <w:rPr>
          <w:rFonts w:ascii="Tahoma" w:eastAsia="Frutiger" w:hAnsi="Tahoma" w:cs="Tahoma"/>
          <w:lang w:eastAsia="en-US"/>
        </w:rPr>
      </w:pPr>
      <w:r w:rsidRPr="008374B2">
        <w:rPr>
          <w:rFonts w:ascii="Tahoma" w:eastAsia="Frutiger" w:hAnsi="Tahoma" w:cs="Tahoma"/>
          <w:lang w:eastAsia="en-US"/>
        </w:rPr>
        <w:t>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iz druge, tretje in četrte alineje drugega odstavka 94. člena ZJN-3.</w:t>
      </w:r>
    </w:p>
    <w:p w14:paraId="65BF5D27" w14:textId="77777777" w:rsidR="008374B2" w:rsidRPr="008374B2" w:rsidRDefault="008374B2" w:rsidP="008374B2">
      <w:pPr>
        <w:keepLines/>
        <w:widowControl w:val="0"/>
        <w:jc w:val="both"/>
        <w:rPr>
          <w:rFonts w:ascii="Tahoma" w:eastAsia="Frutiger" w:hAnsi="Tahoma" w:cs="Tahoma"/>
          <w:lang w:eastAsia="en-US"/>
        </w:rPr>
      </w:pPr>
    </w:p>
    <w:p w14:paraId="796587AB" w14:textId="77777777" w:rsidR="008374B2" w:rsidRPr="008374B2" w:rsidRDefault="008374B2" w:rsidP="008374B2">
      <w:pPr>
        <w:keepLines/>
        <w:widowControl w:val="0"/>
        <w:jc w:val="both"/>
        <w:rPr>
          <w:rFonts w:ascii="Tahoma" w:eastAsia="Frutiger" w:hAnsi="Tahoma" w:cs="Tahoma"/>
          <w:lang w:eastAsia="en-US"/>
        </w:rPr>
      </w:pPr>
      <w:r w:rsidRPr="008374B2">
        <w:rPr>
          <w:rFonts w:ascii="Tahoma" w:eastAsia="Frutiger" w:hAnsi="Tahoma" w:cs="Tahoma"/>
          <w:lang w:eastAsia="en-US"/>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4712978B" w14:textId="77777777" w:rsidR="008374B2" w:rsidRPr="008374B2" w:rsidRDefault="008374B2" w:rsidP="008374B2">
      <w:pPr>
        <w:keepLines/>
        <w:widowControl w:val="0"/>
        <w:jc w:val="both"/>
        <w:rPr>
          <w:rFonts w:ascii="Tahoma" w:eastAsia="Frutiger" w:hAnsi="Tahoma" w:cs="Tahoma"/>
          <w:lang w:eastAsia="en-US"/>
        </w:rPr>
      </w:pPr>
    </w:p>
    <w:p w14:paraId="2F4C830B" w14:textId="77777777" w:rsidR="008374B2" w:rsidRPr="008374B2" w:rsidRDefault="008374B2" w:rsidP="008374B2">
      <w:pPr>
        <w:keepLines/>
        <w:widowControl w:val="0"/>
        <w:jc w:val="both"/>
        <w:rPr>
          <w:rFonts w:ascii="Tahoma" w:eastAsia="Frutiger" w:hAnsi="Tahoma" w:cs="Tahoma"/>
          <w:lang w:eastAsia="en-US"/>
        </w:rPr>
      </w:pPr>
      <w:r w:rsidRPr="008374B2">
        <w:rPr>
          <w:rFonts w:ascii="Tahoma" w:eastAsia="Frutiger" w:hAnsi="Tahoma" w:cs="Tahoma"/>
          <w:lang w:eastAsia="en-US"/>
        </w:rPr>
        <w:t xml:space="preserve">Izvajalec v razmerju do naročnika v celoti odgovarja za dobro izvedbo obveznosti iz okvirnega sporazuma, </w:t>
      </w:r>
    </w:p>
    <w:p w14:paraId="254C04C8" w14:textId="77777777" w:rsidR="008374B2" w:rsidRPr="008374B2" w:rsidRDefault="008374B2" w:rsidP="008374B2">
      <w:pPr>
        <w:keepLines/>
        <w:widowControl w:val="0"/>
        <w:jc w:val="both"/>
        <w:rPr>
          <w:rFonts w:ascii="Tahoma" w:eastAsia="Frutiger" w:hAnsi="Tahoma" w:cs="Tahoma"/>
          <w:lang w:eastAsia="en-US"/>
        </w:rPr>
      </w:pPr>
      <w:r w:rsidRPr="008374B2">
        <w:rPr>
          <w:rFonts w:ascii="Tahoma" w:eastAsia="Frutiger" w:hAnsi="Tahoma" w:cs="Tahoma"/>
          <w:lang w:eastAsia="en-US"/>
        </w:rPr>
        <w:t>ne glede na število podizvajalcev.</w:t>
      </w:r>
    </w:p>
    <w:p w14:paraId="70602094" w14:textId="77777777" w:rsidR="008374B2" w:rsidRPr="008374B2" w:rsidRDefault="008374B2" w:rsidP="008374B2">
      <w:pPr>
        <w:jc w:val="both"/>
        <w:rPr>
          <w:rFonts w:ascii="Tahoma" w:eastAsia="Calibri" w:hAnsi="Tahoma" w:cs="Tahoma"/>
          <w:lang w:eastAsia="en-US"/>
        </w:rPr>
      </w:pPr>
    </w:p>
    <w:p w14:paraId="32CEC940" w14:textId="77777777" w:rsidR="008374B2" w:rsidRPr="008374B2" w:rsidRDefault="008374B2" w:rsidP="00D20E95">
      <w:pPr>
        <w:numPr>
          <w:ilvl w:val="0"/>
          <w:numId w:val="33"/>
        </w:numPr>
        <w:ind w:hanging="1080"/>
        <w:jc w:val="both"/>
        <w:rPr>
          <w:rFonts w:ascii="Tahoma" w:hAnsi="Tahoma" w:cs="Tahoma"/>
          <w:b/>
        </w:rPr>
      </w:pPr>
      <w:r w:rsidRPr="008374B2">
        <w:rPr>
          <w:rFonts w:ascii="Tahoma" w:hAnsi="Tahoma" w:cs="Tahoma"/>
          <w:b/>
        </w:rPr>
        <w:t>ODSTOP IN ODPOVED OKVIRNEGA SPORAZUMA</w:t>
      </w:r>
    </w:p>
    <w:p w14:paraId="420B5CEA" w14:textId="77777777" w:rsidR="008374B2" w:rsidRPr="008374B2" w:rsidRDefault="008374B2" w:rsidP="008374B2">
      <w:pPr>
        <w:widowControl w:val="0"/>
        <w:jc w:val="both"/>
        <w:rPr>
          <w:rFonts w:ascii="Tahoma" w:hAnsi="Tahoma" w:cs="Tahoma"/>
          <w:color w:val="000000"/>
        </w:rPr>
      </w:pPr>
    </w:p>
    <w:p w14:paraId="48F84D7B" w14:textId="77777777" w:rsidR="008374B2" w:rsidRPr="008374B2" w:rsidRDefault="008374B2" w:rsidP="00F1499D">
      <w:pPr>
        <w:keepLines/>
        <w:numPr>
          <w:ilvl w:val="0"/>
          <w:numId w:val="42"/>
        </w:numPr>
        <w:jc w:val="center"/>
        <w:rPr>
          <w:rFonts w:ascii="Tahoma" w:hAnsi="Tahoma" w:cs="Tahoma"/>
        </w:rPr>
      </w:pPr>
      <w:r w:rsidRPr="008374B2">
        <w:rPr>
          <w:rFonts w:ascii="Tahoma" w:hAnsi="Tahoma" w:cs="Tahoma"/>
        </w:rPr>
        <w:t>člen</w:t>
      </w:r>
    </w:p>
    <w:p w14:paraId="78C144AB" w14:textId="77777777" w:rsidR="008374B2" w:rsidRPr="008374B2" w:rsidRDefault="008374B2" w:rsidP="008374B2">
      <w:pPr>
        <w:jc w:val="both"/>
        <w:rPr>
          <w:rFonts w:ascii="Tahoma" w:hAnsi="Tahoma" w:cs="Tahoma"/>
        </w:rPr>
      </w:pPr>
    </w:p>
    <w:p w14:paraId="29743DEC" w14:textId="77777777" w:rsidR="008374B2" w:rsidRPr="008374B2" w:rsidRDefault="008374B2" w:rsidP="008374B2">
      <w:pPr>
        <w:spacing w:after="60"/>
        <w:jc w:val="both"/>
        <w:rPr>
          <w:rFonts w:ascii="Tahoma" w:hAnsi="Tahoma" w:cs="Tahoma"/>
        </w:rPr>
      </w:pPr>
      <w:r w:rsidRPr="008374B2">
        <w:rPr>
          <w:rFonts w:ascii="Tahoma" w:hAnsi="Tahoma" w:cs="Tahoma"/>
        </w:rPr>
        <w:t>Naročnik lahko odstopi od okvirnega sporazuma, brez obveznosti do izvajalca, če izvajalec:</w:t>
      </w:r>
    </w:p>
    <w:p w14:paraId="6B784C7E" w14:textId="77777777" w:rsidR="008374B2" w:rsidRPr="008374B2" w:rsidRDefault="008374B2" w:rsidP="00D20E95">
      <w:pPr>
        <w:numPr>
          <w:ilvl w:val="0"/>
          <w:numId w:val="32"/>
        </w:numPr>
        <w:suppressAutoHyphens/>
        <w:rPr>
          <w:rFonts w:ascii="Tahoma" w:hAnsi="Tahoma" w:cs="Tahoma"/>
        </w:rPr>
      </w:pPr>
      <w:r w:rsidRPr="008374B2">
        <w:rPr>
          <w:rFonts w:ascii="Tahoma" w:hAnsi="Tahoma" w:cs="Tahoma"/>
        </w:rPr>
        <w:t>ne upošteva vseh zahtev naročnika in le-teh kljub opozorilu ne izpolni,</w:t>
      </w:r>
    </w:p>
    <w:p w14:paraId="011B5BBD" w14:textId="77777777" w:rsidR="008374B2" w:rsidRPr="008374B2" w:rsidRDefault="008374B2" w:rsidP="00D20E95">
      <w:pPr>
        <w:numPr>
          <w:ilvl w:val="0"/>
          <w:numId w:val="32"/>
        </w:numPr>
        <w:suppressAutoHyphens/>
        <w:rPr>
          <w:rFonts w:ascii="Tahoma" w:hAnsi="Tahoma" w:cs="Tahoma"/>
        </w:rPr>
      </w:pPr>
      <w:r w:rsidRPr="008374B2">
        <w:rPr>
          <w:rFonts w:ascii="Tahoma" w:hAnsi="Tahoma" w:cs="Tahoma"/>
        </w:rPr>
        <w:t>ne izvaja predmeta okvirnega sporazuma v dogovorjeni kvaliteti ali v dogovorjenih rokih,</w:t>
      </w:r>
    </w:p>
    <w:p w14:paraId="119B0CBF" w14:textId="77777777" w:rsidR="008374B2" w:rsidRPr="008374B2" w:rsidRDefault="008374B2" w:rsidP="00D20E95">
      <w:pPr>
        <w:numPr>
          <w:ilvl w:val="0"/>
          <w:numId w:val="32"/>
        </w:numPr>
        <w:suppressAutoHyphens/>
        <w:rPr>
          <w:rFonts w:ascii="Tahoma" w:hAnsi="Tahoma" w:cs="Tahoma"/>
        </w:rPr>
      </w:pPr>
      <w:r w:rsidRPr="008374B2">
        <w:rPr>
          <w:rFonts w:ascii="Tahoma" w:hAnsi="Tahoma" w:cs="Tahoma"/>
        </w:rPr>
        <w:t>poviša cene v obdobju veljavnosti okvirnega sporazuma,</w:t>
      </w:r>
    </w:p>
    <w:p w14:paraId="0444BFE0" w14:textId="77777777" w:rsidR="008374B2" w:rsidRPr="008374B2" w:rsidRDefault="008374B2" w:rsidP="00D20E95">
      <w:pPr>
        <w:numPr>
          <w:ilvl w:val="0"/>
          <w:numId w:val="32"/>
        </w:numPr>
        <w:suppressAutoHyphens/>
        <w:rPr>
          <w:rFonts w:ascii="Tahoma" w:hAnsi="Tahoma" w:cs="Tahoma"/>
        </w:rPr>
      </w:pPr>
      <w:r w:rsidRPr="008374B2">
        <w:rPr>
          <w:rFonts w:ascii="Tahoma" w:hAnsi="Tahoma" w:cs="Tahoma"/>
        </w:rPr>
        <w:t>ne izpolnjuje vseh svojih obveznosti iz okvirnega sporazuma,</w:t>
      </w:r>
    </w:p>
    <w:p w14:paraId="5C81B41A" w14:textId="77777777" w:rsidR="008374B2" w:rsidRPr="008374B2" w:rsidRDefault="008374B2" w:rsidP="00D20E95">
      <w:pPr>
        <w:numPr>
          <w:ilvl w:val="0"/>
          <w:numId w:val="32"/>
        </w:numPr>
        <w:suppressAutoHyphens/>
        <w:rPr>
          <w:rFonts w:ascii="Tahoma" w:hAnsi="Tahoma" w:cs="Tahoma"/>
        </w:rPr>
      </w:pPr>
      <w:r w:rsidRPr="008374B2">
        <w:rPr>
          <w:rFonts w:ascii="Tahoma" w:hAnsi="Tahoma" w:cs="Tahoma"/>
        </w:rPr>
        <w:t>v drugih primerih in obsegu, določenem v tem okvirnem sporazumu.</w:t>
      </w:r>
    </w:p>
    <w:p w14:paraId="76E722B8" w14:textId="77777777" w:rsidR="008374B2" w:rsidRPr="008374B2" w:rsidRDefault="008374B2" w:rsidP="008374B2">
      <w:pPr>
        <w:jc w:val="both"/>
        <w:rPr>
          <w:rFonts w:ascii="Tahoma" w:hAnsi="Tahoma" w:cs="Tahoma"/>
        </w:rPr>
      </w:pPr>
    </w:p>
    <w:p w14:paraId="1C2BEA20" w14:textId="77777777" w:rsidR="008374B2" w:rsidRPr="008374B2" w:rsidRDefault="008374B2" w:rsidP="008374B2">
      <w:pPr>
        <w:jc w:val="both"/>
        <w:rPr>
          <w:rFonts w:ascii="Tahoma" w:hAnsi="Tahoma" w:cs="Tahoma"/>
        </w:rPr>
      </w:pPr>
      <w:r w:rsidRPr="008374B2">
        <w:rPr>
          <w:rFonts w:ascii="Tahoma" w:hAnsi="Tahoma" w:cs="Tahoma"/>
        </w:rPr>
        <w:t xml:space="preserve">V primerih iz prejšnjega odstavka, razen kadar okvirni sporazum izrecno določa drugače, bo naročnik izvajalca pisno opozoril in pozval k izpolnitvi svojih obveznosti ter mu določil rok za izpolnitev. V kolikor izvajalec ne upošteva pisnega opozorila naročnika, bo naročnik unovčil finančno zavarovanje za zavarovanje dobre izvedbe obveznosti iz okvirnega sporazuma in od okvirnega sporazuma odstopil, brez kakršnekoli obveznosti do izvajalca, izvajalec pa je dolžan naročniku povrniti vso nastalo škodo zaradi neizpolnjevanja obveznosti iz okvirnega sporazuma. </w:t>
      </w:r>
    </w:p>
    <w:p w14:paraId="5BC19C13" w14:textId="77777777" w:rsidR="008374B2" w:rsidRPr="008374B2" w:rsidRDefault="008374B2" w:rsidP="008374B2">
      <w:pPr>
        <w:jc w:val="both"/>
        <w:rPr>
          <w:rFonts w:ascii="Tahoma" w:hAnsi="Tahoma" w:cs="Tahoma"/>
        </w:rPr>
      </w:pPr>
    </w:p>
    <w:p w14:paraId="2D8D6590" w14:textId="77777777" w:rsidR="008374B2" w:rsidRPr="008374B2" w:rsidRDefault="008374B2" w:rsidP="008374B2">
      <w:pPr>
        <w:jc w:val="both"/>
        <w:rPr>
          <w:rFonts w:ascii="Tahoma" w:hAnsi="Tahoma" w:cs="Tahoma"/>
        </w:rPr>
      </w:pPr>
      <w:r w:rsidRPr="008374B2">
        <w:rPr>
          <w:rFonts w:ascii="Tahoma" w:hAnsi="Tahoma" w:cs="Tahoma"/>
        </w:rPr>
        <w:t xml:space="preserve">Naročnik lahko od okvirnega sporazuma odstopi in unovči finančno zavarovanje za zavarovanje dobre izvedbe obveznosti iz okvirnega sporazuma brez vnaprejšnjega opozorila in brez obveznosti do izvajalca v primeru, kadar izvajalec svoje obveznosti iz okvirnega sporazuma izvaja v nasprotju z izrecnimi zahtevami/navodili naročnika ali v nasprotju s pravili stroke, </w:t>
      </w:r>
      <w:r w:rsidRPr="008374B2">
        <w:rPr>
          <w:rFonts w:ascii="Tahoma" w:hAnsi="Tahoma" w:cs="Tahoma"/>
          <w:iCs/>
        </w:rPr>
        <w:t>tehničnimi predpisi, standardi in veljavno zakonodajo</w:t>
      </w:r>
      <w:r w:rsidRPr="008374B2">
        <w:rPr>
          <w:rFonts w:ascii="Tahoma" w:hAnsi="Tahoma" w:cs="Tahoma"/>
        </w:rPr>
        <w:t xml:space="preserve"> ali v primeru kadar je očitno, da izvajalec ne bo izpolnil svojih obveznosti iz okvirnega sporazuma. </w:t>
      </w:r>
    </w:p>
    <w:p w14:paraId="247E04EE" w14:textId="77777777" w:rsidR="008374B2" w:rsidRPr="008374B2" w:rsidRDefault="008374B2" w:rsidP="008374B2">
      <w:pPr>
        <w:jc w:val="both"/>
        <w:rPr>
          <w:rFonts w:ascii="Tahoma" w:hAnsi="Tahoma" w:cs="Tahoma"/>
        </w:rPr>
      </w:pPr>
    </w:p>
    <w:p w14:paraId="118FDA1B" w14:textId="77777777" w:rsidR="008374B2" w:rsidRPr="008374B2" w:rsidRDefault="008374B2" w:rsidP="008374B2">
      <w:pPr>
        <w:jc w:val="both"/>
        <w:rPr>
          <w:rFonts w:ascii="Tahoma" w:hAnsi="Tahoma" w:cs="Tahoma"/>
        </w:rPr>
      </w:pPr>
      <w:r w:rsidRPr="008374B2">
        <w:rPr>
          <w:rFonts w:ascii="Tahoma" w:hAnsi="Tahoma" w:cs="Tahoma"/>
        </w:rPr>
        <w:t xml:space="preserve">O odstopu od okvirnega sporazuma bo naročnik izvajalca pisno obvestil s priporočeno pošiljko po pošti ali s povratnico. </w:t>
      </w:r>
      <w:r w:rsidRPr="008374B2">
        <w:rPr>
          <w:rFonts w:ascii="Tahoma" w:hAnsi="Tahoma" w:cs="Tahoma"/>
          <w:noProof/>
          <w:lang w:eastAsia="ar-SA"/>
        </w:rPr>
        <w:t xml:space="preserve">Izvajalec ima pravico do odstopa od tega okvirnega sporazuma v primeru kršenja določil okvirnega sporazuma s strani </w:t>
      </w:r>
      <w:r w:rsidRPr="008374B2">
        <w:rPr>
          <w:rFonts w:ascii="Tahoma" w:hAnsi="Tahoma" w:cs="Tahoma"/>
        </w:rPr>
        <w:t>naročnika</w:t>
      </w:r>
      <w:r w:rsidRPr="008374B2">
        <w:rPr>
          <w:rFonts w:ascii="Tahoma" w:hAnsi="Tahoma" w:cs="Tahoma"/>
          <w:noProof/>
          <w:lang w:eastAsia="ar-SA"/>
        </w:rPr>
        <w:t xml:space="preserve">. V tem primeru okvirni sporazum preneha veljati, ko </w:t>
      </w:r>
      <w:r w:rsidRPr="008374B2">
        <w:rPr>
          <w:rFonts w:ascii="Tahoma" w:hAnsi="Tahoma" w:cs="Tahoma"/>
        </w:rPr>
        <w:t xml:space="preserve">naročnik </w:t>
      </w:r>
      <w:r w:rsidRPr="008374B2">
        <w:rPr>
          <w:rFonts w:ascii="Tahoma" w:hAnsi="Tahoma" w:cs="Tahoma"/>
          <w:noProof/>
          <w:lang w:eastAsia="ar-SA"/>
        </w:rPr>
        <w:t xml:space="preserve">prejme pisno obvestilo o odstopu od okvirnega sporazuma z navedbo razloga za odstop s priporočeno pošiljko po pošti. </w:t>
      </w:r>
    </w:p>
    <w:p w14:paraId="56AF07C3" w14:textId="77777777" w:rsidR="008374B2" w:rsidRPr="008374B2" w:rsidRDefault="008374B2" w:rsidP="008374B2">
      <w:pPr>
        <w:tabs>
          <w:tab w:val="left" w:pos="709"/>
          <w:tab w:val="left" w:pos="1702"/>
        </w:tabs>
        <w:jc w:val="both"/>
        <w:rPr>
          <w:rFonts w:ascii="Tahoma" w:hAnsi="Tahoma" w:cs="Tahoma"/>
        </w:rPr>
      </w:pPr>
    </w:p>
    <w:p w14:paraId="13C9A866" w14:textId="77777777" w:rsidR="008374B2" w:rsidRPr="008374B2" w:rsidRDefault="008374B2" w:rsidP="008374B2">
      <w:pPr>
        <w:jc w:val="both"/>
        <w:rPr>
          <w:rFonts w:ascii="Tahoma" w:hAnsi="Tahoma" w:cs="Tahoma"/>
        </w:rPr>
      </w:pPr>
      <w:r w:rsidRPr="008374B2">
        <w:rPr>
          <w:rFonts w:ascii="Tahoma" w:hAnsi="Tahoma" w:cs="Tahoma"/>
        </w:rPr>
        <w:t>V primeru odstopa od okvirnega sporazuma sta obe stranki dolžni do tedaj prevzete obveznosti izpolniti tako, kot je bilo to dogovorjeno pred odstopom.</w:t>
      </w:r>
    </w:p>
    <w:p w14:paraId="3A4DFB64" w14:textId="77777777" w:rsidR="008374B2" w:rsidRPr="008374B2" w:rsidRDefault="008374B2" w:rsidP="008374B2">
      <w:pPr>
        <w:widowControl w:val="0"/>
        <w:jc w:val="both"/>
        <w:rPr>
          <w:rFonts w:ascii="Tahoma" w:hAnsi="Tahoma" w:cs="Tahoma"/>
          <w:color w:val="000000"/>
        </w:rPr>
      </w:pPr>
    </w:p>
    <w:p w14:paraId="5CB1F6DB" w14:textId="77777777" w:rsidR="008374B2" w:rsidRPr="008374B2" w:rsidRDefault="008374B2" w:rsidP="00F1499D">
      <w:pPr>
        <w:keepLines/>
        <w:numPr>
          <w:ilvl w:val="0"/>
          <w:numId w:val="42"/>
        </w:numPr>
        <w:jc w:val="center"/>
        <w:rPr>
          <w:rFonts w:ascii="Tahoma" w:hAnsi="Tahoma" w:cs="Tahoma"/>
        </w:rPr>
      </w:pPr>
      <w:r w:rsidRPr="008374B2">
        <w:rPr>
          <w:rFonts w:ascii="Tahoma" w:hAnsi="Tahoma" w:cs="Tahoma"/>
        </w:rPr>
        <w:t>člen</w:t>
      </w:r>
    </w:p>
    <w:p w14:paraId="32580CFF" w14:textId="77777777" w:rsidR="008374B2" w:rsidRPr="008374B2" w:rsidRDefault="008374B2" w:rsidP="008374B2">
      <w:pPr>
        <w:tabs>
          <w:tab w:val="left" w:pos="1702"/>
        </w:tabs>
        <w:jc w:val="both"/>
        <w:rPr>
          <w:rFonts w:ascii="Tahoma" w:hAnsi="Tahoma" w:cs="Tahoma"/>
          <w:color w:val="FF0000"/>
        </w:rPr>
      </w:pPr>
    </w:p>
    <w:p w14:paraId="76F75984" w14:textId="77777777" w:rsidR="008374B2" w:rsidRPr="008374B2" w:rsidRDefault="008374B2" w:rsidP="008374B2">
      <w:pPr>
        <w:suppressAutoHyphens/>
        <w:spacing w:after="120"/>
        <w:jc w:val="both"/>
        <w:rPr>
          <w:rFonts w:ascii="Tahoma" w:hAnsi="Tahoma" w:cs="Tahoma"/>
        </w:rPr>
      </w:pPr>
      <w:r w:rsidRPr="008374B2">
        <w:rPr>
          <w:rFonts w:ascii="Tahoma" w:hAnsi="Tahoma" w:cs="Tahoma"/>
        </w:rPr>
        <w:t>Med veljavnostjo okvirnega sporazuma lahko naročnik, ne glede na določbe zakona, ki ureja obligacijska razmerja, odstopi od okvirnega sporazuma brez obveznosti do izvajalca v naslednjih okoliščinah:</w:t>
      </w:r>
    </w:p>
    <w:p w14:paraId="0A3216B7" w14:textId="77777777" w:rsidR="008374B2" w:rsidRPr="008374B2" w:rsidRDefault="008374B2" w:rsidP="008374B2">
      <w:pPr>
        <w:suppressAutoHyphens/>
        <w:jc w:val="both"/>
        <w:rPr>
          <w:rFonts w:ascii="Tahoma" w:hAnsi="Tahoma" w:cs="Tahoma"/>
        </w:rPr>
      </w:pPr>
      <w:r w:rsidRPr="008374B2">
        <w:rPr>
          <w:rFonts w:ascii="Tahoma" w:hAnsi="Tahoma" w:cs="Tahoma"/>
        </w:rPr>
        <w:t>a) javno naročilo je bilo bistveno spremenjeno, kar terja nov postopek javnega naročanja;</w:t>
      </w:r>
    </w:p>
    <w:p w14:paraId="3E9E2467" w14:textId="77777777" w:rsidR="008374B2" w:rsidRPr="008374B2" w:rsidRDefault="008374B2" w:rsidP="008374B2">
      <w:pPr>
        <w:suppressAutoHyphens/>
        <w:jc w:val="both"/>
        <w:rPr>
          <w:rFonts w:ascii="Tahoma" w:hAnsi="Tahoma" w:cs="Tahoma"/>
        </w:rPr>
      </w:pPr>
      <w:r w:rsidRPr="008374B2">
        <w:rPr>
          <w:rFonts w:ascii="Tahoma" w:hAnsi="Tahoma" w:cs="Tahoma"/>
        </w:rPr>
        <w:t>b) v času oddaje javnega naročila je bil izvajalec v enem od položajev, zaradi katerega bi ga naročnik moral izključiti iz postopka javnega naročanja, pa s tem dejstvom naročnik ni bil seznanjen v postopku javnega naročanja;</w:t>
      </w:r>
    </w:p>
    <w:p w14:paraId="53E7468E" w14:textId="77777777" w:rsidR="008374B2" w:rsidRPr="008374B2" w:rsidRDefault="008374B2" w:rsidP="008374B2">
      <w:pPr>
        <w:suppressAutoHyphens/>
        <w:jc w:val="both"/>
        <w:rPr>
          <w:rFonts w:ascii="Tahoma" w:hAnsi="Tahoma" w:cs="Tahoma"/>
        </w:rPr>
      </w:pPr>
      <w:r w:rsidRPr="008374B2">
        <w:rPr>
          <w:rFonts w:ascii="Tahoma" w:hAnsi="Tahoma" w:cs="Tahoma"/>
        </w:rPr>
        <w:t>c) zaradi hudih kršitev obveznosti iz PEU, PDEU in ZJN-3, ki jih je po postopku v skladu z 258. členom PDEU ugotovilo Sodišče Evropske unije, javno naročilo ne bi smelo biti oddano izvajalcu.</w:t>
      </w:r>
    </w:p>
    <w:p w14:paraId="6A8A85D5" w14:textId="77777777" w:rsidR="008374B2" w:rsidRPr="008374B2" w:rsidRDefault="008374B2" w:rsidP="008374B2">
      <w:pPr>
        <w:widowControl w:val="0"/>
        <w:jc w:val="both"/>
        <w:rPr>
          <w:rFonts w:ascii="Tahoma" w:hAnsi="Tahoma" w:cs="Tahoma"/>
          <w:color w:val="000000"/>
        </w:rPr>
      </w:pPr>
    </w:p>
    <w:p w14:paraId="5F3D2AD2" w14:textId="77777777" w:rsidR="008374B2" w:rsidRPr="008374B2" w:rsidRDefault="008374B2" w:rsidP="00F1499D">
      <w:pPr>
        <w:keepLines/>
        <w:numPr>
          <w:ilvl w:val="0"/>
          <w:numId w:val="42"/>
        </w:numPr>
        <w:jc w:val="center"/>
        <w:rPr>
          <w:rFonts w:ascii="Tahoma" w:hAnsi="Tahoma" w:cs="Tahoma"/>
        </w:rPr>
      </w:pPr>
      <w:r w:rsidRPr="008374B2">
        <w:rPr>
          <w:rFonts w:ascii="Tahoma" w:hAnsi="Tahoma" w:cs="Tahoma"/>
        </w:rPr>
        <w:t>člen</w:t>
      </w:r>
    </w:p>
    <w:p w14:paraId="48A0B073" w14:textId="77777777" w:rsidR="008374B2" w:rsidRPr="008374B2" w:rsidRDefault="008374B2" w:rsidP="008374B2">
      <w:pPr>
        <w:tabs>
          <w:tab w:val="left" w:pos="709"/>
          <w:tab w:val="left" w:pos="1702"/>
        </w:tabs>
        <w:jc w:val="both"/>
        <w:rPr>
          <w:rFonts w:ascii="Tahoma" w:hAnsi="Tahoma" w:cs="Tahoma"/>
        </w:rPr>
      </w:pPr>
    </w:p>
    <w:p w14:paraId="579E16C6" w14:textId="77777777" w:rsidR="008374B2" w:rsidRPr="008374B2" w:rsidRDefault="008374B2" w:rsidP="008374B2">
      <w:pPr>
        <w:tabs>
          <w:tab w:val="left" w:pos="709"/>
          <w:tab w:val="left" w:pos="1702"/>
        </w:tabs>
        <w:jc w:val="both"/>
        <w:rPr>
          <w:rFonts w:ascii="Tahoma" w:hAnsi="Tahoma" w:cs="Tahoma"/>
        </w:rPr>
      </w:pPr>
      <w:r w:rsidRPr="008374B2">
        <w:rPr>
          <w:rFonts w:ascii="Tahoma" w:hAnsi="Tahoma" w:cs="Tahoma"/>
        </w:rPr>
        <w:t>Stranki okvirnega sporazuma lahko odpovesta ta okvirni sporazum z 90 (devetdeset) dnevnim odpovednim rokom, ki prične teči naslednji dan po prejemu pisnega obvestila o odpovedi okvirnega sporazuma s priporočeno pošiljko po pošti, če se okoliščine po sklenitvi okvirnega sporazuma spremenijo tako, da sklenjen okvirni sporazum ne izraža več prave volje strank okvirnega sporazuma in pod pogojem, da so med strankama okvirnega sporazuma poravnane vse zapadle obveznosti.</w:t>
      </w:r>
      <w:r w:rsidRPr="008374B2" w:rsidDel="00B63B96">
        <w:rPr>
          <w:rFonts w:ascii="Tahoma" w:hAnsi="Tahoma" w:cs="Tahoma"/>
        </w:rPr>
        <w:t xml:space="preserve"> </w:t>
      </w:r>
      <w:r w:rsidRPr="008374B2">
        <w:rPr>
          <w:rFonts w:ascii="Tahoma" w:hAnsi="Tahoma" w:cs="Tahoma"/>
        </w:rPr>
        <w:t xml:space="preserve"> </w:t>
      </w:r>
    </w:p>
    <w:p w14:paraId="66DC9274" w14:textId="77777777" w:rsidR="008374B2" w:rsidRPr="008374B2" w:rsidRDefault="008374B2" w:rsidP="008374B2">
      <w:pPr>
        <w:tabs>
          <w:tab w:val="left" w:pos="709"/>
          <w:tab w:val="left" w:pos="1702"/>
        </w:tabs>
        <w:jc w:val="both"/>
        <w:rPr>
          <w:rFonts w:ascii="Tahoma" w:hAnsi="Tahoma" w:cs="Tahoma"/>
        </w:rPr>
      </w:pPr>
    </w:p>
    <w:p w14:paraId="36EB54E4" w14:textId="77777777" w:rsidR="008374B2" w:rsidRPr="008374B2" w:rsidRDefault="008374B2" w:rsidP="00D20E95">
      <w:pPr>
        <w:numPr>
          <w:ilvl w:val="0"/>
          <w:numId w:val="33"/>
        </w:numPr>
        <w:ind w:hanging="1080"/>
        <w:jc w:val="both"/>
        <w:rPr>
          <w:rFonts w:ascii="Tahoma" w:hAnsi="Tahoma" w:cs="Tahoma"/>
        </w:rPr>
      </w:pPr>
      <w:r w:rsidRPr="008374B2">
        <w:rPr>
          <w:rFonts w:ascii="Tahoma" w:hAnsi="Tahoma" w:cs="Tahoma"/>
          <w:b/>
        </w:rPr>
        <w:t>POSLOVNA SKRIVNOST IN OBDELAVA OSEBNIH PODATKOV</w:t>
      </w:r>
    </w:p>
    <w:p w14:paraId="7D24861E" w14:textId="77777777" w:rsidR="008374B2" w:rsidRPr="008374B2" w:rsidRDefault="008374B2" w:rsidP="008374B2">
      <w:pPr>
        <w:ind w:left="1080"/>
        <w:jc w:val="both"/>
        <w:rPr>
          <w:rFonts w:ascii="Tahoma" w:hAnsi="Tahoma" w:cs="Tahoma"/>
        </w:rPr>
      </w:pPr>
    </w:p>
    <w:p w14:paraId="7D3A1E30" w14:textId="77777777" w:rsidR="008374B2" w:rsidRPr="008374B2" w:rsidRDefault="008374B2" w:rsidP="00F1499D">
      <w:pPr>
        <w:keepLines/>
        <w:numPr>
          <w:ilvl w:val="0"/>
          <w:numId w:val="42"/>
        </w:numPr>
        <w:jc w:val="center"/>
        <w:rPr>
          <w:rFonts w:ascii="Tahoma" w:hAnsi="Tahoma" w:cs="Tahoma"/>
        </w:rPr>
      </w:pPr>
      <w:r w:rsidRPr="008374B2">
        <w:rPr>
          <w:rFonts w:ascii="Tahoma" w:hAnsi="Tahoma" w:cs="Tahoma"/>
        </w:rPr>
        <w:t>člen</w:t>
      </w:r>
    </w:p>
    <w:p w14:paraId="39A509DB" w14:textId="77777777" w:rsidR="008374B2" w:rsidRPr="008374B2" w:rsidRDefault="008374B2" w:rsidP="008374B2">
      <w:pPr>
        <w:tabs>
          <w:tab w:val="num" w:pos="0"/>
        </w:tabs>
        <w:jc w:val="both"/>
        <w:rPr>
          <w:rFonts w:ascii="Tahoma" w:hAnsi="Tahoma" w:cs="Tahoma"/>
        </w:rPr>
      </w:pPr>
    </w:p>
    <w:p w14:paraId="0B77D820" w14:textId="77777777" w:rsidR="008374B2" w:rsidRPr="008374B2" w:rsidRDefault="008374B2" w:rsidP="008374B2">
      <w:pPr>
        <w:tabs>
          <w:tab w:val="num" w:pos="0"/>
        </w:tabs>
        <w:jc w:val="both"/>
        <w:rPr>
          <w:rFonts w:ascii="Tahoma" w:hAnsi="Tahoma" w:cs="Tahoma"/>
        </w:rPr>
      </w:pPr>
      <w:r w:rsidRPr="008374B2">
        <w:rPr>
          <w:rFonts w:ascii="Tahoma" w:hAnsi="Tahoma" w:cs="Tahoma"/>
        </w:rPr>
        <w:t>Stranki okvirnega sporazuma bosta vse medsebojne dogovore, informacije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informacij, ki po veljavnih predpisih štejejo za javne.</w:t>
      </w:r>
    </w:p>
    <w:p w14:paraId="0FAAF4A2" w14:textId="77777777" w:rsidR="008374B2" w:rsidRPr="008374B2" w:rsidRDefault="008374B2" w:rsidP="008374B2">
      <w:pPr>
        <w:widowControl w:val="0"/>
        <w:jc w:val="center"/>
        <w:rPr>
          <w:rFonts w:ascii="Tahoma" w:hAnsi="Tahoma" w:cs="Tahoma"/>
          <w:color w:val="000000"/>
        </w:rPr>
      </w:pPr>
    </w:p>
    <w:p w14:paraId="2C779663" w14:textId="77777777" w:rsidR="008374B2" w:rsidRPr="008374B2" w:rsidRDefault="008374B2" w:rsidP="00F1499D">
      <w:pPr>
        <w:keepLines/>
        <w:numPr>
          <w:ilvl w:val="0"/>
          <w:numId w:val="42"/>
        </w:numPr>
        <w:jc w:val="center"/>
        <w:rPr>
          <w:rFonts w:ascii="Tahoma" w:hAnsi="Tahoma" w:cs="Tahoma"/>
        </w:rPr>
      </w:pPr>
      <w:r w:rsidRPr="008374B2">
        <w:rPr>
          <w:rFonts w:ascii="Tahoma" w:hAnsi="Tahoma" w:cs="Tahoma"/>
        </w:rPr>
        <w:t>člen</w:t>
      </w:r>
    </w:p>
    <w:p w14:paraId="02D11BE6" w14:textId="77777777" w:rsidR="008374B2" w:rsidRPr="008374B2" w:rsidRDefault="008374B2" w:rsidP="008374B2">
      <w:pPr>
        <w:tabs>
          <w:tab w:val="left" w:pos="709"/>
          <w:tab w:val="left" w:pos="1702"/>
        </w:tabs>
        <w:jc w:val="both"/>
        <w:rPr>
          <w:rFonts w:ascii="Tahoma" w:hAnsi="Tahoma" w:cs="Tahoma"/>
        </w:rPr>
      </w:pPr>
    </w:p>
    <w:p w14:paraId="2B28086B" w14:textId="77777777" w:rsidR="008374B2" w:rsidRPr="008374B2" w:rsidRDefault="008374B2" w:rsidP="008374B2">
      <w:pPr>
        <w:tabs>
          <w:tab w:val="num" w:pos="0"/>
        </w:tabs>
        <w:jc w:val="both"/>
        <w:rPr>
          <w:rFonts w:ascii="Tahoma" w:hAnsi="Tahoma" w:cs="Tahoma"/>
          <w:snapToGrid w:val="0"/>
        </w:rPr>
      </w:pPr>
      <w:r w:rsidRPr="008374B2">
        <w:rPr>
          <w:rFonts w:ascii="Tahoma" w:hAnsi="Tahoma" w:cs="Tahoma"/>
          <w:snapToGrid w:val="0"/>
        </w:rPr>
        <w:t>Izvajalec se zaveda, da bo pri opravljanju storitev po tem okvirnem sporazumu 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uporabljal izključno za izvajanje tega okvirnega sporazuma.</w:t>
      </w:r>
    </w:p>
    <w:p w14:paraId="39D7BDC0" w14:textId="77777777" w:rsidR="008374B2" w:rsidRPr="008374B2" w:rsidRDefault="008374B2" w:rsidP="008374B2">
      <w:pPr>
        <w:tabs>
          <w:tab w:val="num" w:pos="0"/>
        </w:tabs>
        <w:jc w:val="both"/>
        <w:rPr>
          <w:rFonts w:ascii="Tahoma" w:hAnsi="Tahoma" w:cs="Tahoma"/>
          <w:snapToGrid w:val="0"/>
        </w:rPr>
      </w:pPr>
    </w:p>
    <w:p w14:paraId="2497472B" w14:textId="77777777" w:rsidR="008374B2" w:rsidRPr="008374B2" w:rsidRDefault="008374B2" w:rsidP="008374B2">
      <w:pPr>
        <w:tabs>
          <w:tab w:val="num" w:pos="0"/>
        </w:tabs>
        <w:jc w:val="both"/>
        <w:rPr>
          <w:rFonts w:ascii="Tahoma" w:hAnsi="Tahoma" w:cs="Tahoma"/>
          <w:snapToGrid w:val="0"/>
        </w:rPr>
      </w:pPr>
      <w:r w:rsidRPr="008374B2">
        <w:rPr>
          <w:rFonts w:ascii="Tahoma" w:hAnsi="Tahoma" w:cs="Tahoma"/>
          <w:snapToGrid w:val="0"/>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stranki okvirnega sporazuma soglašata, da osebnih podatkov ne bosta uporabljali v nasprotju z določili Uredbe GDPR in predpisi, ki urejajo varstvo osebnih podatkov. </w:t>
      </w:r>
    </w:p>
    <w:p w14:paraId="5A91FCFC" w14:textId="77777777" w:rsidR="008374B2" w:rsidRPr="008374B2" w:rsidRDefault="008374B2" w:rsidP="008374B2">
      <w:pPr>
        <w:tabs>
          <w:tab w:val="num" w:pos="0"/>
        </w:tabs>
        <w:jc w:val="both"/>
        <w:rPr>
          <w:rFonts w:ascii="Tahoma" w:hAnsi="Tahoma" w:cs="Tahoma"/>
          <w:snapToGrid w:val="0"/>
        </w:rPr>
      </w:pPr>
    </w:p>
    <w:p w14:paraId="2DA32A83" w14:textId="77777777" w:rsidR="008374B2" w:rsidRPr="008374B2" w:rsidRDefault="008374B2" w:rsidP="008374B2">
      <w:pPr>
        <w:tabs>
          <w:tab w:val="num" w:pos="0"/>
        </w:tabs>
        <w:jc w:val="both"/>
        <w:rPr>
          <w:rFonts w:ascii="Tahoma" w:hAnsi="Tahoma" w:cs="Tahoma"/>
          <w:snapToGrid w:val="0"/>
        </w:rPr>
      </w:pPr>
      <w:r w:rsidRPr="008374B2">
        <w:rPr>
          <w:rFonts w:ascii="Tahoma" w:hAnsi="Tahoma" w:cs="Tahoma"/>
          <w:snapToGrid w:val="0"/>
        </w:rPr>
        <w:t xml:space="preserve">Stranki okvirnega sporazuma bosta zagotavljali pogoje in ukrepe za varstvo osebnih podatkov in preprečevali zlorabe v smislu določil Uredbe GDPR in predpisov, ki urejajo varstvo osebnih podatkov.  </w:t>
      </w:r>
    </w:p>
    <w:p w14:paraId="67A2AAB2" w14:textId="77777777" w:rsidR="008374B2" w:rsidRPr="008374B2" w:rsidRDefault="008374B2" w:rsidP="008374B2">
      <w:pPr>
        <w:tabs>
          <w:tab w:val="left" w:pos="709"/>
          <w:tab w:val="left" w:pos="1702"/>
        </w:tabs>
        <w:jc w:val="both"/>
        <w:rPr>
          <w:rFonts w:ascii="Tahoma" w:hAnsi="Tahoma" w:cs="Tahoma"/>
        </w:rPr>
      </w:pPr>
    </w:p>
    <w:p w14:paraId="667B56F6" w14:textId="77777777" w:rsidR="008374B2" w:rsidRPr="008374B2" w:rsidRDefault="008374B2" w:rsidP="008374B2">
      <w:pPr>
        <w:tabs>
          <w:tab w:val="left" w:pos="709"/>
          <w:tab w:val="left" w:pos="1702"/>
        </w:tabs>
        <w:jc w:val="both"/>
        <w:rPr>
          <w:rFonts w:ascii="Tahoma" w:hAnsi="Tahoma" w:cs="Tahoma"/>
        </w:rPr>
      </w:pPr>
      <w:r w:rsidRPr="008374B2">
        <w:rPr>
          <w:rFonts w:ascii="Tahoma" w:hAnsi="Tahoma" w:cs="Tahoma"/>
        </w:rPr>
        <w:t>Stranki okvirnega sporazuma sta soglasni, da bosta hkrati s sklenitvijo tega okvirnega sporazuma sklenili Posebni sporazum o obdelavi osebnih p</w:t>
      </w:r>
      <w:r w:rsidR="0038554C">
        <w:rPr>
          <w:rFonts w:ascii="Tahoma" w:hAnsi="Tahoma" w:cs="Tahoma"/>
        </w:rPr>
        <w:t>odatkov, ki je kot priloga št. 4</w:t>
      </w:r>
      <w:r w:rsidRPr="008374B2">
        <w:rPr>
          <w:rFonts w:ascii="Tahoma" w:hAnsi="Tahoma" w:cs="Tahoma"/>
        </w:rPr>
        <w:t xml:space="preserve"> sestavni del tega okvirnega sporazuma.</w:t>
      </w:r>
    </w:p>
    <w:p w14:paraId="24C41594" w14:textId="77777777" w:rsidR="008374B2" w:rsidRPr="008374B2" w:rsidRDefault="008374B2" w:rsidP="008374B2">
      <w:pPr>
        <w:tabs>
          <w:tab w:val="left" w:pos="709"/>
          <w:tab w:val="left" w:pos="1702"/>
        </w:tabs>
        <w:jc w:val="both"/>
        <w:rPr>
          <w:rFonts w:ascii="Tahoma" w:hAnsi="Tahoma" w:cs="Tahoma"/>
        </w:rPr>
      </w:pPr>
    </w:p>
    <w:p w14:paraId="117C8C0F" w14:textId="77777777" w:rsidR="008374B2" w:rsidRPr="008374B2" w:rsidRDefault="008374B2" w:rsidP="008374B2">
      <w:pPr>
        <w:tabs>
          <w:tab w:val="left" w:pos="709"/>
          <w:tab w:val="left" w:pos="1702"/>
        </w:tabs>
        <w:jc w:val="both"/>
        <w:rPr>
          <w:rFonts w:ascii="Tahoma" w:hAnsi="Tahoma" w:cs="Tahoma"/>
        </w:rPr>
      </w:pPr>
      <w:r w:rsidRPr="008374B2">
        <w:rPr>
          <w:rFonts w:ascii="Tahoma" w:hAnsi="Tahoma" w:cs="Tahoma"/>
        </w:rPr>
        <w:t>Za varovanje podatkov v zvezi z opravljanjem storitev, ki so predmet tega okvirnega sporazuma, je izvajalec odškodninsko odgovoren, morebitna zloraba podatkov pa pomeni tudi kazensko odgovornost kršitelja.</w:t>
      </w:r>
    </w:p>
    <w:p w14:paraId="7215E540" w14:textId="77777777" w:rsidR="008374B2" w:rsidRPr="008374B2" w:rsidRDefault="008374B2" w:rsidP="008374B2">
      <w:pPr>
        <w:tabs>
          <w:tab w:val="left" w:pos="709"/>
          <w:tab w:val="left" w:pos="1702"/>
        </w:tabs>
        <w:jc w:val="both"/>
        <w:rPr>
          <w:rFonts w:ascii="Tahoma" w:hAnsi="Tahoma" w:cs="Tahoma"/>
        </w:rPr>
      </w:pPr>
    </w:p>
    <w:p w14:paraId="4D08C53B" w14:textId="77777777" w:rsidR="008374B2" w:rsidRPr="008374B2" w:rsidRDefault="008374B2" w:rsidP="008374B2">
      <w:pPr>
        <w:tabs>
          <w:tab w:val="left" w:pos="709"/>
          <w:tab w:val="left" w:pos="1702"/>
        </w:tabs>
        <w:jc w:val="both"/>
        <w:rPr>
          <w:rFonts w:ascii="Tahoma" w:hAnsi="Tahoma" w:cs="Tahoma"/>
        </w:rPr>
      </w:pPr>
      <w:r w:rsidRPr="008374B2">
        <w:rPr>
          <w:rFonts w:ascii="Tahoma" w:hAnsi="Tahoma" w:cs="Tahoma"/>
        </w:rPr>
        <w:t>Izvajalec s podpisom tega okvirnega sporazuma hkrati izjavlja, da je seznanjen s KROVNO INFORMACIJSKO VARNOSTNO POLITIKO JAVNEGA HOLDINGA LJUBLJANA, št. 1249-P/2013 z dne 29. 11. 2013, in jo sprejema ter se obvezuje, do bo pri izvajanju okvirnega sporazuma spoštoval njene določbe.</w:t>
      </w:r>
    </w:p>
    <w:p w14:paraId="6483415F" w14:textId="77777777" w:rsidR="008374B2" w:rsidRPr="008374B2" w:rsidRDefault="008374B2" w:rsidP="008374B2">
      <w:pPr>
        <w:tabs>
          <w:tab w:val="left" w:pos="709"/>
          <w:tab w:val="left" w:pos="1702"/>
        </w:tabs>
        <w:jc w:val="both"/>
        <w:rPr>
          <w:rFonts w:ascii="Tahoma" w:hAnsi="Tahoma" w:cs="Tahoma"/>
        </w:rPr>
      </w:pPr>
    </w:p>
    <w:p w14:paraId="1A6FCAA8" w14:textId="77777777" w:rsidR="008374B2" w:rsidRPr="008374B2" w:rsidRDefault="008374B2" w:rsidP="008374B2">
      <w:pPr>
        <w:tabs>
          <w:tab w:val="left" w:pos="709"/>
          <w:tab w:val="left" w:pos="1702"/>
        </w:tabs>
        <w:jc w:val="both"/>
        <w:rPr>
          <w:rFonts w:ascii="Tahoma" w:hAnsi="Tahoma" w:cs="Tahoma"/>
          <w:color w:val="0000FF"/>
          <w:u w:val="single"/>
        </w:rPr>
      </w:pPr>
      <w:r w:rsidRPr="008374B2">
        <w:rPr>
          <w:rFonts w:ascii="Tahoma" w:hAnsi="Tahoma" w:cs="Tahoma"/>
        </w:rPr>
        <w:t xml:space="preserve">Krovna informacijska varnostna politika je dostopna v elektronski obliki na naslovu: </w:t>
      </w:r>
      <w:hyperlink r:id="rId19" w:history="1">
        <w:r w:rsidRPr="008374B2">
          <w:rPr>
            <w:rFonts w:ascii="Tahoma" w:hAnsi="Tahoma" w:cs="Tahoma"/>
            <w:color w:val="0000FF"/>
            <w:u w:val="single"/>
          </w:rPr>
          <w:t>http://www.jhl.si/sites/default/files/upload/holding/datoteke/krovna-informacijska-varnostna-politika-jhl.pdf</w:t>
        </w:r>
      </w:hyperlink>
    </w:p>
    <w:p w14:paraId="4DBE4D25" w14:textId="77777777" w:rsidR="008374B2" w:rsidRPr="008374B2" w:rsidRDefault="008374B2" w:rsidP="008374B2">
      <w:pPr>
        <w:tabs>
          <w:tab w:val="left" w:pos="709"/>
          <w:tab w:val="left" w:pos="1702"/>
        </w:tabs>
        <w:jc w:val="both"/>
        <w:rPr>
          <w:rFonts w:ascii="Tahoma" w:hAnsi="Tahoma" w:cs="Tahoma"/>
        </w:rPr>
      </w:pPr>
    </w:p>
    <w:p w14:paraId="18A27489" w14:textId="77777777" w:rsidR="008374B2" w:rsidRPr="008374B2" w:rsidRDefault="008374B2" w:rsidP="00D20E95">
      <w:pPr>
        <w:numPr>
          <w:ilvl w:val="0"/>
          <w:numId w:val="33"/>
        </w:numPr>
        <w:ind w:hanging="1080"/>
        <w:jc w:val="both"/>
        <w:rPr>
          <w:rFonts w:ascii="Tahoma" w:hAnsi="Tahoma" w:cs="Tahoma"/>
          <w:b/>
        </w:rPr>
      </w:pPr>
      <w:r w:rsidRPr="008374B2">
        <w:rPr>
          <w:rFonts w:ascii="Tahoma" w:hAnsi="Tahoma" w:cs="Tahoma"/>
          <w:b/>
        </w:rPr>
        <w:t>PROTIKORUPCIJSKA KLAVZULA IN RAZVEZNI POGOJ</w:t>
      </w:r>
    </w:p>
    <w:p w14:paraId="2B5D7B6B" w14:textId="77777777" w:rsidR="008374B2" w:rsidRPr="008374B2" w:rsidRDefault="008374B2" w:rsidP="008374B2">
      <w:pPr>
        <w:widowControl w:val="0"/>
        <w:jc w:val="both"/>
        <w:rPr>
          <w:rFonts w:ascii="Tahoma" w:hAnsi="Tahoma" w:cs="Tahoma"/>
          <w:color w:val="000000"/>
        </w:rPr>
      </w:pPr>
    </w:p>
    <w:p w14:paraId="3C5494EF" w14:textId="77777777" w:rsidR="008374B2" w:rsidRPr="008374B2" w:rsidRDefault="008374B2" w:rsidP="00F1499D">
      <w:pPr>
        <w:keepLines/>
        <w:numPr>
          <w:ilvl w:val="0"/>
          <w:numId w:val="42"/>
        </w:numPr>
        <w:jc w:val="center"/>
        <w:rPr>
          <w:rFonts w:ascii="Tahoma" w:hAnsi="Tahoma" w:cs="Tahoma"/>
        </w:rPr>
      </w:pPr>
      <w:r w:rsidRPr="008374B2">
        <w:rPr>
          <w:rFonts w:ascii="Tahoma" w:hAnsi="Tahoma" w:cs="Tahoma"/>
        </w:rPr>
        <w:t>člen</w:t>
      </w:r>
    </w:p>
    <w:p w14:paraId="13E25F3B" w14:textId="77777777" w:rsidR="008374B2" w:rsidRPr="008374B2" w:rsidRDefault="008374B2" w:rsidP="008374B2">
      <w:pPr>
        <w:jc w:val="both"/>
        <w:rPr>
          <w:rFonts w:ascii="Tahoma" w:hAnsi="Tahoma" w:cs="Tahoma"/>
        </w:rPr>
      </w:pPr>
    </w:p>
    <w:p w14:paraId="6E6C1C11" w14:textId="77777777" w:rsidR="008374B2" w:rsidRPr="008374B2" w:rsidRDefault="008374B2" w:rsidP="008374B2">
      <w:pPr>
        <w:jc w:val="both"/>
        <w:rPr>
          <w:rFonts w:ascii="Tahoma" w:hAnsi="Tahoma" w:cs="Tahoma"/>
        </w:rPr>
      </w:pPr>
      <w:r w:rsidRPr="008374B2">
        <w:rPr>
          <w:rFonts w:ascii="Tahoma" w:hAnsi="Tahoma" w:cs="Tahoma"/>
        </w:rPr>
        <w:t xml:space="preserve">V primeru, da se ugotovi, da je pri izvedbi javnega naročila, na podlagi katerega je sklenjen ta okvirni sporazum ali pri izvajanju </w:t>
      </w:r>
      <w:r w:rsidRPr="008374B2">
        <w:rPr>
          <w:rFonts w:ascii="Tahoma" w:eastAsia="Calibri" w:hAnsi="Tahoma" w:cs="Tahoma"/>
        </w:rPr>
        <w:t>tega okvirnega sporazuma,</w:t>
      </w:r>
      <w:r w:rsidRPr="008374B2">
        <w:rPr>
          <w:rFonts w:ascii="Tahoma" w:hAnsi="Tahoma" w:cs="Tahoma"/>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447DBCE0" w14:textId="77777777" w:rsidR="008374B2" w:rsidRPr="008374B2" w:rsidRDefault="008374B2" w:rsidP="008374B2">
      <w:pPr>
        <w:keepLines/>
        <w:jc w:val="both"/>
        <w:rPr>
          <w:rFonts w:ascii="Tahoma" w:hAnsi="Tahoma" w:cs="Tahoma"/>
        </w:rPr>
      </w:pPr>
    </w:p>
    <w:p w14:paraId="26C3AB3A" w14:textId="77777777" w:rsidR="008374B2" w:rsidRPr="008374B2" w:rsidRDefault="008374B2" w:rsidP="008374B2">
      <w:pPr>
        <w:jc w:val="both"/>
        <w:rPr>
          <w:rFonts w:ascii="Tahoma" w:hAnsi="Tahoma" w:cs="Tahoma"/>
        </w:rPr>
      </w:pPr>
      <w:r w:rsidRPr="008374B2">
        <w:rPr>
          <w:rFonts w:ascii="Tahoma" w:hAnsi="Tahoma" w:cs="Tahoma"/>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3B8C9F58" w14:textId="77777777" w:rsidR="008374B2" w:rsidRPr="008374B2" w:rsidRDefault="008374B2" w:rsidP="008374B2">
      <w:pPr>
        <w:widowControl w:val="0"/>
        <w:jc w:val="both"/>
        <w:rPr>
          <w:rFonts w:ascii="Tahoma" w:hAnsi="Tahoma" w:cs="Tahoma"/>
          <w:color w:val="000000"/>
        </w:rPr>
      </w:pPr>
    </w:p>
    <w:p w14:paraId="1CC9D38E" w14:textId="77777777" w:rsidR="008374B2" w:rsidRPr="008374B2" w:rsidRDefault="008374B2" w:rsidP="00F1499D">
      <w:pPr>
        <w:keepLines/>
        <w:numPr>
          <w:ilvl w:val="0"/>
          <w:numId w:val="42"/>
        </w:numPr>
        <w:jc w:val="center"/>
        <w:rPr>
          <w:rFonts w:ascii="Tahoma" w:hAnsi="Tahoma" w:cs="Tahoma"/>
        </w:rPr>
      </w:pPr>
      <w:r w:rsidRPr="008374B2">
        <w:rPr>
          <w:rFonts w:ascii="Tahoma" w:hAnsi="Tahoma" w:cs="Tahoma"/>
        </w:rPr>
        <w:t>člen</w:t>
      </w:r>
    </w:p>
    <w:p w14:paraId="05C5A73C" w14:textId="77777777" w:rsidR="008374B2" w:rsidRPr="008374B2" w:rsidRDefault="008374B2" w:rsidP="008374B2">
      <w:pPr>
        <w:overflowPunct w:val="0"/>
        <w:autoSpaceDE w:val="0"/>
        <w:autoSpaceDN w:val="0"/>
        <w:adjustRightInd w:val="0"/>
        <w:jc w:val="both"/>
        <w:textAlignment w:val="baseline"/>
        <w:rPr>
          <w:rFonts w:ascii="Tahoma" w:hAnsi="Tahoma" w:cs="Tahoma"/>
        </w:rPr>
      </w:pPr>
    </w:p>
    <w:p w14:paraId="0AAD6890" w14:textId="77777777" w:rsidR="00ED3706" w:rsidRPr="00285804" w:rsidRDefault="00ED3706" w:rsidP="00ED3706">
      <w:pPr>
        <w:tabs>
          <w:tab w:val="left" w:pos="1080"/>
          <w:tab w:val="left" w:pos="1702"/>
        </w:tabs>
        <w:jc w:val="both"/>
        <w:rPr>
          <w:rFonts w:ascii="Tahoma" w:hAnsi="Tahoma" w:cs="Tahoma"/>
        </w:rPr>
      </w:pPr>
      <w:r w:rsidRPr="00285804">
        <w:rPr>
          <w:rFonts w:ascii="Tahoma" w:hAnsi="Tahoma" w:cs="Tahoma"/>
        </w:rPr>
        <w:t>Ta okvirni sporazum je sklenjen pod razveznim pogojem, ki se uresniči v primeru izpolnitve ene od naslednjih okoliščin:</w:t>
      </w:r>
    </w:p>
    <w:p w14:paraId="399125E5" w14:textId="77777777" w:rsidR="00ED3706" w:rsidRPr="00285804" w:rsidRDefault="00ED3706" w:rsidP="00D20E95">
      <w:pPr>
        <w:numPr>
          <w:ilvl w:val="0"/>
          <w:numId w:val="38"/>
        </w:numPr>
        <w:tabs>
          <w:tab w:val="left" w:pos="1080"/>
          <w:tab w:val="left" w:pos="1702"/>
        </w:tabs>
        <w:jc w:val="both"/>
        <w:rPr>
          <w:rFonts w:ascii="Tahoma" w:hAnsi="Tahoma" w:cs="Tahoma"/>
        </w:rPr>
      </w:pPr>
      <w:r w:rsidRPr="00285804">
        <w:rPr>
          <w:rFonts w:ascii="Tahoma" w:hAnsi="Tahoma" w:cs="Tahoma"/>
        </w:rPr>
        <w:t xml:space="preserve">če je </w:t>
      </w:r>
      <w:r w:rsidR="0038554C">
        <w:rPr>
          <w:rFonts w:ascii="Tahoma" w:hAnsi="Tahoma" w:cs="Tahoma"/>
        </w:rPr>
        <w:t>naročnik</w:t>
      </w:r>
      <w:r w:rsidRPr="00285804">
        <w:rPr>
          <w:rFonts w:ascii="Tahoma" w:hAnsi="Tahoma" w:cs="Tahoma"/>
        </w:rPr>
        <w:t xml:space="preserve"> seznanjen, da je sodišče s pravnomočno odločitvijo ugotovilo kršitev obveznosti iz drugega odstavka 3</w:t>
      </w:r>
      <w:r>
        <w:rPr>
          <w:rFonts w:ascii="Tahoma" w:hAnsi="Tahoma" w:cs="Tahoma"/>
        </w:rPr>
        <w:t xml:space="preserve">. člena ZJN-3 s strani </w:t>
      </w:r>
      <w:r w:rsidR="0038554C">
        <w:rPr>
          <w:rFonts w:ascii="Tahoma" w:hAnsi="Tahoma" w:cs="Tahoma"/>
        </w:rPr>
        <w:t>izvajalca</w:t>
      </w:r>
      <w:r w:rsidRPr="00285804">
        <w:rPr>
          <w:rFonts w:ascii="Tahoma" w:hAnsi="Tahoma" w:cs="Tahoma"/>
        </w:rPr>
        <w:t xml:space="preserve"> okvirnega sporazuma o izvedbi javnega naročila ali njegovega podizvajalca ali </w:t>
      </w:r>
    </w:p>
    <w:p w14:paraId="106783E8" w14:textId="77777777" w:rsidR="00ED3706" w:rsidRPr="00285804" w:rsidRDefault="00ED3706" w:rsidP="00D20E95">
      <w:pPr>
        <w:numPr>
          <w:ilvl w:val="0"/>
          <w:numId w:val="38"/>
        </w:numPr>
        <w:tabs>
          <w:tab w:val="left" w:pos="1080"/>
          <w:tab w:val="left" w:pos="1702"/>
        </w:tabs>
        <w:jc w:val="both"/>
        <w:rPr>
          <w:rFonts w:ascii="Tahoma" w:hAnsi="Tahoma" w:cs="Tahoma"/>
        </w:rPr>
      </w:pPr>
      <w:r w:rsidRPr="00285804">
        <w:rPr>
          <w:rFonts w:ascii="Tahoma" w:hAnsi="Tahoma" w:cs="Tahoma"/>
        </w:rPr>
        <w:t xml:space="preserve">če je </w:t>
      </w:r>
      <w:r w:rsidR="00046C65">
        <w:rPr>
          <w:rFonts w:ascii="Tahoma" w:hAnsi="Tahoma" w:cs="Tahoma"/>
        </w:rPr>
        <w:t>naročnik</w:t>
      </w:r>
      <w:r w:rsidRPr="00285804">
        <w:rPr>
          <w:rFonts w:ascii="Tahoma" w:hAnsi="Tahoma" w:cs="Tahoma"/>
        </w:rPr>
        <w:t xml:space="preserve"> seznanjen, da je pristojni državni organ pri </w:t>
      </w:r>
      <w:r w:rsidR="00046C65">
        <w:rPr>
          <w:rFonts w:ascii="Tahoma" w:hAnsi="Tahoma" w:cs="Tahoma"/>
        </w:rPr>
        <w:t>izvajalcu</w:t>
      </w:r>
      <w:r w:rsidRPr="00285804">
        <w:rPr>
          <w:rFonts w:ascii="Tahoma" w:hAnsi="Tahoma" w:cs="Tahoma"/>
        </w:rPr>
        <w:t xml:space="preserve"> okvirnega sporazuma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6E3C1A38" w14:textId="77777777" w:rsidR="00ED3706" w:rsidRPr="00285804" w:rsidRDefault="00ED3706" w:rsidP="00ED3706">
      <w:pPr>
        <w:tabs>
          <w:tab w:val="left" w:pos="1080"/>
          <w:tab w:val="left" w:pos="1702"/>
        </w:tabs>
        <w:jc w:val="both"/>
        <w:rPr>
          <w:rFonts w:ascii="Tahoma" w:hAnsi="Tahoma" w:cs="Tahoma"/>
        </w:rPr>
      </w:pPr>
    </w:p>
    <w:p w14:paraId="12C6C65D" w14:textId="77777777" w:rsidR="00ED3706" w:rsidRPr="00285804" w:rsidRDefault="00ED3706" w:rsidP="00ED3706">
      <w:pPr>
        <w:tabs>
          <w:tab w:val="left" w:pos="1080"/>
          <w:tab w:val="left" w:pos="1702"/>
        </w:tabs>
        <w:jc w:val="both"/>
        <w:rPr>
          <w:rFonts w:ascii="Tahoma" w:hAnsi="Tahoma" w:cs="Tahoma"/>
        </w:rPr>
      </w:pPr>
      <w:r w:rsidRPr="00285804">
        <w:rPr>
          <w:rFonts w:ascii="Tahoma" w:hAnsi="Tahoma" w:cs="Tahoma"/>
        </w:rPr>
        <w:t xml:space="preserve">V primeru seznanitve </w:t>
      </w:r>
      <w:r w:rsidR="00046C65">
        <w:rPr>
          <w:rFonts w:ascii="Tahoma" w:hAnsi="Tahoma" w:cs="Tahoma"/>
        </w:rPr>
        <w:t>naročnika</w:t>
      </w:r>
      <w:r w:rsidRPr="00285804">
        <w:rPr>
          <w:rFonts w:ascii="Tahoma" w:hAnsi="Tahoma" w:cs="Tahoma"/>
        </w:rPr>
        <w:t xml:space="preserve"> s kršitvijo mora ta o tem obvestiti </w:t>
      </w:r>
      <w:r w:rsidR="00046C65">
        <w:rPr>
          <w:rFonts w:ascii="Tahoma" w:hAnsi="Tahoma" w:cs="Tahoma"/>
        </w:rPr>
        <w:t>izvajalca</w:t>
      </w:r>
      <w:r w:rsidRPr="00285804">
        <w:rPr>
          <w:rFonts w:ascii="Tahoma" w:hAnsi="Tahoma" w:cs="Tahoma"/>
        </w:rPr>
        <w:t xml:space="preserve"> v desetih (10) dneh. </w:t>
      </w:r>
    </w:p>
    <w:p w14:paraId="6EB4A68A" w14:textId="77777777" w:rsidR="00ED3706" w:rsidRPr="00285804" w:rsidRDefault="00ED3706" w:rsidP="00ED3706">
      <w:pPr>
        <w:tabs>
          <w:tab w:val="left" w:pos="1080"/>
          <w:tab w:val="left" w:pos="1702"/>
        </w:tabs>
        <w:jc w:val="both"/>
        <w:rPr>
          <w:rFonts w:ascii="Tahoma" w:hAnsi="Tahoma" w:cs="Tahoma"/>
        </w:rPr>
      </w:pPr>
    </w:p>
    <w:p w14:paraId="2365E449" w14:textId="77777777" w:rsidR="00ED3706" w:rsidRPr="00285804" w:rsidRDefault="00046C65" w:rsidP="00ED3706">
      <w:pPr>
        <w:tabs>
          <w:tab w:val="left" w:pos="1080"/>
          <w:tab w:val="left" w:pos="1702"/>
        </w:tabs>
        <w:jc w:val="both"/>
        <w:rPr>
          <w:rFonts w:ascii="Tahoma" w:hAnsi="Tahoma" w:cs="Tahoma"/>
        </w:rPr>
      </w:pPr>
      <w:r>
        <w:rPr>
          <w:rFonts w:ascii="Tahoma" w:hAnsi="Tahoma" w:cs="Tahoma"/>
        </w:rPr>
        <w:t>Izvajalec</w:t>
      </w:r>
      <w:r w:rsidR="00ED3706" w:rsidRPr="00285804">
        <w:rPr>
          <w:rFonts w:ascii="Tahoma" w:hAnsi="Tahoma" w:cs="Tahoma"/>
        </w:rPr>
        <w:t xml:space="preserve"> lahko v roku, ki ga določi </w:t>
      </w:r>
      <w:r>
        <w:rPr>
          <w:rFonts w:ascii="Tahoma" w:hAnsi="Tahoma" w:cs="Tahoma"/>
        </w:rPr>
        <w:t>naročnik</w:t>
      </w:r>
      <w:r w:rsidR="00ED3706" w:rsidRPr="00285804">
        <w:rPr>
          <w:rFonts w:ascii="Tahoma" w:hAnsi="Tahoma" w:cs="Tahoma"/>
        </w:rPr>
        <w:t>, ki pa ne sme biti daljši kot petnajst (15) dni, predloži dokaze, da je sprejel zadostne ukrepe, s katerimi lahko dokaže svojo zanesljivost kljub obstoju kršitev. Če obstaja kršitev p</w:t>
      </w:r>
      <w:r w:rsidR="00ED3706">
        <w:rPr>
          <w:rFonts w:ascii="Tahoma" w:hAnsi="Tahoma" w:cs="Tahoma"/>
        </w:rPr>
        <w:t xml:space="preserve">ri podizvajalcu, lahko </w:t>
      </w:r>
      <w:r>
        <w:rPr>
          <w:rFonts w:ascii="Tahoma" w:hAnsi="Tahoma" w:cs="Tahoma"/>
        </w:rPr>
        <w:t>izvajalec</w:t>
      </w:r>
      <w:r w:rsidR="00ED3706" w:rsidRPr="00285804">
        <w:rPr>
          <w:rFonts w:ascii="Tahoma" w:hAnsi="Tahoma" w:cs="Tahoma"/>
        </w:rPr>
        <w:t xml:space="preserve"> v istem roku predloži dokaze, da je podizvajalec sprejel zadostne ukrepe, s katerimi lahko dokaže svojo zanesljivost kljub obstoju kršitev. </w:t>
      </w:r>
    </w:p>
    <w:p w14:paraId="16F38A95" w14:textId="77777777" w:rsidR="00ED3706" w:rsidRPr="00285804" w:rsidRDefault="00ED3706" w:rsidP="00ED3706">
      <w:pPr>
        <w:tabs>
          <w:tab w:val="left" w:pos="1080"/>
          <w:tab w:val="left" w:pos="1702"/>
        </w:tabs>
        <w:jc w:val="both"/>
        <w:rPr>
          <w:rFonts w:ascii="Tahoma" w:hAnsi="Tahoma" w:cs="Tahoma"/>
        </w:rPr>
      </w:pPr>
    </w:p>
    <w:p w14:paraId="1818233D" w14:textId="77777777" w:rsidR="00ED3706" w:rsidRPr="00285804" w:rsidRDefault="00ED3706" w:rsidP="00ED3706">
      <w:pPr>
        <w:tabs>
          <w:tab w:val="left" w:pos="1080"/>
          <w:tab w:val="left" w:pos="1702"/>
        </w:tabs>
        <w:jc w:val="both"/>
        <w:rPr>
          <w:rFonts w:ascii="Tahoma" w:hAnsi="Tahoma" w:cs="Tahoma"/>
        </w:rPr>
      </w:pPr>
      <w:r>
        <w:rPr>
          <w:rFonts w:ascii="Tahoma" w:hAnsi="Tahoma" w:cs="Tahoma"/>
        </w:rPr>
        <w:t xml:space="preserve">Če </w:t>
      </w:r>
      <w:r w:rsidR="00046C65">
        <w:rPr>
          <w:rFonts w:ascii="Tahoma" w:hAnsi="Tahoma" w:cs="Tahoma"/>
        </w:rPr>
        <w:t>izvajalec</w:t>
      </w:r>
      <w:r w:rsidRPr="00285804">
        <w:rPr>
          <w:rFonts w:ascii="Tahoma" w:hAnsi="Tahoma" w:cs="Tahoma"/>
        </w:rPr>
        <w:t xml:space="preserve"> ne predloži dokazov za podizvajalca ali če jih je, pa </w:t>
      </w:r>
      <w:r w:rsidR="00046C65">
        <w:rPr>
          <w:rFonts w:ascii="Tahoma" w:hAnsi="Tahoma" w:cs="Tahoma"/>
        </w:rPr>
        <w:t>naročnik</w:t>
      </w:r>
      <w:r w:rsidRPr="00285804">
        <w:rPr>
          <w:rFonts w:ascii="Tahoma" w:hAnsi="Tahoma" w:cs="Tahoma"/>
        </w:rPr>
        <w:t xml:space="preserve"> oceni, da ti ukre</w:t>
      </w:r>
      <w:r>
        <w:rPr>
          <w:rFonts w:ascii="Tahoma" w:hAnsi="Tahoma" w:cs="Tahoma"/>
        </w:rPr>
        <w:t xml:space="preserve">pi ne zadoščajo, lahko </w:t>
      </w:r>
      <w:r w:rsidR="00046C65">
        <w:rPr>
          <w:rFonts w:ascii="Tahoma" w:hAnsi="Tahoma" w:cs="Tahoma"/>
        </w:rPr>
        <w:t>izvajalec</w:t>
      </w:r>
      <w:r w:rsidRPr="00285804">
        <w:rPr>
          <w:rFonts w:ascii="Tahoma" w:hAnsi="Tahoma" w:cs="Tahoma"/>
        </w:rPr>
        <w:t xml:space="preserve"> zamenja podizvajalca v roku, ki ga določi </w:t>
      </w:r>
      <w:r w:rsidR="00046C65">
        <w:rPr>
          <w:rFonts w:ascii="Tahoma" w:hAnsi="Tahoma" w:cs="Tahoma"/>
        </w:rPr>
        <w:t>naročnik</w:t>
      </w:r>
      <w:r w:rsidRPr="00285804">
        <w:rPr>
          <w:rFonts w:ascii="Tahoma" w:hAnsi="Tahoma" w:cs="Tahoma"/>
        </w:rPr>
        <w:t xml:space="preserve"> in ne sme biti daljši od petnajst (15) dni v skladu s 94. členom ZJN-3, ali sam prevzame del, ki ga je oddal v podizvajanje temu podizvajalcu, če ta zamenjava ali prevzem ne pomeni bistvene spremembe okvirnega sporazuma. </w:t>
      </w:r>
    </w:p>
    <w:p w14:paraId="710C9BF8" w14:textId="77777777" w:rsidR="00ED3706" w:rsidRPr="00285804" w:rsidRDefault="00ED3706" w:rsidP="00ED3706">
      <w:pPr>
        <w:tabs>
          <w:tab w:val="left" w:pos="1080"/>
          <w:tab w:val="left" w:pos="1702"/>
        </w:tabs>
        <w:jc w:val="both"/>
        <w:rPr>
          <w:rFonts w:ascii="Tahoma" w:hAnsi="Tahoma" w:cs="Tahoma"/>
        </w:rPr>
      </w:pPr>
    </w:p>
    <w:p w14:paraId="0BC87DDF" w14:textId="77777777" w:rsidR="00ED3706" w:rsidRPr="00285804" w:rsidRDefault="00ED3706" w:rsidP="00ED3706">
      <w:pPr>
        <w:tabs>
          <w:tab w:val="left" w:pos="1080"/>
          <w:tab w:val="left" w:pos="1702"/>
        </w:tabs>
        <w:jc w:val="both"/>
        <w:rPr>
          <w:rFonts w:ascii="Tahoma" w:hAnsi="Tahoma" w:cs="Tahoma"/>
        </w:rPr>
      </w:pPr>
      <w:r>
        <w:rPr>
          <w:rFonts w:ascii="Tahoma" w:hAnsi="Tahoma" w:cs="Tahoma"/>
        </w:rPr>
        <w:t xml:space="preserve">Če </w:t>
      </w:r>
      <w:r w:rsidR="00046C65">
        <w:rPr>
          <w:rFonts w:ascii="Tahoma" w:hAnsi="Tahoma" w:cs="Tahoma"/>
        </w:rPr>
        <w:t>izvajalec</w:t>
      </w:r>
      <w:r w:rsidRPr="00285804">
        <w:rPr>
          <w:rFonts w:ascii="Tahoma" w:hAnsi="Tahoma" w:cs="Tahoma"/>
        </w:rPr>
        <w:t xml:space="preserve"> ne predloži dokazov zase ali za podizvajalca ali če jih je, pa </w:t>
      </w:r>
      <w:r w:rsidR="00046C65">
        <w:rPr>
          <w:rFonts w:ascii="Tahoma" w:hAnsi="Tahoma" w:cs="Tahoma"/>
        </w:rPr>
        <w:t>naročnik</w:t>
      </w:r>
      <w:r w:rsidRPr="00285804">
        <w:rPr>
          <w:rFonts w:ascii="Tahoma" w:hAnsi="Tahoma" w:cs="Tahoma"/>
        </w:rPr>
        <w:t xml:space="preserve"> oceni, da ti ukrep</w:t>
      </w:r>
      <w:r>
        <w:rPr>
          <w:rFonts w:ascii="Tahoma" w:hAnsi="Tahoma" w:cs="Tahoma"/>
        </w:rPr>
        <w:t xml:space="preserve">i ne zadoščajo, ali če </w:t>
      </w:r>
      <w:r w:rsidR="00046C65">
        <w:rPr>
          <w:rFonts w:ascii="Tahoma" w:hAnsi="Tahoma" w:cs="Tahoma"/>
        </w:rPr>
        <w:t>izvajalec</w:t>
      </w:r>
      <w:r w:rsidRPr="00285804">
        <w:rPr>
          <w:rFonts w:ascii="Tahoma" w:hAnsi="Tahoma" w:cs="Tahoma"/>
        </w:rPr>
        <w:t xml:space="preserve"> ne prevzame del sam ali predlaga novega podizvajalca ali če </w:t>
      </w:r>
      <w:r w:rsidR="00046C65">
        <w:rPr>
          <w:rFonts w:ascii="Tahoma" w:hAnsi="Tahoma" w:cs="Tahoma"/>
        </w:rPr>
        <w:t>naročnik</w:t>
      </w:r>
      <w:r w:rsidRPr="00285804">
        <w:rPr>
          <w:rFonts w:ascii="Tahoma" w:hAnsi="Tahoma" w:cs="Tahoma"/>
        </w:rPr>
        <w:t xml:space="preserve"> v skladu s 94. členom ZJN-3 pravočasno predlaganega novega podizvajalca zavrne, se razvezni pogoj uresniči pod pogojem, da je od seznanitve </w:t>
      </w:r>
      <w:r w:rsidR="00046C65">
        <w:rPr>
          <w:rFonts w:ascii="Tahoma" w:hAnsi="Tahoma" w:cs="Tahoma"/>
        </w:rPr>
        <w:t>naročnika</w:t>
      </w:r>
      <w:r w:rsidRPr="00285804">
        <w:rPr>
          <w:rFonts w:ascii="Tahoma" w:hAnsi="Tahoma" w:cs="Tahoma"/>
        </w:rPr>
        <w:t xml:space="preserve"> s kršitvijo in do izteka veljavnosti okvirnega sporazuma še najmanj šest (6) mesecev. </w:t>
      </w:r>
    </w:p>
    <w:p w14:paraId="25918265" w14:textId="77777777" w:rsidR="00ED3706" w:rsidRPr="00285804" w:rsidRDefault="00ED3706" w:rsidP="00ED3706">
      <w:pPr>
        <w:tabs>
          <w:tab w:val="left" w:pos="1080"/>
          <w:tab w:val="left" w:pos="1702"/>
        </w:tabs>
        <w:jc w:val="both"/>
        <w:rPr>
          <w:rFonts w:ascii="Tahoma" w:hAnsi="Tahoma" w:cs="Tahoma"/>
        </w:rPr>
      </w:pPr>
    </w:p>
    <w:p w14:paraId="5A4420E0" w14:textId="77777777" w:rsidR="008374B2" w:rsidRPr="008374B2" w:rsidRDefault="00ED3706" w:rsidP="00ED3706">
      <w:pPr>
        <w:overflowPunct w:val="0"/>
        <w:autoSpaceDE w:val="0"/>
        <w:autoSpaceDN w:val="0"/>
        <w:adjustRightInd w:val="0"/>
        <w:jc w:val="both"/>
        <w:textAlignment w:val="baseline"/>
        <w:rPr>
          <w:rFonts w:ascii="Tahoma" w:hAnsi="Tahoma" w:cs="Tahoma"/>
        </w:rPr>
      </w:pPr>
      <w:r w:rsidRPr="00285804">
        <w:rPr>
          <w:rFonts w:ascii="Tahoma" w:hAnsi="Tahoma" w:cs="Tahoma"/>
        </w:rPr>
        <w:t xml:space="preserve">V primeru izpolnitve razveznega pogoja se šteje, da je okvirni sporazum razvezan z dnem sklenitve novega okvirnega sporazuma o izvedbi javnega naročila, </w:t>
      </w:r>
      <w:r w:rsidR="00046C65">
        <w:rPr>
          <w:rFonts w:ascii="Tahoma" w:hAnsi="Tahoma" w:cs="Tahoma"/>
        </w:rPr>
        <w:t>naročnik</w:t>
      </w:r>
      <w:r w:rsidRPr="00285804">
        <w:rPr>
          <w:rFonts w:ascii="Tahoma" w:hAnsi="Tahoma" w:cs="Tahoma"/>
        </w:rPr>
        <w:t xml:space="preserve"> pa mora nov postopek oddaje javnega naročila začeti nemudoma, vendar najkasneje v šestdesetih (60) dneh od seznanitve s kršitvijo. Če </w:t>
      </w:r>
      <w:r w:rsidR="00046C65">
        <w:rPr>
          <w:rFonts w:ascii="Tahoma" w:hAnsi="Tahoma" w:cs="Tahoma"/>
        </w:rPr>
        <w:t xml:space="preserve">naročnik </w:t>
      </w:r>
      <w:r w:rsidRPr="00285804">
        <w:rPr>
          <w:rFonts w:ascii="Tahoma" w:hAnsi="Tahoma" w:cs="Tahoma"/>
        </w:rPr>
        <w:t>v tem roku ne začne novega postopka javnega naročila, se šteje, da je okvirni sporazum razvezan šestdeseti (60.) dan od seznanitve s kršitvijo.</w:t>
      </w:r>
    </w:p>
    <w:p w14:paraId="02AE1675" w14:textId="77777777" w:rsidR="008374B2" w:rsidRPr="008374B2" w:rsidRDefault="008374B2" w:rsidP="008374B2">
      <w:pPr>
        <w:keepLines/>
        <w:suppressAutoHyphens/>
        <w:rPr>
          <w:rFonts w:ascii="Tahoma" w:eastAsia="Calibri" w:hAnsi="Tahoma" w:cs="Tahoma"/>
          <w:lang w:eastAsia="en-US"/>
        </w:rPr>
      </w:pPr>
    </w:p>
    <w:p w14:paraId="6BA03B40" w14:textId="77777777" w:rsidR="008374B2" w:rsidRPr="008374B2" w:rsidRDefault="008374B2" w:rsidP="00D20E95">
      <w:pPr>
        <w:keepLines/>
        <w:numPr>
          <w:ilvl w:val="0"/>
          <w:numId w:val="33"/>
        </w:numPr>
        <w:ind w:hanging="1080"/>
        <w:jc w:val="both"/>
        <w:rPr>
          <w:rFonts w:ascii="Tahoma" w:hAnsi="Tahoma" w:cs="Tahoma"/>
          <w:b/>
        </w:rPr>
      </w:pPr>
      <w:r w:rsidRPr="008374B2">
        <w:rPr>
          <w:rFonts w:ascii="Tahoma" w:hAnsi="Tahoma" w:cs="Tahoma"/>
          <w:b/>
        </w:rPr>
        <w:t>OSTALE DOLOČBE</w:t>
      </w:r>
    </w:p>
    <w:p w14:paraId="7D0E01A8" w14:textId="77777777" w:rsidR="008374B2" w:rsidRPr="008374B2" w:rsidRDefault="008374B2" w:rsidP="008374B2">
      <w:pPr>
        <w:keepLines/>
        <w:jc w:val="both"/>
        <w:rPr>
          <w:rFonts w:ascii="Tahoma" w:hAnsi="Tahoma" w:cs="Tahoma"/>
          <w:color w:val="000000"/>
        </w:rPr>
      </w:pPr>
    </w:p>
    <w:p w14:paraId="1D628118" w14:textId="77777777" w:rsidR="008374B2" w:rsidRPr="008374B2" w:rsidRDefault="008374B2" w:rsidP="00F1499D">
      <w:pPr>
        <w:keepLines/>
        <w:numPr>
          <w:ilvl w:val="0"/>
          <w:numId w:val="42"/>
        </w:numPr>
        <w:jc w:val="center"/>
        <w:rPr>
          <w:rFonts w:ascii="Tahoma" w:hAnsi="Tahoma" w:cs="Tahoma"/>
        </w:rPr>
      </w:pPr>
      <w:r w:rsidRPr="008374B2">
        <w:rPr>
          <w:rFonts w:ascii="Tahoma" w:hAnsi="Tahoma" w:cs="Tahoma"/>
        </w:rPr>
        <w:t>člen</w:t>
      </w:r>
    </w:p>
    <w:p w14:paraId="66FF4152" w14:textId="77777777" w:rsidR="008374B2" w:rsidRPr="008374B2" w:rsidRDefault="008374B2" w:rsidP="008374B2">
      <w:pPr>
        <w:keepLines/>
        <w:tabs>
          <w:tab w:val="left" w:pos="567"/>
          <w:tab w:val="left" w:pos="1418"/>
          <w:tab w:val="left" w:pos="1702"/>
        </w:tabs>
        <w:jc w:val="both"/>
        <w:rPr>
          <w:rFonts w:ascii="Tahoma" w:hAnsi="Tahoma" w:cs="Tahoma"/>
        </w:rPr>
      </w:pPr>
    </w:p>
    <w:p w14:paraId="6979CB31" w14:textId="77777777" w:rsidR="008374B2" w:rsidRPr="008374B2" w:rsidRDefault="008374B2" w:rsidP="008374B2">
      <w:pPr>
        <w:keepLines/>
        <w:tabs>
          <w:tab w:val="left" w:pos="567"/>
          <w:tab w:val="left" w:pos="1418"/>
          <w:tab w:val="left" w:pos="1702"/>
        </w:tabs>
        <w:jc w:val="both"/>
        <w:rPr>
          <w:rFonts w:ascii="Tahoma" w:hAnsi="Tahoma" w:cs="Tahoma"/>
          <w:color w:val="000000"/>
        </w:rPr>
      </w:pPr>
      <w:r w:rsidRPr="008374B2">
        <w:rPr>
          <w:rFonts w:ascii="Tahoma" w:hAnsi="Tahoma" w:cs="Tahoma"/>
          <w:color w:val="000000"/>
        </w:rPr>
        <w:t xml:space="preserve">Stranki okvirnega sporazuma se obvezujeta, da bosta naredili vse, kar je potrebno za izvršitev tega okvirnega sporazuma in da bosta ravnali kot dobra gospodarstvenika. Za urejanje razmerij, ki niso urejena s tem okvirnim sporazumom, se uporabljajo določila zakona, ki ureja obligacijska razmerja. </w:t>
      </w:r>
    </w:p>
    <w:p w14:paraId="0074FFEE" w14:textId="77777777" w:rsidR="008374B2" w:rsidRPr="008374B2" w:rsidRDefault="008374B2" w:rsidP="00ED3706">
      <w:pPr>
        <w:tabs>
          <w:tab w:val="left" w:pos="567"/>
          <w:tab w:val="left" w:pos="1418"/>
          <w:tab w:val="left" w:pos="1702"/>
        </w:tabs>
        <w:jc w:val="both"/>
        <w:rPr>
          <w:rFonts w:ascii="Tahoma" w:hAnsi="Tahoma" w:cs="Tahoma"/>
        </w:rPr>
      </w:pPr>
    </w:p>
    <w:p w14:paraId="238AFADF" w14:textId="77777777" w:rsidR="008374B2" w:rsidRPr="008374B2" w:rsidRDefault="008374B2" w:rsidP="00ED3706">
      <w:pPr>
        <w:jc w:val="both"/>
        <w:rPr>
          <w:rFonts w:ascii="Tahoma" w:hAnsi="Tahoma" w:cs="Tahoma"/>
        </w:rPr>
      </w:pPr>
      <w:r w:rsidRPr="008374B2">
        <w:rPr>
          <w:rFonts w:ascii="Tahoma" w:hAnsi="Tahoma" w:cs="Tahoma"/>
        </w:rPr>
        <w:t xml:space="preserve">Izvajalec s podpisom </w:t>
      </w:r>
      <w:r w:rsidRPr="008374B2">
        <w:rPr>
          <w:rFonts w:ascii="Tahoma" w:eastAsia="Calibri" w:hAnsi="Tahoma" w:cs="Tahoma"/>
        </w:rPr>
        <w:t>tega okvirnega sporazuma</w:t>
      </w:r>
      <w:r w:rsidRPr="008374B2">
        <w:rPr>
          <w:rFonts w:ascii="Tahoma" w:hAnsi="Tahoma" w:cs="Tahoma"/>
        </w:rPr>
        <w:t xml:space="preserve"> potrjuje, da mu je poznan predmet </w:t>
      </w:r>
      <w:r w:rsidRPr="008374B2">
        <w:rPr>
          <w:rFonts w:ascii="Tahoma" w:eastAsia="Calibri" w:hAnsi="Tahoma" w:cs="Tahoma"/>
        </w:rPr>
        <w:t>okvirnega sporazuma</w:t>
      </w:r>
      <w:r w:rsidRPr="008374B2">
        <w:rPr>
          <w:rFonts w:ascii="Tahoma" w:hAnsi="Tahoma" w:cs="Tahoma"/>
        </w:rPr>
        <w:t xml:space="preserve"> in vsi riziki, ki bodo spremljali izvedbo predmeta </w:t>
      </w:r>
      <w:r w:rsidRPr="008374B2">
        <w:rPr>
          <w:rFonts w:ascii="Tahoma" w:eastAsia="Calibri" w:hAnsi="Tahoma" w:cs="Tahoma"/>
        </w:rPr>
        <w:t>okvirnega sporazuma</w:t>
      </w:r>
      <w:r w:rsidRPr="008374B2">
        <w:rPr>
          <w:rFonts w:ascii="Tahoma" w:hAnsi="Tahoma" w:cs="Tahoma"/>
        </w:rPr>
        <w:t xml:space="preserve">, da je seznanjen z razpisnimi zahtevami in s tehnično dokumentacijo, ter da so mu razumljivi in jasni pogoji in okoliščine za pravilno izvedbo predmeta </w:t>
      </w:r>
      <w:r w:rsidRPr="008374B2">
        <w:rPr>
          <w:rFonts w:ascii="Tahoma" w:eastAsia="Calibri" w:hAnsi="Tahoma" w:cs="Tahoma"/>
        </w:rPr>
        <w:t>okvirnega sporazuma</w:t>
      </w:r>
      <w:r w:rsidRPr="008374B2">
        <w:rPr>
          <w:rFonts w:ascii="Tahoma" w:hAnsi="Tahoma" w:cs="Tahoma"/>
        </w:rPr>
        <w:t xml:space="preserve">. Izvajalec se strinja, da lahko naročnik odstopi od </w:t>
      </w:r>
      <w:r w:rsidRPr="008374B2">
        <w:rPr>
          <w:rFonts w:ascii="Tahoma" w:eastAsia="Calibri" w:hAnsi="Tahoma" w:cs="Tahoma"/>
        </w:rPr>
        <w:t>okvirnega sporazuma</w:t>
      </w:r>
      <w:r w:rsidRPr="008374B2">
        <w:rPr>
          <w:rFonts w:ascii="Tahoma" w:hAnsi="Tahoma" w:cs="Tahoma"/>
        </w:rPr>
        <w:t xml:space="preserve"> v primeru nespoštovanja določil </w:t>
      </w:r>
      <w:r w:rsidRPr="008374B2">
        <w:rPr>
          <w:rFonts w:ascii="Tahoma" w:eastAsia="Calibri" w:hAnsi="Tahoma" w:cs="Tahoma"/>
        </w:rPr>
        <w:t>tega okvirnega sporazuma</w:t>
      </w:r>
      <w:r w:rsidRPr="008374B2">
        <w:rPr>
          <w:rFonts w:ascii="Tahoma" w:hAnsi="Tahoma" w:cs="Tahoma"/>
        </w:rPr>
        <w:t xml:space="preserve"> in določil javnega naročanja, brez odškodninske odgovornosti do izvajalca. </w:t>
      </w:r>
    </w:p>
    <w:p w14:paraId="25C6F356" w14:textId="77777777" w:rsidR="008374B2" w:rsidRPr="008374B2" w:rsidRDefault="008374B2" w:rsidP="00ED3706">
      <w:pPr>
        <w:jc w:val="both"/>
        <w:rPr>
          <w:rFonts w:ascii="Tahoma" w:hAnsi="Tahoma" w:cs="Tahoma"/>
        </w:rPr>
      </w:pPr>
    </w:p>
    <w:p w14:paraId="5C7203AB" w14:textId="77777777" w:rsidR="008374B2" w:rsidRPr="008374B2" w:rsidRDefault="008374B2" w:rsidP="00F1499D">
      <w:pPr>
        <w:numPr>
          <w:ilvl w:val="0"/>
          <w:numId w:val="42"/>
        </w:numPr>
        <w:jc w:val="center"/>
        <w:rPr>
          <w:rFonts w:ascii="Tahoma" w:hAnsi="Tahoma" w:cs="Tahoma"/>
        </w:rPr>
      </w:pPr>
      <w:r w:rsidRPr="008374B2">
        <w:rPr>
          <w:rFonts w:ascii="Tahoma" w:hAnsi="Tahoma" w:cs="Tahoma"/>
        </w:rPr>
        <w:t>člen</w:t>
      </w:r>
    </w:p>
    <w:p w14:paraId="1D039C04" w14:textId="77777777" w:rsidR="008374B2" w:rsidRPr="008374B2" w:rsidRDefault="008374B2" w:rsidP="00ED3706">
      <w:pPr>
        <w:suppressAutoHyphens/>
        <w:jc w:val="center"/>
        <w:rPr>
          <w:rFonts w:ascii="Tahoma" w:hAnsi="Tahoma" w:cs="Tahoma"/>
          <w:lang w:eastAsia="ar-SA"/>
        </w:rPr>
      </w:pPr>
    </w:p>
    <w:p w14:paraId="2E84FC01" w14:textId="77777777" w:rsidR="008374B2" w:rsidRPr="008374B2" w:rsidRDefault="008374B2" w:rsidP="00ED3706">
      <w:pPr>
        <w:jc w:val="both"/>
        <w:rPr>
          <w:rFonts w:ascii="Tahoma" w:hAnsi="Tahoma" w:cs="Tahoma"/>
        </w:rPr>
      </w:pPr>
      <w:r w:rsidRPr="008374B2">
        <w:rPr>
          <w:rFonts w:ascii="Tahoma" w:hAnsi="Tahoma" w:cs="Tahoma"/>
        </w:rPr>
        <w:t>Stranki okvirnega sporazuma se zavezujeta,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3EC46ED5" w14:textId="77777777" w:rsidR="008374B2" w:rsidRPr="008374B2" w:rsidRDefault="008374B2" w:rsidP="00ED3706">
      <w:pPr>
        <w:ind w:left="426"/>
        <w:rPr>
          <w:rFonts w:ascii="Tahoma" w:hAnsi="Tahoma" w:cs="Tahoma"/>
        </w:rPr>
      </w:pPr>
    </w:p>
    <w:p w14:paraId="10DCAB43" w14:textId="77777777" w:rsidR="008374B2" w:rsidRPr="008374B2" w:rsidRDefault="008374B2" w:rsidP="00F1499D">
      <w:pPr>
        <w:numPr>
          <w:ilvl w:val="0"/>
          <w:numId w:val="42"/>
        </w:numPr>
        <w:jc w:val="center"/>
        <w:rPr>
          <w:rFonts w:ascii="Tahoma" w:hAnsi="Tahoma" w:cs="Tahoma"/>
        </w:rPr>
      </w:pPr>
      <w:r w:rsidRPr="008374B2">
        <w:rPr>
          <w:rFonts w:ascii="Tahoma" w:hAnsi="Tahoma" w:cs="Tahoma"/>
        </w:rPr>
        <w:t>člen</w:t>
      </w:r>
    </w:p>
    <w:p w14:paraId="7CA2E08F" w14:textId="77777777" w:rsidR="008374B2" w:rsidRPr="008374B2" w:rsidRDefault="008374B2" w:rsidP="00ED3706">
      <w:pPr>
        <w:jc w:val="both"/>
        <w:rPr>
          <w:rFonts w:ascii="Tahoma" w:hAnsi="Tahoma" w:cs="Tahoma"/>
        </w:rPr>
      </w:pPr>
    </w:p>
    <w:p w14:paraId="0F8DC922" w14:textId="77777777" w:rsidR="00046C65" w:rsidRPr="008374B2" w:rsidRDefault="008374B2" w:rsidP="00ED3706">
      <w:pPr>
        <w:jc w:val="both"/>
        <w:rPr>
          <w:rFonts w:ascii="Tahoma" w:hAnsi="Tahoma" w:cs="Tahoma"/>
        </w:rPr>
      </w:pPr>
      <w:r w:rsidRPr="008374B2">
        <w:rPr>
          <w:rFonts w:ascii="Tahoma" w:hAnsi="Tahoma" w:cs="Tahoma"/>
        </w:rPr>
        <w:t xml:space="preserve">Morebitne spore, ki bi nastali v zvezi z izvajanjem </w:t>
      </w:r>
      <w:r w:rsidRPr="008374B2">
        <w:rPr>
          <w:rFonts w:ascii="Tahoma" w:eastAsia="Calibri" w:hAnsi="Tahoma" w:cs="Tahoma"/>
        </w:rPr>
        <w:t>tega okvirnega sporazuma</w:t>
      </w:r>
      <w:r w:rsidRPr="008374B2">
        <w:rPr>
          <w:rFonts w:ascii="Tahoma" w:hAnsi="Tahoma" w:cs="Tahoma"/>
        </w:rPr>
        <w:t>, bosta stranki skušali rešiti sporazumno. Če spora ne bo možno rešiti sporazumno, lahko vsaka stranka okvirnega sporazuma sproži postopek za rešitev spora pri stvarno pristojnem sodišču v Ljubljani.</w:t>
      </w:r>
    </w:p>
    <w:p w14:paraId="4D69E881" w14:textId="77777777" w:rsidR="008374B2" w:rsidRPr="008374B2" w:rsidRDefault="008374B2" w:rsidP="00ED3706">
      <w:pPr>
        <w:jc w:val="both"/>
        <w:rPr>
          <w:rFonts w:ascii="Tahoma" w:hAnsi="Tahoma" w:cs="Tahoma"/>
        </w:rPr>
      </w:pPr>
    </w:p>
    <w:p w14:paraId="73097DD1" w14:textId="77777777" w:rsidR="008374B2" w:rsidRPr="008374B2" w:rsidRDefault="008374B2" w:rsidP="00F1499D">
      <w:pPr>
        <w:numPr>
          <w:ilvl w:val="0"/>
          <w:numId w:val="42"/>
        </w:numPr>
        <w:suppressAutoHyphens/>
        <w:jc w:val="center"/>
        <w:rPr>
          <w:rFonts w:ascii="Tahoma" w:hAnsi="Tahoma" w:cs="Tahoma"/>
          <w:lang w:eastAsia="ar-SA"/>
        </w:rPr>
      </w:pPr>
      <w:r w:rsidRPr="008374B2">
        <w:rPr>
          <w:rFonts w:ascii="Tahoma" w:hAnsi="Tahoma" w:cs="Tahoma"/>
          <w:lang w:eastAsia="ar-SA"/>
        </w:rPr>
        <w:t xml:space="preserve"> člen</w:t>
      </w:r>
    </w:p>
    <w:p w14:paraId="4E2CBCC7" w14:textId="77777777" w:rsidR="008374B2" w:rsidRPr="008374B2" w:rsidRDefault="008374B2" w:rsidP="00ED3706">
      <w:pPr>
        <w:rPr>
          <w:rFonts w:ascii="Tahoma" w:hAnsi="Tahoma" w:cs="Tahoma"/>
        </w:rPr>
      </w:pPr>
    </w:p>
    <w:p w14:paraId="2552EFE4" w14:textId="77777777" w:rsidR="008374B2" w:rsidRPr="008374B2" w:rsidRDefault="008374B2" w:rsidP="00ED3706">
      <w:pPr>
        <w:tabs>
          <w:tab w:val="left" w:pos="567"/>
          <w:tab w:val="left" w:pos="1418"/>
          <w:tab w:val="left" w:pos="1702"/>
        </w:tabs>
        <w:jc w:val="both"/>
        <w:rPr>
          <w:rFonts w:ascii="Tahoma" w:hAnsi="Tahoma" w:cs="Tahoma"/>
        </w:rPr>
      </w:pPr>
      <w:r w:rsidRPr="008374B2">
        <w:rPr>
          <w:rFonts w:ascii="Tahoma" w:hAnsi="Tahoma" w:cs="Tahoma"/>
        </w:rPr>
        <w:t xml:space="preserve">Vse morebitne spremembe ali dopolnitve </w:t>
      </w:r>
      <w:r w:rsidRPr="008374B2">
        <w:rPr>
          <w:rFonts w:ascii="Tahoma" w:eastAsia="Calibri" w:hAnsi="Tahoma" w:cs="Tahoma"/>
        </w:rPr>
        <w:t>tega okvirnega sporazuma</w:t>
      </w:r>
      <w:r w:rsidRPr="008374B2">
        <w:rPr>
          <w:rFonts w:ascii="Tahoma" w:hAnsi="Tahoma" w:cs="Tahoma"/>
        </w:rPr>
        <w:t xml:space="preserve"> se lahko sklenejo samo v obliki pisnega aneksa.</w:t>
      </w:r>
    </w:p>
    <w:p w14:paraId="79C9D03F" w14:textId="77777777" w:rsidR="008374B2" w:rsidRPr="008374B2" w:rsidRDefault="008374B2" w:rsidP="00ED3706">
      <w:pPr>
        <w:tabs>
          <w:tab w:val="left" w:pos="567"/>
          <w:tab w:val="left" w:pos="1418"/>
          <w:tab w:val="left" w:pos="1702"/>
        </w:tabs>
        <w:jc w:val="both"/>
        <w:rPr>
          <w:rFonts w:ascii="Tahoma" w:hAnsi="Tahoma" w:cs="Tahoma"/>
        </w:rPr>
      </w:pPr>
    </w:p>
    <w:p w14:paraId="4E46F998" w14:textId="77777777" w:rsidR="008374B2" w:rsidRPr="008374B2" w:rsidRDefault="008374B2" w:rsidP="00ED3706">
      <w:pPr>
        <w:jc w:val="both"/>
        <w:rPr>
          <w:rFonts w:ascii="Tahoma" w:hAnsi="Tahoma" w:cs="Tahoma"/>
        </w:rPr>
      </w:pPr>
      <w:r w:rsidRPr="008374B2">
        <w:rPr>
          <w:rFonts w:ascii="Tahoma" w:hAnsi="Tahoma" w:cs="Tahoma"/>
        </w:rPr>
        <w:t>Če katerokoli od določil tega okvirnega sporazuma je ali postane neveljavno, to ne vpliva na ostala  določila. Neveljavno določilo se nadomesti z veljavnim, ki mora čim bolj ustrezati namenu, ki sta želeli stranski okvirnega sporazuma doseči z neveljavnim določilom.</w:t>
      </w:r>
    </w:p>
    <w:p w14:paraId="13E22E0A" w14:textId="77777777" w:rsidR="008374B2" w:rsidRPr="008374B2" w:rsidRDefault="008374B2" w:rsidP="00ED3706">
      <w:pPr>
        <w:jc w:val="center"/>
        <w:rPr>
          <w:rFonts w:ascii="Tahoma" w:hAnsi="Tahoma" w:cs="Tahoma"/>
        </w:rPr>
      </w:pPr>
    </w:p>
    <w:p w14:paraId="670CE5BC" w14:textId="77777777" w:rsidR="008374B2" w:rsidRPr="008374B2" w:rsidRDefault="008374B2" w:rsidP="00F1499D">
      <w:pPr>
        <w:numPr>
          <w:ilvl w:val="0"/>
          <w:numId w:val="42"/>
        </w:numPr>
        <w:jc w:val="center"/>
        <w:rPr>
          <w:rFonts w:ascii="Tahoma" w:hAnsi="Tahoma" w:cs="Tahoma"/>
        </w:rPr>
      </w:pPr>
      <w:r w:rsidRPr="008374B2">
        <w:rPr>
          <w:rFonts w:ascii="Tahoma" w:hAnsi="Tahoma" w:cs="Tahoma"/>
        </w:rPr>
        <w:t>člen</w:t>
      </w:r>
    </w:p>
    <w:p w14:paraId="74D64EA9" w14:textId="77777777" w:rsidR="008374B2" w:rsidRPr="008374B2" w:rsidRDefault="008374B2" w:rsidP="00ED3706">
      <w:pPr>
        <w:ind w:left="426"/>
        <w:rPr>
          <w:rFonts w:ascii="Tahoma" w:hAnsi="Tahoma" w:cs="Tahoma"/>
        </w:rPr>
      </w:pPr>
    </w:p>
    <w:p w14:paraId="5C94A2C7" w14:textId="77777777" w:rsidR="008374B2" w:rsidRPr="008374B2" w:rsidRDefault="008374B2" w:rsidP="00ED3706">
      <w:pPr>
        <w:tabs>
          <w:tab w:val="left" w:pos="567"/>
          <w:tab w:val="left" w:pos="1418"/>
          <w:tab w:val="left" w:pos="1702"/>
        </w:tabs>
        <w:jc w:val="both"/>
        <w:rPr>
          <w:rFonts w:ascii="Tahoma" w:hAnsi="Tahoma" w:cs="Tahoma"/>
        </w:rPr>
      </w:pPr>
      <w:r w:rsidRPr="008374B2">
        <w:rPr>
          <w:rFonts w:ascii="Tahoma" w:hAnsi="Tahoma" w:cs="Tahoma"/>
        </w:rPr>
        <w:t xml:space="preserve">Priloge so neločljivi sestavni del </w:t>
      </w:r>
      <w:r w:rsidRPr="008374B2">
        <w:rPr>
          <w:rFonts w:ascii="Tahoma" w:eastAsia="Calibri" w:hAnsi="Tahoma" w:cs="Tahoma"/>
        </w:rPr>
        <w:t>tega okvirnega sporazuma</w:t>
      </w:r>
      <w:r w:rsidRPr="008374B2">
        <w:rPr>
          <w:rFonts w:ascii="Tahoma" w:hAnsi="Tahoma" w:cs="Tahoma"/>
        </w:rPr>
        <w:t>.</w:t>
      </w:r>
    </w:p>
    <w:p w14:paraId="4D359006" w14:textId="77777777" w:rsidR="008374B2" w:rsidRPr="008374B2" w:rsidRDefault="008374B2" w:rsidP="00ED3706">
      <w:pPr>
        <w:jc w:val="both"/>
        <w:rPr>
          <w:rFonts w:ascii="Tahoma" w:hAnsi="Tahoma" w:cs="Tahoma"/>
          <w:color w:val="000000"/>
        </w:rPr>
      </w:pPr>
    </w:p>
    <w:p w14:paraId="1AE306F4" w14:textId="77777777" w:rsidR="008374B2" w:rsidRPr="008374B2" w:rsidRDefault="008374B2" w:rsidP="00F1499D">
      <w:pPr>
        <w:numPr>
          <w:ilvl w:val="0"/>
          <w:numId w:val="42"/>
        </w:numPr>
        <w:jc w:val="center"/>
        <w:rPr>
          <w:rFonts w:ascii="Tahoma" w:hAnsi="Tahoma" w:cs="Tahoma"/>
        </w:rPr>
      </w:pPr>
      <w:r w:rsidRPr="008374B2">
        <w:rPr>
          <w:rFonts w:ascii="Tahoma" w:hAnsi="Tahoma" w:cs="Tahoma"/>
        </w:rPr>
        <w:t>člen</w:t>
      </w:r>
    </w:p>
    <w:p w14:paraId="128E9124" w14:textId="77777777" w:rsidR="008374B2" w:rsidRPr="008374B2" w:rsidRDefault="008374B2" w:rsidP="00ED3706">
      <w:pPr>
        <w:tabs>
          <w:tab w:val="left" w:pos="567"/>
          <w:tab w:val="left" w:pos="1418"/>
          <w:tab w:val="left" w:pos="1702"/>
        </w:tabs>
        <w:jc w:val="both"/>
        <w:rPr>
          <w:rFonts w:ascii="Tahoma" w:hAnsi="Tahoma" w:cs="Tahoma"/>
        </w:rPr>
      </w:pPr>
    </w:p>
    <w:p w14:paraId="0262C509" w14:textId="77777777" w:rsidR="008374B2" w:rsidRPr="008374B2" w:rsidRDefault="008374B2" w:rsidP="00F1499D">
      <w:pPr>
        <w:tabs>
          <w:tab w:val="left" w:pos="567"/>
          <w:tab w:val="left" w:pos="1418"/>
          <w:tab w:val="left" w:pos="1702"/>
        </w:tabs>
        <w:jc w:val="both"/>
        <w:rPr>
          <w:rFonts w:ascii="Tahoma" w:hAnsi="Tahoma" w:cs="Tahoma"/>
        </w:rPr>
      </w:pPr>
      <w:r w:rsidRPr="008374B2">
        <w:rPr>
          <w:rFonts w:ascii="Tahoma" w:hAnsi="Tahoma" w:cs="Tahoma"/>
        </w:rPr>
        <w:t>Ta okvirni sporazum v celoti zavezuje tudi morebitne vsakokratne pravne naslednike vsake od strank okvirnega sporazuma, kar velja zlasti tudi v primeru organizacijsko – statusnih ter lastninskih sprememb.</w:t>
      </w:r>
    </w:p>
    <w:p w14:paraId="222D8B2A" w14:textId="77777777" w:rsidR="008374B2" w:rsidRPr="008374B2" w:rsidRDefault="008374B2" w:rsidP="00F1499D">
      <w:pPr>
        <w:jc w:val="both"/>
        <w:rPr>
          <w:rFonts w:ascii="Tahoma" w:hAnsi="Tahoma" w:cs="Tahoma"/>
          <w:color w:val="000000"/>
        </w:rPr>
      </w:pPr>
    </w:p>
    <w:p w14:paraId="48409A22" w14:textId="77777777" w:rsidR="008374B2" w:rsidRPr="008374B2" w:rsidRDefault="008374B2" w:rsidP="00F1499D">
      <w:pPr>
        <w:numPr>
          <w:ilvl w:val="0"/>
          <w:numId w:val="42"/>
        </w:numPr>
        <w:jc w:val="center"/>
        <w:rPr>
          <w:rFonts w:ascii="Tahoma" w:hAnsi="Tahoma" w:cs="Tahoma"/>
        </w:rPr>
      </w:pPr>
      <w:r w:rsidRPr="008374B2">
        <w:rPr>
          <w:rFonts w:ascii="Tahoma" w:hAnsi="Tahoma" w:cs="Tahoma"/>
        </w:rPr>
        <w:t>člen</w:t>
      </w:r>
    </w:p>
    <w:p w14:paraId="7165ECF4" w14:textId="77777777" w:rsidR="008374B2" w:rsidRPr="008374B2" w:rsidRDefault="008374B2" w:rsidP="00F1499D">
      <w:pPr>
        <w:tabs>
          <w:tab w:val="left" w:pos="567"/>
          <w:tab w:val="left" w:pos="1702"/>
        </w:tabs>
        <w:jc w:val="both"/>
        <w:rPr>
          <w:rFonts w:ascii="Tahoma" w:hAnsi="Tahoma" w:cs="Tahoma"/>
        </w:rPr>
      </w:pPr>
    </w:p>
    <w:p w14:paraId="6E404E57" w14:textId="77777777" w:rsidR="008374B2" w:rsidRDefault="008374B2" w:rsidP="00F1499D">
      <w:pPr>
        <w:tabs>
          <w:tab w:val="left" w:pos="4820"/>
        </w:tabs>
        <w:ind w:right="-2"/>
        <w:jc w:val="both"/>
        <w:rPr>
          <w:rFonts w:ascii="Tahoma" w:hAnsi="Tahoma" w:cs="Tahoma"/>
        </w:rPr>
      </w:pPr>
      <w:r w:rsidRPr="008374B2">
        <w:rPr>
          <w:rFonts w:ascii="Tahoma" w:hAnsi="Tahoma" w:cs="Tahoma"/>
        </w:rPr>
        <w:t>Ta okvirni sporazum je sklenjen in prične veljati z dnem, ko ga podpišeta obe stranki okvirnega sporazuma,</w:t>
      </w:r>
      <w:r w:rsidR="00F21194">
        <w:rPr>
          <w:rFonts w:ascii="Tahoma" w:hAnsi="Tahoma" w:cs="Tahoma"/>
        </w:rPr>
        <w:t xml:space="preserve"> pod pogojem iz 11</w:t>
      </w:r>
      <w:r w:rsidRPr="008374B2">
        <w:rPr>
          <w:rFonts w:ascii="Tahoma" w:hAnsi="Tahoma" w:cs="Tahoma"/>
        </w:rPr>
        <w:t>. člena okvirnega sporazuma.</w:t>
      </w:r>
    </w:p>
    <w:p w14:paraId="340A49A1" w14:textId="77777777" w:rsidR="00F1499D" w:rsidRDefault="00F1499D" w:rsidP="00F1499D">
      <w:pPr>
        <w:tabs>
          <w:tab w:val="left" w:pos="4820"/>
        </w:tabs>
        <w:ind w:right="-2"/>
        <w:jc w:val="both"/>
        <w:rPr>
          <w:rFonts w:ascii="Tahoma" w:hAnsi="Tahoma" w:cs="Tahoma"/>
        </w:rPr>
      </w:pPr>
    </w:p>
    <w:p w14:paraId="09B7803B" w14:textId="77777777" w:rsidR="00F1499D" w:rsidRDefault="00F1499D" w:rsidP="00F1499D">
      <w:pPr>
        <w:tabs>
          <w:tab w:val="left" w:pos="4820"/>
        </w:tabs>
        <w:ind w:right="-2"/>
        <w:jc w:val="both"/>
        <w:rPr>
          <w:rFonts w:ascii="Tahoma" w:hAnsi="Tahoma" w:cs="Tahoma"/>
        </w:rPr>
      </w:pPr>
    </w:p>
    <w:p w14:paraId="5FBF09A2" w14:textId="77777777" w:rsidR="00F1499D" w:rsidRDefault="00F1499D" w:rsidP="00F1499D">
      <w:pPr>
        <w:tabs>
          <w:tab w:val="left" w:pos="4820"/>
        </w:tabs>
        <w:ind w:right="-2"/>
        <w:jc w:val="both"/>
        <w:rPr>
          <w:rFonts w:ascii="Tahoma" w:hAnsi="Tahoma" w:cs="Tahoma"/>
        </w:rPr>
      </w:pPr>
    </w:p>
    <w:p w14:paraId="3EE18084" w14:textId="77777777" w:rsidR="00F1499D" w:rsidRDefault="00F1499D" w:rsidP="00F1499D">
      <w:pPr>
        <w:tabs>
          <w:tab w:val="left" w:pos="4820"/>
        </w:tabs>
        <w:ind w:right="-2"/>
        <w:jc w:val="both"/>
        <w:rPr>
          <w:rFonts w:ascii="Tahoma" w:hAnsi="Tahoma" w:cs="Tahoma"/>
        </w:rPr>
      </w:pPr>
    </w:p>
    <w:p w14:paraId="6C0C1AAC" w14:textId="77777777" w:rsidR="00F21194" w:rsidRPr="008374B2" w:rsidRDefault="00F21194" w:rsidP="00F1499D">
      <w:pPr>
        <w:tabs>
          <w:tab w:val="left" w:pos="4820"/>
        </w:tabs>
        <w:ind w:right="-2"/>
        <w:jc w:val="both"/>
        <w:rPr>
          <w:rFonts w:ascii="Tahoma" w:hAnsi="Tahoma" w:cs="Tahoma"/>
        </w:rPr>
      </w:pPr>
    </w:p>
    <w:p w14:paraId="276826B5" w14:textId="77777777" w:rsidR="008374B2" w:rsidRPr="008374B2" w:rsidRDefault="008374B2" w:rsidP="00F1499D">
      <w:pPr>
        <w:tabs>
          <w:tab w:val="left" w:pos="4820"/>
        </w:tabs>
        <w:ind w:right="-2"/>
        <w:jc w:val="both"/>
        <w:rPr>
          <w:rFonts w:ascii="Tahoma" w:hAnsi="Tahoma" w:cs="Tahoma"/>
        </w:rPr>
      </w:pPr>
    </w:p>
    <w:p w14:paraId="61A1A8B9" w14:textId="77777777" w:rsidR="008374B2" w:rsidRPr="008374B2" w:rsidRDefault="008374B2" w:rsidP="00F1499D">
      <w:pPr>
        <w:numPr>
          <w:ilvl w:val="0"/>
          <w:numId w:val="42"/>
        </w:numPr>
        <w:jc w:val="center"/>
        <w:rPr>
          <w:rFonts w:ascii="Tahoma" w:hAnsi="Tahoma" w:cs="Tahoma"/>
        </w:rPr>
      </w:pPr>
      <w:r w:rsidRPr="008374B2">
        <w:rPr>
          <w:rFonts w:ascii="Tahoma" w:hAnsi="Tahoma" w:cs="Tahoma"/>
        </w:rPr>
        <w:t>člen</w:t>
      </w:r>
    </w:p>
    <w:p w14:paraId="11D2992D" w14:textId="77777777" w:rsidR="008374B2" w:rsidRPr="008374B2" w:rsidRDefault="008374B2" w:rsidP="00F1499D">
      <w:pPr>
        <w:ind w:left="5322"/>
        <w:rPr>
          <w:rFonts w:ascii="Tahoma" w:hAnsi="Tahoma" w:cs="Tahoma"/>
        </w:rPr>
      </w:pPr>
    </w:p>
    <w:p w14:paraId="574B1043" w14:textId="77777777" w:rsidR="008374B2" w:rsidRPr="008374B2" w:rsidRDefault="008374B2" w:rsidP="00F1499D">
      <w:pPr>
        <w:tabs>
          <w:tab w:val="left" w:pos="4820"/>
        </w:tabs>
        <w:ind w:right="-2"/>
        <w:jc w:val="both"/>
        <w:rPr>
          <w:rFonts w:ascii="Tahoma" w:hAnsi="Tahoma" w:cs="Tahoma"/>
        </w:rPr>
      </w:pPr>
      <w:r w:rsidRPr="008374B2">
        <w:rPr>
          <w:rFonts w:ascii="Tahoma" w:hAnsi="Tahoma" w:cs="Tahoma"/>
        </w:rPr>
        <w:t xml:space="preserve">Okvirni sporazum je sestavljen in podpisan v osmih (8) enakih izvodih, od katerih prejme naročnik šest (6) in izvajalec dva (2) izvoda. </w:t>
      </w:r>
    </w:p>
    <w:p w14:paraId="75BBCE07" w14:textId="77777777" w:rsidR="008374B2" w:rsidRDefault="008374B2" w:rsidP="00F1499D">
      <w:pPr>
        <w:tabs>
          <w:tab w:val="left" w:pos="4820"/>
        </w:tabs>
        <w:rPr>
          <w:rFonts w:ascii="Tahoma" w:hAnsi="Tahoma" w:cs="Tahoma"/>
        </w:rPr>
      </w:pPr>
    </w:p>
    <w:p w14:paraId="40DBCDC4" w14:textId="77777777" w:rsidR="00ED3706" w:rsidRPr="008374B2" w:rsidRDefault="00ED3706" w:rsidP="00F1499D">
      <w:pPr>
        <w:tabs>
          <w:tab w:val="left" w:pos="4820"/>
        </w:tabs>
        <w:rPr>
          <w:rFonts w:ascii="Tahoma" w:hAnsi="Tahoma" w:cs="Tahoma"/>
        </w:rPr>
      </w:pPr>
    </w:p>
    <w:p w14:paraId="4B71AF58" w14:textId="77777777" w:rsidR="008374B2" w:rsidRPr="008374B2" w:rsidRDefault="008374B2" w:rsidP="00F1499D">
      <w:pPr>
        <w:tabs>
          <w:tab w:val="left" w:pos="5245"/>
        </w:tabs>
        <w:rPr>
          <w:rFonts w:ascii="Tahoma" w:hAnsi="Tahoma" w:cs="Tahoma"/>
        </w:rPr>
      </w:pPr>
      <w:r w:rsidRPr="008374B2">
        <w:rPr>
          <w:rFonts w:ascii="Tahoma" w:hAnsi="Tahoma" w:cs="Tahoma"/>
        </w:rPr>
        <w:t>Ljubljana, dne ____________                                                Ljubljana, dne ____________</w:t>
      </w:r>
    </w:p>
    <w:p w14:paraId="6360A652" w14:textId="77777777" w:rsidR="00ED3706" w:rsidRDefault="00ED3706" w:rsidP="00F1499D">
      <w:pPr>
        <w:tabs>
          <w:tab w:val="left" w:pos="5245"/>
        </w:tabs>
        <w:rPr>
          <w:rFonts w:ascii="Tahoma" w:hAnsi="Tahoma" w:cs="Tahoma"/>
        </w:rPr>
      </w:pPr>
    </w:p>
    <w:p w14:paraId="0DD99273" w14:textId="77777777" w:rsidR="008374B2" w:rsidRPr="008374B2" w:rsidRDefault="008374B2" w:rsidP="00F1499D">
      <w:pPr>
        <w:tabs>
          <w:tab w:val="left" w:pos="5245"/>
        </w:tabs>
        <w:rPr>
          <w:rFonts w:ascii="Tahoma" w:hAnsi="Tahoma" w:cs="Tahoma"/>
        </w:rPr>
      </w:pPr>
      <w:r w:rsidRPr="008374B2">
        <w:rPr>
          <w:rFonts w:ascii="Tahoma" w:hAnsi="Tahoma" w:cs="Tahoma"/>
        </w:rPr>
        <w:tab/>
      </w:r>
      <w:r w:rsidRPr="008374B2">
        <w:rPr>
          <w:rFonts w:ascii="Tahoma" w:hAnsi="Tahoma" w:cs="Tahoma"/>
        </w:rPr>
        <w:tab/>
        <w:t xml:space="preserve"> </w:t>
      </w:r>
    </w:p>
    <w:p w14:paraId="6ED40683" w14:textId="77777777" w:rsidR="008374B2" w:rsidRPr="008374B2" w:rsidRDefault="008374B2" w:rsidP="00F1499D">
      <w:pPr>
        <w:tabs>
          <w:tab w:val="left" w:pos="5245"/>
        </w:tabs>
        <w:rPr>
          <w:rFonts w:ascii="Tahoma" w:hAnsi="Tahoma" w:cs="Tahoma"/>
        </w:rPr>
      </w:pPr>
      <w:r w:rsidRPr="008374B2">
        <w:rPr>
          <w:rFonts w:ascii="Tahoma" w:hAnsi="Tahoma" w:cs="Tahoma"/>
        </w:rPr>
        <w:t xml:space="preserve">Št. okvirnega sporazuma naročnika:                                     </w:t>
      </w:r>
      <w:r w:rsidR="00F21194">
        <w:rPr>
          <w:rFonts w:ascii="Tahoma" w:hAnsi="Tahoma" w:cs="Tahoma"/>
        </w:rPr>
        <w:t xml:space="preserve"> </w:t>
      </w:r>
      <w:r w:rsidRPr="008374B2">
        <w:rPr>
          <w:rFonts w:ascii="Tahoma" w:hAnsi="Tahoma" w:cs="Tahoma"/>
        </w:rPr>
        <w:t xml:space="preserve">  Št. okvirnega sporazuma izvajalca:</w:t>
      </w:r>
    </w:p>
    <w:p w14:paraId="570ACD65" w14:textId="77777777" w:rsidR="008374B2" w:rsidRPr="008374B2" w:rsidRDefault="008374B2" w:rsidP="00F1499D">
      <w:pPr>
        <w:tabs>
          <w:tab w:val="left" w:pos="5245"/>
        </w:tabs>
        <w:rPr>
          <w:rFonts w:ascii="Tahoma" w:hAnsi="Tahoma" w:cs="Tahoma"/>
        </w:rPr>
      </w:pPr>
    </w:p>
    <w:p w14:paraId="547674A1" w14:textId="77777777" w:rsidR="008374B2" w:rsidRPr="008374B2" w:rsidRDefault="008374B2" w:rsidP="00F1499D">
      <w:pPr>
        <w:tabs>
          <w:tab w:val="left" w:pos="5245"/>
        </w:tabs>
        <w:rPr>
          <w:rFonts w:ascii="Tahoma" w:hAnsi="Tahoma" w:cs="Tahoma"/>
        </w:rPr>
      </w:pPr>
      <w:r w:rsidRPr="008374B2">
        <w:rPr>
          <w:rFonts w:ascii="Tahoma" w:hAnsi="Tahoma" w:cs="Tahoma"/>
          <w:b/>
        </w:rPr>
        <w:t xml:space="preserve">NAROČNIK: </w:t>
      </w:r>
      <w:r w:rsidRPr="008374B2">
        <w:rPr>
          <w:rFonts w:ascii="Tahoma" w:hAnsi="Tahoma" w:cs="Tahoma"/>
          <w:b/>
        </w:rPr>
        <w:tab/>
      </w:r>
      <w:r w:rsidRPr="008374B2">
        <w:rPr>
          <w:rFonts w:ascii="Tahoma" w:hAnsi="Tahoma" w:cs="Tahoma"/>
          <w:b/>
        </w:rPr>
        <w:tab/>
        <w:t>IZVAJALEC:</w:t>
      </w:r>
    </w:p>
    <w:p w14:paraId="5F6535A1" w14:textId="77777777" w:rsidR="008374B2" w:rsidRPr="008374B2" w:rsidRDefault="008374B2" w:rsidP="00F1499D">
      <w:pPr>
        <w:tabs>
          <w:tab w:val="left" w:pos="5245"/>
        </w:tabs>
        <w:rPr>
          <w:rFonts w:ascii="Tahoma" w:hAnsi="Tahoma" w:cs="Tahoma"/>
        </w:rPr>
      </w:pPr>
      <w:r w:rsidRPr="008374B2">
        <w:rPr>
          <w:rFonts w:ascii="Tahoma" w:hAnsi="Tahoma" w:cs="Tahoma"/>
        </w:rPr>
        <w:t xml:space="preserve">JAVNI HOLDING Ljubljana, d.o.o. </w:t>
      </w:r>
      <w:r w:rsidRPr="008374B2">
        <w:rPr>
          <w:rFonts w:ascii="Tahoma" w:hAnsi="Tahoma" w:cs="Tahoma"/>
        </w:rPr>
        <w:tab/>
      </w:r>
      <w:r w:rsidRPr="008374B2">
        <w:rPr>
          <w:rFonts w:ascii="Tahoma" w:hAnsi="Tahoma" w:cs="Tahoma"/>
        </w:rPr>
        <w:tab/>
      </w:r>
    </w:p>
    <w:p w14:paraId="48C745F8" w14:textId="77777777" w:rsidR="008374B2" w:rsidRPr="008374B2" w:rsidRDefault="008374B2" w:rsidP="00F1499D">
      <w:pPr>
        <w:tabs>
          <w:tab w:val="left" w:pos="5245"/>
        </w:tabs>
        <w:rPr>
          <w:rFonts w:ascii="Tahoma" w:hAnsi="Tahoma" w:cs="Tahoma"/>
        </w:rPr>
      </w:pPr>
    </w:p>
    <w:p w14:paraId="1FD404D3" w14:textId="77777777" w:rsidR="008374B2" w:rsidRPr="008374B2" w:rsidRDefault="003022E5" w:rsidP="00F1499D">
      <w:pPr>
        <w:tabs>
          <w:tab w:val="left" w:pos="5245"/>
        </w:tabs>
        <w:rPr>
          <w:rFonts w:ascii="Tahoma" w:hAnsi="Tahoma" w:cs="Tahoma"/>
        </w:rPr>
      </w:pPr>
      <w:r>
        <w:rPr>
          <w:rFonts w:ascii="Tahoma" w:hAnsi="Tahoma" w:cs="Tahoma"/>
        </w:rPr>
        <w:t>Direktor</w:t>
      </w:r>
      <w:r w:rsidR="008374B2" w:rsidRPr="008374B2">
        <w:rPr>
          <w:rFonts w:ascii="Tahoma" w:hAnsi="Tahoma" w:cs="Tahoma"/>
        </w:rPr>
        <w:t>:</w:t>
      </w:r>
      <w:r w:rsidR="008374B2" w:rsidRPr="008374B2">
        <w:rPr>
          <w:rFonts w:ascii="Tahoma" w:hAnsi="Tahoma" w:cs="Tahoma"/>
        </w:rPr>
        <w:tab/>
      </w:r>
      <w:r w:rsidR="008374B2" w:rsidRPr="008374B2">
        <w:rPr>
          <w:rFonts w:ascii="Tahoma" w:hAnsi="Tahoma" w:cs="Tahoma"/>
        </w:rPr>
        <w:tab/>
        <w:t>Direktor:</w:t>
      </w:r>
    </w:p>
    <w:p w14:paraId="23C9E24E" w14:textId="77777777" w:rsidR="003022E5" w:rsidRPr="008374B2" w:rsidRDefault="003022E5" w:rsidP="00F1499D">
      <w:pPr>
        <w:tabs>
          <w:tab w:val="left" w:pos="5245"/>
        </w:tabs>
        <w:rPr>
          <w:rFonts w:ascii="Tahoma" w:hAnsi="Tahoma" w:cs="Tahoma"/>
        </w:rPr>
      </w:pPr>
      <w:r w:rsidRPr="008374B2">
        <w:rPr>
          <w:rFonts w:ascii="Tahoma" w:hAnsi="Tahoma" w:cs="Tahoma"/>
          <w:b/>
        </w:rPr>
        <w:t>Krištof Mlakar</w:t>
      </w:r>
      <w:r w:rsidRPr="008374B2">
        <w:rPr>
          <w:rFonts w:ascii="Tahoma" w:hAnsi="Tahoma" w:cs="Tahoma"/>
        </w:rPr>
        <w:t xml:space="preserve"> </w:t>
      </w:r>
    </w:p>
    <w:p w14:paraId="12FB8109" w14:textId="77777777" w:rsidR="008374B2" w:rsidRPr="008374B2" w:rsidRDefault="008374B2" w:rsidP="00F1499D">
      <w:pPr>
        <w:tabs>
          <w:tab w:val="left" w:pos="1843"/>
        </w:tabs>
        <w:jc w:val="both"/>
        <w:rPr>
          <w:rFonts w:ascii="Tahoma" w:hAnsi="Tahoma" w:cs="Tahoma"/>
        </w:rPr>
      </w:pPr>
      <w:r w:rsidRPr="008374B2">
        <w:rPr>
          <w:rFonts w:ascii="Tahoma" w:hAnsi="Tahoma" w:cs="Tahoma"/>
          <w:b/>
        </w:rPr>
        <w:t xml:space="preserve"> </w:t>
      </w:r>
      <w:r w:rsidRPr="008374B2">
        <w:rPr>
          <w:rFonts w:ascii="Tahoma" w:hAnsi="Tahoma" w:cs="Tahoma"/>
          <w:b/>
        </w:rPr>
        <w:tab/>
        <w:t xml:space="preserve">                                                            </w:t>
      </w:r>
    </w:p>
    <w:p w14:paraId="559200AC" w14:textId="77777777" w:rsidR="008374B2" w:rsidRPr="008374B2" w:rsidRDefault="008374B2" w:rsidP="00F1499D">
      <w:pPr>
        <w:tabs>
          <w:tab w:val="left" w:pos="5245"/>
        </w:tabs>
        <w:rPr>
          <w:rFonts w:ascii="Tahoma" w:hAnsi="Tahoma" w:cs="Tahoma"/>
          <w:b/>
        </w:rPr>
      </w:pPr>
    </w:p>
    <w:p w14:paraId="5D30AE7C" w14:textId="77777777" w:rsidR="008374B2" w:rsidRPr="008374B2" w:rsidRDefault="008374B2" w:rsidP="00F1499D">
      <w:pPr>
        <w:tabs>
          <w:tab w:val="left" w:pos="5245"/>
        </w:tabs>
        <w:rPr>
          <w:rFonts w:ascii="Tahoma" w:hAnsi="Tahoma" w:cs="Tahoma"/>
        </w:rPr>
      </w:pPr>
      <w:r w:rsidRPr="008374B2">
        <w:rPr>
          <w:rFonts w:ascii="Tahoma" w:hAnsi="Tahoma" w:cs="Tahoma"/>
        </w:rPr>
        <w:t>Ljubljana, dne ___________</w:t>
      </w:r>
      <w:r w:rsidRPr="008374B2">
        <w:rPr>
          <w:rFonts w:ascii="Tahoma" w:hAnsi="Tahoma" w:cs="Tahoma"/>
        </w:rPr>
        <w:tab/>
      </w:r>
      <w:r w:rsidRPr="008374B2">
        <w:rPr>
          <w:rFonts w:ascii="Tahoma" w:hAnsi="Tahoma" w:cs="Tahoma"/>
        </w:rPr>
        <w:tab/>
      </w:r>
    </w:p>
    <w:p w14:paraId="2FA2A962" w14:textId="77777777" w:rsidR="008374B2" w:rsidRPr="008374B2" w:rsidRDefault="008374B2" w:rsidP="00F1499D">
      <w:pPr>
        <w:tabs>
          <w:tab w:val="left" w:pos="5245"/>
        </w:tabs>
        <w:rPr>
          <w:rFonts w:ascii="Tahoma" w:hAnsi="Tahoma" w:cs="Tahoma"/>
        </w:rPr>
      </w:pPr>
    </w:p>
    <w:p w14:paraId="0E48E261" w14:textId="77777777" w:rsidR="008374B2" w:rsidRPr="008374B2" w:rsidRDefault="008374B2" w:rsidP="00F1499D">
      <w:pPr>
        <w:tabs>
          <w:tab w:val="left" w:pos="5245"/>
        </w:tabs>
        <w:rPr>
          <w:rFonts w:ascii="Tahoma" w:hAnsi="Tahoma" w:cs="Tahoma"/>
        </w:rPr>
      </w:pPr>
      <w:r w:rsidRPr="008374B2">
        <w:rPr>
          <w:rFonts w:ascii="Tahoma" w:hAnsi="Tahoma" w:cs="Tahoma"/>
        </w:rPr>
        <w:t>Št. okvirnega sporazuma naročnika:</w:t>
      </w:r>
      <w:r w:rsidRPr="008374B2">
        <w:rPr>
          <w:rFonts w:ascii="Tahoma" w:hAnsi="Tahoma" w:cs="Tahoma"/>
        </w:rPr>
        <w:tab/>
      </w:r>
      <w:r w:rsidRPr="008374B2">
        <w:rPr>
          <w:rFonts w:ascii="Tahoma" w:hAnsi="Tahoma" w:cs="Tahoma"/>
        </w:rPr>
        <w:tab/>
      </w:r>
      <w:r w:rsidRPr="008374B2">
        <w:rPr>
          <w:rFonts w:ascii="Tahoma" w:hAnsi="Tahoma" w:cs="Tahoma"/>
        </w:rPr>
        <w:tab/>
      </w:r>
      <w:r w:rsidRPr="008374B2">
        <w:rPr>
          <w:rFonts w:ascii="Tahoma" w:hAnsi="Tahoma" w:cs="Tahoma"/>
        </w:rPr>
        <w:tab/>
      </w:r>
    </w:p>
    <w:p w14:paraId="1D216B8C" w14:textId="77777777" w:rsidR="008374B2" w:rsidRPr="008374B2" w:rsidRDefault="008374B2" w:rsidP="00F1499D">
      <w:pPr>
        <w:tabs>
          <w:tab w:val="left" w:pos="5245"/>
        </w:tabs>
        <w:rPr>
          <w:rFonts w:ascii="Tahoma" w:hAnsi="Tahoma" w:cs="Tahoma"/>
        </w:rPr>
      </w:pPr>
    </w:p>
    <w:p w14:paraId="26279834" w14:textId="77777777" w:rsidR="008374B2" w:rsidRPr="008374B2" w:rsidRDefault="008374B2" w:rsidP="00F1499D">
      <w:pPr>
        <w:tabs>
          <w:tab w:val="left" w:pos="5245"/>
        </w:tabs>
        <w:rPr>
          <w:rFonts w:ascii="Tahoma" w:hAnsi="Tahoma" w:cs="Tahoma"/>
          <w:b/>
        </w:rPr>
      </w:pPr>
      <w:r w:rsidRPr="008374B2">
        <w:rPr>
          <w:rFonts w:ascii="Tahoma" w:hAnsi="Tahoma" w:cs="Tahoma"/>
          <w:b/>
        </w:rPr>
        <w:t>NAROČNIK:</w:t>
      </w:r>
      <w:r w:rsidRPr="008374B2">
        <w:rPr>
          <w:rFonts w:ascii="Tahoma" w:hAnsi="Tahoma" w:cs="Tahoma"/>
          <w:b/>
        </w:rPr>
        <w:tab/>
      </w:r>
      <w:r w:rsidRPr="008374B2">
        <w:rPr>
          <w:rFonts w:ascii="Tahoma" w:hAnsi="Tahoma" w:cs="Tahoma"/>
          <w:b/>
        </w:rPr>
        <w:tab/>
      </w:r>
    </w:p>
    <w:p w14:paraId="5806BB29" w14:textId="77777777" w:rsidR="008374B2" w:rsidRPr="008374B2" w:rsidRDefault="008374B2" w:rsidP="008374B2">
      <w:pPr>
        <w:keepLines/>
        <w:tabs>
          <w:tab w:val="left" w:pos="5245"/>
        </w:tabs>
        <w:rPr>
          <w:rFonts w:ascii="Tahoma" w:hAnsi="Tahoma" w:cs="Tahoma"/>
        </w:rPr>
      </w:pPr>
      <w:r w:rsidRPr="008374B2">
        <w:rPr>
          <w:rFonts w:ascii="Tahoma" w:hAnsi="Tahoma" w:cs="Tahoma"/>
        </w:rPr>
        <w:t>JAVNO PODJETJE VODOVOD KANALIZACIJA SNAGA d.o.o.</w:t>
      </w:r>
    </w:p>
    <w:p w14:paraId="1546FD8C" w14:textId="77777777" w:rsidR="008374B2" w:rsidRPr="008374B2" w:rsidRDefault="008374B2" w:rsidP="008374B2">
      <w:pPr>
        <w:keepLines/>
        <w:tabs>
          <w:tab w:val="left" w:pos="5245"/>
        </w:tabs>
        <w:rPr>
          <w:rFonts w:ascii="Tahoma" w:hAnsi="Tahoma" w:cs="Tahoma"/>
        </w:rPr>
      </w:pPr>
    </w:p>
    <w:p w14:paraId="5F799BAE" w14:textId="77777777" w:rsidR="008374B2" w:rsidRPr="008374B2" w:rsidRDefault="008374B2" w:rsidP="008374B2">
      <w:pPr>
        <w:keepLines/>
        <w:tabs>
          <w:tab w:val="left" w:pos="5245"/>
        </w:tabs>
        <w:rPr>
          <w:rFonts w:ascii="Tahoma" w:hAnsi="Tahoma" w:cs="Tahoma"/>
        </w:rPr>
      </w:pPr>
      <w:r w:rsidRPr="008374B2">
        <w:rPr>
          <w:rFonts w:ascii="Tahoma" w:hAnsi="Tahoma" w:cs="Tahoma"/>
        </w:rPr>
        <w:t xml:space="preserve">Direktor: </w:t>
      </w:r>
    </w:p>
    <w:p w14:paraId="57564869" w14:textId="77777777" w:rsidR="003022E5" w:rsidRPr="008374B2" w:rsidRDefault="003022E5" w:rsidP="003022E5">
      <w:pPr>
        <w:keepNext/>
        <w:keepLines/>
        <w:tabs>
          <w:tab w:val="left" w:pos="1843"/>
        </w:tabs>
        <w:ind w:left="1701" w:hanging="1701"/>
        <w:jc w:val="both"/>
        <w:rPr>
          <w:rFonts w:ascii="Tahoma" w:hAnsi="Tahoma" w:cs="Tahoma"/>
          <w:b/>
        </w:rPr>
      </w:pPr>
      <w:r>
        <w:rPr>
          <w:rFonts w:ascii="Tahoma" w:hAnsi="Tahoma" w:cs="Tahoma"/>
          <w:b/>
        </w:rPr>
        <w:t>David Polutnik</w:t>
      </w:r>
      <w:r w:rsidRPr="000C6CF1">
        <w:rPr>
          <w:rFonts w:ascii="Tahoma" w:hAnsi="Tahoma" w:cs="Tahoma"/>
          <w:b/>
        </w:rPr>
        <w:t xml:space="preserve"> </w:t>
      </w:r>
    </w:p>
    <w:p w14:paraId="2424DB0F" w14:textId="77777777" w:rsidR="008374B2" w:rsidRPr="008374B2" w:rsidRDefault="008374B2" w:rsidP="008374B2">
      <w:pPr>
        <w:keepLines/>
        <w:tabs>
          <w:tab w:val="left" w:pos="5245"/>
        </w:tabs>
        <w:rPr>
          <w:rFonts w:ascii="Tahoma" w:hAnsi="Tahoma" w:cs="Tahoma"/>
        </w:rPr>
      </w:pPr>
    </w:p>
    <w:p w14:paraId="34F48C0B" w14:textId="77777777" w:rsidR="008374B2" w:rsidRPr="008374B2" w:rsidRDefault="008374B2" w:rsidP="008374B2">
      <w:pPr>
        <w:keepLines/>
        <w:tabs>
          <w:tab w:val="left" w:pos="5245"/>
        </w:tabs>
        <w:rPr>
          <w:rFonts w:ascii="Tahoma" w:hAnsi="Tahoma" w:cs="Tahoma"/>
        </w:rPr>
      </w:pPr>
      <w:r w:rsidRPr="008374B2">
        <w:rPr>
          <w:rFonts w:ascii="Tahoma" w:hAnsi="Tahoma" w:cs="Tahoma"/>
        </w:rPr>
        <w:t>Ljubljana, dne ___________</w:t>
      </w:r>
    </w:p>
    <w:p w14:paraId="24AD4150" w14:textId="77777777" w:rsidR="008374B2" w:rsidRPr="008374B2" w:rsidRDefault="008374B2" w:rsidP="008374B2">
      <w:pPr>
        <w:keepLines/>
        <w:tabs>
          <w:tab w:val="left" w:pos="5245"/>
        </w:tabs>
        <w:rPr>
          <w:rFonts w:ascii="Tahoma" w:hAnsi="Tahoma" w:cs="Tahoma"/>
        </w:rPr>
      </w:pPr>
      <w:r w:rsidRPr="008374B2">
        <w:rPr>
          <w:rFonts w:ascii="Tahoma" w:hAnsi="Tahoma" w:cs="Tahoma"/>
        </w:rPr>
        <w:tab/>
      </w:r>
      <w:r w:rsidRPr="008374B2">
        <w:rPr>
          <w:rFonts w:ascii="Tahoma" w:hAnsi="Tahoma" w:cs="Tahoma"/>
        </w:rPr>
        <w:tab/>
      </w:r>
    </w:p>
    <w:p w14:paraId="25AF6033" w14:textId="77777777" w:rsidR="008374B2" w:rsidRPr="008374B2" w:rsidRDefault="008374B2" w:rsidP="008374B2">
      <w:pPr>
        <w:keepLines/>
        <w:tabs>
          <w:tab w:val="left" w:pos="5245"/>
        </w:tabs>
        <w:rPr>
          <w:rFonts w:ascii="Tahoma" w:hAnsi="Tahoma" w:cs="Tahoma"/>
        </w:rPr>
      </w:pPr>
      <w:r w:rsidRPr="008374B2">
        <w:rPr>
          <w:rFonts w:ascii="Tahoma" w:hAnsi="Tahoma" w:cs="Tahoma"/>
        </w:rPr>
        <w:t>Št. okvirnega sporazuma naročnika:</w:t>
      </w:r>
      <w:r w:rsidRPr="008374B2">
        <w:rPr>
          <w:rFonts w:ascii="Tahoma" w:hAnsi="Tahoma" w:cs="Tahoma"/>
        </w:rPr>
        <w:tab/>
      </w:r>
      <w:r w:rsidRPr="008374B2">
        <w:rPr>
          <w:rFonts w:ascii="Tahoma" w:hAnsi="Tahoma" w:cs="Tahoma"/>
        </w:rPr>
        <w:tab/>
      </w:r>
      <w:r w:rsidRPr="008374B2">
        <w:rPr>
          <w:rFonts w:ascii="Tahoma" w:hAnsi="Tahoma" w:cs="Tahoma"/>
        </w:rPr>
        <w:tab/>
      </w:r>
      <w:r w:rsidRPr="008374B2">
        <w:rPr>
          <w:rFonts w:ascii="Tahoma" w:hAnsi="Tahoma" w:cs="Tahoma"/>
        </w:rPr>
        <w:tab/>
      </w:r>
    </w:p>
    <w:p w14:paraId="540A389A" w14:textId="77777777" w:rsidR="008374B2" w:rsidRPr="008374B2" w:rsidRDefault="008374B2" w:rsidP="008374B2">
      <w:pPr>
        <w:keepLines/>
        <w:tabs>
          <w:tab w:val="left" w:pos="5245"/>
        </w:tabs>
        <w:rPr>
          <w:rFonts w:ascii="Tahoma" w:hAnsi="Tahoma" w:cs="Tahoma"/>
        </w:rPr>
      </w:pPr>
    </w:p>
    <w:p w14:paraId="272A4F01" w14:textId="77777777" w:rsidR="008374B2" w:rsidRPr="008374B2" w:rsidRDefault="008374B2" w:rsidP="008374B2">
      <w:pPr>
        <w:keepLines/>
        <w:tabs>
          <w:tab w:val="left" w:pos="5245"/>
        </w:tabs>
        <w:rPr>
          <w:rFonts w:ascii="Tahoma" w:hAnsi="Tahoma" w:cs="Tahoma"/>
          <w:b/>
        </w:rPr>
      </w:pPr>
      <w:r w:rsidRPr="008374B2">
        <w:rPr>
          <w:rFonts w:ascii="Tahoma" w:hAnsi="Tahoma" w:cs="Tahoma"/>
          <w:b/>
        </w:rPr>
        <w:t>NAROČNIK:</w:t>
      </w:r>
    </w:p>
    <w:p w14:paraId="1D2591C9" w14:textId="77777777" w:rsidR="008374B2" w:rsidRPr="008374B2" w:rsidRDefault="008374B2" w:rsidP="008374B2">
      <w:pPr>
        <w:keepLines/>
        <w:tabs>
          <w:tab w:val="left" w:pos="5245"/>
        </w:tabs>
        <w:rPr>
          <w:rFonts w:ascii="Tahoma" w:hAnsi="Tahoma" w:cs="Tahoma"/>
        </w:rPr>
      </w:pPr>
      <w:r w:rsidRPr="008374B2">
        <w:rPr>
          <w:rFonts w:ascii="Tahoma" w:hAnsi="Tahoma" w:cs="Tahoma"/>
        </w:rPr>
        <w:t>JAVNO PODJETJE LJUBLJANSKI POTNIŠKI PROMET, d.o.o.</w:t>
      </w:r>
    </w:p>
    <w:p w14:paraId="45569D3E" w14:textId="77777777" w:rsidR="008374B2" w:rsidRPr="008374B2" w:rsidRDefault="008374B2" w:rsidP="008374B2">
      <w:pPr>
        <w:keepLines/>
        <w:tabs>
          <w:tab w:val="left" w:pos="5245"/>
        </w:tabs>
        <w:rPr>
          <w:rFonts w:ascii="Tahoma" w:hAnsi="Tahoma" w:cs="Tahoma"/>
        </w:rPr>
      </w:pPr>
    </w:p>
    <w:p w14:paraId="26DB2978" w14:textId="77777777" w:rsidR="008374B2" w:rsidRPr="008374B2" w:rsidRDefault="008374B2" w:rsidP="008374B2">
      <w:pPr>
        <w:keepLines/>
        <w:tabs>
          <w:tab w:val="left" w:pos="5245"/>
        </w:tabs>
        <w:rPr>
          <w:rFonts w:ascii="Tahoma" w:hAnsi="Tahoma" w:cs="Tahoma"/>
        </w:rPr>
      </w:pPr>
      <w:r w:rsidRPr="008374B2">
        <w:rPr>
          <w:rFonts w:ascii="Tahoma" w:hAnsi="Tahoma" w:cs="Tahoma"/>
        </w:rPr>
        <w:t xml:space="preserve">Direktor: </w:t>
      </w:r>
      <w:r w:rsidRPr="008374B2">
        <w:rPr>
          <w:rFonts w:ascii="Tahoma" w:hAnsi="Tahoma" w:cs="Tahoma"/>
          <w:b/>
        </w:rPr>
        <w:tab/>
      </w:r>
    </w:p>
    <w:p w14:paraId="40D2A12F" w14:textId="77777777" w:rsidR="008374B2" w:rsidRPr="008374B2" w:rsidRDefault="008374B2" w:rsidP="008374B2">
      <w:pPr>
        <w:keepLines/>
        <w:tabs>
          <w:tab w:val="left" w:pos="5245"/>
        </w:tabs>
        <w:rPr>
          <w:rFonts w:ascii="Tahoma" w:hAnsi="Tahoma" w:cs="Tahoma"/>
        </w:rPr>
      </w:pPr>
      <w:r w:rsidRPr="008374B2">
        <w:rPr>
          <w:rFonts w:ascii="Tahoma" w:hAnsi="Tahoma" w:cs="Tahoma"/>
          <w:b/>
        </w:rPr>
        <w:t>Peter Horvat</w:t>
      </w:r>
      <w:r w:rsidRPr="008374B2">
        <w:rPr>
          <w:rFonts w:ascii="Tahoma" w:hAnsi="Tahoma" w:cs="Tahoma"/>
        </w:rPr>
        <w:t xml:space="preserve"> </w:t>
      </w:r>
    </w:p>
    <w:p w14:paraId="6B7E5194" w14:textId="77777777" w:rsidR="008374B2" w:rsidRPr="008374B2" w:rsidRDefault="008374B2" w:rsidP="008374B2">
      <w:pPr>
        <w:keepLines/>
        <w:tabs>
          <w:tab w:val="left" w:pos="5245"/>
        </w:tabs>
        <w:rPr>
          <w:rFonts w:ascii="Tahoma" w:hAnsi="Tahoma" w:cs="Tahoma"/>
        </w:rPr>
      </w:pPr>
    </w:p>
    <w:p w14:paraId="680C7BDF" w14:textId="77777777" w:rsidR="008374B2" w:rsidRPr="008374B2" w:rsidRDefault="008374B2" w:rsidP="008374B2">
      <w:pPr>
        <w:keepLines/>
        <w:tabs>
          <w:tab w:val="left" w:pos="5245"/>
        </w:tabs>
        <w:rPr>
          <w:rFonts w:ascii="Tahoma" w:hAnsi="Tahoma" w:cs="Tahoma"/>
        </w:rPr>
      </w:pPr>
      <w:r w:rsidRPr="008374B2">
        <w:rPr>
          <w:rFonts w:ascii="Tahoma" w:hAnsi="Tahoma" w:cs="Tahoma"/>
        </w:rPr>
        <w:t>Ljubljana, dne ___________</w:t>
      </w:r>
    </w:p>
    <w:p w14:paraId="41F90370" w14:textId="77777777" w:rsidR="008374B2" w:rsidRPr="008374B2" w:rsidRDefault="008374B2" w:rsidP="008374B2">
      <w:pPr>
        <w:keepLines/>
        <w:tabs>
          <w:tab w:val="left" w:pos="5245"/>
        </w:tabs>
        <w:rPr>
          <w:rFonts w:ascii="Tahoma" w:hAnsi="Tahoma" w:cs="Tahoma"/>
        </w:rPr>
      </w:pPr>
    </w:p>
    <w:p w14:paraId="0905A8F9" w14:textId="77777777" w:rsidR="008374B2" w:rsidRPr="008374B2" w:rsidRDefault="008374B2" w:rsidP="008374B2">
      <w:pPr>
        <w:keepLines/>
        <w:tabs>
          <w:tab w:val="left" w:pos="5245"/>
        </w:tabs>
        <w:rPr>
          <w:rFonts w:ascii="Tahoma" w:hAnsi="Tahoma" w:cs="Tahoma"/>
        </w:rPr>
      </w:pPr>
      <w:r w:rsidRPr="008374B2">
        <w:rPr>
          <w:rFonts w:ascii="Tahoma" w:hAnsi="Tahoma" w:cs="Tahoma"/>
        </w:rPr>
        <w:t>Št. okvirnega sporazuma naročnika:</w:t>
      </w:r>
      <w:r w:rsidRPr="008374B2">
        <w:rPr>
          <w:rFonts w:ascii="Tahoma" w:hAnsi="Tahoma" w:cs="Tahoma"/>
        </w:rPr>
        <w:tab/>
      </w:r>
      <w:r w:rsidRPr="008374B2">
        <w:rPr>
          <w:rFonts w:ascii="Tahoma" w:hAnsi="Tahoma" w:cs="Tahoma"/>
        </w:rPr>
        <w:tab/>
      </w:r>
      <w:r w:rsidRPr="008374B2">
        <w:rPr>
          <w:rFonts w:ascii="Tahoma" w:hAnsi="Tahoma" w:cs="Tahoma"/>
        </w:rPr>
        <w:tab/>
      </w:r>
      <w:r w:rsidRPr="008374B2">
        <w:rPr>
          <w:rFonts w:ascii="Tahoma" w:hAnsi="Tahoma" w:cs="Tahoma"/>
        </w:rPr>
        <w:tab/>
      </w:r>
    </w:p>
    <w:p w14:paraId="392FFE4C" w14:textId="77777777" w:rsidR="008374B2" w:rsidRPr="008374B2" w:rsidRDefault="008374B2" w:rsidP="008374B2">
      <w:pPr>
        <w:keepLines/>
        <w:tabs>
          <w:tab w:val="left" w:pos="5245"/>
        </w:tabs>
        <w:rPr>
          <w:rFonts w:ascii="Tahoma" w:hAnsi="Tahoma" w:cs="Tahoma"/>
        </w:rPr>
      </w:pPr>
    </w:p>
    <w:p w14:paraId="013B790A" w14:textId="77777777" w:rsidR="008374B2" w:rsidRPr="008374B2" w:rsidRDefault="008374B2" w:rsidP="008374B2">
      <w:pPr>
        <w:keepLines/>
        <w:tabs>
          <w:tab w:val="left" w:pos="5245"/>
        </w:tabs>
        <w:rPr>
          <w:rFonts w:ascii="Tahoma" w:hAnsi="Tahoma" w:cs="Tahoma"/>
          <w:b/>
        </w:rPr>
      </w:pPr>
      <w:r w:rsidRPr="008374B2">
        <w:rPr>
          <w:rFonts w:ascii="Tahoma" w:hAnsi="Tahoma" w:cs="Tahoma"/>
          <w:b/>
        </w:rPr>
        <w:t>NAROČNIK:</w:t>
      </w:r>
    </w:p>
    <w:p w14:paraId="619F166C" w14:textId="77777777" w:rsidR="008374B2" w:rsidRPr="008374B2" w:rsidRDefault="008374B2" w:rsidP="008374B2">
      <w:pPr>
        <w:keepLines/>
        <w:tabs>
          <w:tab w:val="left" w:pos="5245"/>
        </w:tabs>
        <w:rPr>
          <w:rFonts w:ascii="Tahoma" w:hAnsi="Tahoma" w:cs="Tahoma"/>
        </w:rPr>
      </w:pPr>
      <w:r w:rsidRPr="008374B2">
        <w:rPr>
          <w:rFonts w:ascii="Tahoma" w:hAnsi="Tahoma" w:cs="Tahoma"/>
        </w:rPr>
        <w:t>JAVNO PODJETJE ENERGETIKA LJUBLJANA d.o.o.</w:t>
      </w:r>
    </w:p>
    <w:p w14:paraId="2F2C2A5E" w14:textId="77777777" w:rsidR="008374B2" w:rsidRPr="008374B2" w:rsidRDefault="008374B2" w:rsidP="008374B2">
      <w:pPr>
        <w:keepLines/>
        <w:tabs>
          <w:tab w:val="left" w:pos="5245"/>
        </w:tabs>
        <w:rPr>
          <w:rFonts w:ascii="Tahoma" w:hAnsi="Tahoma" w:cs="Tahoma"/>
        </w:rPr>
      </w:pPr>
    </w:p>
    <w:p w14:paraId="4C622420" w14:textId="77777777" w:rsidR="008374B2" w:rsidRPr="008374B2" w:rsidRDefault="008374B2" w:rsidP="008374B2">
      <w:pPr>
        <w:keepLines/>
        <w:tabs>
          <w:tab w:val="left" w:pos="5245"/>
        </w:tabs>
        <w:rPr>
          <w:rFonts w:ascii="Tahoma" w:hAnsi="Tahoma" w:cs="Tahoma"/>
        </w:rPr>
      </w:pPr>
      <w:r w:rsidRPr="008374B2">
        <w:rPr>
          <w:rFonts w:ascii="Tahoma" w:hAnsi="Tahoma" w:cs="Tahoma"/>
        </w:rPr>
        <w:t xml:space="preserve">Direktor: </w:t>
      </w:r>
    </w:p>
    <w:p w14:paraId="6C10C081" w14:textId="77777777" w:rsidR="008374B2" w:rsidRPr="008374B2" w:rsidRDefault="008374B2" w:rsidP="008374B2">
      <w:pPr>
        <w:keepLines/>
        <w:tabs>
          <w:tab w:val="left" w:pos="5245"/>
        </w:tabs>
        <w:rPr>
          <w:rFonts w:ascii="Tahoma" w:hAnsi="Tahoma" w:cs="Tahoma"/>
          <w:b/>
        </w:rPr>
      </w:pPr>
      <w:r w:rsidRPr="008374B2">
        <w:rPr>
          <w:rFonts w:ascii="Tahoma" w:hAnsi="Tahoma" w:cs="Tahoma"/>
          <w:b/>
        </w:rPr>
        <w:t>Samo Lozej</w:t>
      </w:r>
    </w:p>
    <w:p w14:paraId="59B60FBF" w14:textId="77777777" w:rsidR="008374B2" w:rsidRPr="008374B2" w:rsidRDefault="008374B2" w:rsidP="008374B2">
      <w:pPr>
        <w:keepLines/>
        <w:tabs>
          <w:tab w:val="left" w:pos="5245"/>
        </w:tabs>
        <w:rPr>
          <w:rFonts w:ascii="Tahoma" w:hAnsi="Tahoma" w:cs="Tahoma"/>
        </w:rPr>
      </w:pPr>
    </w:p>
    <w:p w14:paraId="3886E808" w14:textId="77777777" w:rsidR="008374B2" w:rsidRPr="008374B2" w:rsidRDefault="008374B2" w:rsidP="008374B2">
      <w:pPr>
        <w:keepLines/>
        <w:tabs>
          <w:tab w:val="left" w:pos="5245"/>
        </w:tabs>
        <w:rPr>
          <w:rFonts w:ascii="Tahoma" w:hAnsi="Tahoma" w:cs="Tahoma"/>
        </w:rPr>
      </w:pPr>
      <w:r w:rsidRPr="008374B2">
        <w:rPr>
          <w:rFonts w:ascii="Tahoma" w:hAnsi="Tahoma" w:cs="Tahoma"/>
        </w:rPr>
        <w:t>Ljubljana, dne ___________</w:t>
      </w:r>
    </w:p>
    <w:p w14:paraId="2A8045FC" w14:textId="77777777" w:rsidR="008374B2" w:rsidRPr="008374B2" w:rsidRDefault="008374B2" w:rsidP="008374B2">
      <w:pPr>
        <w:keepLines/>
        <w:tabs>
          <w:tab w:val="left" w:pos="5245"/>
        </w:tabs>
        <w:rPr>
          <w:rFonts w:ascii="Tahoma" w:hAnsi="Tahoma" w:cs="Tahoma"/>
        </w:rPr>
      </w:pPr>
    </w:p>
    <w:p w14:paraId="1609AE8A" w14:textId="77777777" w:rsidR="008374B2" w:rsidRPr="008374B2" w:rsidRDefault="008374B2" w:rsidP="008374B2">
      <w:pPr>
        <w:keepLines/>
        <w:tabs>
          <w:tab w:val="left" w:pos="5245"/>
        </w:tabs>
        <w:rPr>
          <w:rFonts w:ascii="Tahoma" w:hAnsi="Tahoma" w:cs="Tahoma"/>
        </w:rPr>
      </w:pPr>
      <w:r w:rsidRPr="008374B2">
        <w:rPr>
          <w:rFonts w:ascii="Tahoma" w:hAnsi="Tahoma" w:cs="Tahoma"/>
        </w:rPr>
        <w:t>Št. okvirnega sporazuma naročnika:</w:t>
      </w:r>
      <w:r w:rsidRPr="008374B2">
        <w:rPr>
          <w:rFonts w:ascii="Tahoma" w:hAnsi="Tahoma" w:cs="Tahoma"/>
        </w:rPr>
        <w:tab/>
      </w:r>
      <w:r w:rsidRPr="008374B2">
        <w:rPr>
          <w:rFonts w:ascii="Tahoma" w:hAnsi="Tahoma" w:cs="Tahoma"/>
        </w:rPr>
        <w:tab/>
      </w:r>
      <w:r w:rsidRPr="008374B2">
        <w:rPr>
          <w:rFonts w:ascii="Tahoma" w:hAnsi="Tahoma" w:cs="Tahoma"/>
        </w:rPr>
        <w:tab/>
      </w:r>
      <w:r w:rsidRPr="008374B2">
        <w:rPr>
          <w:rFonts w:ascii="Tahoma" w:hAnsi="Tahoma" w:cs="Tahoma"/>
        </w:rPr>
        <w:tab/>
      </w:r>
    </w:p>
    <w:p w14:paraId="0C799D62" w14:textId="77777777" w:rsidR="008374B2" w:rsidRPr="008374B2" w:rsidRDefault="008374B2" w:rsidP="008374B2">
      <w:pPr>
        <w:keepLines/>
        <w:tabs>
          <w:tab w:val="left" w:pos="5245"/>
        </w:tabs>
        <w:rPr>
          <w:rFonts w:ascii="Tahoma" w:hAnsi="Tahoma" w:cs="Tahoma"/>
        </w:rPr>
      </w:pPr>
    </w:p>
    <w:p w14:paraId="30976363" w14:textId="77777777" w:rsidR="008374B2" w:rsidRPr="008374B2" w:rsidRDefault="008374B2" w:rsidP="008374B2">
      <w:pPr>
        <w:keepLines/>
        <w:tabs>
          <w:tab w:val="left" w:pos="5245"/>
        </w:tabs>
        <w:rPr>
          <w:rFonts w:ascii="Tahoma" w:hAnsi="Tahoma" w:cs="Tahoma"/>
          <w:b/>
        </w:rPr>
      </w:pPr>
      <w:r w:rsidRPr="008374B2">
        <w:rPr>
          <w:rFonts w:ascii="Tahoma" w:hAnsi="Tahoma" w:cs="Tahoma"/>
          <w:b/>
        </w:rPr>
        <w:t>NAROČNIK:</w:t>
      </w:r>
    </w:p>
    <w:p w14:paraId="3ACC9BF1" w14:textId="77777777" w:rsidR="008374B2" w:rsidRPr="008374B2" w:rsidRDefault="008374B2" w:rsidP="008374B2">
      <w:pPr>
        <w:keepLines/>
        <w:tabs>
          <w:tab w:val="left" w:pos="5245"/>
        </w:tabs>
        <w:rPr>
          <w:rFonts w:ascii="Tahoma" w:hAnsi="Tahoma" w:cs="Tahoma"/>
        </w:rPr>
      </w:pPr>
      <w:r w:rsidRPr="008374B2">
        <w:rPr>
          <w:rFonts w:ascii="Tahoma" w:hAnsi="Tahoma" w:cs="Tahoma"/>
        </w:rPr>
        <w:t>ŽALE Javno podjetje, d.o.o.</w:t>
      </w:r>
    </w:p>
    <w:p w14:paraId="56873142" w14:textId="77777777" w:rsidR="008374B2" w:rsidRPr="008374B2" w:rsidRDefault="008374B2" w:rsidP="008374B2">
      <w:pPr>
        <w:keepLines/>
        <w:tabs>
          <w:tab w:val="left" w:pos="5245"/>
        </w:tabs>
        <w:rPr>
          <w:rFonts w:ascii="Tahoma" w:hAnsi="Tahoma" w:cs="Tahoma"/>
        </w:rPr>
      </w:pPr>
    </w:p>
    <w:p w14:paraId="1B79A079" w14:textId="77777777" w:rsidR="008374B2" w:rsidRPr="008374B2" w:rsidRDefault="008374B2" w:rsidP="008374B2">
      <w:pPr>
        <w:keepLines/>
        <w:tabs>
          <w:tab w:val="left" w:pos="5245"/>
        </w:tabs>
        <w:rPr>
          <w:rFonts w:ascii="Tahoma" w:hAnsi="Tahoma" w:cs="Tahoma"/>
        </w:rPr>
      </w:pPr>
      <w:r w:rsidRPr="008374B2">
        <w:rPr>
          <w:rFonts w:ascii="Tahoma" w:hAnsi="Tahoma" w:cs="Tahoma"/>
        </w:rPr>
        <w:t xml:space="preserve">Direktor: </w:t>
      </w:r>
    </w:p>
    <w:p w14:paraId="240E0039" w14:textId="77777777" w:rsidR="008374B2" w:rsidRPr="008374B2" w:rsidRDefault="008374B2" w:rsidP="008374B2">
      <w:pPr>
        <w:keepLines/>
        <w:tabs>
          <w:tab w:val="left" w:pos="5245"/>
        </w:tabs>
        <w:rPr>
          <w:rFonts w:ascii="Tahoma" w:hAnsi="Tahoma" w:cs="Tahoma"/>
        </w:rPr>
      </w:pPr>
      <w:r w:rsidRPr="008374B2">
        <w:rPr>
          <w:rFonts w:ascii="Tahoma" w:hAnsi="Tahoma" w:cs="Tahoma"/>
          <w:b/>
        </w:rPr>
        <w:t>mag. Robert Martinčič</w:t>
      </w:r>
      <w:r w:rsidRPr="008374B2">
        <w:rPr>
          <w:rFonts w:ascii="Tahoma" w:hAnsi="Tahoma" w:cs="Tahoma"/>
        </w:rPr>
        <w:tab/>
      </w:r>
      <w:r w:rsidRPr="008374B2">
        <w:rPr>
          <w:rFonts w:ascii="Tahoma" w:hAnsi="Tahoma" w:cs="Tahoma"/>
        </w:rPr>
        <w:tab/>
      </w:r>
    </w:p>
    <w:p w14:paraId="482B625F" w14:textId="77777777" w:rsidR="008374B2" w:rsidRPr="008374B2" w:rsidRDefault="008374B2" w:rsidP="008374B2">
      <w:pPr>
        <w:keepLines/>
        <w:tabs>
          <w:tab w:val="left" w:pos="5245"/>
        </w:tabs>
        <w:rPr>
          <w:rFonts w:ascii="Tahoma" w:hAnsi="Tahoma" w:cs="Tahoma"/>
        </w:rPr>
      </w:pPr>
    </w:p>
    <w:p w14:paraId="4369C448" w14:textId="77777777" w:rsidR="008374B2" w:rsidRPr="008374B2" w:rsidRDefault="008374B2" w:rsidP="008374B2">
      <w:pPr>
        <w:keepLines/>
        <w:tabs>
          <w:tab w:val="left" w:pos="5245"/>
        </w:tabs>
        <w:rPr>
          <w:rFonts w:ascii="Tahoma" w:hAnsi="Tahoma" w:cs="Tahoma"/>
        </w:rPr>
      </w:pPr>
      <w:r w:rsidRPr="008374B2">
        <w:rPr>
          <w:rFonts w:ascii="Tahoma" w:hAnsi="Tahoma" w:cs="Tahoma"/>
        </w:rPr>
        <w:t>Ljubljana, dne ___________</w:t>
      </w:r>
    </w:p>
    <w:p w14:paraId="4B9BDBF7" w14:textId="77777777" w:rsidR="008374B2" w:rsidRPr="008374B2" w:rsidRDefault="008374B2" w:rsidP="008374B2">
      <w:pPr>
        <w:keepLines/>
        <w:tabs>
          <w:tab w:val="left" w:pos="5245"/>
        </w:tabs>
        <w:rPr>
          <w:rFonts w:ascii="Tahoma" w:hAnsi="Tahoma" w:cs="Tahoma"/>
        </w:rPr>
      </w:pPr>
    </w:p>
    <w:p w14:paraId="35527C75" w14:textId="77777777" w:rsidR="008374B2" w:rsidRPr="008374B2" w:rsidRDefault="008374B2" w:rsidP="008374B2">
      <w:pPr>
        <w:keepLines/>
        <w:tabs>
          <w:tab w:val="left" w:pos="5245"/>
        </w:tabs>
        <w:rPr>
          <w:rFonts w:ascii="Tahoma" w:hAnsi="Tahoma" w:cs="Tahoma"/>
        </w:rPr>
      </w:pPr>
      <w:r w:rsidRPr="008374B2">
        <w:rPr>
          <w:rFonts w:ascii="Tahoma" w:hAnsi="Tahoma" w:cs="Tahoma"/>
        </w:rPr>
        <w:t>Št. okvirnega sporazuma naročnika:</w:t>
      </w:r>
      <w:r w:rsidRPr="008374B2">
        <w:rPr>
          <w:rFonts w:ascii="Tahoma" w:hAnsi="Tahoma" w:cs="Tahoma"/>
        </w:rPr>
        <w:tab/>
      </w:r>
      <w:r w:rsidRPr="008374B2">
        <w:rPr>
          <w:rFonts w:ascii="Tahoma" w:hAnsi="Tahoma" w:cs="Tahoma"/>
        </w:rPr>
        <w:tab/>
      </w:r>
      <w:r w:rsidRPr="008374B2">
        <w:rPr>
          <w:rFonts w:ascii="Tahoma" w:hAnsi="Tahoma" w:cs="Tahoma"/>
        </w:rPr>
        <w:tab/>
      </w:r>
      <w:r w:rsidRPr="008374B2">
        <w:rPr>
          <w:rFonts w:ascii="Tahoma" w:hAnsi="Tahoma" w:cs="Tahoma"/>
        </w:rPr>
        <w:tab/>
      </w:r>
    </w:p>
    <w:p w14:paraId="387D534B" w14:textId="77777777" w:rsidR="008374B2" w:rsidRPr="008374B2" w:rsidRDefault="008374B2" w:rsidP="008374B2">
      <w:pPr>
        <w:keepLines/>
        <w:tabs>
          <w:tab w:val="left" w:pos="5245"/>
        </w:tabs>
        <w:rPr>
          <w:rFonts w:ascii="Tahoma" w:hAnsi="Tahoma" w:cs="Tahoma"/>
        </w:rPr>
      </w:pPr>
    </w:p>
    <w:p w14:paraId="3AF14654" w14:textId="77777777" w:rsidR="008374B2" w:rsidRPr="008374B2" w:rsidRDefault="008374B2" w:rsidP="008374B2">
      <w:pPr>
        <w:keepLines/>
        <w:tabs>
          <w:tab w:val="left" w:pos="5245"/>
        </w:tabs>
        <w:rPr>
          <w:rFonts w:ascii="Tahoma" w:hAnsi="Tahoma" w:cs="Tahoma"/>
          <w:b/>
        </w:rPr>
      </w:pPr>
      <w:r w:rsidRPr="008374B2">
        <w:rPr>
          <w:rFonts w:ascii="Tahoma" w:hAnsi="Tahoma" w:cs="Tahoma"/>
          <w:b/>
        </w:rPr>
        <w:t>NAROČNIK:</w:t>
      </w:r>
    </w:p>
    <w:p w14:paraId="5523D570" w14:textId="77777777" w:rsidR="008374B2" w:rsidRPr="008374B2" w:rsidRDefault="008374B2" w:rsidP="008374B2">
      <w:pPr>
        <w:keepLines/>
        <w:tabs>
          <w:tab w:val="left" w:pos="5245"/>
        </w:tabs>
        <w:rPr>
          <w:rFonts w:ascii="Tahoma" w:hAnsi="Tahoma" w:cs="Tahoma"/>
        </w:rPr>
      </w:pPr>
      <w:r w:rsidRPr="008374B2">
        <w:rPr>
          <w:rFonts w:ascii="Tahoma" w:hAnsi="Tahoma" w:cs="Tahoma"/>
          <w:bCs/>
        </w:rPr>
        <w:t xml:space="preserve">Javno podjetje Ljubljanska parkirišča in tržnice, </w:t>
      </w:r>
      <w:r w:rsidRPr="008374B2">
        <w:rPr>
          <w:rFonts w:ascii="Tahoma" w:hAnsi="Tahoma" w:cs="Tahoma"/>
        </w:rPr>
        <w:t>d.o.o.</w:t>
      </w:r>
    </w:p>
    <w:p w14:paraId="5AC00A1E" w14:textId="77777777" w:rsidR="008374B2" w:rsidRPr="008374B2" w:rsidRDefault="008374B2" w:rsidP="008374B2">
      <w:pPr>
        <w:keepLines/>
        <w:tabs>
          <w:tab w:val="left" w:pos="5245"/>
        </w:tabs>
        <w:rPr>
          <w:rFonts w:ascii="Tahoma" w:hAnsi="Tahoma" w:cs="Tahoma"/>
        </w:rPr>
      </w:pPr>
    </w:p>
    <w:p w14:paraId="14511856" w14:textId="77777777" w:rsidR="008374B2" w:rsidRPr="008374B2" w:rsidRDefault="008374B2" w:rsidP="008374B2">
      <w:pPr>
        <w:keepLines/>
        <w:tabs>
          <w:tab w:val="left" w:pos="5245"/>
        </w:tabs>
        <w:rPr>
          <w:rFonts w:ascii="Tahoma" w:hAnsi="Tahoma" w:cs="Tahoma"/>
        </w:rPr>
      </w:pPr>
      <w:r w:rsidRPr="008374B2">
        <w:rPr>
          <w:rFonts w:ascii="Tahoma" w:hAnsi="Tahoma" w:cs="Tahoma"/>
        </w:rPr>
        <w:t xml:space="preserve">Direktor: </w:t>
      </w:r>
    </w:p>
    <w:p w14:paraId="061F6341" w14:textId="77777777" w:rsidR="003022E5" w:rsidRPr="008374B2" w:rsidRDefault="003022E5" w:rsidP="003022E5">
      <w:pPr>
        <w:keepNext/>
        <w:keepLines/>
        <w:tabs>
          <w:tab w:val="left" w:pos="1843"/>
        </w:tabs>
        <w:ind w:left="1701" w:hanging="1701"/>
        <w:jc w:val="both"/>
        <w:rPr>
          <w:rFonts w:ascii="Tahoma" w:hAnsi="Tahoma" w:cs="Tahoma"/>
        </w:rPr>
      </w:pPr>
      <w:r>
        <w:rPr>
          <w:rFonts w:ascii="Tahoma" w:hAnsi="Tahoma" w:cs="Tahoma"/>
          <w:b/>
        </w:rPr>
        <w:t>mag. Bojan Babič</w:t>
      </w:r>
    </w:p>
    <w:p w14:paraId="7D2F5714" w14:textId="77777777" w:rsidR="008374B2" w:rsidRPr="008374B2" w:rsidRDefault="008374B2" w:rsidP="008374B2">
      <w:pPr>
        <w:keepLines/>
        <w:tabs>
          <w:tab w:val="left" w:pos="5245"/>
        </w:tabs>
        <w:rPr>
          <w:rFonts w:ascii="Tahoma" w:hAnsi="Tahoma" w:cs="Tahoma"/>
        </w:rPr>
      </w:pPr>
      <w:r w:rsidRPr="008374B2">
        <w:rPr>
          <w:rFonts w:ascii="Tahoma" w:hAnsi="Tahoma" w:cs="Tahoma"/>
        </w:rPr>
        <w:tab/>
      </w:r>
    </w:p>
    <w:p w14:paraId="1C2C8963" w14:textId="77777777" w:rsidR="00ED3706" w:rsidRDefault="00ED3706" w:rsidP="008374B2">
      <w:pPr>
        <w:jc w:val="both"/>
        <w:rPr>
          <w:rFonts w:ascii="Tahoma" w:hAnsi="Tahoma" w:cs="Tahoma"/>
          <w:i/>
        </w:rPr>
      </w:pPr>
    </w:p>
    <w:p w14:paraId="739F5CD3" w14:textId="77777777" w:rsidR="00ED3706" w:rsidRDefault="00ED3706" w:rsidP="008374B2">
      <w:pPr>
        <w:jc w:val="both"/>
        <w:rPr>
          <w:rFonts w:ascii="Tahoma" w:hAnsi="Tahoma" w:cs="Tahoma"/>
          <w:i/>
        </w:rPr>
      </w:pPr>
    </w:p>
    <w:p w14:paraId="43B8FDE4" w14:textId="77777777" w:rsidR="00ED3706" w:rsidRDefault="00ED3706" w:rsidP="008374B2">
      <w:pPr>
        <w:jc w:val="both"/>
        <w:rPr>
          <w:rFonts w:ascii="Tahoma" w:hAnsi="Tahoma" w:cs="Tahoma"/>
          <w:i/>
        </w:rPr>
      </w:pPr>
    </w:p>
    <w:p w14:paraId="2AF0FBC1" w14:textId="77777777" w:rsidR="00ED3706" w:rsidRDefault="00ED3706" w:rsidP="008374B2">
      <w:pPr>
        <w:jc w:val="both"/>
        <w:rPr>
          <w:rFonts w:ascii="Tahoma" w:hAnsi="Tahoma" w:cs="Tahoma"/>
          <w:i/>
        </w:rPr>
      </w:pPr>
    </w:p>
    <w:p w14:paraId="79F6F27A" w14:textId="77777777" w:rsidR="00ED3706" w:rsidRDefault="00ED3706" w:rsidP="008374B2">
      <w:pPr>
        <w:jc w:val="both"/>
        <w:rPr>
          <w:rFonts w:ascii="Tahoma" w:hAnsi="Tahoma" w:cs="Tahoma"/>
          <w:i/>
        </w:rPr>
      </w:pPr>
    </w:p>
    <w:p w14:paraId="11C12A95" w14:textId="77777777" w:rsidR="008374B2" w:rsidRPr="008374B2" w:rsidRDefault="008374B2" w:rsidP="008374B2">
      <w:pPr>
        <w:jc w:val="both"/>
        <w:rPr>
          <w:rFonts w:ascii="Tahoma" w:hAnsi="Tahoma" w:cs="Tahoma"/>
          <w:i/>
        </w:rPr>
      </w:pPr>
      <w:r w:rsidRPr="008374B2">
        <w:rPr>
          <w:rFonts w:ascii="Tahoma" w:hAnsi="Tahoma" w:cs="Tahoma"/>
          <w:i/>
        </w:rPr>
        <w:t>Priloge:</w:t>
      </w:r>
    </w:p>
    <w:p w14:paraId="3A8B5E23" w14:textId="77777777" w:rsidR="008374B2" w:rsidRDefault="00046C65" w:rsidP="00D20E95">
      <w:pPr>
        <w:numPr>
          <w:ilvl w:val="0"/>
          <w:numId w:val="34"/>
        </w:numPr>
        <w:jc w:val="both"/>
        <w:rPr>
          <w:rFonts w:ascii="Tahoma" w:hAnsi="Tahoma" w:cs="Tahoma"/>
          <w:i/>
        </w:rPr>
      </w:pPr>
      <w:r>
        <w:rPr>
          <w:rFonts w:ascii="Tahoma" w:hAnsi="Tahoma" w:cs="Tahoma"/>
          <w:i/>
        </w:rPr>
        <w:t>Priloga št. 1: P</w:t>
      </w:r>
      <w:r w:rsidR="008374B2" w:rsidRPr="008374B2">
        <w:rPr>
          <w:rFonts w:ascii="Tahoma" w:hAnsi="Tahoma" w:cs="Tahoma"/>
          <w:i/>
        </w:rPr>
        <w:t>onudba izvajalca št. _____ z dne _____,</w:t>
      </w:r>
    </w:p>
    <w:p w14:paraId="0FA72D8C" w14:textId="77777777" w:rsidR="00046C65" w:rsidRPr="008374B2" w:rsidRDefault="00046C65" w:rsidP="00D20E95">
      <w:pPr>
        <w:numPr>
          <w:ilvl w:val="0"/>
          <w:numId w:val="34"/>
        </w:numPr>
        <w:jc w:val="both"/>
        <w:rPr>
          <w:rFonts w:ascii="Tahoma" w:hAnsi="Tahoma" w:cs="Tahoma"/>
          <w:i/>
        </w:rPr>
      </w:pPr>
      <w:r>
        <w:rPr>
          <w:rFonts w:ascii="Tahoma" w:hAnsi="Tahoma" w:cs="Tahoma"/>
          <w:i/>
        </w:rPr>
        <w:t>Priloga št. 2: Ponudbeni predračun izvajalca št. ________z dne _________,</w:t>
      </w:r>
    </w:p>
    <w:p w14:paraId="1B8B1C9E" w14:textId="77777777" w:rsidR="008374B2" w:rsidRPr="008374B2" w:rsidRDefault="00046C65" w:rsidP="00D20E95">
      <w:pPr>
        <w:numPr>
          <w:ilvl w:val="0"/>
          <w:numId w:val="34"/>
        </w:numPr>
        <w:jc w:val="both"/>
        <w:rPr>
          <w:rFonts w:ascii="Tahoma" w:hAnsi="Tahoma" w:cs="Tahoma"/>
          <w:i/>
        </w:rPr>
      </w:pPr>
      <w:r>
        <w:rPr>
          <w:rFonts w:ascii="Tahoma" w:hAnsi="Tahoma" w:cs="Tahoma"/>
          <w:i/>
        </w:rPr>
        <w:t>Priloga št. 3</w:t>
      </w:r>
      <w:r w:rsidR="008374B2" w:rsidRPr="008374B2">
        <w:rPr>
          <w:rFonts w:ascii="Tahoma" w:hAnsi="Tahoma" w:cs="Tahoma"/>
          <w:i/>
        </w:rPr>
        <w:t xml:space="preserve">: Izjava o varovanju podatkov, </w:t>
      </w:r>
    </w:p>
    <w:p w14:paraId="42D59B30" w14:textId="77777777" w:rsidR="008374B2" w:rsidRPr="008374B2" w:rsidRDefault="00046C65" w:rsidP="00D20E95">
      <w:pPr>
        <w:numPr>
          <w:ilvl w:val="0"/>
          <w:numId w:val="34"/>
        </w:numPr>
      </w:pPr>
      <w:r>
        <w:rPr>
          <w:rFonts w:ascii="Tahoma" w:hAnsi="Tahoma" w:cs="Tahoma"/>
          <w:i/>
        </w:rPr>
        <w:t>Priloga št. 4</w:t>
      </w:r>
      <w:r w:rsidR="008374B2" w:rsidRPr="008374B2">
        <w:rPr>
          <w:rFonts w:ascii="Tahoma" w:hAnsi="Tahoma" w:cs="Tahoma"/>
          <w:i/>
        </w:rPr>
        <w:t>: Posebni sporazum o obdelavi osebnih podatkov.</w:t>
      </w:r>
      <w:r w:rsidR="008374B2" w:rsidRPr="008374B2">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374B2" w:rsidRPr="008374B2" w14:paraId="350FCB83" w14:textId="77777777" w:rsidTr="008374B2">
        <w:tc>
          <w:tcPr>
            <w:tcW w:w="599" w:type="dxa"/>
            <w:tcBorders>
              <w:top w:val="single" w:sz="4" w:space="0" w:color="auto"/>
              <w:bottom w:val="single" w:sz="4" w:space="0" w:color="auto"/>
              <w:right w:val="nil"/>
            </w:tcBorders>
          </w:tcPr>
          <w:p w14:paraId="17AF4659" w14:textId="77777777" w:rsidR="008374B2" w:rsidRPr="008374B2" w:rsidRDefault="008374B2" w:rsidP="008374B2">
            <w:pPr>
              <w:keepLines/>
              <w:jc w:val="both"/>
              <w:rPr>
                <w:rFonts w:ascii="Tahoma" w:hAnsi="Tahoma" w:cs="Tahoma"/>
              </w:rPr>
            </w:pPr>
            <w:r w:rsidRPr="008374B2">
              <w:rPr>
                <w:rFonts w:ascii="Tahoma" w:hAnsi="Tahoma" w:cs="Tahoma"/>
                <w:b/>
              </w:rPr>
              <w:br w:type="page"/>
            </w:r>
            <w:r w:rsidRPr="008374B2">
              <w:rPr>
                <w:rFonts w:ascii="Tahoma" w:hAnsi="Tahoma" w:cs="Tahoma"/>
              </w:rPr>
              <w:br w:type="page"/>
            </w:r>
            <w:r w:rsidRPr="008374B2">
              <w:rPr>
                <w:rFonts w:ascii="Tahoma" w:hAnsi="Tahoma" w:cs="Tahoma"/>
              </w:rPr>
              <w:br w:type="page"/>
            </w:r>
            <w:r w:rsidRPr="008374B2">
              <w:rPr>
                <w:rFonts w:ascii="Tahoma" w:hAnsi="Tahoma" w:cs="Tahoma"/>
              </w:rPr>
              <w:br w:type="page"/>
              <w:t xml:space="preserve">      </w:t>
            </w:r>
          </w:p>
        </w:tc>
        <w:tc>
          <w:tcPr>
            <w:tcW w:w="7653" w:type="dxa"/>
            <w:tcBorders>
              <w:top w:val="single" w:sz="4" w:space="0" w:color="auto"/>
              <w:left w:val="nil"/>
              <w:bottom w:val="single" w:sz="4" w:space="0" w:color="auto"/>
            </w:tcBorders>
          </w:tcPr>
          <w:p w14:paraId="3A2A89DE" w14:textId="77777777" w:rsidR="008374B2" w:rsidRPr="008374B2" w:rsidRDefault="008374B2" w:rsidP="008374B2">
            <w:pPr>
              <w:keepLines/>
              <w:jc w:val="both"/>
              <w:rPr>
                <w:rFonts w:ascii="Tahoma" w:hAnsi="Tahoma" w:cs="Tahoma"/>
              </w:rPr>
            </w:pPr>
            <w:r w:rsidRPr="008374B2">
              <w:rPr>
                <w:rFonts w:ascii="Tahoma" w:hAnsi="Tahoma" w:cs="Tahoma"/>
              </w:rPr>
              <w:t xml:space="preserve">FINANČNO ZAVAROVANJE ZA ZAVAROVANJE DOBRE IZVEDBE OBVEZNOSTI IZ OKVIRNEGA SPORAZUMA </w:t>
            </w:r>
          </w:p>
        </w:tc>
        <w:tc>
          <w:tcPr>
            <w:tcW w:w="912" w:type="dxa"/>
            <w:tcBorders>
              <w:top w:val="single" w:sz="4" w:space="0" w:color="auto"/>
              <w:bottom w:val="single" w:sz="4" w:space="0" w:color="auto"/>
              <w:right w:val="nil"/>
            </w:tcBorders>
          </w:tcPr>
          <w:p w14:paraId="0CF7D2B5" w14:textId="77777777" w:rsidR="008374B2" w:rsidRPr="008374B2" w:rsidRDefault="008374B2" w:rsidP="008374B2">
            <w:pPr>
              <w:keepLines/>
              <w:jc w:val="both"/>
              <w:rPr>
                <w:rFonts w:ascii="Tahoma" w:hAnsi="Tahoma" w:cs="Tahoma"/>
                <w:b/>
              </w:rPr>
            </w:pPr>
            <w:r w:rsidRPr="008374B2">
              <w:rPr>
                <w:rFonts w:ascii="Tahoma" w:hAnsi="Tahoma" w:cs="Tahoma"/>
                <w:b/>
                <w:i/>
              </w:rPr>
              <w:t xml:space="preserve">Priloga </w:t>
            </w:r>
          </w:p>
        </w:tc>
        <w:tc>
          <w:tcPr>
            <w:tcW w:w="551" w:type="dxa"/>
            <w:tcBorders>
              <w:top w:val="single" w:sz="4" w:space="0" w:color="auto"/>
              <w:left w:val="nil"/>
              <w:bottom w:val="single" w:sz="4" w:space="0" w:color="auto"/>
            </w:tcBorders>
          </w:tcPr>
          <w:p w14:paraId="1A5B210E" w14:textId="77777777" w:rsidR="008374B2" w:rsidRPr="008374B2" w:rsidRDefault="008374B2" w:rsidP="008374B2">
            <w:pPr>
              <w:keepLines/>
              <w:jc w:val="both"/>
              <w:rPr>
                <w:rFonts w:ascii="Tahoma" w:hAnsi="Tahoma" w:cs="Tahoma"/>
                <w:b/>
                <w:i/>
              </w:rPr>
            </w:pPr>
            <w:r w:rsidRPr="008374B2">
              <w:rPr>
                <w:rFonts w:ascii="Tahoma" w:hAnsi="Tahoma" w:cs="Tahoma"/>
                <w:b/>
                <w:i/>
              </w:rPr>
              <w:t>6</w:t>
            </w:r>
          </w:p>
        </w:tc>
      </w:tr>
    </w:tbl>
    <w:p w14:paraId="39FF279F" w14:textId="77777777" w:rsidR="008374B2" w:rsidRPr="008374B2" w:rsidRDefault="008374B2" w:rsidP="008374B2">
      <w:pPr>
        <w:keepLines/>
        <w:jc w:val="right"/>
        <w:rPr>
          <w:rFonts w:ascii="Tahoma" w:hAnsi="Tahoma" w:cs="Tahoma"/>
        </w:rPr>
      </w:pPr>
      <w:r w:rsidRPr="008374B2">
        <w:rPr>
          <w:rFonts w:ascii="Tahoma" w:hAnsi="Tahoma" w:cs="Tahoma"/>
        </w:rPr>
        <w:t>VZOREC</w:t>
      </w:r>
    </w:p>
    <w:p w14:paraId="0C9FE019" w14:textId="77777777" w:rsidR="008374B2" w:rsidRPr="008374B2" w:rsidRDefault="008374B2" w:rsidP="008374B2">
      <w:pPr>
        <w:keepLines/>
        <w:jc w:val="both"/>
        <w:rPr>
          <w:rFonts w:ascii="Tahoma" w:hAnsi="Tahoma" w:cs="Tahoma"/>
        </w:rPr>
      </w:pPr>
      <w:r w:rsidRPr="008374B2">
        <w:rPr>
          <w:rFonts w:ascii="Tahoma" w:hAnsi="Tahoma" w:cs="Tahoma"/>
        </w:rPr>
        <w:t>Izvajalec</w:t>
      </w:r>
      <w:r w:rsidRPr="008374B2">
        <w:rPr>
          <w:rFonts w:ascii="Tahoma" w:hAnsi="Tahoma" w:cs="Tahoma"/>
          <w:lang w:val="x-none"/>
        </w:rPr>
        <w:t>:</w:t>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8374B2" w:rsidRPr="008374B2" w14:paraId="72A6ACDA" w14:textId="77777777" w:rsidTr="008374B2">
        <w:trPr>
          <w:trHeight w:hRule="exact" w:val="397"/>
        </w:trPr>
        <w:tc>
          <w:tcPr>
            <w:tcW w:w="3936" w:type="dxa"/>
            <w:tcBorders>
              <w:bottom w:val="single" w:sz="4" w:space="0" w:color="000000"/>
            </w:tcBorders>
            <w:vAlign w:val="bottom"/>
          </w:tcPr>
          <w:p w14:paraId="6C64D0AF" w14:textId="77777777" w:rsidR="008374B2" w:rsidRPr="008374B2" w:rsidRDefault="008374B2" w:rsidP="008374B2">
            <w:pPr>
              <w:keepLines/>
              <w:jc w:val="both"/>
              <w:rPr>
                <w:rFonts w:ascii="Tahoma" w:hAnsi="Tahoma" w:cs="Tahoma"/>
                <w:b/>
              </w:rPr>
            </w:pPr>
          </w:p>
        </w:tc>
      </w:tr>
      <w:tr w:rsidR="008374B2" w:rsidRPr="008374B2" w14:paraId="26111B45" w14:textId="77777777" w:rsidTr="008374B2">
        <w:trPr>
          <w:trHeight w:hRule="exact" w:val="397"/>
        </w:trPr>
        <w:tc>
          <w:tcPr>
            <w:tcW w:w="3936" w:type="dxa"/>
            <w:tcBorders>
              <w:bottom w:val="single" w:sz="4" w:space="0" w:color="000000"/>
            </w:tcBorders>
            <w:vAlign w:val="bottom"/>
          </w:tcPr>
          <w:p w14:paraId="7F421AF5" w14:textId="77777777" w:rsidR="008374B2" w:rsidRPr="008374B2" w:rsidRDefault="008374B2" w:rsidP="008374B2">
            <w:pPr>
              <w:keepLines/>
              <w:jc w:val="both"/>
              <w:rPr>
                <w:rFonts w:ascii="Tahoma" w:hAnsi="Tahoma" w:cs="Tahoma"/>
                <w:b/>
              </w:rPr>
            </w:pPr>
          </w:p>
        </w:tc>
      </w:tr>
      <w:tr w:rsidR="008374B2" w:rsidRPr="008374B2" w14:paraId="0D1EF8B3" w14:textId="77777777" w:rsidTr="008374B2">
        <w:trPr>
          <w:trHeight w:hRule="exact" w:val="397"/>
        </w:trPr>
        <w:tc>
          <w:tcPr>
            <w:tcW w:w="3936" w:type="dxa"/>
            <w:tcBorders>
              <w:bottom w:val="single" w:sz="4" w:space="0" w:color="000000"/>
            </w:tcBorders>
            <w:vAlign w:val="bottom"/>
          </w:tcPr>
          <w:p w14:paraId="7950000D" w14:textId="77777777" w:rsidR="008374B2" w:rsidRPr="008374B2" w:rsidRDefault="008374B2" w:rsidP="008374B2">
            <w:pPr>
              <w:keepLines/>
              <w:jc w:val="both"/>
              <w:rPr>
                <w:rFonts w:ascii="Tahoma" w:hAnsi="Tahoma" w:cs="Tahoma"/>
                <w:b/>
              </w:rPr>
            </w:pPr>
          </w:p>
        </w:tc>
      </w:tr>
    </w:tbl>
    <w:p w14:paraId="783795CF" w14:textId="77777777" w:rsidR="008374B2" w:rsidRPr="008374B2" w:rsidRDefault="008374B2" w:rsidP="008374B2">
      <w:pPr>
        <w:keepLines/>
        <w:jc w:val="center"/>
        <w:rPr>
          <w:rFonts w:ascii="Tahoma" w:hAnsi="Tahoma" w:cs="Tahoma"/>
          <w:b/>
        </w:rPr>
      </w:pPr>
    </w:p>
    <w:p w14:paraId="077B1B8A" w14:textId="77777777" w:rsidR="008374B2" w:rsidRPr="008374B2" w:rsidRDefault="008374B2" w:rsidP="008374B2">
      <w:pPr>
        <w:keepLines/>
        <w:jc w:val="center"/>
        <w:rPr>
          <w:rFonts w:ascii="Tahoma" w:hAnsi="Tahoma" w:cs="Tahoma"/>
          <w:b/>
        </w:rPr>
      </w:pPr>
      <w:r w:rsidRPr="008374B2">
        <w:rPr>
          <w:rFonts w:ascii="Tahoma" w:hAnsi="Tahoma" w:cs="Tahoma"/>
          <w:b/>
        </w:rPr>
        <w:t>MENIČNA IZJAVA</w:t>
      </w:r>
    </w:p>
    <w:p w14:paraId="18DC41FF" w14:textId="77777777" w:rsidR="008374B2" w:rsidRPr="008374B2" w:rsidRDefault="008374B2" w:rsidP="008374B2">
      <w:pPr>
        <w:keepLines/>
        <w:jc w:val="center"/>
        <w:rPr>
          <w:rFonts w:ascii="Tahoma" w:hAnsi="Tahoma" w:cs="Tahoma"/>
          <w:b/>
          <w:i/>
        </w:rPr>
      </w:pPr>
      <w:r w:rsidRPr="008374B2">
        <w:rPr>
          <w:rFonts w:ascii="Tahoma" w:hAnsi="Tahoma" w:cs="Tahoma"/>
          <w:b/>
          <w:i/>
        </w:rPr>
        <w:t>za zavarovanje dobre izvedbe obveznosti iz okvirnega sporazuma</w:t>
      </w:r>
    </w:p>
    <w:p w14:paraId="54DC8457" w14:textId="77777777" w:rsidR="008374B2" w:rsidRPr="008374B2" w:rsidRDefault="008374B2" w:rsidP="008374B2">
      <w:pPr>
        <w:keepLines/>
        <w:jc w:val="both"/>
        <w:rPr>
          <w:rFonts w:ascii="Tahoma" w:hAnsi="Tahoma" w:cs="Tahoma"/>
          <w:b/>
        </w:rPr>
      </w:pPr>
    </w:p>
    <w:p w14:paraId="2ACDD9FE" w14:textId="77777777" w:rsidR="008374B2" w:rsidRPr="008374B2" w:rsidRDefault="008374B2" w:rsidP="008374B2">
      <w:pPr>
        <w:keepLines/>
        <w:jc w:val="both"/>
        <w:outlineLvl w:val="0"/>
        <w:rPr>
          <w:rFonts w:ascii="Tahoma" w:eastAsia="Calibri" w:hAnsi="Tahoma" w:cs="Tahoma"/>
          <w:lang w:eastAsia="en-US"/>
        </w:rPr>
      </w:pPr>
      <w:r w:rsidRPr="008374B2">
        <w:rPr>
          <w:rFonts w:ascii="Tahoma" w:hAnsi="Tahoma" w:cs="Tahoma"/>
        </w:rPr>
        <w:t xml:space="preserve">V skladu z okvirnim sporazumom za javno naročilo št. </w:t>
      </w:r>
      <w:r w:rsidR="00ED3706">
        <w:rPr>
          <w:rFonts w:ascii="Tahoma" w:hAnsi="Tahoma" w:cs="Tahoma"/>
          <w:b/>
        </w:rPr>
        <w:t>JHL-21/24</w:t>
      </w:r>
      <w:r w:rsidRPr="008374B2">
        <w:rPr>
          <w:rFonts w:ascii="Tahoma" w:hAnsi="Tahoma" w:cs="Tahoma"/>
          <w:sz w:val="24"/>
          <w:szCs w:val="24"/>
        </w:rPr>
        <w:t xml:space="preserve"> </w:t>
      </w:r>
      <w:r w:rsidRPr="008374B2">
        <w:rPr>
          <w:rFonts w:ascii="Tahoma" w:hAnsi="Tahoma" w:cs="Tahoma"/>
          <w:b/>
        </w:rPr>
        <w:t>Izdaja in distribucija e Računov</w:t>
      </w:r>
      <w:r w:rsidRPr="008374B2">
        <w:rPr>
          <w:rFonts w:ascii="Tahoma" w:hAnsi="Tahoma" w:cs="Tahoma"/>
        </w:rPr>
        <w:t xml:space="preserve">, sklenjenim dne ________, med naročnikom: ______________________________________ (v nadaljevanju tudi: upravičenec) in izvajalcem: ___________________________________ (v nadaljevanju tudi: zavezanec), je zavezanec </w:t>
      </w:r>
      <w:r w:rsidRPr="008374B2">
        <w:rPr>
          <w:rFonts w:ascii="Tahoma" w:eastAsia="Calibri" w:hAnsi="Tahoma" w:cs="Tahoma"/>
          <w:lang w:eastAsia="en-US"/>
        </w:rPr>
        <w:t xml:space="preserve">obvezan izpolniti obveznosti , ki so opredeljene v zgoraj navedenem okvirnem sporazumu, </w:t>
      </w:r>
      <w:r w:rsidRPr="008374B2">
        <w:rPr>
          <w:rFonts w:ascii="Tahoma" w:hAnsi="Tahoma" w:cs="Tahoma"/>
          <w:bCs/>
        </w:rPr>
        <w:t xml:space="preserve">v </w:t>
      </w:r>
      <w:r w:rsidRPr="008374B2">
        <w:rPr>
          <w:rFonts w:ascii="Tahoma" w:eastAsia="Calibri" w:hAnsi="Tahoma" w:cs="Tahoma"/>
          <w:lang w:eastAsia="en-US"/>
        </w:rPr>
        <w:t xml:space="preserve">vrednosti ______________ EUR brez DDV. </w:t>
      </w:r>
    </w:p>
    <w:p w14:paraId="3630BDB1" w14:textId="77777777" w:rsidR="008374B2" w:rsidRPr="008374B2" w:rsidRDefault="008374B2" w:rsidP="008374B2">
      <w:pPr>
        <w:keepLines/>
        <w:jc w:val="both"/>
        <w:outlineLvl w:val="0"/>
        <w:rPr>
          <w:rFonts w:ascii="Tahoma" w:eastAsia="Calibri" w:hAnsi="Tahoma" w:cs="Tahoma"/>
          <w:lang w:eastAsia="en-US"/>
        </w:rPr>
      </w:pPr>
    </w:p>
    <w:p w14:paraId="06E9EFAB" w14:textId="77777777" w:rsidR="008374B2" w:rsidRPr="008374B2" w:rsidRDefault="008374B2" w:rsidP="008374B2">
      <w:pPr>
        <w:keepLines/>
        <w:jc w:val="both"/>
        <w:outlineLvl w:val="0"/>
        <w:rPr>
          <w:rFonts w:ascii="Tahoma" w:hAnsi="Tahoma" w:cs="Tahoma"/>
        </w:rPr>
      </w:pPr>
      <w:r w:rsidRPr="008374B2">
        <w:rPr>
          <w:rFonts w:ascii="Tahoma" w:hAnsi="Tahoma" w:cs="Tahoma"/>
        </w:rPr>
        <w:t>Kot garancijo za zavarovanje dobre izvedbe obveznosti po okvirnem sporazumu mi kot zavezanec izdajamo eno (1) bianko menico s pooblastilom za njeno izpolnitev in unovčenje, na kateri so podpisane pooblaščene osebe za zastopanje:</w:t>
      </w:r>
    </w:p>
    <w:p w14:paraId="579C27B8" w14:textId="77777777" w:rsidR="008374B2" w:rsidRPr="008374B2" w:rsidRDefault="008374B2" w:rsidP="008374B2">
      <w:pPr>
        <w:keepLines/>
        <w:jc w:val="both"/>
        <w:outlineLvl w:val="0"/>
        <w:rPr>
          <w:rFonts w:ascii="Tahoma" w:hAnsi="Tahoma" w:cs="Tahoma"/>
        </w:rPr>
      </w:pPr>
    </w:p>
    <w:p w14:paraId="1CACAB51" w14:textId="77777777" w:rsidR="008374B2" w:rsidRPr="008374B2" w:rsidRDefault="008374B2" w:rsidP="008374B2">
      <w:pPr>
        <w:keepLines/>
        <w:jc w:val="both"/>
        <w:outlineLvl w:val="0"/>
        <w:rPr>
          <w:rFonts w:ascii="Tahoma" w:hAnsi="Tahoma" w:cs="Tahoma"/>
        </w:rPr>
      </w:pPr>
      <w:r w:rsidRPr="008374B2">
        <w:rPr>
          <w:rFonts w:ascii="Tahoma" w:hAnsi="Tahoma" w:cs="Tahoma"/>
        </w:rPr>
        <w:t>______________________________________________________________________________________</w:t>
      </w:r>
    </w:p>
    <w:p w14:paraId="2735045D" w14:textId="77777777" w:rsidR="008374B2" w:rsidRPr="008374B2" w:rsidRDefault="008374B2" w:rsidP="008374B2">
      <w:pPr>
        <w:keepLines/>
        <w:jc w:val="both"/>
        <w:outlineLvl w:val="0"/>
        <w:rPr>
          <w:rFonts w:ascii="Tahoma" w:hAnsi="Tahoma" w:cs="Tahoma"/>
        </w:rPr>
      </w:pPr>
      <w:r w:rsidRPr="008374B2">
        <w:rPr>
          <w:rFonts w:ascii="Tahoma" w:hAnsi="Tahoma" w:cs="Tahoma"/>
        </w:rPr>
        <w:t xml:space="preserve">(Ime in priimek)                            (Funkcija zastopnika)                     </w:t>
      </w:r>
      <w:r w:rsidRPr="008374B2">
        <w:rPr>
          <w:rFonts w:ascii="Tahoma" w:hAnsi="Tahoma" w:cs="Tahoma"/>
        </w:rPr>
        <w:tab/>
      </w:r>
      <w:r w:rsidRPr="008374B2">
        <w:rPr>
          <w:rFonts w:ascii="Tahoma" w:hAnsi="Tahoma" w:cs="Tahoma"/>
        </w:rPr>
        <w:tab/>
        <w:t xml:space="preserve">    (Podpis)</w:t>
      </w:r>
    </w:p>
    <w:p w14:paraId="37F537A1" w14:textId="77777777" w:rsidR="008374B2" w:rsidRPr="008374B2" w:rsidRDefault="008374B2" w:rsidP="008374B2">
      <w:pPr>
        <w:keepLines/>
        <w:jc w:val="both"/>
        <w:outlineLvl w:val="0"/>
        <w:rPr>
          <w:rFonts w:ascii="Tahoma" w:hAnsi="Tahoma" w:cs="Tahoma"/>
        </w:rPr>
      </w:pPr>
    </w:p>
    <w:p w14:paraId="5563FF24" w14:textId="77777777" w:rsidR="008374B2" w:rsidRPr="008374B2" w:rsidRDefault="008374B2" w:rsidP="008374B2">
      <w:pPr>
        <w:keepLines/>
        <w:spacing w:after="120"/>
        <w:jc w:val="both"/>
        <w:outlineLvl w:val="0"/>
        <w:rPr>
          <w:rFonts w:ascii="Tahoma" w:hAnsi="Tahoma" w:cs="Tahoma"/>
        </w:rPr>
      </w:pPr>
      <w:r w:rsidRPr="008374B2">
        <w:rPr>
          <w:rFonts w:ascii="Tahoma" w:hAnsi="Tahoma" w:cs="Tahoma"/>
        </w:rPr>
        <w:t xml:space="preserve">Pooblaščamo </w:t>
      </w:r>
      <w:r w:rsidRPr="008374B2">
        <w:rPr>
          <w:rFonts w:ascii="Tahoma" w:eastAsia="Calibri" w:hAnsi="Tahoma" w:cs="Tahoma"/>
          <w:lang w:eastAsia="en-US"/>
        </w:rPr>
        <w:t>_____________________________________________________________________</w:t>
      </w:r>
      <w:r w:rsidRPr="008374B2">
        <w:rPr>
          <w:rFonts w:ascii="Tahoma" w:hAnsi="Tahoma" w:cs="Tahoma"/>
        </w:rPr>
        <w:t>, da v primeru, če mi kot zavezanec ne bomo izpolnili obveznosti po okvirnem sporazumu v dogovorjeni kvaliteti, količini in rokih, opredeljenih v zgoraj citiranem okvirnem sporazumu, da:</w:t>
      </w:r>
    </w:p>
    <w:p w14:paraId="783FF83E" w14:textId="77777777" w:rsidR="008374B2" w:rsidRPr="008374B2" w:rsidRDefault="008374B2" w:rsidP="00D20E95">
      <w:pPr>
        <w:keepLines/>
        <w:numPr>
          <w:ilvl w:val="0"/>
          <w:numId w:val="24"/>
        </w:numPr>
        <w:tabs>
          <w:tab w:val="clear" w:pos="435"/>
        </w:tabs>
        <w:suppressAutoHyphens/>
        <w:ind w:left="431" w:hanging="357"/>
        <w:jc w:val="both"/>
        <w:outlineLvl w:val="0"/>
        <w:rPr>
          <w:rFonts w:ascii="Tahoma" w:hAnsi="Tahoma" w:cs="Tahoma"/>
        </w:rPr>
      </w:pPr>
      <w:r w:rsidRPr="008374B2">
        <w:rPr>
          <w:rFonts w:ascii="Tahoma" w:hAnsi="Tahoma" w:cs="Tahoma"/>
        </w:rPr>
        <w:t>izpolni bianko menico v višini do __________ EUR,</w:t>
      </w:r>
    </w:p>
    <w:p w14:paraId="49235F81" w14:textId="77777777" w:rsidR="008374B2" w:rsidRPr="008374B2" w:rsidRDefault="008374B2" w:rsidP="00D20E95">
      <w:pPr>
        <w:keepLines/>
        <w:numPr>
          <w:ilvl w:val="0"/>
          <w:numId w:val="24"/>
        </w:numPr>
        <w:tabs>
          <w:tab w:val="clear" w:pos="435"/>
        </w:tabs>
        <w:suppressAutoHyphens/>
        <w:ind w:left="431" w:hanging="357"/>
        <w:jc w:val="both"/>
        <w:outlineLvl w:val="0"/>
        <w:rPr>
          <w:rFonts w:ascii="Tahoma" w:hAnsi="Tahoma" w:cs="Tahoma"/>
        </w:rPr>
      </w:pPr>
      <w:r w:rsidRPr="008374B2">
        <w:rPr>
          <w:rFonts w:ascii="Tahoma" w:hAnsi="Tahoma" w:cs="Tahoma"/>
        </w:rPr>
        <w:t>da izpolni vse druge sestavne dele menic, ki niso izpolnjeni,</w:t>
      </w:r>
    </w:p>
    <w:p w14:paraId="6D13B0CD" w14:textId="77777777" w:rsidR="008374B2" w:rsidRPr="008374B2" w:rsidRDefault="008374B2" w:rsidP="00D20E95">
      <w:pPr>
        <w:keepLines/>
        <w:numPr>
          <w:ilvl w:val="0"/>
          <w:numId w:val="24"/>
        </w:numPr>
        <w:tabs>
          <w:tab w:val="clear" w:pos="435"/>
        </w:tabs>
        <w:suppressAutoHyphens/>
        <w:spacing w:after="200" w:line="276" w:lineRule="auto"/>
        <w:jc w:val="both"/>
        <w:outlineLvl w:val="0"/>
        <w:rPr>
          <w:rFonts w:ascii="Tahoma" w:hAnsi="Tahoma" w:cs="Tahoma"/>
        </w:rPr>
      </w:pPr>
      <w:r w:rsidRPr="008374B2">
        <w:rPr>
          <w:rFonts w:ascii="Tahoma" w:hAnsi="Tahoma" w:cs="Tahoma"/>
        </w:rPr>
        <w:t>da po potrebi zapiše na menici tudi katerokoli menično klavzulo, ki sicer ni bistvena menična sestavina.</w:t>
      </w:r>
    </w:p>
    <w:p w14:paraId="2772999E" w14:textId="77777777" w:rsidR="008374B2" w:rsidRPr="008374B2" w:rsidRDefault="008374B2" w:rsidP="008374B2">
      <w:pPr>
        <w:keepLines/>
        <w:jc w:val="both"/>
        <w:rPr>
          <w:rFonts w:ascii="Tahoma" w:hAnsi="Tahoma" w:cs="Tahoma"/>
        </w:rPr>
      </w:pPr>
      <w:r w:rsidRPr="008374B2">
        <w:rPr>
          <w:rFonts w:ascii="Tahoma" w:hAnsi="Tahoma" w:cs="Tahoma"/>
        </w:rPr>
        <w:t xml:space="preserve">V primeru spremembe upnika predmetnih terjatev veljajo določbe tega pooblastila tudi v korist novih upnikov. Pooblaščamo upravičenca, da menico po potrebi domicilira pri katerikoli banki, pri kateri imamo odprt račun.  </w:t>
      </w:r>
    </w:p>
    <w:p w14:paraId="727C00A9" w14:textId="77777777" w:rsidR="008374B2" w:rsidRPr="008374B2" w:rsidRDefault="008374B2" w:rsidP="008374B2">
      <w:pPr>
        <w:keepLines/>
        <w:jc w:val="both"/>
        <w:rPr>
          <w:rFonts w:ascii="Tahoma" w:hAnsi="Tahoma" w:cs="Tahoma"/>
        </w:rPr>
      </w:pPr>
    </w:p>
    <w:p w14:paraId="1A32516D" w14:textId="77777777" w:rsidR="008374B2" w:rsidRPr="008374B2" w:rsidRDefault="008374B2" w:rsidP="008374B2">
      <w:pPr>
        <w:keepLines/>
        <w:jc w:val="both"/>
        <w:rPr>
          <w:rFonts w:ascii="Tahoma" w:hAnsi="Tahoma" w:cs="Tahoma"/>
        </w:rPr>
      </w:pPr>
      <w:r w:rsidRPr="008374B2">
        <w:rPr>
          <w:rFonts w:ascii="Tahoma" w:hAnsi="Tahoma" w:cs="Tahoma"/>
        </w:rPr>
        <w:t xml:space="preserve">S to menično izjavo pooblaščamo ______________________________ </w:t>
      </w:r>
      <w:r w:rsidRPr="008374B2">
        <w:rPr>
          <w:rFonts w:ascii="Tahoma" w:hAnsi="Tahoma" w:cs="Tahoma"/>
          <w:i/>
          <w:sz w:val="18"/>
          <w:szCs w:val="18"/>
        </w:rPr>
        <w:t>(navedba banke)</w:t>
      </w:r>
      <w:r w:rsidRPr="008374B2">
        <w:rPr>
          <w:rFonts w:ascii="Tahoma" w:hAnsi="Tahoma" w:cs="Tahoma"/>
        </w:rPr>
        <w:t xml:space="preserve">, da v breme našega transakcijskega računa št. SI56 ______________________________ unovči predloženo menico najkasneje do __________  oziroma še najkasneje trideset (30) po preteku veljavnosti okvirnega sporazuma oziroma do preteka vseh garancijskih rokov. </w:t>
      </w:r>
    </w:p>
    <w:p w14:paraId="176A8A28" w14:textId="77777777" w:rsidR="008374B2" w:rsidRPr="008374B2" w:rsidRDefault="008374B2" w:rsidP="008374B2">
      <w:pPr>
        <w:keepLines/>
        <w:jc w:val="both"/>
        <w:rPr>
          <w:rFonts w:ascii="Tahoma" w:hAnsi="Tahoma" w:cs="Tahoma"/>
        </w:rPr>
      </w:pPr>
    </w:p>
    <w:p w14:paraId="6D42E5EA" w14:textId="77777777" w:rsidR="008374B2" w:rsidRPr="008374B2" w:rsidRDefault="008374B2" w:rsidP="008374B2">
      <w:pPr>
        <w:keepLines/>
        <w:jc w:val="both"/>
        <w:rPr>
          <w:rFonts w:ascii="Tahoma" w:hAnsi="Tahoma" w:cs="Tahoma"/>
        </w:rPr>
      </w:pPr>
      <w:r w:rsidRPr="008374B2">
        <w:rPr>
          <w:rFonts w:ascii="Tahoma" w:hAnsi="Tahoma" w:cs="Tahoma"/>
        </w:rPr>
        <w:t xml:space="preserve">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 </w:t>
      </w:r>
    </w:p>
    <w:p w14:paraId="3A7B237D" w14:textId="77777777" w:rsidR="008374B2" w:rsidRPr="008374B2" w:rsidRDefault="008374B2" w:rsidP="008374B2">
      <w:pPr>
        <w:keepLines/>
        <w:jc w:val="both"/>
        <w:rPr>
          <w:rFonts w:ascii="Tahoma" w:hAnsi="Tahoma" w:cs="Tahoma"/>
        </w:rPr>
      </w:pPr>
    </w:p>
    <w:p w14:paraId="210D5864" w14:textId="77777777" w:rsidR="008374B2" w:rsidRPr="008374B2" w:rsidRDefault="008374B2" w:rsidP="008374B2">
      <w:pPr>
        <w:keepLines/>
        <w:jc w:val="both"/>
        <w:rPr>
          <w:rFonts w:ascii="Tahoma" w:hAnsi="Tahoma" w:cs="Tahoma"/>
        </w:rPr>
      </w:pPr>
      <w:r w:rsidRPr="008374B2">
        <w:rPr>
          <w:rFonts w:ascii="Tahoma" w:hAnsi="Tahoma" w:cs="Tahoma"/>
        </w:rPr>
        <w:t>Zavezujemo se, da tega pooblastila ne bomo preklicali.</w:t>
      </w:r>
    </w:p>
    <w:p w14:paraId="1804AFF9" w14:textId="77777777" w:rsidR="008374B2" w:rsidRPr="008374B2" w:rsidRDefault="008374B2" w:rsidP="008374B2">
      <w:pPr>
        <w:keepLines/>
        <w:jc w:val="both"/>
        <w:rPr>
          <w:rFonts w:ascii="Tahoma" w:hAnsi="Tahoma" w:cs="Tahoma"/>
        </w:rPr>
      </w:pPr>
    </w:p>
    <w:p w14:paraId="06DFAD6A" w14:textId="77777777" w:rsidR="008374B2" w:rsidRPr="008374B2" w:rsidRDefault="008374B2" w:rsidP="008374B2">
      <w:pPr>
        <w:keepLines/>
        <w:jc w:val="both"/>
        <w:rPr>
          <w:rFonts w:ascii="Tahoma" w:hAnsi="Tahoma" w:cs="Tahoma"/>
        </w:rPr>
      </w:pPr>
      <w:r w:rsidRPr="008374B2">
        <w:rPr>
          <w:rFonts w:ascii="Tahoma" w:hAnsi="Tahoma" w:cs="Tahoma"/>
        </w:rPr>
        <w:t>Kraj, datum</w:t>
      </w:r>
      <w:r w:rsidRPr="008374B2">
        <w:rPr>
          <w:rFonts w:ascii="Tahoma" w:hAnsi="Tahoma" w:cs="Tahoma"/>
        </w:rPr>
        <w:tab/>
      </w:r>
      <w:r w:rsidRPr="008374B2">
        <w:rPr>
          <w:rFonts w:ascii="Tahoma" w:hAnsi="Tahoma" w:cs="Tahoma"/>
        </w:rPr>
        <w:tab/>
      </w:r>
      <w:r w:rsidRPr="008374B2">
        <w:rPr>
          <w:rFonts w:ascii="Tahoma" w:hAnsi="Tahoma" w:cs="Tahoma"/>
        </w:rPr>
        <w:tab/>
      </w:r>
      <w:r w:rsidRPr="008374B2">
        <w:rPr>
          <w:rFonts w:ascii="Tahoma" w:hAnsi="Tahoma" w:cs="Tahoma"/>
        </w:rPr>
        <w:tab/>
      </w:r>
      <w:r w:rsidRPr="008374B2">
        <w:rPr>
          <w:rFonts w:ascii="Tahoma" w:hAnsi="Tahoma" w:cs="Tahoma"/>
        </w:rPr>
        <w:tab/>
        <w:t>Žig</w:t>
      </w:r>
      <w:r w:rsidRPr="008374B2">
        <w:rPr>
          <w:rFonts w:ascii="Tahoma" w:hAnsi="Tahoma" w:cs="Tahoma"/>
        </w:rPr>
        <w:tab/>
      </w:r>
      <w:r w:rsidRPr="008374B2">
        <w:rPr>
          <w:rFonts w:ascii="Tahoma" w:hAnsi="Tahoma" w:cs="Tahoma"/>
        </w:rPr>
        <w:tab/>
      </w:r>
      <w:r w:rsidRPr="008374B2">
        <w:rPr>
          <w:rFonts w:ascii="Tahoma" w:hAnsi="Tahoma" w:cs="Tahoma"/>
        </w:rPr>
        <w:tab/>
        <w:t xml:space="preserve">Izdajatelj menice: </w:t>
      </w:r>
    </w:p>
    <w:p w14:paraId="4E0C79B3" w14:textId="77777777" w:rsidR="008374B2" w:rsidRPr="008374B2" w:rsidRDefault="008374B2" w:rsidP="008374B2">
      <w:pPr>
        <w:keepLines/>
        <w:jc w:val="both"/>
        <w:rPr>
          <w:rFonts w:ascii="Tahoma" w:hAnsi="Tahoma" w:cs="Tahoma"/>
        </w:rPr>
      </w:pPr>
    </w:p>
    <w:p w14:paraId="4FA598B9" w14:textId="77777777" w:rsidR="008374B2" w:rsidRPr="008374B2" w:rsidRDefault="008374B2" w:rsidP="008374B2">
      <w:pPr>
        <w:keepLines/>
        <w:jc w:val="both"/>
        <w:rPr>
          <w:rFonts w:ascii="Tahoma" w:hAnsi="Tahoma" w:cs="Tahoma"/>
        </w:rPr>
      </w:pPr>
    </w:p>
    <w:p w14:paraId="1EE0E31A" w14:textId="77777777" w:rsidR="008374B2" w:rsidRPr="008374B2" w:rsidRDefault="008374B2" w:rsidP="008374B2">
      <w:pPr>
        <w:keepLines/>
        <w:jc w:val="both"/>
        <w:rPr>
          <w:rFonts w:ascii="Tahoma" w:hAnsi="Tahoma" w:cs="Tahoma"/>
        </w:rPr>
      </w:pPr>
      <w:r w:rsidRPr="008374B2">
        <w:rPr>
          <w:rFonts w:ascii="Tahoma" w:hAnsi="Tahoma" w:cs="Tahoma"/>
        </w:rPr>
        <w:t>Priloga: ena (1) bianko menica</w:t>
      </w:r>
      <w:r w:rsidRPr="008374B2">
        <w:rPr>
          <w:rFonts w:ascii="Tahoma" w:hAnsi="Tahoma" w:cs="Tahoma"/>
        </w:rPr>
        <w:tab/>
      </w:r>
    </w:p>
    <w:p w14:paraId="34751385" w14:textId="77777777" w:rsidR="008374B2" w:rsidRPr="008374B2" w:rsidRDefault="008374B2" w:rsidP="008374B2">
      <w:pPr>
        <w:keepLines/>
        <w:jc w:val="both"/>
        <w:rPr>
          <w:rFonts w:ascii="Tahoma" w:hAnsi="Tahoma" w:cs="Tahoma"/>
        </w:rPr>
      </w:pPr>
    </w:p>
    <w:p w14:paraId="0A7A9C34" w14:textId="77777777" w:rsidR="008374B2" w:rsidRPr="008374B2" w:rsidRDefault="008374B2" w:rsidP="008374B2">
      <w:pPr>
        <w:keepLines/>
        <w:jc w:val="both"/>
        <w:rPr>
          <w:rFonts w:ascii="Tahoma" w:hAnsi="Tahoma" w:cs="Tahoma"/>
        </w:rPr>
      </w:pPr>
    </w:p>
    <w:p w14:paraId="1CC723ED" w14:textId="77777777" w:rsidR="008374B2" w:rsidRPr="008374B2" w:rsidRDefault="008374B2" w:rsidP="008374B2">
      <w:pPr>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63"/>
      </w:tblGrid>
      <w:tr w:rsidR="008374B2" w:rsidRPr="008374B2" w14:paraId="51B15DB5" w14:textId="77777777" w:rsidTr="008374B2">
        <w:trPr>
          <w:trHeight w:val="416"/>
        </w:trPr>
        <w:tc>
          <w:tcPr>
            <w:tcW w:w="599" w:type="dxa"/>
            <w:tcBorders>
              <w:right w:val="nil"/>
            </w:tcBorders>
          </w:tcPr>
          <w:p w14:paraId="1EB9F4F2" w14:textId="77777777" w:rsidR="008374B2" w:rsidRPr="008374B2" w:rsidRDefault="008374B2" w:rsidP="008374B2">
            <w:pPr>
              <w:keepLines/>
              <w:jc w:val="both"/>
              <w:rPr>
                <w:rFonts w:ascii="Tahoma" w:hAnsi="Tahoma" w:cs="Tahoma"/>
              </w:rPr>
            </w:pPr>
          </w:p>
        </w:tc>
        <w:tc>
          <w:tcPr>
            <w:tcW w:w="7653" w:type="dxa"/>
            <w:tcBorders>
              <w:left w:val="nil"/>
            </w:tcBorders>
          </w:tcPr>
          <w:p w14:paraId="5EF6A414" w14:textId="77777777" w:rsidR="008374B2" w:rsidRPr="008374B2" w:rsidRDefault="008374B2" w:rsidP="008374B2">
            <w:pPr>
              <w:keepLines/>
              <w:jc w:val="both"/>
              <w:rPr>
                <w:rFonts w:ascii="Tahoma" w:hAnsi="Tahoma" w:cs="Tahoma"/>
              </w:rPr>
            </w:pPr>
            <w:r w:rsidRPr="008374B2">
              <w:rPr>
                <w:rFonts w:ascii="Tahoma" w:hAnsi="Tahoma" w:cs="Tahoma"/>
              </w:rPr>
              <w:t>IZJAVA O VAROVANJU PODATKOV</w:t>
            </w:r>
          </w:p>
        </w:tc>
        <w:tc>
          <w:tcPr>
            <w:tcW w:w="1463" w:type="dxa"/>
          </w:tcPr>
          <w:p w14:paraId="37018E00" w14:textId="77777777" w:rsidR="008374B2" w:rsidRPr="008374B2" w:rsidRDefault="008374B2" w:rsidP="008374B2">
            <w:pPr>
              <w:keepLines/>
              <w:jc w:val="both"/>
              <w:rPr>
                <w:rFonts w:ascii="Tahoma" w:hAnsi="Tahoma" w:cs="Tahoma"/>
                <w:b/>
              </w:rPr>
            </w:pPr>
            <w:r w:rsidRPr="008374B2">
              <w:rPr>
                <w:rFonts w:ascii="Tahoma" w:hAnsi="Tahoma" w:cs="Tahoma"/>
                <w:b/>
                <w:i/>
              </w:rPr>
              <w:t>Priloga     7</w:t>
            </w:r>
          </w:p>
        </w:tc>
      </w:tr>
    </w:tbl>
    <w:p w14:paraId="1C64BC14" w14:textId="77777777" w:rsidR="008374B2" w:rsidRPr="008374B2" w:rsidRDefault="008374B2" w:rsidP="008374B2">
      <w:pPr>
        <w:keepLines/>
        <w:jc w:val="both"/>
        <w:rPr>
          <w:rFonts w:ascii="Tahoma" w:hAnsi="Tahoma" w:cs="Tahoma"/>
          <w:sz w:val="16"/>
        </w:rPr>
      </w:pPr>
    </w:p>
    <w:p w14:paraId="5F8FFE24" w14:textId="77777777" w:rsidR="008374B2" w:rsidRPr="008374B2" w:rsidRDefault="008374B2" w:rsidP="008374B2">
      <w:pPr>
        <w:keepLines/>
        <w:jc w:val="both"/>
        <w:rPr>
          <w:rFonts w:ascii="Tahoma" w:hAnsi="Tahoma" w:cs="Tahoma"/>
          <w:sz w:val="16"/>
        </w:rPr>
      </w:pPr>
    </w:p>
    <w:p w14:paraId="321591BB" w14:textId="77777777" w:rsidR="008374B2" w:rsidRPr="008374B2" w:rsidRDefault="008374B2" w:rsidP="008374B2">
      <w:pPr>
        <w:keepNext/>
        <w:jc w:val="right"/>
        <w:rPr>
          <w:rFonts w:ascii="Tahoma" w:eastAsia="Calibri" w:hAnsi="Tahoma" w:cs="Tahoma"/>
          <w:lang w:eastAsia="en-US"/>
        </w:rPr>
      </w:pPr>
    </w:p>
    <w:p w14:paraId="008486EF" w14:textId="77777777" w:rsidR="008374B2" w:rsidRPr="008374B2" w:rsidRDefault="00ED3706" w:rsidP="008374B2">
      <w:pPr>
        <w:keepNext/>
        <w:jc w:val="center"/>
        <w:rPr>
          <w:rFonts w:ascii="Tahoma" w:hAnsi="Tahoma" w:cs="Tahoma"/>
          <w:b/>
        </w:rPr>
      </w:pPr>
      <w:r>
        <w:rPr>
          <w:rFonts w:ascii="Tahoma" w:hAnsi="Tahoma" w:cs="Tahoma"/>
          <w:b/>
        </w:rPr>
        <w:t>JHL-21/24</w:t>
      </w:r>
      <w:r w:rsidR="008374B2" w:rsidRPr="008374B2">
        <w:rPr>
          <w:rFonts w:ascii="Tahoma" w:hAnsi="Tahoma" w:cs="Tahoma"/>
          <w:sz w:val="24"/>
          <w:szCs w:val="24"/>
        </w:rPr>
        <w:t xml:space="preserve"> </w:t>
      </w:r>
      <w:r w:rsidR="008374B2" w:rsidRPr="008374B2">
        <w:rPr>
          <w:rFonts w:ascii="Tahoma" w:hAnsi="Tahoma" w:cs="Tahoma"/>
          <w:b/>
        </w:rPr>
        <w:t>Izdaja in distribucija e Računov</w:t>
      </w:r>
    </w:p>
    <w:p w14:paraId="773923B0" w14:textId="77777777" w:rsidR="008374B2" w:rsidRPr="008374B2" w:rsidRDefault="008374B2" w:rsidP="008374B2">
      <w:pPr>
        <w:keepNext/>
        <w:jc w:val="center"/>
        <w:rPr>
          <w:rFonts w:ascii="Tahoma" w:eastAsia="Calibri" w:hAnsi="Tahoma" w:cs="Tahoma"/>
          <w:lang w:eastAsia="en-US"/>
        </w:rPr>
      </w:pPr>
    </w:p>
    <w:p w14:paraId="661AFEDD" w14:textId="77777777" w:rsidR="008374B2" w:rsidRPr="008374B2" w:rsidRDefault="008374B2" w:rsidP="008374B2">
      <w:pPr>
        <w:jc w:val="right"/>
        <w:rPr>
          <w:rFonts w:ascii="Tahoma" w:eastAsia="Calibri" w:hAnsi="Tahoma" w:cs="Tahoma"/>
          <w:lang w:eastAsia="en-US"/>
        </w:rPr>
      </w:pPr>
    </w:p>
    <w:p w14:paraId="34B04744" w14:textId="77777777" w:rsidR="008374B2" w:rsidRPr="008374B2" w:rsidRDefault="008374B2" w:rsidP="008374B2">
      <w:pPr>
        <w:jc w:val="both"/>
        <w:rPr>
          <w:rFonts w:ascii="Tahoma" w:eastAsia="Calibri" w:hAnsi="Tahoma" w:cs="Tahoma"/>
          <w:lang w:eastAsia="en-US"/>
        </w:rPr>
      </w:pPr>
      <w:r w:rsidRPr="008374B2">
        <w:rPr>
          <w:rFonts w:ascii="Tahoma" w:eastAsia="Calibri" w:hAnsi="Tahoma" w:cs="Tahoma"/>
          <w:lang w:eastAsia="en-US"/>
        </w:rPr>
        <w:t>Na podlagi določil 95. člena KROVNE INFORMACIJSKE VARNOSTNE POLITIKE JAVNEGA HOLDINGA LJUBLJANA, št. 1249-P/2013 z dne 29.11.2013, spodaj podpisani/a</w:t>
      </w:r>
    </w:p>
    <w:p w14:paraId="69AAD384" w14:textId="77777777" w:rsidR="008374B2" w:rsidRPr="008374B2" w:rsidRDefault="008374B2" w:rsidP="008374B2">
      <w:pPr>
        <w:jc w:val="both"/>
        <w:rPr>
          <w:rFonts w:ascii="Tahoma" w:eastAsia="Calibri" w:hAnsi="Tahoma" w:cs="Tahoma"/>
          <w:lang w:eastAsia="en-US"/>
        </w:rPr>
      </w:pPr>
      <w:r w:rsidRPr="008374B2">
        <w:rPr>
          <w:rFonts w:ascii="Tahoma" w:eastAsia="Calibri" w:hAnsi="Tahoma" w:cs="Tahoma"/>
          <w:lang w:eastAsia="en-US"/>
        </w:rPr>
        <w:t xml:space="preserve"> …………………………………………………………………………………………………………………………………</w:t>
      </w:r>
    </w:p>
    <w:p w14:paraId="59816AA9" w14:textId="77777777" w:rsidR="008374B2" w:rsidRPr="008374B2" w:rsidRDefault="008374B2" w:rsidP="008374B2">
      <w:pPr>
        <w:jc w:val="center"/>
        <w:rPr>
          <w:rFonts w:ascii="Tahoma" w:eastAsia="Calibri" w:hAnsi="Tahoma" w:cs="Tahoma"/>
          <w:lang w:eastAsia="en-US"/>
        </w:rPr>
      </w:pPr>
      <w:r w:rsidRPr="008374B2">
        <w:rPr>
          <w:rFonts w:ascii="Tahoma" w:eastAsia="Calibri" w:hAnsi="Tahoma" w:cs="Tahoma"/>
          <w:lang w:eastAsia="en-US"/>
        </w:rPr>
        <w:t>(ime in priimek, naziv delodajalca, delovno mesto)</w:t>
      </w:r>
    </w:p>
    <w:p w14:paraId="54E5AAF6" w14:textId="77777777" w:rsidR="008374B2" w:rsidRPr="008374B2" w:rsidRDefault="008374B2" w:rsidP="008374B2">
      <w:pPr>
        <w:spacing w:after="200" w:line="276" w:lineRule="auto"/>
        <w:jc w:val="both"/>
        <w:rPr>
          <w:rFonts w:ascii="Tahoma" w:eastAsia="Calibri" w:hAnsi="Tahoma"/>
          <w:lang w:eastAsia="en-US"/>
        </w:rPr>
      </w:pPr>
    </w:p>
    <w:p w14:paraId="09DC89D8" w14:textId="77777777" w:rsidR="008374B2" w:rsidRPr="008374B2" w:rsidRDefault="008374B2" w:rsidP="008374B2">
      <w:pPr>
        <w:spacing w:after="200" w:line="276" w:lineRule="auto"/>
        <w:jc w:val="center"/>
        <w:rPr>
          <w:rFonts w:ascii="Tahoma" w:eastAsia="Calibri" w:hAnsi="Tahoma"/>
          <w:b/>
          <w:lang w:eastAsia="en-US"/>
        </w:rPr>
      </w:pPr>
    </w:p>
    <w:p w14:paraId="6CA0DB37" w14:textId="77777777" w:rsidR="008374B2" w:rsidRPr="008374B2" w:rsidRDefault="008374B2" w:rsidP="008374B2">
      <w:pPr>
        <w:spacing w:after="200" w:line="276" w:lineRule="auto"/>
        <w:jc w:val="center"/>
        <w:rPr>
          <w:rFonts w:ascii="Tahoma" w:eastAsia="Calibri" w:hAnsi="Tahoma"/>
          <w:lang w:eastAsia="en-US"/>
        </w:rPr>
      </w:pPr>
      <w:r w:rsidRPr="008374B2">
        <w:rPr>
          <w:rFonts w:ascii="Tahoma" w:eastAsia="Calibri" w:hAnsi="Tahoma"/>
          <w:b/>
          <w:lang w:eastAsia="en-US"/>
        </w:rPr>
        <w:t>I Z J A V L J A M</w:t>
      </w:r>
      <w:r w:rsidRPr="008374B2">
        <w:rPr>
          <w:rFonts w:ascii="Tahoma" w:eastAsia="Calibri" w:hAnsi="Tahoma"/>
          <w:lang w:eastAsia="en-US"/>
        </w:rPr>
        <w:t>,</w:t>
      </w:r>
    </w:p>
    <w:p w14:paraId="7206AC36" w14:textId="77777777" w:rsidR="008374B2" w:rsidRPr="008374B2" w:rsidRDefault="008374B2" w:rsidP="008374B2">
      <w:pPr>
        <w:spacing w:after="200" w:line="276" w:lineRule="auto"/>
        <w:jc w:val="center"/>
        <w:rPr>
          <w:rFonts w:ascii="Tahoma" w:eastAsia="Calibri" w:hAnsi="Tahoma" w:cs="Tahoma"/>
          <w:b/>
          <w:lang w:eastAsia="en-US"/>
        </w:rPr>
      </w:pPr>
    </w:p>
    <w:p w14:paraId="05098EBA" w14:textId="77777777" w:rsidR="008374B2" w:rsidRPr="008374B2" w:rsidRDefault="008374B2" w:rsidP="008374B2">
      <w:pPr>
        <w:spacing w:after="200" w:line="276" w:lineRule="auto"/>
        <w:jc w:val="center"/>
        <w:rPr>
          <w:rFonts w:ascii="Tahoma" w:eastAsia="Calibri" w:hAnsi="Tahoma" w:cs="Tahoma"/>
          <w:b/>
          <w:lang w:eastAsia="en-US"/>
        </w:rPr>
      </w:pPr>
    </w:p>
    <w:p w14:paraId="5AB539D4" w14:textId="77777777" w:rsidR="008374B2" w:rsidRPr="008374B2" w:rsidRDefault="008374B2" w:rsidP="008374B2">
      <w:pPr>
        <w:spacing w:after="200" w:line="276" w:lineRule="auto"/>
        <w:jc w:val="both"/>
        <w:rPr>
          <w:rFonts w:ascii="Tahoma" w:eastAsia="Calibri" w:hAnsi="Tahoma" w:cs="Tahoma"/>
          <w:lang w:eastAsia="en-US"/>
        </w:rPr>
      </w:pPr>
      <w:r w:rsidRPr="008374B2">
        <w:rPr>
          <w:rFonts w:ascii="Tahoma" w:eastAsia="Calibri" w:hAnsi="Tahoma" w:cs="Tahoma"/>
          <w:lang w:eastAsia="en-US"/>
        </w:rPr>
        <w:t xml:space="preserve">da smo seznanjeni s KROVNO INFORMACIJSKO VARNOSTNO POLITIKO JAVNEGA HOLDINGA LJUBLJANA, št. 1249-P/2013 z dne 29.11.2013, in jo sprejemamo ter se obvezujemo, da bomo pri izvajanju storitev  izdaje in distribucije eRačunov spoštovali njene določbe. </w:t>
      </w:r>
    </w:p>
    <w:p w14:paraId="7578660F" w14:textId="77777777" w:rsidR="008374B2" w:rsidRPr="008374B2" w:rsidRDefault="008374B2" w:rsidP="008374B2">
      <w:pPr>
        <w:spacing w:after="200" w:line="276" w:lineRule="auto"/>
        <w:jc w:val="center"/>
        <w:rPr>
          <w:rFonts w:ascii="Tahoma" w:eastAsia="Calibri" w:hAnsi="Tahoma" w:cs="Tahoma"/>
          <w:b/>
          <w:lang w:eastAsia="en-US"/>
        </w:rPr>
      </w:pPr>
    </w:p>
    <w:p w14:paraId="26F04ACE" w14:textId="77777777" w:rsidR="008374B2" w:rsidRPr="008374B2" w:rsidRDefault="008374B2" w:rsidP="008374B2">
      <w:pPr>
        <w:rPr>
          <w:rFonts w:ascii="Tahoma" w:eastAsia="Calibri" w:hAnsi="Tahoma" w:cs="Tahoma"/>
          <w:lang w:eastAsia="en-US"/>
        </w:rPr>
      </w:pPr>
      <w:r w:rsidRPr="008374B2">
        <w:rPr>
          <w:rFonts w:ascii="Calibri" w:eastAsia="Calibri" w:hAnsi="Calibri"/>
          <w:lang w:eastAsia="en-US"/>
        </w:rPr>
        <w:t xml:space="preserve"> </w:t>
      </w:r>
      <w:r w:rsidRPr="008374B2">
        <w:rPr>
          <w:rFonts w:ascii="Calibri" w:eastAsia="Calibri" w:hAnsi="Calibri"/>
          <w:lang w:eastAsia="en-US"/>
        </w:rPr>
        <w:tab/>
      </w:r>
      <w:r w:rsidRPr="008374B2">
        <w:rPr>
          <w:rFonts w:ascii="Calibri" w:eastAsia="Calibri" w:hAnsi="Calibri"/>
          <w:lang w:eastAsia="en-US"/>
        </w:rPr>
        <w:tab/>
      </w:r>
      <w:r w:rsidRPr="008374B2">
        <w:rPr>
          <w:rFonts w:ascii="Calibri" w:eastAsia="Calibri" w:hAnsi="Calibri"/>
          <w:lang w:eastAsia="en-US"/>
        </w:rPr>
        <w:tab/>
      </w:r>
      <w:r w:rsidRPr="008374B2">
        <w:rPr>
          <w:rFonts w:ascii="Calibri" w:eastAsia="Calibri" w:hAnsi="Calibri"/>
          <w:lang w:eastAsia="en-US"/>
        </w:rPr>
        <w:tab/>
      </w:r>
      <w:r w:rsidRPr="008374B2">
        <w:rPr>
          <w:rFonts w:ascii="Calibri" w:eastAsia="Calibri" w:hAnsi="Calibri"/>
          <w:lang w:eastAsia="en-US"/>
        </w:rPr>
        <w:tab/>
      </w:r>
      <w:r w:rsidRPr="008374B2">
        <w:rPr>
          <w:rFonts w:ascii="Calibri" w:eastAsia="Calibri" w:hAnsi="Calibri"/>
          <w:lang w:eastAsia="en-US"/>
        </w:rPr>
        <w:tab/>
      </w:r>
      <w:r w:rsidRPr="008374B2">
        <w:rPr>
          <w:rFonts w:ascii="Calibri" w:eastAsia="Calibri" w:hAnsi="Calibri"/>
          <w:lang w:eastAsia="en-US"/>
        </w:rPr>
        <w:tab/>
      </w:r>
    </w:p>
    <w:p w14:paraId="6B729654" w14:textId="77777777" w:rsidR="008374B2" w:rsidRPr="008374B2" w:rsidRDefault="008374B2" w:rsidP="008374B2">
      <w:pPr>
        <w:rPr>
          <w:rFonts w:ascii="Tahoma" w:eastAsia="Calibri" w:hAnsi="Tahoma" w:cs="Tahoma"/>
          <w:lang w:eastAsia="en-US"/>
        </w:rPr>
      </w:pPr>
      <w:r w:rsidRPr="008374B2">
        <w:rPr>
          <w:rFonts w:ascii="Tahoma" w:eastAsia="Calibri" w:hAnsi="Tahoma" w:cs="Tahoma"/>
          <w:lang w:eastAsia="en-US"/>
        </w:rPr>
        <w:tab/>
      </w:r>
    </w:p>
    <w:p w14:paraId="25FDF806" w14:textId="77777777" w:rsidR="008374B2" w:rsidRPr="008374B2" w:rsidRDefault="008374B2" w:rsidP="008374B2">
      <w:pPr>
        <w:rPr>
          <w:rFonts w:ascii="Tahoma" w:eastAsia="Calibri" w:hAnsi="Tahoma" w:cs="Tahoma"/>
          <w:lang w:eastAsia="en-US"/>
        </w:rPr>
      </w:pPr>
    </w:p>
    <w:p w14:paraId="1B20BA0D" w14:textId="77777777" w:rsidR="008374B2" w:rsidRPr="008374B2" w:rsidRDefault="008374B2" w:rsidP="008374B2">
      <w:pPr>
        <w:rPr>
          <w:rFonts w:ascii="Tahoma" w:eastAsia="Calibri" w:hAnsi="Tahoma" w:cs="Tahoma"/>
          <w:lang w:eastAsia="en-US"/>
        </w:rPr>
      </w:pPr>
    </w:p>
    <w:p w14:paraId="518E3D38" w14:textId="77777777" w:rsidR="008374B2" w:rsidRPr="008374B2" w:rsidRDefault="008374B2" w:rsidP="008374B2">
      <w:pPr>
        <w:rPr>
          <w:rFonts w:ascii="Tahoma" w:eastAsia="Calibri" w:hAnsi="Tahoma" w:cs="Tahoma"/>
          <w:lang w:eastAsia="en-US"/>
        </w:rPr>
      </w:pPr>
    </w:p>
    <w:p w14:paraId="58CF6588" w14:textId="77777777" w:rsidR="008374B2" w:rsidRPr="008374B2" w:rsidRDefault="008374B2" w:rsidP="008374B2">
      <w:pPr>
        <w:rPr>
          <w:rFonts w:ascii="Tahoma" w:eastAsia="Calibri" w:hAnsi="Tahoma" w:cs="Tahoma"/>
          <w:lang w:eastAsia="en-US"/>
        </w:rPr>
      </w:pPr>
    </w:p>
    <w:p w14:paraId="27770A98" w14:textId="77777777" w:rsidR="008374B2" w:rsidRPr="008374B2" w:rsidRDefault="008374B2" w:rsidP="008374B2">
      <w:pPr>
        <w:rPr>
          <w:rFonts w:ascii="Tahoma" w:eastAsia="Calibri" w:hAnsi="Tahoma" w:cs="Tahoma"/>
          <w:lang w:eastAsia="en-US"/>
        </w:rPr>
      </w:pPr>
    </w:p>
    <w:p w14:paraId="1CDE2A2F" w14:textId="77777777" w:rsidR="008374B2" w:rsidRPr="008374B2" w:rsidRDefault="008374B2" w:rsidP="008374B2">
      <w:pPr>
        <w:rPr>
          <w:rFonts w:ascii="Tahoma" w:eastAsia="Calibri" w:hAnsi="Tahoma" w:cs="Tahoma"/>
          <w:lang w:eastAsia="en-US"/>
        </w:rPr>
      </w:pPr>
    </w:p>
    <w:p w14:paraId="1205130F" w14:textId="77777777" w:rsidR="008374B2" w:rsidRPr="008374B2" w:rsidRDefault="008374B2" w:rsidP="008374B2">
      <w:pPr>
        <w:rPr>
          <w:rFonts w:ascii="Tahoma" w:eastAsia="Calibri" w:hAnsi="Tahoma" w:cs="Tahoma"/>
          <w:lang w:eastAsia="en-US"/>
        </w:rPr>
      </w:pPr>
    </w:p>
    <w:p w14:paraId="67B8F2F3" w14:textId="77777777" w:rsidR="008374B2" w:rsidRPr="008374B2" w:rsidRDefault="008374B2" w:rsidP="008374B2">
      <w:pPr>
        <w:rPr>
          <w:rFonts w:ascii="Tahoma" w:eastAsia="Calibri" w:hAnsi="Tahoma" w:cs="Tahoma"/>
          <w:lang w:eastAsia="en-US"/>
        </w:rPr>
      </w:pPr>
      <w:r w:rsidRPr="008374B2">
        <w:rPr>
          <w:rFonts w:ascii="Tahoma" w:eastAsia="Calibri" w:hAnsi="Tahoma" w:cs="Tahoma"/>
          <w:lang w:eastAsia="en-US"/>
        </w:rPr>
        <w:tab/>
      </w:r>
    </w:p>
    <w:tbl>
      <w:tblPr>
        <w:tblW w:w="0" w:type="auto"/>
        <w:tblLook w:val="04A0" w:firstRow="1" w:lastRow="0" w:firstColumn="1" w:lastColumn="0" w:noHBand="0" w:noVBand="1"/>
      </w:tblPr>
      <w:tblGrid>
        <w:gridCol w:w="3598"/>
        <w:gridCol w:w="2638"/>
        <w:gridCol w:w="3118"/>
      </w:tblGrid>
      <w:tr w:rsidR="008374B2" w:rsidRPr="008374B2" w14:paraId="3FE5916E" w14:textId="77777777" w:rsidTr="008374B2">
        <w:tc>
          <w:tcPr>
            <w:tcW w:w="3652" w:type="dxa"/>
            <w:shd w:val="clear" w:color="auto" w:fill="auto"/>
          </w:tcPr>
          <w:p w14:paraId="3D4D3F93" w14:textId="77777777" w:rsidR="008374B2" w:rsidRPr="008374B2" w:rsidRDefault="008374B2" w:rsidP="008374B2">
            <w:pPr>
              <w:keepNext/>
              <w:rPr>
                <w:rFonts w:ascii="Tahoma" w:hAnsi="Tahoma" w:cs="Tahoma"/>
              </w:rPr>
            </w:pPr>
          </w:p>
        </w:tc>
        <w:tc>
          <w:tcPr>
            <w:tcW w:w="2677" w:type="dxa"/>
            <w:shd w:val="clear" w:color="auto" w:fill="auto"/>
          </w:tcPr>
          <w:p w14:paraId="578CC870" w14:textId="77777777" w:rsidR="008374B2" w:rsidRPr="008374B2" w:rsidRDefault="008374B2" w:rsidP="008374B2">
            <w:pPr>
              <w:keepNext/>
              <w:rPr>
                <w:rFonts w:ascii="Tahoma" w:hAnsi="Tahoma" w:cs="Tahoma"/>
              </w:rPr>
            </w:pPr>
          </w:p>
        </w:tc>
        <w:tc>
          <w:tcPr>
            <w:tcW w:w="3165" w:type="dxa"/>
            <w:shd w:val="clear" w:color="auto" w:fill="auto"/>
          </w:tcPr>
          <w:p w14:paraId="4EF248F4" w14:textId="77777777" w:rsidR="008374B2" w:rsidRPr="008374B2" w:rsidRDefault="008374B2" w:rsidP="008374B2">
            <w:pPr>
              <w:keepNext/>
              <w:rPr>
                <w:rFonts w:ascii="Tahoma" w:hAnsi="Tahoma" w:cs="Tahoma"/>
              </w:rPr>
            </w:pPr>
          </w:p>
        </w:tc>
      </w:tr>
    </w:tbl>
    <w:p w14:paraId="65090C2A" w14:textId="77777777" w:rsidR="008374B2" w:rsidRPr="008374B2" w:rsidRDefault="008374B2" w:rsidP="008374B2">
      <w:pPr>
        <w:rPr>
          <w:rFonts w:ascii="Tahoma" w:eastAsia="Calibri" w:hAnsi="Tahoma" w:cs="Tahoma"/>
          <w:lang w:eastAsia="en-US"/>
        </w:rPr>
      </w:pPr>
      <w:r w:rsidRPr="008374B2">
        <w:rPr>
          <w:rFonts w:ascii="Tahoma" w:eastAsia="Calibri" w:hAnsi="Tahoma" w:cs="Tahoma"/>
          <w:lang w:eastAsia="en-US"/>
        </w:rPr>
        <w:tab/>
      </w:r>
      <w:r w:rsidRPr="008374B2">
        <w:rPr>
          <w:rFonts w:ascii="Tahoma" w:eastAsia="Calibri" w:hAnsi="Tahoma" w:cs="Tahoma"/>
          <w:lang w:eastAsia="en-US"/>
        </w:rPr>
        <w:tab/>
      </w:r>
      <w:r w:rsidRPr="008374B2">
        <w:rPr>
          <w:rFonts w:ascii="Tahoma" w:eastAsia="Calibri" w:hAnsi="Tahoma" w:cs="Tahoma"/>
          <w:lang w:eastAsia="en-US"/>
        </w:rPr>
        <w:tab/>
      </w:r>
      <w:r w:rsidRPr="008374B2">
        <w:rPr>
          <w:rFonts w:ascii="Tahoma" w:eastAsia="Calibri" w:hAnsi="Tahoma" w:cs="Tahoma"/>
          <w:lang w:eastAsia="en-US"/>
        </w:rPr>
        <w:tab/>
      </w:r>
      <w:r w:rsidRPr="008374B2">
        <w:rPr>
          <w:rFonts w:ascii="Tahoma" w:eastAsia="Calibri" w:hAnsi="Tahoma" w:cs="Tahoma"/>
          <w:lang w:eastAsia="en-US"/>
        </w:rPr>
        <w:tab/>
      </w: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374B2" w:rsidRPr="008374B2" w14:paraId="71793C2F" w14:textId="77777777" w:rsidTr="008374B2">
        <w:trPr>
          <w:trHeight w:val="235"/>
        </w:trPr>
        <w:tc>
          <w:tcPr>
            <w:tcW w:w="3402" w:type="dxa"/>
            <w:tcBorders>
              <w:top w:val="single" w:sz="4" w:space="0" w:color="auto"/>
            </w:tcBorders>
          </w:tcPr>
          <w:p w14:paraId="272493FB" w14:textId="77777777" w:rsidR="008374B2" w:rsidRPr="008374B2" w:rsidRDefault="008374B2" w:rsidP="008374B2">
            <w:pPr>
              <w:keepLines/>
              <w:jc w:val="center"/>
              <w:rPr>
                <w:rFonts w:ascii="Tahoma" w:hAnsi="Tahoma" w:cs="Tahoma"/>
                <w:snapToGrid w:val="0"/>
                <w:color w:val="000000"/>
              </w:rPr>
            </w:pPr>
            <w:r w:rsidRPr="008374B2">
              <w:rPr>
                <w:rFonts w:ascii="Tahoma" w:hAnsi="Tahoma" w:cs="Tahoma"/>
                <w:snapToGrid w:val="0"/>
                <w:color w:val="000000"/>
              </w:rPr>
              <w:t>(kraj, datum)</w:t>
            </w:r>
          </w:p>
        </w:tc>
        <w:tc>
          <w:tcPr>
            <w:tcW w:w="2977" w:type="dxa"/>
          </w:tcPr>
          <w:p w14:paraId="414DCD2A" w14:textId="77777777" w:rsidR="008374B2" w:rsidRPr="008374B2" w:rsidRDefault="008374B2" w:rsidP="008374B2">
            <w:pPr>
              <w:keepLines/>
              <w:jc w:val="center"/>
              <w:rPr>
                <w:rFonts w:ascii="Tahoma" w:hAnsi="Tahoma" w:cs="Tahoma"/>
                <w:snapToGrid w:val="0"/>
                <w:color w:val="000000"/>
              </w:rPr>
            </w:pPr>
            <w:r w:rsidRPr="008374B2">
              <w:rPr>
                <w:rFonts w:ascii="Tahoma" w:hAnsi="Tahoma" w:cs="Tahoma"/>
                <w:snapToGrid w:val="0"/>
                <w:color w:val="000000"/>
              </w:rPr>
              <w:t>žig</w:t>
            </w:r>
          </w:p>
        </w:tc>
        <w:tc>
          <w:tcPr>
            <w:tcW w:w="3119" w:type="dxa"/>
            <w:tcBorders>
              <w:top w:val="single" w:sz="4" w:space="0" w:color="auto"/>
            </w:tcBorders>
          </w:tcPr>
          <w:p w14:paraId="60C49AF3" w14:textId="77777777" w:rsidR="008374B2" w:rsidRPr="008374B2" w:rsidRDefault="008374B2" w:rsidP="008374B2">
            <w:pPr>
              <w:keepLines/>
              <w:jc w:val="center"/>
              <w:rPr>
                <w:rFonts w:ascii="Tahoma" w:hAnsi="Tahoma" w:cs="Tahoma"/>
                <w:snapToGrid w:val="0"/>
                <w:color w:val="000000"/>
              </w:rPr>
            </w:pPr>
            <w:r w:rsidRPr="008374B2">
              <w:rPr>
                <w:rFonts w:ascii="Tahoma" w:hAnsi="Tahoma" w:cs="Tahoma"/>
                <w:snapToGrid w:val="0"/>
                <w:color w:val="000000"/>
              </w:rPr>
              <w:t>Podpis:</w:t>
            </w:r>
          </w:p>
        </w:tc>
      </w:tr>
    </w:tbl>
    <w:p w14:paraId="5306C418" w14:textId="77777777" w:rsidR="008374B2" w:rsidRPr="008374B2" w:rsidRDefault="008374B2" w:rsidP="008374B2">
      <w:pPr>
        <w:rPr>
          <w:rFonts w:ascii="Tahoma" w:hAnsi="Tahoma" w:cs="Tahoma"/>
        </w:rPr>
      </w:pPr>
    </w:p>
    <w:p w14:paraId="459DB1A6" w14:textId="77777777" w:rsidR="008374B2" w:rsidRPr="008374B2" w:rsidRDefault="008374B2" w:rsidP="008374B2">
      <w:pPr>
        <w:keepNext/>
        <w:jc w:val="both"/>
        <w:rPr>
          <w:rFonts w:ascii="Tahoma" w:hAnsi="Tahoma" w:cs="Tahoma"/>
        </w:rPr>
      </w:pPr>
    </w:p>
    <w:p w14:paraId="4DB4FA7B" w14:textId="77777777" w:rsidR="00DE2391" w:rsidRPr="004C1F13" w:rsidRDefault="00DE2391" w:rsidP="00DE2391">
      <w:pPr>
        <w:rPr>
          <w:rFonts w:ascii="Tahoma" w:eastAsia="Frutiger" w:hAnsi="Tahoma" w:cs="Tahoma"/>
          <w:lang w:eastAsia="en-US"/>
        </w:rPr>
      </w:pPr>
    </w:p>
    <w:sectPr w:rsidR="00DE2391" w:rsidRPr="004C1F13" w:rsidSect="00FE6940">
      <w:headerReference w:type="default" r:id="rId20"/>
      <w:headerReference w:type="first" r:id="rId21"/>
      <w:footerReference w:type="first" r:id="rId22"/>
      <w:pgSz w:w="11906" w:h="16838" w:code="9"/>
      <w:pgMar w:top="709" w:right="1276" w:bottom="1474" w:left="1276" w:header="56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F2DCCB" w16cex:dateUtc="2023-11-24T16:06:00Z"/>
  <w16cex:commentExtensible w16cex:durableId="12501B35" w16cex:dateUtc="2023-11-24T16:05:00Z"/>
  <w16cex:commentExtensible w16cex:durableId="28AB8536" w16cex:dateUtc="2023-11-24T16:06:00Z"/>
  <w16cex:commentExtensible w16cex:durableId="32966BBA" w16cex:dateUtc="2023-11-24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0351A6" w16cid:durableId="14F2DCCB"/>
  <w16cid:commentId w16cid:paraId="188F50A3" w16cid:durableId="12501B35"/>
  <w16cid:commentId w16cid:paraId="256D4BBA" w16cid:durableId="28AB8536"/>
  <w16cid:commentId w16cid:paraId="0FA67D50" w16cid:durableId="32966B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B30C0" w14:textId="77777777" w:rsidR="00906A68" w:rsidRDefault="00906A68">
      <w:r>
        <w:separator/>
      </w:r>
    </w:p>
  </w:endnote>
  <w:endnote w:type="continuationSeparator" w:id="0">
    <w:p w14:paraId="685E6D57" w14:textId="77777777" w:rsidR="00906A68" w:rsidRDefault="0090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06935"/>
      <w:docPartObj>
        <w:docPartGallery w:val="Page Numbers (Bottom of Page)"/>
        <w:docPartUnique/>
      </w:docPartObj>
    </w:sdtPr>
    <w:sdtEndPr>
      <w:rPr>
        <w:sz w:val="20"/>
      </w:rPr>
    </w:sdtEndPr>
    <w:sdtContent>
      <w:p w14:paraId="6BC65E69" w14:textId="6B53A286" w:rsidR="00906A68" w:rsidRPr="001C6C34" w:rsidRDefault="00906A68">
        <w:pPr>
          <w:pStyle w:val="Noga"/>
          <w:jc w:val="right"/>
          <w:rPr>
            <w:sz w:val="20"/>
          </w:rPr>
        </w:pPr>
        <w:r w:rsidRPr="001C6C34">
          <w:rPr>
            <w:sz w:val="20"/>
          </w:rPr>
          <w:fldChar w:fldCharType="begin"/>
        </w:r>
        <w:r w:rsidRPr="001C6C34">
          <w:rPr>
            <w:sz w:val="20"/>
          </w:rPr>
          <w:instrText>PAGE   \* MERGEFORMAT</w:instrText>
        </w:r>
        <w:r w:rsidRPr="001C6C34">
          <w:rPr>
            <w:sz w:val="20"/>
          </w:rPr>
          <w:fldChar w:fldCharType="separate"/>
        </w:r>
        <w:r w:rsidR="00D7762C" w:rsidRPr="00D7762C">
          <w:rPr>
            <w:noProof/>
            <w:sz w:val="20"/>
            <w:lang w:val="sl-SI"/>
          </w:rPr>
          <w:t>21</w:t>
        </w:r>
        <w:r w:rsidRPr="001C6C34">
          <w:rPr>
            <w:sz w:val="20"/>
          </w:rPr>
          <w:fldChar w:fldCharType="end"/>
        </w:r>
      </w:p>
    </w:sdtContent>
  </w:sdt>
  <w:p w14:paraId="3420D6A9" w14:textId="77777777" w:rsidR="00906A68" w:rsidRPr="007653AE" w:rsidRDefault="00906A68"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A303" w14:textId="77777777" w:rsidR="00906A68" w:rsidRPr="00CF4AE1" w:rsidRDefault="00906A68"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2382CCBA" wp14:editId="6BF4BFE7">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52ADD" w14:textId="77777777" w:rsidR="00906A68" w:rsidRDefault="00906A68" w:rsidP="0073769E">
    <w:pPr>
      <w:pStyle w:val="Noga"/>
      <w:ind w:right="-1134"/>
      <w:jc w:val="right"/>
    </w:pPr>
    <w:r>
      <w:rPr>
        <w:noProof/>
        <w:lang w:val="sl-SI"/>
      </w:rPr>
      <w:drawing>
        <wp:inline distT="0" distB="0" distL="0" distR="0" wp14:anchorId="2AC3FF21" wp14:editId="3C1F62B1">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0ADA2F1D" w14:textId="77777777" w:rsidR="00906A68" w:rsidRDefault="00906A68" w:rsidP="0073769E">
    <w:pPr>
      <w:pStyle w:val="Noga"/>
      <w:jc w:val="center"/>
      <w:rPr>
        <w:sz w:val="16"/>
        <w:szCs w:val="16"/>
      </w:rPr>
    </w:pPr>
  </w:p>
  <w:p w14:paraId="6F4E224E" w14:textId="77777777" w:rsidR="00906A68" w:rsidRDefault="00906A68"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3870213" w14:textId="77777777" w:rsidR="00906A68" w:rsidRDefault="00906A68"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0D98B" w14:textId="77777777" w:rsidR="00906A68" w:rsidRDefault="00906A68">
      <w:r>
        <w:separator/>
      </w:r>
    </w:p>
  </w:footnote>
  <w:footnote w:type="continuationSeparator" w:id="0">
    <w:p w14:paraId="49D4F0D5" w14:textId="77777777" w:rsidR="00906A68" w:rsidRDefault="00906A68">
      <w:r>
        <w:continuationSeparator/>
      </w:r>
    </w:p>
  </w:footnote>
  <w:footnote w:id="1">
    <w:p w14:paraId="1B19E1A4" w14:textId="77777777" w:rsidR="00906A68" w:rsidRDefault="00906A68">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11777" w14:textId="77777777" w:rsidR="00906A68" w:rsidRDefault="00906A68" w:rsidP="009670F5">
    <w:pPr>
      <w:pStyle w:val="Glava"/>
      <w:jc w:val="center"/>
    </w:pPr>
  </w:p>
  <w:p w14:paraId="60EE1BFA" w14:textId="77777777" w:rsidR="00906A68" w:rsidRDefault="00906A68" w:rsidP="002303FA">
    <w:pPr>
      <w:pStyle w:val="Glava"/>
      <w:tabs>
        <w:tab w:val="clear" w:pos="4536"/>
        <w:tab w:val="clear" w:pos="9072"/>
      </w:tabs>
      <w:ind w:right="-1276"/>
      <w:jc w:val="right"/>
    </w:pPr>
    <w:r>
      <w:rPr>
        <w:noProof/>
        <w:lang w:val="sl-SI"/>
      </w:rPr>
      <w:drawing>
        <wp:inline distT="0" distB="0" distL="0" distR="0" wp14:anchorId="17A7AD2B" wp14:editId="16AAFF13">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29B4274E" w14:textId="77777777" w:rsidR="00906A68" w:rsidRPr="009670F5" w:rsidRDefault="00906A68"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352AD" w14:textId="77777777" w:rsidR="00906A68" w:rsidRDefault="00906A68" w:rsidP="00722C27">
    <w:pPr>
      <w:pStyle w:val="Glava"/>
      <w:tabs>
        <w:tab w:val="clear" w:pos="4536"/>
        <w:tab w:val="clear" w:pos="9072"/>
      </w:tabs>
      <w:ind w:right="-1276"/>
      <w:jc w:val="right"/>
    </w:pPr>
    <w:r>
      <w:rPr>
        <w:noProof/>
        <w:lang w:val="sl-SI"/>
      </w:rPr>
      <w:drawing>
        <wp:inline distT="0" distB="0" distL="0" distR="0" wp14:anchorId="39083513" wp14:editId="0AE8E416">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32C7B9C0" w14:textId="77777777" w:rsidR="00906A68" w:rsidRDefault="00906A68"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194E0" w14:textId="77777777" w:rsidR="00906A68" w:rsidRDefault="00906A68" w:rsidP="009670F5">
    <w:pPr>
      <w:pStyle w:val="Glava"/>
      <w:jc w:val="center"/>
    </w:pPr>
    <w:r>
      <w:rPr>
        <w:noProof/>
        <w:lang w:val="sl-SI"/>
      </w:rPr>
      <w:drawing>
        <wp:inline distT="0" distB="0" distL="0" distR="0" wp14:anchorId="2772F3EF" wp14:editId="0004EAC6">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778917E9" w14:textId="77777777" w:rsidR="00906A68" w:rsidRPr="00667509" w:rsidRDefault="00906A68"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AD10" w14:textId="77777777" w:rsidR="00906A68" w:rsidRDefault="00906A68" w:rsidP="000C1E30">
    <w:pPr>
      <w:pStyle w:val="Glava"/>
      <w:jc w:val="center"/>
    </w:pPr>
    <w:r>
      <w:rPr>
        <w:noProof/>
        <w:lang w:val="sl-SI"/>
      </w:rPr>
      <w:drawing>
        <wp:inline distT="0" distB="0" distL="0" distR="0" wp14:anchorId="57AF6454" wp14:editId="7EA8BF68">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58D028E9" w14:textId="77777777" w:rsidR="00906A68" w:rsidRDefault="00906A68" w:rsidP="009670F5">
    <w:pPr>
      <w:pStyle w:val="Glava"/>
      <w:spacing w:after="120"/>
      <w:jc w:val="center"/>
    </w:pPr>
  </w:p>
  <w:p w14:paraId="44BE5447" w14:textId="77777777" w:rsidR="00906A68" w:rsidRPr="00001A3E" w:rsidRDefault="00906A68"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6"/>
        </w:tabs>
        <w:ind w:left="644" w:hanging="360"/>
      </w:pPr>
      <w:rPr>
        <w:rFonts w:ascii="Symbol" w:hAnsi="Symbol" w:cs="Tahoma"/>
      </w:r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FF6072"/>
    <w:multiLevelType w:val="hybridMultilevel"/>
    <w:tmpl w:val="9D5EABCC"/>
    <w:styleLink w:val="StyleBulleted1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3A61C0F"/>
    <w:multiLevelType w:val="hybridMultilevel"/>
    <w:tmpl w:val="47029598"/>
    <w:lvl w:ilvl="0" w:tplc="0C021464">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02548E"/>
    <w:multiLevelType w:val="hybridMultilevel"/>
    <w:tmpl w:val="2C74AD82"/>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CD5033A"/>
    <w:multiLevelType w:val="hybridMultilevel"/>
    <w:tmpl w:val="DA2084A8"/>
    <w:lvl w:ilvl="0" w:tplc="D12E5C4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5C439BE"/>
    <w:multiLevelType w:val="hybridMultilevel"/>
    <w:tmpl w:val="C5BEAE1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9516705"/>
    <w:multiLevelType w:val="hybridMultilevel"/>
    <w:tmpl w:val="F626BD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9CA0BD8"/>
    <w:multiLevelType w:val="hybridMultilevel"/>
    <w:tmpl w:val="DA2084A8"/>
    <w:lvl w:ilvl="0" w:tplc="D12E5C4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A4D2559"/>
    <w:multiLevelType w:val="hybridMultilevel"/>
    <w:tmpl w:val="9AEE2FCE"/>
    <w:lvl w:ilvl="0" w:tplc="3B1AAB58">
      <w:start w:val="1"/>
      <w:numFmt w:val="decimal"/>
      <w:lvlText w:val="%1."/>
      <w:lvlJc w:val="left"/>
      <w:pPr>
        <w:tabs>
          <w:tab w:val="num" w:pos="720"/>
        </w:tabs>
        <w:ind w:left="720" w:hanging="360"/>
      </w:pPr>
      <w:rPr>
        <w:rFonts w:ascii="Tahoma" w:hAnsi="Tahoma" w:cs="Tahoma"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BBC3DA6"/>
    <w:multiLevelType w:val="hybridMultilevel"/>
    <w:tmpl w:val="0B8EC9D2"/>
    <w:lvl w:ilvl="0" w:tplc="72AE11E8">
      <w:start w:val="9"/>
      <w:numFmt w:val="decimal"/>
      <w:lvlText w:val="%1."/>
      <w:lvlJc w:val="left"/>
      <w:pPr>
        <w:ind w:left="720" w:hanging="360"/>
      </w:pPr>
      <w:rPr>
        <w:rFonts w:ascii="Tahoma" w:hAnsi="Tahoma" w:cs="Tahom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0116F4F"/>
    <w:multiLevelType w:val="multilevel"/>
    <w:tmpl w:val="1966B67C"/>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val="0"/>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6D57C15"/>
    <w:multiLevelType w:val="multilevel"/>
    <w:tmpl w:val="F21CC83E"/>
    <w:styleLink w:val="StyleBulleted13"/>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4"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2BA51C9"/>
    <w:multiLevelType w:val="hybridMultilevel"/>
    <w:tmpl w:val="1604F4FE"/>
    <w:lvl w:ilvl="0" w:tplc="40847F50">
      <w:start w:val="2"/>
      <w:numFmt w:val="decimal"/>
      <w:lvlText w:val="%1."/>
      <w:lvlJc w:val="left"/>
      <w:pPr>
        <w:ind w:left="786" w:hanging="360"/>
      </w:pPr>
      <w:rPr>
        <w:rFonts w:ascii="Tahoma" w:hAnsi="Tahoma" w:cs="Tahoma" w:hint="default"/>
      </w:r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CDD2C15"/>
    <w:multiLevelType w:val="hybridMultilevel"/>
    <w:tmpl w:val="A768C7C4"/>
    <w:lvl w:ilvl="0" w:tplc="928689F8">
      <w:start w:val="11"/>
      <w:numFmt w:val="decimal"/>
      <w:lvlText w:val="%1."/>
      <w:lvlJc w:val="left"/>
      <w:pPr>
        <w:ind w:left="786" w:hanging="360"/>
      </w:pPr>
      <w:rPr>
        <w:rFonts w:ascii="Tahoma" w:hAnsi="Tahoma" w:cs="Tahom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3C50089"/>
    <w:multiLevelType w:val="hybridMultilevel"/>
    <w:tmpl w:val="3AAC5AF8"/>
    <w:lvl w:ilvl="0" w:tplc="5410587E">
      <w:start w:val="1"/>
      <w:numFmt w:val="upperRoman"/>
      <w:lvlText w:val="%1."/>
      <w:lvlJc w:val="left"/>
      <w:pPr>
        <w:ind w:left="1080" w:hanging="72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6ED0AA3"/>
    <w:multiLevelType w:val="hybridMultilevel"/>
    <w:tmpl w:val="4BA6A658"/>
    <w:lvl w:ilvl="0" w:tplc="0C021464">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E8B51CA"/>
    <w:multiLevelType w:val="hybridMultilevel"/>
    <w:tmpl w:val="EBACCAF6"/>
    <w:lvl w:ilvl="0" w:tplc="802CB8A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16E09AF"/>
    <w:multiLevelType w:val="hybridMultilevel"/>
    <w:tmpl w:val="CE1CBA8E"/>
    <w:lvl w:ilvl="0" w:tplc="56AC9B0C">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26932B8"/>
    <w:multiLevelType w:val="hybridMultilevel"/>
    <w:tmpl w:val="E3E42BF6"/>
    <w:lvl w:ilvl="0" w:tplc="5082EBBA">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36B4151"/>
    <w:multiLevelType w:val="hybridMultilevel"/>
    <w:tmpl w:val="DE888AD8"/>
    <w:lvl w:ilvl="0" w:tplc="44C0F4DC">
      <w:start w:val="1"/>
      <w:numFmt w:val="bullet"/>
      <w:lvlText w:val=""/>
      <w:lvlJc w:val="left"/>
      <w:pPr>
        <w:ind w:left="1080" w:hanging="72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8166D8F"/>
    <w:multiLevelType w:val="hybridMultilevel"/>
    <w:tmpl w:val="963E6C9C"/>
    <w:styleLink w:val="StyleBulleted7"/>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68F82D3F"/>
    <w:multiLevelType w:val="hybridMultilevel"/>
    <w:tmpl w:val="67B898BC"/>
    <w:lvl w:ilvl="0" w:tplc="BA26D2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9D445ED"/>
    <w:multiLevelType w:val="hybridMultilevel"/>
    <w:tmpl w:val="B0F67FE6"/>
    <w:lvl w:ilvl="0" w:tplc="0C021464">
      <w:start w:val="1"/>
      <w:numFmt w:val="bullet"/>
      <w:lvlText w:val=""/>
      <w:lvlJc w:val="left"/>
      <w:pPr>
        <w:ind w:left="-2850" w:hanging="360"/>
      </w:pPr>
      <w:rPr>
        <w:rFonts w:ascii="Symbol" w:hAnsi="Symbol" w:hint="default"/>
        <w:sz w:val="40"/>
        <w:szCs w:val="40"/>
      </w:rPr>
    </w:lvl>
    <w:lvl w:ilvl="1" w:tplc="04240003" w:tentative="1">
      <w:start w:val="1"/>
      <w:numFmt w:val="bullet"/>
      <w:lvlText w:val="o"/>
      <w:lvlJc w:val="left"/>
      <w:pPr>
        <w:ind w:left="-2130" w:hanging="360"/>
      </w:pPr>
      <w:rPr>
        <w:rFonts w:ascii="Courier New" w:hAnsi="Courier New" w:cs="Courier New" w:hint="default"/>
      </w:rPr>
    </w:lvl>
    <w:lvl w:ilvl="2" w:tplc="04240005" w:tentative="1">
      <w:start w:val="1"/>
      <w:numFmt w:val="bullet"/>
      <w:lvlText w:val=""/>
      <w:lvlJc w:val="left"/>
      <w:pPr>
        <w:ind w:left="-1410" w:hanging="360"/>
      </w:pPr>
      <w:rPr>
        <w:rFonts w:ascii="Wingdings" w:hAnsi="Wingdings" w:hint="default"/>
      </w:rPr>
    </w:lvl>
    <w:lvl w:ilvl="3" w:tplc="04240001" w:tentative="1">
      <w:start w:val="1"/>
      <w:numFmt w:val="bullet"/>
      <w:lvlText w:val=""/>
      <w:lvlJc w:val="left"/>
      <w:pPr>
        <w:ind w:left="-690" w:hanging="360"/>
      </w:pPr>
      <w:rPr>
        <w:rFonts w:ascii="Symbol" w:hAnsi="Symbol" w:hint="default"/>
      </w:rPr>
    </w:lvl>
    <w:lvl w:ilvl="4" w:tplc="04240003" w:tentative="1">
      <w:start w:val="1"/>
      <w:numFmt w:val="bullet"/>
      <w:lvlText w:val="o"/>
      <w:lvlJc w:val="left"/>
      <w:pPr>
        <w:ind w:left="30" w:hanging="360"/>
      </w:pPr>
      <w:rPr>
        <w:rFonts w:ascii="Courier New" w:hAnsi="Courier New" w:cs="Courier New" w:hint="default"/>
      </w:rPr>
    </w:lvl>
    <w:lvl w:ilvl="5" w:tplc="04240005" w:tentative="1">
      <w:start w:val="1"/>
      <w:numFmt w:val="bullet"/>
      <w:lvlText w:val=""/>
      <w:lvlJc w:val="left"/>
      <w:pPr>
        <w:ind w:left="750" w:hanging="360"/>
      </w:pPr>
      <w:rPr>
        <w:rFonts w:ascii="Wingdings" w:hAnsi="Wingdings" w:hint="default"/>
      </w:rPr>
    </w:lvl>
    <w:lvl w:ilvl="6" w:tplc="04240001" w:tentative="1">
      <w:start w:val="1"/>
      <w:numFmt w:val="bullet"/>
      <w:lvlText w:val=""/>
      <w:lvlJc w:val="left"/>
      <w:pPr>
        <w:ind w:left="1470" w:hanging="360"/>
      </w:pPr>
      <w:rPr>
        <w:rFonts w:ascii="Symbol" w:hAnsi="Symbol" w:hint="default"/>
      </w:rPr>
    </w:lvl>
    <w:lvl w:ilvl="7" w:tplc="04240003" w:tentative="1">
      <w:start w:val="1"/>
      <w:numFmt w:val="bullet"/>
      <w:lvlText w:val="o"/>
      <w:lvlJc w:val="left"/>
      <w:pPr>
        <w:ind w:left="2190" w:hanging="360"/>
      </w:pPr>
      <w:rPr>
        <w:rFonts w:ascii="Courier New" w:hAnsi="Courier New" w:cs="Courier New" w:hint="default"/>
      </w:rPr>
    </w:lvl>
    <w:lvl w:ilvl="8" w:tplc="04240005" w:tentative="1">
      <w:start w:val="1"/>
      <w:numFmt w:val="bullet"/>
      <w:lvlText w:val=""/>
      <w:lvlJc w:val="left"/>
      <w:pPr>
        <w:ind w:left="2910" w:hanging="360"/>
      </w:pPr>
      <w:rPr>
        <w:rFonts w:ascii="Wingdings" w:hAnsi="Wingdings" w:hint="default"/>
      </w:rPr>
    </w:lvl>
  </w:abstractNum>
  <w:abstractNum w:abstractNumId="42" w15:restartNumberingAfterBreak="0">
    <w:nsid w:val="6DC85503"/>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3"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4" w15:restartNumberingAfterBreak="0">
    <w:nsid w:val="71E351C7"/>
    <w:multiLevelType w:val="hybridMultilevel"/>
    <w:tmpl w:val="FD3A2DE2"/>
    <w:lvl w:ilvl="0" w:tplc="FFFFFFFF">
      <w:start w:val="3"/>
      <w:numFmt w:val="bullet"/>
      <w:lvlText w:val="-"/>
      <w:lvlJc w:val="left"/>
      <w:pPr>
        <w:tabs>
          <w:tab w:val="num" w:pos="720"/>
        </w:tabs>
        <w:ind w:left="720" w:hanging="360"/>
      </w:pPr>
      <w:rPr>
        <w:rFonts w:ascii="Arial" w:eastAsia="Times New Roman" w:hAnsi="Arial" w:cs="Arial" w:hint="default"/>
      </w:rPr>
    </w:lvl>
    <w:lvl w:ilvl="1" w:tplc="86FE55B2">
      <w:start w:val="3"/>
      <w:numFmt w:val="decimal"/>
      <w:lvlText w:val="%2."/>
      <w:lvlJc w:val="left"/>
      <w:pPr>
        <w:tabs>
          <w:tab w:val="num" w:pos="5322"/>
        </w:tabs>
        <w:ind w:left="5322"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22"/>
  </w:num>
  <w:num w:numId="3">
    <w:abstractNumId w:val="30"/>
  </w:num>
  <w:num w:numId="4">
    <w:abstractNumId w:val="29"/>
  </w:num>
  <w:num w:numId="5">
    <w:abstractNumId w:val="26"/>
  </w:num>
  <w:num w:numId="6">
    <w:abstractNumId w:val="16"/>
  </w:num>
  <w:num w:numId="7">
    <w:abstractNumId w:val="46"/>
  </w:num>
  <w:num w:numId="8">
    <w:abstractNumId w:val="45"/>
  </w:num>
  <w:num w:numId="9">
    <w:abstractNumId w:val="47"/>
  </w:num>
  <w:num w:numId="10">
    <w:abstractNumId w:val="11"/>
  </w:num>
  <w:num w:numId="11">
    <w:abstractNumId w:val="21"/>
  </w:num>
  <w:num w:numId="12">
    <w:abstractNumId w:val="24"/>
  </w:num>
  <w:num w:numId="13">
    <w:abstractNumId w:val="10"/>
  </w:num>
  <w:num w:numId="14">
    <w:abstractNumId w:val="33"/>
  </w:num>
  <w:num w:numId="15">
    <w:abstractNumId w:val="14"/>
  </w:num>
  <w:num w:numId="16">
    <w:abstractNumId w:val="32"/>
  </w:num>
  <w:num w:numId="17">
    <w:abstractNumId w:val="36"/>
  </w:num>
  <w:num w:numId="18">
    <w:abstractNumId w:val="17"/>
  </w:num>
  <w:num w:numId="19">
    <w:abstractNumId w:val="18"/>
  </w:num>
  <w:num w:numId="20">
    <w:abstractNumId w:val="42"/>
  </w:num>
  <w:num w:numId="21">
    <w:abstractNumId w:val="13"/>
  </w:num>
  <w:num w:numId="22">
    <w:abstractNumId w:val="9"/>
  </w:num>
  <w:num w:numId="23">
    <w:abstractNumId w:val="23"/>
  </w:num>
  <w:num w:numId="24">
    <w:abstractNumId w:val="43"/>
  </w:num>
  <w:num w:numId="25">
    <w:abstractNumId w:val="39"/>
  </w:num>
  <w:num w:numId="26">
    <w:abstractNumId w:val="6"/>
  </w:num>
  <w:num w:numId="27">
    <w:abstractNumId w:val="35"/>
  </w:num>
  <w:num w:numId="28">
    <w:abstractNumId w:val="15"/>
  </w:num>
  <w:num w:numId="29">
    <w:abstractNumId w:val="41"/>
  </w:num>
  <w:num w:numId="30">
    <w:abstractNumId w:val="8"/>
  </w:num>
  <w:num w:numId="31">
    <w:abstractNumId w:val="44"/>
  </w:num>
  <w:num w:numId="32">
    <w:abstractNumId w:val="0"/>
  </w:num>
  <w:num w:numId="33">
    <w:abstractNumId w:val="31"/>
  </w:num>
  <w:num w:numId="34">
    <w:abstractNumId w:val="19"/>
  </w:num>
  <w:num w:numId="35">
    <w:abstractNumId w:val="25"/>
  </w:num>
  <w:num w:numId="36">
    <w:abstractNumId w:val="7"/>
  </w:num>
  <w:num w:numId="37">
    <w:abstractNumId w:val="38"/>
  </w:num>
  <w:num w:numId="38">
    <w:abstractNumId w:val="34"/>
  </w:num>
  <w:num w:numId="39">
    <w:abstractNumId w:val="37"/>
  </w:num>
  <w:num w:numId="40">
    <w:abstractNumId w:val="28"/>
  </w:num>
  <w:num w:numId="41">
    <w:abstractNumId w:val="40"/>
  </w:num>
  <w:num w:numId="4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GrammaticalError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171"/>
    <w:rsid w:val="00000429"/>
    <w:rsid w:val="00000933"/>
    <w:rsid w:val="00000A76"/>
    <w:rsid w:val="00000C8A"/>
    <w:rsid w:val="000010EE"/>
    <w:rsid w:val="000016A3"/>
    <w:rsid w:val="000018E7"/>
    <w:rsid w:val="00001A3E"/>
    <w:rsid w:val="0000206B"/>
    <w:rsid w:val="00002128"/>
    <w:rsid w:val="0000257F"/>
    <w:rsid w:val="00002F77"/>
    <w:rsid w:val="00003E1B"/>
    <w:rsid w:val="000043F8"/>
    <w:rsid w:val="00004988"/>
    <w:rsid w:val="000049DE"/>
    <w:rsid w:val="0000504A"/>
    <w:rsid w:val="0000525A"/>
    <w:rsid w:val="0000613B"/>
    <w:rsid w:val="0000632E"/>
    <w:rsid w:val="0000689D"/>
    <w:rsid w:val="00007700"/>
    <w:rsid w:val="000104C0"/>
    <w:rsid w:val="00011059"/>
    <w:rsid w:val="00011089"/>
    <w:rsid w:val="00011B83"/>
    <w:rsid w:val="000128D6"/>
    <w:rsid w:val="000128FF"/>
    <w:rsid w:val="00012CF8"/>
    <w:rsid w:val="000132DD"/>
    <w:rsid w:val="000145A5"/>
    <w:rsid w:val="000153D0"/>
    <w:rsid w:val="000156DB"/>
    <w:rsid w:val="00016B2B"/>
    <w:rsid w:val="00016B4D"/>
    <w:rsid w:val="00016C1F"/>
    <w:rsid w:val="00016F7F"/>
    <w:rsid w:val="0001756F"/>
    <w:rsid w:val="0001763F"/>
    <w:rsid w:val="0001786E"/>
    <w:rsid w:val="00017E33"/>
    <w:rsid w:val="0002040F"/>
    <w:rsid w:val="00020B2D"/>
    <w:rsid w:val="0002142C"/>
    <w:rsid w:val="00021A15"/>
    <w:rsid w:val="000225B9"/>
    <w:rsid w:val="0002284B"/>
    <w:rsid w:val="00022F38"/>
    <w:rsid w:val="00023203"/>
    <w:rsid w:val="00023D23"/>
    <w:rsid w:val="0002451C"/>
    <w:rsid w:val="00024685"/>
    <w:rsid w:val="00024E58"/>
    <w:rsid w:val="00025064"/>
    <w:rsid w:val="0002511B"/>
    <w:rsid w:val="00025464"/>
    <w:rsid w:val="00025755"/>
    <w:rsid w:val="00026CAA"/>
    <w:rsid w:val="0002764C"/>
    <w:rsid w:val="00027695"/>
    <w:rsid w:val="0003244D"/>
    <w:rsid w:val="00032754"/>
    <w:rsid w:val="00033F69"/>
    <w:rsid w:val="00034339"/>
    <w:rsid w:val="00034403"/>
    <w:rsid w:val="00035153"/>
    <w:rsid w:val="000355D0"/>
    <w:rsid w:val="0003687F"/>
    <w:rsid w:val="00037051"/>
    <w:rsid w:val="000378AD"/>
    <w:rsid w:val="00037AB0"/>
    <w:rsid w:val="0004092A"/>
    <w:rsid w:val="00041C5E"/>
    <w:rsid w:val="00041D1F"/>
    <w:rsid w:val="00041DD6"/>
    <w:rsid w:val="000453C1"/>
    <w:rsid w:val="0004599E"/>
    <w:rsid w:val="00045E2C"/>
    <w:rsid w:val="00046C65"/>
    <w:rsid w:val="00047537"/>
    <w:rsid w:val="00047732"/>
    <w:rsid w:val="000478FE"/>
    <w:rsid w:val="00047A04"/>
    <w:rsid w:val="00047A4C"/>
    <w:rsid w:val="00047F19"/>
    <w:rsid w:val="00051141"/>
    <w:rsid w:val="000514D8"/>
    <w:rsid w:val="0005162B"/>
    <w:rsid w:val="00051A0F"/>
    <w:rsid w:val="00051E9C"/>
    <w:rsid w:val="000524C5"/>
    <w:rsid w:val="0005290E"/>
    <w:rsid w:val="000538C0"/>
    <w:rsid w:val="00053B0A"/>
    <w:rsid w:val="00053CA8"/>
    <w:rsid w:val="00053E2F"/>
    <w:rsid w:val="0005747C"/>
    <w:rsid w:val="00060B3A"/>
    <w:rsid w:val="000611F7"/>
    <w:rsid w:val="00062286"/>
    <w:rsid w:val="00062317"/>
    <w:rsid w:val="00062896"/>
    <w:rsid w:val="00063039"/>
    <w:rsid w:val="00063A9D"/>
    <w:rsid w:val="00065F10"/>
    <w:rsid w:val="00066178"/>
    <w:rsid w:val="00066C8F"/>
    <w:rsid w:val="00070790"/>
    <w:rsid w:val="000708EC"/>
    <w:rsid w:val="000709F5"/>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407D"/>
    <w:rsid w:val="0007502E"/>
    <w:rsid w:val="0007574B"/>
    <w:rsid w:val="00076A62"/>
    <w:rsid w:val="00076AC9"/>
    <w:rsid w:val="00076DDE"/>
    <w:rsid w:val="000770E8"/>
    <w:rsid w:val="00077899"/>
    <w:rsid w:val="000778AC"/>
    <w:rsid w:val="00077C1A"/>
    <w:rsid w:val="000808BD"/>
    <w:rsid w:val="00080ABE"/>
    <w:rsid w:val="00081916"/>
    <w:rsid w:val="000822AE"/>
    <w:rsid w:val="0008284A"/>
    <w:rsid w:val="00082DA4"/>
    <w:rsid w:val="00083AE8"/>
    <w:rsid w:val="00084441"/>
    <w:rsid w:val="00086FBF"/>
    <w:rsid w:val="00087C1C"/>
    <w:rsid w:val="00087D1D"/>
    <w:rsid w:val="0009013F"/>
    <w:rsid w:val="0009108D"/>
    <w:rsid w:val="00091749"/>
    <w:rsid w:val="00091F5D"/>
    <w:rsid w:val="00093B83"/>
    <w:rsid w:val="0009543C"/>
    <w:rsid w:val="0009631F"/>
    <w:rsid w:val="000963B1"/>
    <w:rsid w:val="00096C88"/>
    <w:rsid w:val="000975D4"/>
    <w:rsid w:val="000A076D"/>
    <w:rsid w:val="000A104F"/>
    <w:rsid w:val="000A1B77"/>
    <w:rsid w:val="000A22D9"/>
    <w:rsid w:val="000A22E0"/>
    <w:rsid w:val="000A2723"/>
    <w:rsid w:val="000A33DA"/>
    <w:rsid w:val="000A35E1"/>
    <w:rsid w:val="000A4A0A"/>
    <w:rsid w:val="000A4C1C"/>
    <w:rsid w:val="000A57D6"/>
    <w:rsid w:val="000A589F"/>
    <w:rsid w:val="000A6530"/>
    <w:rsid w:val="000A6E22"/>
    <w:rsid w:val="000A6F22"/>
    <w:rsid w:val="000A777D"/>
    <w:rsid w:val="000A7EC5"/>
    <w:rsid w:val="000B00D1"/>
    <w:rsid w:val="000B012B"/>
    <w:rsid w:val="000B23F0"/>
    <w:rsid w:val="000B3212"/>
    <w:rsid w:val="000B3585"/>
    <w:rsid w:val="000B474F"/>
    <w:rsid w:val="000B4901"/>
    <w:rsid w:val="000B52BE"/>
    <w:rsid w:val="000B70E6"/>
    <w:rsid w:val="000B7531"/>
    <w:rsid w:val="000C051B"/>
    <w:rsid w:val="000C1023"/>
    <w:rsid w:val="000C1295"/>
    <w:rsid w:val="000C1E30"/>
    <w:rsid w:val="000C23C6"/>
    <w:rsid w:val="000C28FF"/>
    <w:rsid w:val="000C3267"/>
    <w:rsid w:val="000C36A2"/>
    <w:rsid w:val="000C424C"/>
    <w:rsid w:val="000C4341"/>
    <w:rsid w:val="000C4BF7"/>
    <w:rsid w:val="000C52F6"/>
    <w:rsid w:val="000C58D2"/>
    <w:rsid w:val="000C5BDF"/>
    <w:rsid w:val="000C6502"/>
    <w:rsid w:val="000C77F8"/>
    <w:rsid w:val="000D11D5"/>
    <w:rsid w:val="000D1340"/>
    <w:rsid w:val="000D1988"/>
    <w:rsid w:val="000D3507"/>
    <w:rsid w:val="000D3E47"/>
    <w:rsid w:val="000D402C"/>
    <w:rsid w:val="000D5042"/>
    <w:rsid w:val="000D55CA"/>
    <w:rsid w:val="000D565B"/>
    <w:rsid w:val="000D5DDC"/>
    <w:rsid w:val="000D6F21"/>
    <w:rsid w:val="000D748B"/>
    <w:rsid w:val="000D79BC"/>
    <w:rsid w:val="000D7E09"/>
    <w:rsid w:val="000D7F61"/>
    <w:rsid w:val="000E0371"/>
    <w:rsid w:val="000E0D70"/>
    <w:rsid w:val="000E1583"/>
    <w:rsid w:val="000E1BF4"/>
    <w:rsid w:val="000E1C4B"/>
    <w:rsid w:val="000E2191"/>
    <w:rsid w:val="000E2293"/>
    <w:rsid w:val="000E2B07"/>
    <w:rsid w:val="000E3AB8"/>
    <w:rsid w:val="000E450B"/>
    <w:rsid w:val="000E4A63"/>
    <w:rsid w:val="000E4D70"/>
    <w:rsid w:val="000E5D53"/>
    <w:rsid w:val="000E5FD5"/>
    <w:rsid w:val="000E683E"/>
    <w:rsid w:val="000F0360"/>
    <w:rsid w:val="000F12A7"/>
    <w:rsid w:val="000F12C2"/>
    <w:rsid w:val="000F2296"/>
    <w:rsid w:val="000F2ACA"/>
    <w:rsid w:val="000F3CFA"/>
    <w:rsid w:val="000F48DB"/>
    <w:rsid w:val="000F49B5"/>
    <w:rsid w:val="000F4A51"/>
    <w:rsid w:val="000F4A74"/>
    <w:rsid w:val="000F4EDE"/>
    <w:rsid w:val="000F5089"/>
    <w:rsid w:val="000F5416"/>
    <w:rsid w:val="000F5939"/>
    <w:rsid w:val="000F5AE8"/>
    <w:rsid w:val="000F5D5A"/>
    <w:rsid w:val="000F6570"/>
    <w:rsid w:val="000F695C"/>
    <w:rsid w:val="000F6CA3"/>
    <w:rsid w:val="00100668"/>
    <w:rsid w:val="00100A01"/>
    <w:rsid w:val="001010B1"/>
    <w:rsid w:val="001015DC"/>
    <w:rsid w:val="00102BE1"/>
    <w:rsid w:val="00103980"/>
    <w:rsid w:val="00103CBD"/>
    <w:rsid w:val="001041EB"/>
    <w:rsid w:val="00104E2A"/>
    <w:rsid w:val="00105856"/>
    <w:rsid w:val="001060E9"/>
    <w:rsid w:val="00106233"/>
    <w:rsid w:val="0010683B"/>
    <w:rsid w:val="001070B0"/>
    <w:rsid w:val="001071F2"/>
    <w:rsid w:val="0010720B"/>
    <w:rsid w:val="001073E7"/>
    <w:rsid w:val="001101EB"/>
    <w:rsid w:val="00110BE2"/>
    <w:rsid w:val="00111D7A"/>
    <w:rsid w:val="00111F91"/>
    <w:rsid w:val="00112425"/>
    <w:rsid w:val="001124A5"/>
    <w:rsid w:val="00113530"/>
    <w:rsid w:val="00114554"/>
    <w:rsid w:val="0011505E"/>
    <w:rsid w:val="001159B2"/>
    <w:rsid w:val="0011669D"/>
    <w:rsid w:val="00116838"/>
    <w:rsid w:val="00116877"/>
    <w:rsid w:val="00116B46"/>
    <w:rsid w:val="00120195"/>
    <w:rsid w:val="00120B84"/>
    <w:rsid w:val="001212B7"/>
    <w:rsid w:val="00121926"/>
    <w:rsid w:val="00121CF3"/>
    <w:rsid w:val="00121EF8"/>
    <w:rsid w:val="00122441"/>
    <w:rsid w:val="0012294E"/>
    <w:rsid w:val="001239D5"/>
    <w:rsid w:val="00123B12"/>
    <w:rsid w:val="00123C11"/>
    <w:rsid w:val="00125875"/>
    <w:rsid w:val="00125C43"/>
    <w:rsid w:val="00125EAA"/>
    <w:rsid w:val="00126036"/>
    <w:rsid w:val="001266D6"/>
    <w:rsid w:val="00127B2B"/>
    <w:rsid w:val="00127B82"/>
    <w:rsid w:val="0013034E"/>
    <w:rsid w:val="0013056B"/>
    <w:rsid w:val="00131C69"/>
    <w:rsid w:val="001322E7"/>
    <w:rsid w:val="001324DC"/>
    <w:rsid w:val="00132FD8"/>
    <w:rsid w:val="0013381C"/>
    <w:rsid w:val="00134107"/>
    <w:rsid w:val="0013461E"/>
    <w:rsid w:val="00135152"/>
    <w:rsid w:val="00135163"/>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BEC"/>
    <w:rsid w:val="00145F0E"/>
    <w:rsid w:val="001468EB"/>
    <w:rsid w:val="00146A30"/>
    <w:rsid w:val="00146BBA"/>
    <w:rsid w:val="00146E76"/>
    <w:rsid w:val="0014775B"/>
    <w:rsid w:val="001479A4"/>
    <w:rsid w:val="001514B7"/>
    <w:rsid w:val="0015217E"/>
    <w:rsid w:val="00152C07"/>
    <w:rsid w:val="00153208"/>
    <w:rsid w:val="0015365F"/>
    <w:rsid w:val="001547CA"/>
    <w:rsid w:val="00154859"/>
    <w:rsid w:val="00154CC5"/>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60D4"/>
    <w:rsid w:val="00167029"/>
    <w:rsid w:val="00167CDD"/>
    <w:rsid w:val="00171476"/>
    <w:rsid w:val="001736C4"/>
    <w:rsid w:val="00173DE8"/>
    <w:rsid w:val="00175156"/>
    <w:rsid w:val="001769DE"/>
    <w:rsid w:val="00177058"/>
    <w:rsid w:val="00177EED"/>
    <w:rsid w:val="001802A4"/>
    <w:rsid w:val="00180C5C"/>
    <w:rsid w:val="001810E8"/>
    <w:rsid w:val="00181CFB"/>
    <w:rsid w:val="00182A9D"/>
    <w:rsid w:val="0018369E"/>
    <w:rsid w:val="00183A19"/>
    <w:rsid w:val="00184478"/>
    <w:rsid w:val="00185B2B"/>
    <w:rsid w:val="00185F8A"/>
    <w:rsid w:val="0018624B"/>
    <w:rsid w:val="001872DC"/>
    <w:rsid w:val="00187759"/>
    <w:rsid w:val="001906CF"/>
    <w:rsid w:val="00190E26"/>
    <w:rsid w:val="00192644"/>
    <w:rsid w:val="001929B7"/>
    <w:rsid w:val="00193548"/>
    <w:rsid w:val="00193E0E"/>
    <w:rsid w:val="00194C32"/>
    <w:rsid w:val="001953EE"/>
    <w:rsid w:val="00195E67"/>
    <w:rsid w:val="001966E8"/>
    <w:rsid w:val="001967B1"/>
    <w:rsid w:val="00197D54"/>
    <w:rsid w:val="001A0819"/>
    <w:rsid w:val="001A230D"/>
    <w:rsid w:val="001A2465"/>
    <w:rsid w:val="001A2C12"/>
    <w:rsid w:val="001A3264"/>
    <w:rsid w:val="001A3F49"/>
    <w:rsid w:val="001A4502"/>
    <w:rsid w:val="001A4C49"/>
    <w:rsid w:val="001A4DCC"/>
    <w:rsid w:val="001A558C"/>
    <w:rsid w:val="001A58AB"/>
    <w:rsid w:val="001A6C1F"/>
    <w:rsid w:val="001A6D49"/>
    <w:rsid w:val="001B0125"/>
    <w:rsid w:val="001B10C8"/>
    <w:rsid w:val="001B1358"/>
    <w:rsid w:val="001B23F1"/>
    <w:rsid w:val="001B4792"/>
    <w:rsid w:val="001B4909"/>
    <w:rsid w:val="001B4C04"/>
    <w:rsid w:val="001B626E"/>
    <w:rsid w:val="001B6B7C"/>
    <w:rsid w:val="001B73BD"/>
    <w:rsid w:val="001B7B78"/>
    <w:rsid w:val="001C014E"/>
    <w:rsid w:val="001C0FAC"/>
    <w:rsid w:val="001C10A1"/>
    <w:rsid w:val="001C24AB"/>
    <w:rsid w:val="001C258C"/>
    <w:rsid w:val="001C29A6"/>
    <w:rsid w:val="001C2CC6"/>
    <w:rsid w:val="001C3380"/>
    <w:rsid w:val="001C46A4"/>
    <w:rsid w:val="001C48A2"/>
    <w:rsid w:val="001C4B03"/>
    <w:rsid w:val="001C4D5E"/>
    <w:rsid w:val="001C5517"/>
    <w:rsid w:val="001C5613"/>
    <w:rsid w:val="001C5BC7"/>
    <w:rsid w:val="001C5E30"/>
    <w:rsid w:val="001C619A"/>
    <w:rsid w:val="001C6336"/>
    <w:rsid w:val="001C6509"/>
    <w:rsid w:val="001C6C34"/>
    <w:rsid w:val="001C7160"/>
    <w:rsid w:val="001C7C6B"/>
    <w:rsid w:val="001D1728"/>
    <w:rsid w:val="001D2276"/>
    <w:rsid w:val="001D263F"/>
    <w:rsid w:val="001D27BC"/>
    <w:rsid w:val="001D2FDD"/>
    <w:rsid w:val="001D42EF"/>
    <w:rsid w:val="001D45B9"/>
    <w:rsid w:val="001D4BF8"/>
    <w:rsid w:val="001D5105"/>
    <w:rsid w:val="001D7147"/>
    <w:rsid w:val="001D7455"/>
    <w:rsid w:val="001D7DAB"/>
    <w:rsid w:val="001E0530"/>
    <w:rsid w:val="001E0589"/>
    <w:rsid w:val="001E083D"/>
    <w:rsid w:val="001E0C30"/>
    <w:rsid w:val="001E2814"/>
    <w:rsid w:val="001E282E"/>
    <w:rsid w:val="001E2B42"/>
    <w:rsid w:val="001E382F"/>
    <w:rsid w:val="001E5236"/>
    <w:rsid w:val="001E5626"/>
    <w:rsid w:val="001E5CA5"/>
    <w:rsid w:val="001E6327"/>
    <w:rsid w:val="001E6702"/>
    <w:rsid w:val="001E7C3E"/>
    <w:rsid w:val="001F014D"/>
    <w:rsid w:val="001F049F"/>
    <w:rsid w:val="001F0BFC"/>
    <w:rsid w:val="001F1157"/>
    <w:rsid w:val="001F157C"/>
    <w:rsid w:val="001F195B"/>
    <w:rsid w:val="001F2ECF"/>
    <w:rsid w:val="001F2F26"/>
    <w:rsid w:val="001F383D"/>
    <w:rsid w:val="001F39E8"/>
    <w:rsid w:val="001F4055"/>
    <w:rsid w:val="001F4DA5"/>
    <w:rsid w:val="001F4DA9"/>
    <w:rsid w:val="001F50EE"/>
    <w:rsid w:val="001F68AB"/>
    <w:rsid w:val="001F6EA2"/>
    <w:rsid w:val="001F7937"/>
    <w:rsid w:val="001F7D65"/>
    <w:rsid w:val="0020005E"/>
    <w:rsid w:val="0020034D"/>
    <w:rsid w:val="002007CA"/>
    <w:rsid w:val="00200B18"/>
    <w:rsid w:val="00200B1B"/>
    <w:rsid w:val="00200C77"/>
    <w:rsid w:val="0020162A"/>
    <w:rsid w:val="00201C6F"/>
    <w:rsid w:val="002025A5"/>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0613"/>
    <w:rsid w:val="0021122B"/>
    <w:rsid w:val="00211345"/>
    <w:rsid w:val="00212690"/>
    <w:rsid w:val="002134D1"/>
    <w:rsid w:val="00213E93"/>
    <w:rsid w:val="00214449"/>
    <w:rsid w:val="00214578"/>
    <w:rsid w:val="002150F8"/>
    <w:rsid w:val="002156D6"/>
    <w:rsid w:val="0021668E"/>
    <w:rsid w:val="00216F53"/>
    <w:rsid w:val="00217EC0"/>
    <w:rsid w:val="00220217"/>
    <w:rsid w:val="00220F7D"/>
    <w:rsid w:val="002216FE"/>
    <w:rsid w:val="002217F6"/>
    <w:rsid w:val="00223656"/>
    <w:rsid w:val="002249BC"/>
    <w:rsid w:val="00224B82"/>
    <w:rsid w:val="00225583"/>
    <w:rsid w:val="00225B84"/>
    <w:rsid w:val="002260D2"/>
    <w:rsid w:val="00226500"/>
    <w:rsid w:val="002278F1"/>
    <w:rsid w:val="00227B41"/>
    <w:rsid w:val="00227C5C"/>
    <w:rsid w:val="00227EFF"/>
    <w:rsid w:val="002303FA"/>
    <w:rsid w:val="00230C90"/>
    <w:rsid w:val="00231756"/>
    <w:rsid w:val="00231ED8"/>
    <w:rsid w:val="00232ED7"/>
    <w:rsid w:val="00233234"/>
    <w:rsid w:val="002339A4"/>
    <w:rsid w:val="00233E61"/>
    <w:rsid w:val="002342E8"/>
    <w:rsid w:val="00234CD6"/>
    <w:rsid w:val="002353E4"/>
    <w:rsid w:val="00235DFA"/>
    <w:rsid w:val="0023623C"/>
    <w:rsid w:val="002370CD"/>
    <w:rsid w:val="0023782F"/>
    <w:rsid w:val="00237975"/>
    <w:rsid w:val="002408D8"/>
    <w:rsid w:val="002410D4"/>
    <w:rsid w:val="002419A3"/>
    <w:rsid w:val="00242434"/>
    <w:rsid w:val="00243F99"/>
    <w:rsid w:val="00244A28"/>
    <w:rsid w:val="0024588D"/>
    <w:rsid w:val="00245CB8"/>
    <w:rsid w:val="00246082"/>
    <w:rsid w:val="002465E8"/>
    <w:rsid w:val="0024670B"/>
    <w:rsid w:val="00246CC6"/>
    <w:rsid w:val="00246CFE"/>
    <w:rsid w:val="0025055F"/>
    <w:rsid w:val="002505DE"/>
    <w:rsid w:val="00250832"/>
    <w:rsid w:val="00251FEA"/>
    <w:rsid w:val="00253AB2"/>
    <w:rsid w:val="00254ECA"/>
    <w:rsid w:val="00256812"/>
    <w:rsid w:val="0025697F"/>
    <w:rsid w:val="002569F7"/>
    <w:rsid w:val="00256CA6"/>
    <w:rsid w:val="00256D56"/>
    <w:rsid w:val="0025712B"/>
    <w:rsid w:val="00260574"/>
    <w:rsid w:val="0026110C"/>
    <w:rsid w:val="00261B43"/>
    <w:rsid w:val="00261B4D"/>
    <w:rsid w:val="00261DC6"/>
    <w:rsid w:val="002623C4"/>
    <w:rsid w:val="00263156"/>
    <w:rsid w:val="002632AE"/>
    <w:rsid w:val="002657B7"/>
    <w:rsid w:val="00265B46"/>
    <w:rsid w:val="00266155"/>
    <w:rsid w:val="002672BA"/>
    <w:rsid w:val="0026746C"/>
    <w:rsid w:val="00267BA6"/>
    <w:rsid w:val="00267C71"/>
    <w:rsid w:val="00267F19"/>
    <w:rsid w:val="0027040F"/>
    <w:rsid w:val="00271894"/>
    <w:rsid w:val="002719ED"/>
    <w:rsid w:val="00271C81"/>
    <w:rsid w:val="00272513"/>
    <w:rsid w:val="00273CD4"/>
    <w:rsid w:val="00273DFF"/>
    <w:rsid w:val="002750C1"/>
    <w:rsid w:val="002753AA"/>
    <w:rsid w:val="0027636D"/>
    <w:rsid w:val="00276696"/>
    <w:rsid w:val="002768C9"/>
    <w:rsid w:val="00277BDE"/>
    <w:rsid w:val="00277D7D"/>
    <w:rsid w:val="00277E1B"/>
    <w:rsid w:val="002801D5"/>
    <w:rsid w:val="00280A2F"/>
    <w:rsid w:val="00281417"/>
    <w:rsid w:val="00281C09"/>
    <w:rsid w:val="00282B8D"/>
    <w:rsid w:val="00283781"/>
    <w:rsid w:val="0028458E"/>
    <w:rsid w:val="00284CE2"/>
    <w:rsid w:val="00285197"/>
    <w:rsid w:val="00285F18"/>
    <w:rsid w:val="00286AA3"/>
    <w:rsid w:val="00286C9E"/>
    <w:rsid w:val="00286FEB"/>
    <w:rsid w:val="00287DE1"/>
    <w:rsid w:val="0029058B"/>
    <w:rsid w:val="002908E8"/>
    <w:rsid w:val="00290F3E"/>
    <w:rsid w:val="00291B3D"/>
    <w:rsid w:val="00291BCA"/>
    <w:rsid w:val="00292D87"/>
    <w:rsid w:val="002933E2"/>
    <w:rsid w:val="0029348C"/>
    <w:rsid w:val="00293950"/>
    <w:rsid w:val="00293B48"/>
    <w:rsid w:val="00294A03"/>
    <w:rsid w:val="00294F86"/>
    <w:rsid w:val="0029557A"/>
    <w:rsid w:val="00295A10"/>
    <w:rsid w:val="0029692E"/>
    <w:rsid w:val="002A0C54"/>
    <w:rsid w:val="002A1355"/>
    <w:rsid w:val="002A27AA"/>
    <w:rsid w:val="002A4640"/>
    <w:rsid w:val="002A482E"/>
    <w:rsid w:val="002A4DF3"/>
    <w:rsid w:val="002A4ECB"/>
    <w:rsid w:val="002A550C"/>
    <w:rsid w:val="002A5D90"/>
    <w:rsid w:val="002A5D9A"/>
    <w:rsid w:val="002A687B"/>
    <w:rsid w:val="002A6BE2"/>
    <w:rsid w:val="002B1399"/>
    <w:rsid w:val="002B1523"/>
    <w:rsid w:val="002B2389"/>
    <w:rsid w:val="002B24F6"/>
    <w:rsid w:val="002B2B3A"/>
    <w:rsid w:val="002B2D0F"/>
    <w:rsid w:val="002B3693"/>
    <w:rsid w:val="002B3E04"/>
    <w:rsid w:val="002B5329"/>
    <w:rsid w:val="002B54C0"/>
    <w:rsid w:val="002B5C42"/>
    <w:rsid w:val="002B78A9"/>
    <w:rsid w:val="002B7DF6"/>
    <w:rsid w:val="002B7E11"/>
    <w:rsid w:val="002C03D2"/>
    <w:rsid w:val="002C0B2F"/>
    <w:rsid w:val="002C21F5"/>
    <w:rsid w:val="002C3000"/>
    <w:rsid w:val="002C43CE"/>
    <w:rsid w:val="002C5A51"/>
    <w:rsid w:val="002C5CE4"/>
    <w:rsid w:val="002C6059"/>
    <w:rsid w:val="002C60A1"/>
    <w:rsid w:val="002C6799"/>
    <w:rsid w:val="002C6872"/>
    <w:rsid w:val="002C70CC"/>
    <w:rsid w:val="002C72F1"/>
    <w:rsid w:val="002C7D53"/>
    <w:rsid w:val="002D0222"/>
    <w:rsid w:val="002D05E7"/>
    <w:rsid w:val="002D1223"/>
    <w:rsid w:val="002D1C0E"/>
    <w:rsid w:val="002D280C"/>
    <w:rsid w:val="002D339A"/>
    <w:rsid w:val="002D4200"/>
    <w:rsid w:val="002D5EE1"/>
    <w:rsid w:val="002D6576"/>
    <w:rsid w:val="002D67CD"/>
    <w:rsid w:val="002E07C4"/>
    <w:rsid w:val="002E14E4"/>
    <w:rsid w:val="002E50EF"/>
    <w:rsid w:val="002E6452"/>
    <w:rsid w:val="002E6A8B"/>
    <w:rsid w:val="002E6DA4"/>
    <w:rsid w:val="002E6E4A"/>
    <w:rsid w:val="002F0256"/>
    <w:rsid w:val="002F0F08"/>
    <w:rsid w:val="002F1C53"/>
    <w:rsid w:val="002F1FE6"/>
    <w:rsid w:val="002F248B"/>
    <w:rsid w:val="002F2490"/>
    <w:rsid w:val="002F2DD2"/>
    <w:rsid w:val="002F37E3"/>
    <w:rsid w:val="002F3B96"/>
    <w:rsid w:val="002F40F0"/>
    <w:rsid w:val="002F4376"/>
    <w:rsid w:val="002F4A49"/>
    <w:rsid w:val="002F4E5A"/>
    <w:rsid w:val="002F5A5C"/>
    <w:rsid w:val="002F7144"/>
    <w:rsid w:val="002F7590"/>
    <w:rsid w:val="00300D38"/>
    <w:rsid w:val="003022E5"/>
    <w:rsid w:val="0030280F"/>
    <w:rsid w:val="00303280"/>
    <w:rsid w:val="0030409C"/>
    <w:rsid w:val="0030461C"/>
    <w:rsid w:val="00304ABD"/>
    <w:rsid w:val="00304F4A"/>
    <w:rsid w:val="00305132"/>
    <w:rsid w:val="003061FB"/>
    <w:rsid w:val="003079AB"/>
    <w:rsid w:val="003104AA"/>
    <w:rsid w:val="003105CD"/>
    <w:rsid w:val="003106D8"/>
    <w:rsid w:val="00312A62"/>
    <w:rsid w:val="0031341A"/>
    <w:rsid w:val="00313D65"/>
    <w:rsid w:val="00314B12"/>
    <w:rsid w:val="0031519C"/>
    <w:rsid w:val="003153A2"/>
    <w:rsid w:val="00315AE1"/>
    <w:rsid w:val="00316474"/>
    <w:rsid w:val="003164CD"/>
    <w:rsid w:val="00316A5E"/>
    <w:rsid w:val="003178B1"/>
    <w:rsid w:val="00317F3E"/>
    <w:rsid w:val="00320304"/>
    <w:rsid w:val="00320A1B"/>
    <w:rsid w:val="00321FFC"/>
    <w:rsid w:val="00322004"/>
    <w:rsid w:val="0032220F"/>
    <w:rsid w:val="0032256F"/>
    <w:rsid w:val="00322BBD"/>
    <w:rsid w:val="0032379D"/>
    <w:rsid w:val="00323D8E"/>
    <w:rsid w:val="00324BDA"/>
    <w:rsid w:val="00325548"/>
    <w:rsid w:val="003264EF"/>
    <w:rsid w:val="00327A67"/>
    <w:rsid w:val="00327EB3"/>
    <w:rsid w:val="003300FC"/>
    <w:rsid w:val="00330814"/>
    <w:rsid w:val="003322FF"/>
    <w:rsid w:val="00332D2C"/>
    <w:rsid w:val="0033313E"/>
    <w:rsid w:val="003346CB"/>
    <w:rsid w:val="003357C0"/>
    <w:rsid w:val="00335D52"/>
    <w:rsid w:val="00336F2F"/>
    <w:rsid w:val="00336FAD"/>
    <w:rsid w:val="00337464"/>
    <w:rsid w:val="00337B2F"/>
    <w:rsid w:val="00337D51"/>
    <w:rsid w:val="00337E4A"/>
    <w:rsid w:val="0034044D"/>
    <w:rsid w:val="0034095F"/>
    <w:rsid w:val="00340E89"/>
    <w:rsid w:val="003411B0"/>
    <w:rsid w:val="003419FC"/>
    <w:rsid w:val="003421B6"/>
    <w:rsid w:val="00342A7D"/>
    <w:rsid w:val="00344027"/>
    <w:rsid w:val="003444EE"/>
    <w:rsid w:val="00344B3F"/>
    <w:rsid w:val="00344CE0"/>
    <w:rsid w:val="0034548F"/>
    <w:rsid w:val="00345B26"/>
    <w:rsid w:val="0034637A"/>
    <w:rsid w:val="003470A3"/>
    <w:rsid w:val="003470AA"/>
    <w:rsid w:val="0034712E"/>
    <w:rsid w:val="003504F7"/>
    <w:rsid w:val="003508A3"/>
    <w:rsid w:val="003509D6"/>
    <w:rsid w:val="00350F16"/>
    <w:rsid w:val="0035149A"/>
    <w:rsid w:val="00352176"/>
    <w:rsid w:val="00352782"/>
    <w:rsid w:val="00352EA1"/>
    <w:rsid w:val="0035301C"/>
    <w:rsid w:val="003534F1"/>
    <w:rsid w:val="00355386"/>
    <w:rsid w:val="003556C7"/>
    <w:rsid w:val="00357BC9"/>
    <w:rsid w:val="00361C09"/>
    <w:rsid w:val="00362492"/>
    <w:rsid w:val="00362905"/>
    <w:rsid w:val="00363352"/>
    <w:rsid w:val="00363745"/>
    <w:rsid w:val="003647C5"/>
    <w:rsid w:val="00364982"/>
    <w:rsid w:val="00365A69"/>
    <w:rsid w:val="00365ABA"/>
    <w:rsid w:val="00365E38"/>
    <w:rsid w:val="0036621D"/>
    <w:rsid w:val="0037187E"/>
    <w:rsid w:val="003727E4"/>
    <w:rsid w:val="00373040"/>
    <w:rsid w:val="0037361A"/>
    <w:rsid w:val="00374657"/>
    <w:rsid w:val="003746A1"/>
    <w:rsid w:val="003747EA"/>
    <w:rsid w:val="0037613B"/>
    <w:rsid w:val="003768FA"/>
    <w:rsid w:val="00376BDF"/>
    <w:rsid w:val="00376D4F"/>
    <w:rsid w:val="0037703A"/>
    <w:rsid w:val="003772AA"/>
    <w:rsid w:val="0037750A"/>
    <w:rsid w:val="0038049C"/>
    <w:rsid w:val="003811D2"/>
    <w:rsid w:val="00381695"/>
    <w:rsid w:val="00382E8A"/>
    <w:rsid w:val="00383246"/>
    <w:rsid w:val="00383E92"/>
    <w:rsid w:val="003844B0"/>
    <w:rsid w:val="0038554C"/>
    <w:rsid w:val="00385E71"/>
    <w:rsid w:val="00386015"/>
    <w:rsid w:val="003865F8"/>
    <w:rsid w:val="00386EE2"/>
    <w:rsid w:val="003875B4"/>
    <w:rsid w:val="003876B3"/>
    <w:rsid w:val="0038772B"/>
    <w:rsid w:val="0038776E"/>
    <w:rsid w:val="00387DC1"/>
    <w:rsid w:val="00391627"/>
    <w:rsid w:val="00391FBD"/>
    <w:rsid w:val="00392053"/>
    <w:rsid w:val="003924BA"/>
    <w:rsid w:val="00392CD1"/>
    <w:rsid w:val="003949F5"/>
    <w:rsid w:val="003956BD"/>
    <w:rsid w:val="00395702"/>
    <w:rsid w:val="00395842"/>
    <w:rsid w:val="00395BE7"/>
    <w:rsid w:val="00395D2B"/>
    <w:rsid w:val="003963C6"/>
    <w:rsid w:val="0039665F"/>
    <w:rsid w:val="00396A51"/>
    <w:rsid w:val="00396CFF"/>
    <w:rsid w:val="00397CEF"/>
    <w:rsid w:val="00397D57"/>
    <w:rsid w:val="003A033F"/>
    <w:rsid w:val="003A0B3A"/>
    <w:rsid w:val="003A2E38"/>
    <w:rsid w:val="003A3421"/>
    <w:rsid w:val="003A3642"/>
    <w:rsid w:val="003A391A"/>
    <w:rsid w:val="003A3B08"/>
    <w:rsid w:val="003A3E5F"/>
    <w:rsid w:val="003A4935"/>
    <w:rsid w:val="003A51DB"/>
    <w:rsid w:val="003A555C"/>
    <w:rsid w:val="003A6132"/>
    <w:rsid w:val="003A6ABC"/>
    <w:rsid w:val="003A6D8E"/>
    <w:rsid w:val="003A706B"/>
    <w:rsid w:val="003A7275"/>
    <w:rsid w:val="003B0048"/>
    <w:rsid w:val="003B01C7"/>
    <w:rsid w:val="003B047F"/>
    <w:rsid w:val="003B176A"/>
    <w:rsid w:val="003B34D4"/>
    <w:rsid w:val="003B38A4"/>
    <w:rsid w:val="003B39E9"/>
    <w:rsid w:val="003B4866"/>
    <w:rsid w:val="003B4D58"/>
    <w:rsid w:val="003B5EEA"/>
    <w:rsid w:val="003B5F26"/>
    <w:rsid w:val="003B620D"/>
    <w:rsid w:val="003B6380"/>
    <w:rsid w:val="003B6810"/>
    <w:rsid w:val="003B7285"/>
    <w:rsid w:val="003B734F"/>
    <w:rsid w:val="003B757D"/>
    <w:rsid w:val="003C01C9"/>
    <w:rsid w:val="003C06CE"/>
    <w:rsid w:val="003C0C8E"/>
    <w:rsid w:val="003C1EE1"/>
    <w:rsid w:val="003C2396"/>
    <w:rsid w:val="003C2483"/>
    <w:rsid w:val="003C3655"/>
    <w:rsid w:val="003C55BF"/>
    <w:rsid w:val="003C5C71"/>
    <w:rsid w:val="003C5E66"/>
    <w:rsid w:val="003D1610"/>
    <w:rsid w:val="003D1969"/>
    <w:rsid w:val="003D2137"/>
    <w:rsid w:val="003D21B1"/>
    <w:rsid w:val="003D3C32"/>
    <w:rsid w:val="003D3E5D"/>
    <w:rsid w:val="003D474F"/>
    <w:rsid w:val="003D49F3"/>
    <w:rsid w:val="003D4C71"/>
    <w:rsid w:val="003D581F"/>
    <w:rsid w:val="003D58F7"/>
    <w:rsid w:val="003D601A"/>
    <w:rsid w:val="003D6115"/>
    <w:rsid w:val="003D67F9"/>
    <w:rsid w:val="003D7413"/>
    <w:rsid w:val="003E0E55"/>
    <w:rsid w:val="003E1D36"/>
    <w:rsid w:val="003E1D94"/>
    <w:rsid w:val="003E22C5"/>
    <w:rsid w:val="003E2910"/>
    <w:rsid w:val="003E2F40"/>
    <w:rsid w:val="003E3489"/>
    <w:rsid w:val="003E34FB"/>
    <w:rsid w:val="003E38A6"/>
    <w:rsid w:val="003E3E8B"/>
    <w:rsid w:val="003E445A"/>
    <w:rsid w:val="003E4F36"/>
    <w:rsid w:val="003E514D"/>
    <w:rsid w:val="003E5A1B"/>
    <w:rsid w:val="003E5C4C"/>
    <w:rsid w:val="003E6024"/>
    <w:rsid w:val="003E65B5"/>
    <w:rsid w:val="003F0B7D"/>
    <w:rsid w:val="003F10E4"/>
    <w:rsid w:val="003F1183"/>
    <w:rsid w:val="003F26CB"/>
    <w:rsid w:val="003F2ADC"/>
    <w:rsid w:val="003F2E7C"/>
    <w:rsid w:val="003F32EF"/>
    <w:rsid w:val="003F3419"/>
    <w:rsid w:val="003F3442"/>
    <w:rsid w:val="003F38C2"/>
    <w:rsid w:val="003F4473"/>
    <w:rsid w:val="003F480B"/>
    <w:rsid w:val="003F51BB"/>
    <w:rsid w:val="003F5593"/>
    <w:rsid w:val="003F64BB"/>
    <w:rsid w:val="003F7B8A"/>
    <w:rsid w:val="003F7C6F"/>
    <w:rsid w:val="004010A5"/>
    <w:rsid w:val="0040123A"/>
    <w:rsid w:val="00401A67"/>
    <w:rsid w:val="004024B1"/>
    <w:rsid w:val="00402885"/>
    <w:rsid w:val="004029AD"/>
    <w:rsid w:val="00402BC1"/>
    <w:rsid w:val="00402E6E"/>
    <w:rsid w:val="004033A3"/>
    <w:rsid w:val="004040B5"/>
    <w:rsid w:val="004040D8"/>
    <w:rsid w:val="00404199"/>
    <w:rsid w:val="00404661"/>
    <w:rsid w:val="00404799"/>
    <w:rsid w:val="00404F6D"/>
    <w:rsid w:val="0040526A"/>
    <w:rsid w:val="004078DB"/>
    <w:rsid w:val="004118F5"/>
    <w:rsid w:val="00411C8D"/>
    <w:rsid w:val="00411CC5"/>
    <w:rsid w:val="00411DBE"/>
    <w:rsid w:val="004121E4"/>
    <w:rsid w:val="00412757"/>
    <w:rsid w:val="0041309E"/>
    <w:rsid w:val="00413199"/>
    <w:rsid w:val="00413359"/>
    <w:rsid w:val="00413E3D"/>
    <w:rsid w:val="004140C9"/>
    <w:rsid w:val="0041451D"/>
    <w:rsid w:val="00414937"/>
    <w:rsid w:val="004151F8"/>
    <w:rsid w:val="004154CE"/>
    <w:rsid w:val="0041726E"/>
    <w:rsid w:val="0041777B"/>
    <w:rsid w:val="004200A7"/>
    <w:rsid w:val="00420889"/>
    <w:rsid w:val="00420A48"/>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1F6D"/>
    <w:rsid w:val="004320E0"/>
    <w:rsid w:val="004328DE"/>
    <w:rsid w:val="00433345"/>
    <w:rsid w:val="004341E0"/>
    <w:rsid w:val="00434564"/>
    <w:rsid w:val="0043489A"/>
    <w:rsid w:val="00435319"/>
    <w:rsid w:val="00436657"/>
    <w:rsid w:val="00436F8B"/>
    <w:rsid w:val="00437150"/>
    <w:rsid w:val="0043775A"/>
    <w:rsid w:val="00437BD0"/>
    <w:rsid w:val="00440318"/>
    <w:rsid w:val="004405F4"/>
    <w:rsid w:val="004406D2"/>
    <w:rsid w:val="00440A2E"/>
    <w:rsid w:val="00440B99"/>
    <w:rsid w:val="004413D4"/>
    <w:rsid w:val="00442DD1"/>
    <w:rsid w:val="0044357E"/>
    <w:rsid w:val="00444C7B"/>
    <w:rsid w:val="0044526C"/>
    <w:rsid w:val="00445FFF"/>
    <w:rsid w:val="00447181"/>
    <w:rsid w:val="00447825"/>
    <w:rsid w:val="00447CAD"/>
    <w:rsid w:val="0045023B"/>
    <w:rsid w:val="004502BD"/>
    <w:rsid w:val="00450B01"/>
    <w:rsid w:val="00451EB5"/>
    <w:rsid w:val="0045341C"/>
    <w:rsid w:val="0045356E"/>
    <w:rsid w:val="00454346"/>
    <w:rsid w:val="004543A0"/>
    <w:rsid w:val="0045490B"/>
    <w:rsid w:val="004569E9"/>
    <w:rsid w:val="00457302"/>
    <w:rsid w:val="00457982"/>
    <w:rsid w:val="00460372"/>
    <w:rsid w:val="00460544"/>
    <w:rsid w:val="00460C04"/>
    <w:rsid w:val="0046108C"/>
    <w:rsid w:val="00461414"/>
    <w:rsid w:val="00461504"/>
    <w:rsid w:val="00462372"/>
    <w:rsid w:val="004636C5"/>
    <w:rsid w:val="0046423D"/>
    <w:rsid w:val="00464EA7"/>
    <w:rsid w:val="0046576E"/>
    <w:rsid w:val="00465D1B"/>
    <w:rsid w:val="00467A95"/>
    <w:rsid w:val="00472446"/>
    <w:rsid w:val="0047355F"/>
    <w:rsid w:val="00474527"/>
    <w:rsid w:val="004750EE"/>
    <w:rsid w:val="00475828"/>
    <w:rsid w:val="00475A78"/>
    <w:rsid w:val="0047610A"/>
    <w:rsid w:val="00476A9D"/>
    <w:rsid w:val="00477729"/>
    <w:rsid w:val="0048036B"/>
    <w:rsid w:val="004806E8"/>
    <w:rsid w:val="00481853"/>
    <w:rsid w:val="00482D63"/>
    <w:rsid w:val="004833AD"/>
    <w:rsid w:val="00484E32"/>
    <w:rsid w:val="00485860"/>
    <w:rsid w:val="00486AF1"/>
    <w:rsid w:val="00487AD0"/>
    <w:rsid w:val="00487CD6"/>
    <w:rsid w:val="00490C99"/>
    <w:rsid w:val="00491297"/>
    <w:rsid w:val="004915A1"/>
    <w:rsid w:val="004930D6"/>
    <w:rsid w:val="0049349A"/>
    <w:rsid w:val="004942AA"/>
    <w:rsid w:val="00494B8F"/>
    <w:rsid w:val="00495391"/>
    <w:rsid w:val="00495496"/>
    <w:rsid w:val="004955B6"/>
    <w:rsid w:val="004958CB"/>
    <w:rsid w:val="0049599C"/>
    <w:rsid w:val="00496A3D"/>
    <w:rsid w:val="00497684"/>
    <w:rsid w:val="00497D26"/>
    <w:rsid w:val="004A072F"/>
    <w:rsid w:val="004A144C"/>
    <w:rsid w:val="004A1752"/>
    <w:rsid w:val="004A1868"/>
    <w:rsid w:val="004A2656"/>
    <w:rsid w:val="004A2B47"/>
    <w:rsid w:val="004A32F0"/>
    <w:rsid w:val="004A4A50"/>
    <w:rsid w:val="004A4F5F"/>
    <w:rsid w:val="004A595E"/>
    <w:rsid w:val="004A5A14"/>
    <w:rsid w:val="004B0595"/>
    <w:rsid w:val="004B1383"/>
    <w:rsid w:val="004B15B4"/>
    <w:rsid w:val="004B1D68"/>
    <w:rsid w:val="004B5FBD"/>
    <w:rsid w:val="004B6D95"/>
    <w:rsid w:val="004B7452"/>
    <w:rsid w:val="004B7C74"/>
    <w:rsid w:val="004C11B3"/>
    <w:rsid w:val="004C1A65"/>
    <w:rsid w:val="004C1F13"/>
    <w:rsid w:val="004C1F78"/>
    <w:rsid w:val="004C22FF"/>
    <w:rsid w:val="004C352F"/>
    <w:rsid w:val="004C56CE"/>
    <w:rsid w:val="004C6231"/>
    <w:rsid w:val="004C63A0"/>
    <w:rsid w:val="004C6E2B"/>
    <w:rsid w:val="004C7355"/>
    <w:rsid w:val="004C79F4"/>
    <w:rsid w:val="004C7A09"/>
    <w:rsid w:val="004D047C"/>
    <w:rsid w:val="004D0903"/>
    <w:rsid w:val="004D191E"/>
    <w:rsid w:val="004D2034"/>
    <w:rsid w:val="004D2DB8"/>
    <w:rsid w:val="004D34C7"/>
    <w:rsid w:val="004D3797"/>
    <w:rsid w:val="004D44F9"/>
    <w:rsid w:val="004D54AB"/>
    <w:rsid w:val="004D63D0"/>
    <w:rsid w:val="004D76B4"/>
    <w:rsid w:val="004D79A0"/>
    <w:rsid w:val="004D79F5"/>
    <w:rsid w:val="004D7DCB"/>
    <w:rsid w:val="004D7E63"/>
    <w:rsid w:val="004E042F"/>
    <w:rsid w:val="004E10F2"/>
    <w:rsid w:val="004E2331"/>
    <w:rsid w:val="004E34E4"/>
    <w:rsid w:val="004E3531"/>
    <w:rsid w:val="004E3A6A"/>
    <w:rsid w:val="004E44BE"/>
    <w:rsid w:val="004E5B60"/>
    <w:rsid w:val="004E644A"/>
    <w:rsid w:val="004E6B5E"/>
    <w:rsid w:val="004E73A5"/>
    <w:rsid w:val="004E7656"/>
    <w:rsid w:val="004E7686"/>
    <w:rsid w:val="004F0A28"/>
    <w:rsid w:val="004F161D"/>
    <w:rsid w:val="004F1672"/>
    <w:rsid w:val="004F272A"/>
    <w:rsid w:val="004F2741"/>
    <w:rsid w:val="004F3E1B"/>
    <w:rsid w:val="004F498B"/>
    <w:rsid w:val="004F4FC8"/>
    <w:rsid w:val="004F5FEB"/>
    <w:rsid w:val="004F64A9"/>
    <w:rsid w:val="004F7C9D"/>
    <w:rsid w:val="005001BB"/>
    <w:rsid w:val="0050052F"/>
    <w:rsid w:val="005017C8"/>
    <w:rsid w:val="00501899"/>
    <w:rsid w:val="00502536"/>
    <w:rsid w:val="00502E8E"/>
    <w:rsid w:val="00503651"/>
    <w:rsid w:val="00503933"/>
    <w:rsid w:val="00503EAA"/>
    <w:rsid w:val="00504187"/>
    <w:rsid w:val="00504509"/>
    <w:rsid w:val="0050476B"/>
    <w:rsid w:val="00504AA6"/>
    <w:rsid w:val="00504DF0"/>
    <w:rsid w:val="00505430"/>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5A3"/>
    <w:rsid w:val="005179F6"/>
    <w:rsid w:val="00520623"/>
    <w:rsid w:val="00521ED7"/>
    <w:rsid w:val="00521F60"/>
    <w:rsid w:val="00522C41"/>
    <w:rsid w:val="0052365B"/>
    <w:rsid w:val="005249F7"/>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474"/>
    <w:rsid w:val="00530900"/>
    <w:rsid w:val="00531397"/>
    <w:rsid w:val="0053192F"/>
    <w:rsid w:val="00531A66"/>
    <w:rsid w:val="0053224C"/>
    <w:rsid w:val="005323B1"/>
    <w:rsid w:val="005325A1"/>
    <w:rsid w:val="0053285A"/>
    <w:rsid w:val="0053319D"/>
    <w:rsid w:val="005346DF"/>
    <w:rsid w:val="005347F7"/>
    <w:rsid w:val="00534944"/>
    <w:rsid w:val="005350AC"/>
    <w:rsid w:val="00535376"/>
    <w:rsid w:val="005354C2"/>
    <w:rsid w:val="00536746"/>
    <w:rsid w:val="005368B8"/>
    <w:rsid w:val="005377E3"/>
    <w:rsid w:val="00537AFD"/>
    <w:rsid w:val="0054060F"/>
    <w:rsid w:val="00541484"/>
    <w:rsid w:val="0054173D"/>
    <w:rsid w:val="00541C22"/>
    <w:rsid w:val="00542462"/>
    <w:rsid w:val="0054496D"/>
    <w:rsid w:val="00544C84"/>
    <w:rsid w:val="00544E7F"/>
    <w:rsid w:val="005450C5"/>
    <w:rsid w:val="005455A5"/>
    <w:rsid w:val="005462AB"/>
    <w:rsid w:val="00546B3C"/>
    <w:rsid w:val="00547CFC"/>
    <w:rsid w:val="00547E77"/>
    <w:rsid w:val="005510DA"/>
    <w:rsid w:val="00551824"/>
    <w:rsid w:val="00551CF2"/>
    <w:rsid w:val="00552305"/>
    <w:rsid w:val="00552401"/>
    <w:rsid w:val="00552729"/>
    <w:rsid w:val="0055321F"/>
    <w:rsid w:val="0055333E"/>
    <w:rsid w:val="00553BC5"/>
    <w:rsid w:val="0055405A"/>
    <w:rsid w:val="00554753"/>
    <w:rsid w:val="00555417"/>
    <w:rsid w:val="005558C5"/>
    <w:rsid w:val="00555F22"/>
    <w:rsid w:val="00557CA4"/>
    <w:rsid w:val="005611D7"/>
    <w:rsid w:val="00561F2D"/>
    <w:rsid w:val="005626AE"/>
    <w:rsid w:val="005629A1"/>
    <w:rsid w:val="0056309F"/>
    <w:rsid w:val="0056323D"/>
    <w:rsid w:val="0056453C"/>
    <w:rsid w:val="00564949"/>
    <w:rsid w:val="005649BD"/>
    <w:rsid w:val="00565B27"/>
    <w:rsid w:val="00565BD3"/>
    <w:rsid w:val="0056639B"/>
    <w:rsid w:val="00566537"/>
    <w:rsid w:val="0056659C"/>
    <w:rsid w:val="005668F6"/>
    <w:rsid w:val="00570602"/>
    <w:rsid w:val="00571357"/>
    <w:rsid w:val="00572D95"/>
    <w:rsid w:val="00572E68"/>
    <w:rsid w:val="00573F4D"/>
    <w:rsid w:val="00574381"/>
    <w:rsid w:val="00574C47"/>
    <w:rsid w:val="00575828"/>
    <w:rsid w:val="00575CCE"/>
    <w:rsid w:val="005762CA"/>
    <w:rsid w:val="00576326"/>
    <w:rsid w:val="00576404"/>
    <w:rsid w:val="00576C4A"/>
    <w:rsid w:val="00576F4B"/>
    <w:rsid w:val="005770E5"/>
    <w:rsid w:val="00580115"/>
    <w:rsid w:val="005807AD"/>
    <w:rsid w:val="005809CA"/>
    <w:rsid w:val="00581519"/>
    <w:rsid w:val="00581FA8"/>
    <w:rsid w:val="00582E4F"/>
    <w:rsid w:val="0058422F"/>
    <w:rsid w:val="00585A6B"/>
    <w:rsid w:val="00585C50"/>
    <w:rsid w:val="00586216"/>
    <w:rsid w:val="005871AF"/>
    <w:rsid w:val="005901B6"/>
    <w:rsid w:val="0059104E"/>
    <w:rsid w:val="005913C9"/>
    <w:rsid w:val="0059245B"/>
    <w:rsid w:val="00592DDD"/>
    <w:rsid w:val="00592F86"/>
    <w:rsid w:val="00595569"/>
    <w:rsid w:val="00596328"/>
    <w:rsid w:val="00596DA5"/>
    <w:rsid w:val="00597459"/>
    <w:rsid w:val="005A0A80"/>
    <w:rsid w:val="005A0ADB"/>
    <w:rsid w:val="005A0B2E"/>
    <w:rsid w:val="005A13E4"/>
    <w:rsid w:val="005A1C2F"/>
    <w:rsid w:val="005A2020"/>
    <w:rsid w:val="005A2C38"/>
    <w:rsid w:val="005A2F76"/>
    <w:rsid w:val="005A3001"/>
    <w:rsid w:val="005A5074"/>
    <w:rsid w:val="005A54C5"/>
    <w:rsid w:val="005A6DA7"/>
    <w:rsid w:val="005A6E65"/>
    <w:rsid w:val="005B107D"/>
    <w:rsid w:val="005B12F2"/>
    <w:rsid w:val="005B15DC"/>
    <w:rsid w:val="005B19E0"/>
    <w:rsid w:val="005B26BE"/>
    <w:rsid w:val="005B288F"/>
    <w:rsid w:val="005B2B2C"/>
    <w:rsid w:val="005B2E09"/>
    <w:rsid w:val="005B3CB1"/>
    <w:rsid w:val="005B43E7"/>
    <w:rsid w:val="005B57CF"/>
    <w:rsid w:val="005B67DD"/>
    <w:rsid w:val="005C0559"/>
    <w:rsid w:val="005C0A41"/>
    <w:rsid w:val="005C2F39"/>
    <w:rsid w:val="005C4095"/>
    <w:rsid w:val="005C4321"/>
    <w:rsid w:val="005C476A"/>
    <w:rsid w:val="005C4F9A"/>
    <w:rsid w:val="005C5602"/>
    <w:rsid w:val="005C5A5A"/>
    <w:rsid w:val="005C5ABF"/>
    <w:rsid w:val="005C619E"/>
    <w:rsid w:val="005C6210"/>
    <w:rsid w:val="005C7118"/>
    <w:rsid w:val="005C7255"/>
    <w:rsid w:val="005C7429"/>
    <w:rsid w:val="005C745E"/>
    <w:rsid w:val="005C7683"/>
    <w:rsid w:val="005D1089"/>
    <w:rsid w:val="005D16C8"/>
    <w:rsid w:val="005D1D6C"/>
    <w:rsid w:val="005D21AB"/>
    <w:rsid w:val="005D2387"/>
    <w:rsid w:val="005D2618"/>
    <w:rsid w:val="005D3456"/>
    <w:rsid w:val="005D4649"/>
    <w:rsid w:val="005D5481"/>
    <w:rsid w:val="005D562B"/>
    <w:rsid w:val="005D5C08"/>
    <w:rsid w:val="005D694D"/>
    <w:rsid w:val="005E1233"/>
    <w:rsid w:val="005E204B"/>
    <w:rsid w:val="005E3499"/>
    <w:rsid w:val="005E3D5E"/>
    <w:rsid w:val="005E3D8D"/>
    <w:rsid w:val="005E4125"/>
    <w:rsid w:val="005E58F8"/>
    <w:rsid w:val="005E606A"/>
    <w:rsid w:val="005E77E8"/>
    <w:rsid w:val="005E7F25"/>
    <w:rsid w:val="005F043B"/>
    <w:rsid w:val="005F0926"/>
    <w:rsid w:val="005F12B8"/>
    <w:rsid w:val="005F1573"/>
    <w:rsid w:val="005F28EB"/>
    <w:rsid w:val="005F4DEE"/>
    <w:rsid w:val="005F50D1"/>
    <w:rsid w:val="005F563E"/>
    <w:rsid w:val="005F5E43"/>
    <w:rsid w:val="005F6E4D"/>
    <w:rsid w:val="005F76DE"/>
    <w:rsid w:val="0060010A"/>
    <w:rsid w:val="00600663"/>
    <w:rsid w:val="00600829"/>
    <w:rsid w:val="006009C0"/>
    <w:rsid w:val="00600F77"/>
    <w:rsid w:val="006023E7"/>
    <w:rsid w:val="00602923"/>
    <w:rsid w:val="00602A8F"/>
    <w:rsid w:val="006036E7"/>
    <w:rsid w:val="00605F9C"/>
    <w:rsid w:val="00606D23"/>
    <w:rsid w:val="00610362"/>
    <w:rsid w:val="006109AD"/>
    <w:rsid w:val="00610C0E"/>
    <w:rsid w:val="00611A49"/>
    <w:rsid w:val="00611D81"/>
    <w:rsid w:val="00613614"/>
    <w:rsid w:val="00613CF9"/>
    <w:rsid w:val="00613E0A"/>
    <w:rsid w:val="0061411C"/>
    <w:rsid w:val="00614F5D"/>
    <w:rsid w:val="006200BB"/>
    <w:rsid w:val="006209ED"/>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5FBF"/>
    <w:rsid w:val="00636000"/>
    <w:rsid w:val="00636A36"/>
    <w:rsid w:val="006372F5"/>
    <w:rsid w:val="006374A0"/>
    <w:rsid w:val="00637A2C"/>
    <w:rsid w:val="00640063"/>
    <w:rsid w:val="006402A9"/>
    <w:rsid w:val="00640975"/>
    <w:rsid w:val="00640D45"/>
    <w:rsid w:val="00640F3C"/>
    <w:rsid w:val="00640F66"/>
    <w:rsid w:val="00641D52"/>
    <w:rsid w:val="00642459"/>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311"/>
    <w:rsid w:val="006529ED"/>
    <w:rsid w:val="00652BEC"/>
    <w:rsid w:val="0065302A"/>
    <w:rsid w:val="00655D22"/>
    <w:rsid w:val="00656A2B"/>
    <w:rsid w:val="00656EBB"/>
    <w:rsid w:val="00656F3D"/>
    <w:rsid w:val="0065782C"/>
    <w:rsid w:val="00657A97"/>
    <w:rsid w:val="00660691"/>
    <w:rsid w:val="00661254"/>
    <w:rsid w:val="00662FA6"/>
    <w:rsid w:val="00663151"/>
    <w:rsid w:val="0066345E"/>
    <w:rsid w:val="0066378D"/>
    <w:rsid w:val="006661C7"/>
    <w:rsid w:val="00666FB0"/>
    <w:rsid w:val="006670EB"/>
    <w:rsid w:val="00667509"/>
    <w:rsid w:val="0066794B"/>
    <w:rsid w:val="00670077"/>
    <w:rsid w:val="006719A1"/>
    <w:rsid w:val="00671F68"/>
    <w:rsid w:val="0067207E"/>
    <w:rsid w:val="00672F7B"/>
    <w:rsid w:val="00673771"/>
    <w:rsid w:val="0067388A"/>
    <w:rsid w:val="006739B3"/>
    <w:rsid w:val="00674606"/>
    <w:rsid w:val="006748B9"/>
    <w:rsid w:val="0067582A"/>
    <w:rsid w:val="00675D6B"/>
    <w:rsid w:val="00676A5A"/>
    <w:rsid w:val="00677476"/>
    <w:rsid w:val="00681949"/>
    <w:rsid w:val="00681E22"/>
    <w:rsid w:val="00682213"/>
    <w:rsid w:val="00682247"/>
    <w:rsid w:val="00682FF4"/>
    <w:rsid w:val="00683E27"/>
    <w:rsid w:val="00683F3A"/>
    <w:rsid w:val="0068432A"/>
    <w:rsid w:val="0068458E"/>
    <w:rsid w:val="00685D3B"/>
    <w:rsid w:val="006860B7"/>
    <w:rsid w:val="00686279"/>
    <w:rsid w:val="00686555"/>
    <w:rsid w:val="0068683C"/>
    <w:rsid w:val="006871B2"/>
    <w:rsid w:val="006907E9"/>
    <w:rsid w:val="00691674"/>
    <w:rsid w:val="00692007"/>
    <w:rsid w:val="00694C64"/>
    <w:rsid w:val="00695813"/>
    <w:rsid w:val="00695C63"/>
    <w:rsid w:val="00697CFF"/>
    <w:rsid w:val="00697E9D"/>
    <w:rsid w:val="006A063F"/>
    <w:rsid w:val="006A0A32"/>
    <w:rsid w:val="006A15FC"/>
    <w:rsid w:val="006A1B91"/>
    <w:rsid w:val="006A368E"/>
    <w:rsid w:val="006A3D1C"/>
    <w:rsid w:val="006A4B58"/>
    <w:rsid w:val="006A5327"/>
    <w:rsid w:val="006A5D86"/>
    <w:rsid w:val="006A613A"/>
    <w:rsid w:val="006A6E68"/>
    <w:rsid w:val="006B0BE7"/>
    <w:rsid w:val="006B16C0"/>
    <w:rsid w:val="006B1834"/>
    <w:rsid w:val="006B1EDB"/>
    <w:rsid w:val="006B30E9"/>
    <w:rsid w:val="006B44D3"/>
    <w:rsid w:val="006B4D76"/>
    <w:rsid w:val="006B4E6F"/>
    <w:rsid w:val="006B562B"/>
    <w:rsid w:val="006B5B2B"/>
    <w:rsid w:val="006B67C5"/>
    <w:rsid w:val="006B6C6B"/>
    <w:rsid w:val="006B6E4E"/>
    <w:rsid w:val="006B73DD"/>
    <w:rsid w:val="006C0A71"/>
    <w:rsid w:val="006C0F10"/>
    <w:rsid w:val="006C211F"/>
    <w:rsid w:val="006C2FC7"/>
    <w:rsid w:val="006C3E29"/>
    <w:rsid w:val="006C41EC"/>
    <w:rsid w:val="006C489F"/>
    <w:rsid w:val="006C4BC4"/>
    <w:rsid w:val="006C5D48"/>
    <w:rsid w:val="006C6277"/>
    <w:rsid w:val="006C6470"/>
    <w:rsid w:val="006C74A1"/>
    <w:rsid w:val="006C78C2"/>
    <w:rsid w:val="006C79BA"/>
    <w:rsid w:val="006D03DC"/>
    <w:rsid w:val="006D0668"/>
    <w:rsid w:val="006D2369"/>
    <w:rsid w:val="006D3316"/>
    <w:rsid w:val="006D360D"/>
    <w:rsid w:val="006D45F1"/>
    <w:rsid w:val="006D53B7"/>
    <w:rsid w:val="006D57D9"/>
    <w:rsid w:val="006D6E39"/>
    <w:rsid w:val="006D7DEE"/>
    <w:rsid w:val="006E0216"/>
    <w:rsid w:val="006E0A56"/>
    <w:rsid w:val="006E1B8B"/>
    <w:rsid w:val="006E2AF4"/>
    <w:rsid w:val="006E336F"/>
    <w:rsid w:val="006E350D"/>
    <w:rsid w:val="006E3F6B"/>
    <w:rsid w:val="006E3FD9"/>
    <w:rsid w:val="006E49FD"/>
    <w:rsid w:val="006E4AD9"/>
    <w:rsid w:val="006E5AF6"/>
    <w:rsid w:val="006E65FF"/>
    <w:rsid w:val="006E6FDD"/>
    <w:rsid w:val="006E71C3"/>
    <w:rsid w:val="006E7C2D"/>
    <w:rsid w:val="006F05F5"/>
    <w:rsid w:val="006F0770"/>
    <w:rsid w:val="006F2B25"/>
    <w:rsid w:val="006F2FCB"/>
    <w:rsid w:val="006F31E4"/>
    <w:rsid w:val="006F35B6"/>
    <w:rsid w:val="006F3C51"/>
    <w:rsid w:val="006F4206"/>
    <w:rsid w:val="006F4B76"/>
    <w:rsid w:val="006F4DD0"/>
    <w:rsid w:val="006F53DE"/>
    <w:rsid w:val="006F5550"/>
    <w:rsid w:val="006F56EA"/>
    <w:rsid w:val="006F5AF4"/>
    <w:rsid w:val="006F5C66"/>
    <w:rsid w:val="006F5E2C"/>
    <w:rsid w:val="006F6B85"/>
    <w:rsid w:val="006F70EE"/>
    <w:rsid w:val="0070203D"/>
    <w:rsid w:val="00703B47"/>
    <w:rsid w:val="00704627"/>
    <w:rsid w:val="00704807"/>
    <w:rsid w:val="007049AC"/>
    <w:rsid w:val="00705DBB"/>
    <w:rsid w:val="00706821"/>
    <w:rsid w:val="00706A0E"/>
    <w:rsid w:val="00706C97"/>
    <w:rsid w:val="00706F0F"/>
    <w:rsid w:val="007079C1"/>
    <w:rsid w:val="007109AF"/>
    <w:rsid w:val="007116AE"/>
    <w:rsid w:val="00712029"/>
    <w:rsid w:val="00712C35"/>
    <w:rsid w:val="00712EF3"/>
    <w:rsid w:val="00714A24"/>
    <w:rsid w:val="007159A9"/>
    <w:rsid w:val="00715FDB"/>
    <w:rsid w:val="0071601B"/>
    <w:rsid w:val="00716F57"/>
    <w:rsid w:val="007176E4"/>
    <w:rsid w:val="00717732"/>
    <w:rsid w:val="0071786F"/>
    <w:rsid w:val="00717F08"/>
    <w:rsid w:val="00717F3A"/>
    <w:rsid w:val="007209B7"/>
    <w:rsid w:val="0072252C"/>
    <w:rsid w:val="00722BFF"/>
    <w:rsid w:val="00722C27"/>
    <w:rsid w:val="00722E68"/>
    <w:rsid w:val="00723283"/>
    <w:rsid w:val="00723488"/>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9E0"/>
    <w:rsid w:val="00734BA6"/>
    <w:rsid w:val="00734CBC"/>
    <w:rsid w:val="00734DC1"/>
    <w:rsid w:val="0073593B"/>
    <w:rsid w:val="00735A38"/>
    <w:rsid w:val="007375BA"/>
    <w:rsid w:val="0073769E"/>
    <w:rsid w:val="00737C91"/>
    <w:rsid w:val="00740329"/>
    <w:rsid w:val="007410EC"/>
    <w:rsid w:val="00741F43"/>
    <w:rsid w:val="007428C4"/>
    <w:rsid w:val="007439FA"/>
    <w:rsid w:val="00744808"/>
    <w:rsid w:val="00746408"/>
    <w:rsid w:val="007464D7"/>
    <w:rsid w:val="00746757"/>
    <w:rsid w:val="00746DA9"/>
    <w:rsid w:val="0074756C"/>
    <w:rsid w:val="00747A4D"/>
    <w:rsid w:val="00750063"/>
    <w:rsid w:val="00750AE3"/>
    <w:rsid w:val="00750F4A"/>
    <w:rsid w:val="007512B4"/>
    <w:rsid w:val="00751C33"/>
    <w:rsid w:val="0075212D"/>
    <w:rsid w:val="00752166"/>
    <w:rsid w:val="007527D4"/>
    <w:rsid w:val="00752886"/>
    <w:rsid w:val="007528AA"/>
    <w:rsid w:val="0075292D"/>
    <w:rsid w:val="00752C48"/>
    <w:rsid w:val="00752E51"/>
    <w:rsid w:val="00753A50"/>
    <w:rsid w:val="00754141"/>
    <w:rsid w:val="00754508"/>
    <w:rsid w:val="00754A9D"/>
    <w:rsid w:val="00756602"/>
    <w:rsid w:val="007566EF"/>
    <w:rsid w:val="00756C15"/>
    <w:rsid w:val="00756C7A"/>
    <w:rsid w:val="007573A6"/>
    <w:rsid w:val="0075744A"/>
    <w:rsid w:val="007576D4"/>
    <w:rsid w:val="0076076B"/>
    <w:rsid w:val="00761639"/>
    <w:rsid w:val="007627B6"/>
    <w:rsid w:val="00762B2D"/>
    <w:rsid w:val="00763427"/>
    <w:rsid w:val="00763FCA"/>
    <w:rsid w:val="00764475"/>
    <w:rsid w:val="007648BE"/>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3962"/>
    <w:rsid w:val="007762AD"/>
    <w:rsid w:val="007779B6"/>
    <w:rsid w:val="00777A28"/>
    <w:rsid w:val="00777C67"/>
    <w:rsid w:val="0078076A"/>
    <w:rsid w:val="00780B68"/>
    <w:rsid w:val="007824BD"/>
    <w:rsid w:val="007827C9"/>
    <w:rsid w:val="00783304"/>
    <w:rsid w:val="00783E84"/>
    <w:rsid w:val="00784AF0"/>
    <w:rsid w:val="007858D8"/>
    <w:rsid w:val="00786DCD"/>
    <w:rsid w:val="00787A19"/>
    <w:rsid w:val="007900E6"/>
    <w:rsid w:val="00790102"/>
    <w:rsid w:val="00790991"/>
    <w:rsid w:val="00790C1F"/>
    <w:rsid w:val="00791816"/>
    <w:rsid w:val="00792B66"/>
    <w:rsid w:val="007930F8"/>
    <w:rsid w:val="00793D49"/>
    <w:rsid w:val="00793DAD"/>
    <w:rsid w:val="00793DFD"/>
    <w:rsid w:val="00793F8D"/>
    <w:rsid w:val="007945EA"/>
    <w:rsid w:val="007946A6"/>
    <w:rsid w:val="00794965"/>
    <w:rsid w:val="007949E0"/>
    <w:rsid w:val="00796176"/>
    <w:rsid w:val="0079623D"/>
    <w:rsid w:val="0079624A"/>
    <w:rsid w:val="007973F4"/>
    <w:rsid w:val="00797B65"/>
    <w:rsid w:val="007A0F7D"/>
    <w:rsid w:val="007A1247"/>
    <w:rsid w:val="007A183D"/>
    <w:rsid w:val="007A196E"/>
    <w:rsid w:val="007A2625"/>
    <w:rsid w:val="007A2D6A"/>
    <w:rsid w:val="007A2EEF"/>
    <w:rsid w:val="007A3216"/>
    <w:rsid w:val="007A383B"/>
    <w:rsid w:val="007A4125"/>
    <w:rsid w:val="007A61EF"/>
    <w:rsid w:val="007A6292"/>
    <w:rsid w:val="007A6500"/>
    <w:rsid w:val="007A671B"/>
    <w:rsid w:val="007A6938"/>
    <w:rsid w:val="007A7723"/>
    <w:rsid w:val="007A79FA"/>
    <w:rsid w:val="007A7E23"/>
    <w:rsid w:val="007A7F20"/>
    <w:rsid w:val="007B0225"/>
    <w:rsid w:val="007B0F40"/>
    <w:rsid w:val="007B15C9"/>
    <w:rsid w:val="007B2E9A"/>
    <w:rsid w:val="007B3CF9"/>
    <w:rsid w:val="007B47A3"/>
    <w:rsid w:val="007B493B"/>
    <w:rsid w:val="007B4AA5"/>
    <w:rsid w:val="007B607B"/>
    <w:rsid w:val="007B6BD0"/>
    <w:rsid w:val="007B6ED8"/>
    <w:rsid w:val="007B6F8E"/>
    <w:rsid w:val="007C00D2"/>
    <w:rsid w:val="007C04A3"/>
    <w:rsid w:val="007C1A68"/>
    <w:rsid w:val="007C1F65"/>
    <w:rsid w:val="007C2635"/>
    <w:rsid w:val="007C2A43"/>
    <w:rsid w:val="007C2C5D"/>
    <w:rsid w:val="007C3B98"/>
    <w:rsid w:val="007C4273"/>
    <w:rsid w:val="007C4308"/>
    <w:rsid w:val="007C4447"/>
    <w:rsid w:val="007C4A1C"/>
    <w:rsid w:val="007C588C"/>
    <w:rsid w:val="007C70A1"/>
    <w:rsid w:val="007C75FA"/>
    <w:rsid w:val="007C7D9D"/>
    <w:rsid w:val="007C7DE5"/>
    <w:rsid w:val="007D0859"/>
    <w:rsid w:val="007D1052"/>
    <w:rsid w:val="007D2154"/>
    <w:rsid w:val="007D2FB9"/>
    <w:rsid w:val="007D3BC3"/>
    <w:rsid w:val="007D4B3D"/>
    <w:rsid w:val="007D4F1A"/>
    <w:rsid w:val="007D57A1"/>
    <w:rsid w:val="007D5C7C"/>
    <w:rsid w:val="007D7739"/>
    <w:rsid w:val="007D7DB7"/>
    <w:rsid w:val="007E02BF"/>
    <w:rsid w:val="007E075E"/>
    <w:rsid w:val="007E0D26"/>
    <w:rsid w:val="007E0FDD"/>
    <w:rsid w:val="007E1365"/>
    <w:rsid w:val="007E1438"/>
    <w:rsid w:val="007E1752"/>
    <w:rsid w:val="007E2241"/>
    <w:rsid w:val="007E2B40"/>
    <w:rsid w:val="007E531E"/>
    <w:rsid w:val="007E5354"/>
    <w:rsid w:val="007E59D7"/>
    <w:rsid w:val="007E5FCB"/>
    <w:rsid w:val="007E68A4"/>
    <w:rsid w:val="007E6A06"/>
    <w:rsid w:val="007E6C84"/>
    <w:rsid w:val="007E7259"/>
    <w:rsid w:val="007E7738"/>
    <w:rsid w:val="007F0673"/>
    <w:rsid w:val="007F0705"/>
    <w:rsid w:val="007F091A"/>
    <w:rsid w:val="007F0D3D"/>
    <w:rsid w:val="007F1035"/>
    <w:rsid w:val="007F200A"/>
    <w:rsid w:val="007F2A6E"/>
    <w:rsid w:val="007F2BB2"/>
    <w:rsid w:val="007F367B"/>
    <w:rsid w:val="007F3A0A"/>
    <w:rsid w:val="007F47CD"/>
    <w:rsid w:val="007F60DA"/>
    <w:rsid w:val="007F6180"/>
    <w:rsid w:val="007F63F7"/>
    <w:rsid w:val="007F6935"/>
    <w:rsid w:val="007F7344"/>
    <w:rsid w:val="007F7568"/>
    <w:rsid w:val="007F76FD"/>
    <w:rsid w:val="007F798F"/>
    <w:rsid w:val="00801AFA"/>
    <w:rsid w:val="008025EB"/>
    <w:rsid w:val="00804576"/>
    <w:rsid w:val="00804B15"/>
    <w:rsid w:val="00804B72"/>
    <w:rsid w:val="0080547E"/>
    <w:rsid w:val="008066AF"/>
    <w:rsid w:val="00806CF6"/>
    <w:rsid w:val="00806D09"/>
    <w:rsid w:val="0080784D"/>
    <w:rsid w:val="00807F3E"/>
    <w:rsid w:val="008107BE"/>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23D"/>
    <w:rsid w:val="00824780"/>
    <w:rsid w:val="0082508B"/>
    <w:rsid w:val="00825E2E"/>
    <w:rsid w:val="00826302"/>
    <w:rsid w:val="00826385"/>
    <w:rsid w:val="0082787E"/>
    <w:rsid w:val="00827A45"/>
    <w:rsid w:val="00830818"/>
    <w:rsid w:val="00830E0B"/>
    <w:rsid w:val="008312D7"/>
    <w:rsid w:val="0083172D"/>
    <w:rsid w:val="008317D6"/>
    <w:rsid w:val="00831B2E"/>
    <w:rsid w:val="00832012"/>
    <w:rsid w:val="00832C13"/>
    <w:rsid w:val="008334D3"/>
    <w:rsid w:val="00833658"/>
    <w:rsid w:val="00833EB0"/>
    <w:rsid w:val="00834D93"/>
    <w:rsid w:val="00835213"/>
    <w:rsid w:val="00835618"/>
    <w:rsid w:val="00835E31"/>
    <w:rsid w:val="008362AB"/>
    <w:rsid w:val="008362FC"/>
    <w:rsid w:val="0083700F"/>
    <w:rsid w:val="0083733D"/>
    <w:rsid w:val="00837427"/>
    <w:rsid w:val="008374B2"/>
    <w:rsid w:val="00837C77"/>
    <w:rsid w:val="00840597"/>
    <w:rsid w:val="00840786"/>
    <w:rsid w:val="00840D9E"/>
    <w:rsid w:val="00841121"/>
    <w:rsid w:val="00841519"/>
    <w:rsid w:val="008415F9"/>
    <w:rsid w:val="0084198B"/>
    <w:rsid w:val="00841B3B"/>
    <w:rsid w:val="00841F32"/>
    <w:rsid w:val="008423AB"/>
    <w:rsid w:val="00843095"/>
    <w:rsid w:val="00844DCC"/>
    <w:rsid w:val="008455D5"/>
    <w:rsid w:val="00846EB6"/>
    <w:rsid w:val="00846F4E"/>
    <w:rsid w:val="008473A4"/>
    <w:rsid w:val="00847B22"/>
    <w:rsid w:val="00847FC6"/>
    <w:rsid w:val="00850117"/>
    <w:rsid w:val="008507AA"/>
    <w:rsid w:val="0085166A"/>
    <w:rsid w:val="00851899"/>
    <w:rsid w:val="00852BA7"/>
    <w:rsid w:val="00852E15"/>
    <w:rsid w:val="00853475"/>
    <w:rsid w:val="008538F7"/>
    <w:rsid w:val="00856C2A"/>
    <w:rsid w:val="00856F7B"/>
    <w:rsid w:val="00857099"/>
    <w:rsid w:val="00857969"/>
    <w:rsid w:val="00857B7F"/>
    <w:rsid w:val="00860385"/>
    <w:rsid w:val="00860686"/>
    <w:rsid w:val="008619FC"/>
    <w:rsid w:val="00862BE1"/>
    <w:rsid w:val="00862E4D"/>
    <w:rsid w:val="008637FB"/>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76D80"/>
    <w:rsid w:val="00880986"/>
    <w:rsid w:val="00880BD9"/>
    <w:rsid w:val="00881E9A"/>
    <w:rsid w:val="0088204C"/>
    <w:rsid w:val="008823DE"/>
    <w:rsid w:val="008827E0"/>
    <w:rsid w:val="00882F58"/>
    <w:rsid w:val="00882F7E"/>
    <w:rsid w:val="0088353E"/>
    <w:rsid w:val="0088391D"/>
    <w:rsid w:val="00883B5B"/>
    <w:rsid w:val="00883E91"/>
    <w:rsid w:val="0088494F"/>
    <w:rsid w:val="00884A87"/>
    <w:rsid w:val="008856B4"/>
    <w:rsid w:val="00885C27"/>
    <w:rsid w:val="00886163"/>
    <w:rsid w:val="00886AEA"/>
    <w:rsid w:val="008873D9"/>
    <w:rsid w:val="0089020B"/>
    <w:rsid w:val="00890FA5"/>
    <w:rsid w:val="008910EA"/>
    <w:rsid w:val="00891B39"/>
    <w:rsid w:val="00891B75"/>
    <w:rsid w:val="00892CCD"/>
    <w:rsid w:val="00893CB9"/>
    <w:rsid w:val="0089420A"/>
    <w:rsid w:val="00894ABA"/>
    <w:rsid w:val="00894ED3"/>
    <w:rsid w:val="00895276"/>
    <w:rsid w:val="0089619A"/>
    <w:rsid w:val="00896A50"/>
    <w:rsid w:val="00896B94"/>
    <w:rsid w:val="00896CE9"/>
    <w:rsid w:val="008971F6"/>
    <w:rsid w:val="0089759E"/>
    <w:rsid w:val="00897660"/>
    <w:rsid w:val="00897922"/>
    <w:rsid w:val="00897D48"/>
    <w:rsid w:val="008A044F"/>
    <w:rsid w:val="008A0D6E"/>
    <w:rsid w:val="008A14C8"/>
    <w:rsid w:val="008A1E65"/>
    <w:rsid w:val="008A2081"/>
    <w:rsid w:val="008A2986"/>
    <w:rsid w:val="008A3CC8"/>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4FD"/>
    <w:rsid w:val="008B3571"/>
    <w:rsid w:val="008B3BA7"/>
    <w:rsid w:val="008B469A"/>
    <w:rsid w:val="008B5092"/>
    <w:rsid w:val="008B517D"/>
    <w:rsid w:val="008B7D08"/>
    <w:rsid w:val="008C06C7"/>
    <w:rsid w:val="008C22F8"/>
    <w:rsid w:val="008C2594"/>
    <w:rsid w:val="008C2784"/>
    <w:rsid w:val="008C28F1"/>
    <w:rsid w:val="008C2FE1"/>
    <w:rsid w:val="008C303D"/>
    <w:rsid w:val="008C3165"/>
    <w:rsid w:val="008C3FC1"/>
    <w:rsid w:val="008C40C1"/>
    <w:rsid w:val="008C411A"/>
    <w:rsid w:val="008C4E52"/>
    <w:rsid w:val="008C5391"/>
    <w:rsid w:val="008C5601"/>
    <w:rsid w:val="008C6000"/>
    <w:rsid w:val="008C7494"/>
    <w:rsid w:val="008C7A21"/>
    <w:rsid w:val="008C7D78"/>
    <w:rsid w:val="008D03E5"/>
    <w:rsid w:val="008D1188"/>
    <w:rsid w:val="008D1A04"/>
    <w:rsid w:val="008D28EB"/>
    <w:rsid w:val="008D2C80"/>
    <w:rsid w:val="008D31FA"/>
    <w:rsid w:val="008D4357"/>
    <w:rsid w:val="008D501F"/>
    <w:rsid w:val="008D5E31"/>
    <w:rsid w:val="008D6434"/>
    <w:rsid w:val="008D650A"/>
    <w:rsid w:val="008D660E"/>
    <w:rsid w:val="008D6CC6"/>
    <w:rsid w:val="008D767B"/>
    <w:rsid w:val="008E0AED"/>
    <w:rsid w:val="008E14C7"/>
    <w:rsid w:val="008E150F"/>
    <w:rsid w:val="008E15B2"/>
    <w:rsid w:val="008E187B"/>
    <w:rsid w:val="008E3093"/>
    <w:rsid w:val="008E3117"/>
    <w:rsid w:val="008E3702"/>
    <w:rsid w:val="008E4095"/>
    <w:rsid w:val="008E4176"/>
    <w:rsid w:val="008E5199"/>
    <w:rsid w:val="008E5296"/>
    <w:rsid w:val="008E62F2"/>
    <w:rsid w:val="008E79D6"/>
    <w:rsid w:val="008E7A34"/>
    <w:rsid w:val="008F0AFA"/>
    <w:rsid w:val="008F13CA"/>
    <w:rsid w:val="008F2C3A"/>
    <w:rsid w:val="008F4A49"/>
    <w:rsid w:val="008F5749"/>
    <w:rsid w:val="008F6099"/>
    <w:rsid w:val="008F62D7"/>
    <w:rsid w:val="008F674C"/>
    <w:rsid w:val="008F6CF8"/>
    <w:rsid w:val="008F6EBC"/>
    <w:rsid w:val="008F7264"/>
    <w:rsid w:val="00900033"/>
    <w:rsid w:val="009000F9"/>
    <w:rsid w:val="009012A0"/>
    <w:rsid w:val="009015C1"/>
    <w:rsid w:val="00901752"/>
    <w:rsid w:val="00901ECB"/>
    <w:rsid w:val="0090331F"/>
    <w:rsid w:val="0090351C"/>
    <w:rsid w:val="009036C3"/>
    <w:rsid w:val="00904ECF"/>
    <w:rsid w:val="009058D3"/>
    <w:rsid w:val="00905A92"/>
    <w:rsid w:val="0090611F"/>
    <w:rsid w:val="00906709"/>
    <w:rsid w:val="00906A68"/>
    <w:rsid w:val="00906B04"/>
    <w:rsid w:val="009071B3"/>
    <w:rsid w:val="00910E0F"/>
    <w:rsid w:val="00911A81"/>
    <w:rsid w:val="00912130"/>
    <w:rsid w:val="00912AFC"/>
    <w:rsid w:val="00912DA9"/>
    <w:rsid w:val="00913139"/>
    <w:rsid w:val="0091402B"/>
    <w:rsid w:val="009144B8"/>
    <w:rsid w:val="009147A2"/>
    <w:rsid w:val="00916975"/>
    <w:rsid w:val="00917FBB"/>
    <w:rsid w:val="00920F3A"/>
    <w:rsid w:val="009211A2"/>
    <w:rsid w:val="0092288B"/>
    <w:rsid w:val="00922ADB"/>
    <w:rsid w:val="00923252"/>
    <w:rsid w:val="00923943"/>
    <w:rsid w:val="0092437A"/>
    <w:rsid w:val="00925D65"/>
    <w:rsid w:val="009265E0"/>
    <w:rsid w:val="00926CE6"/>
    <w:rsid w:val="00927173"/>
    <w:rsid w:val="0093101D"/>
    <w:rsid w:val="00931F2A"/>
    <w:rsid w:val="00932189"/>
    <w:rsid w:val="00932798"/>
    <w:rsid w:val="00933D25"/>
    <w:rsid w:val="00934635"/>
    <w:rsid w:val="00934719"/>
    <w:rsid w:val="009350A9"/>
    <w:rsid w:val="009351D4"/>
    <w:rsid w:val="009354B5"/>
    <w:rsid w:val="00935E5D"/>
    <w:rsid w:val="00936304"/>
    <w:rsid w:val="00936962"/>
    <w:rsid w:val="009372A4"/>
    <w:rsid w:val="00940008"/>
    <w:rsid w:val="009409AD"/>
    <w:rsid w:val="00940CEB"/>
    <w:rsid w:val="00941637"/>
    <w:rsid w:val="00941EAC"/>
    <w:rsid w:val="00943997"/>
    <w:rsid w:val="00945D8F"/>
    <w:rsid w:val="009472A8"/>
    <w:rsid w:val="00947427"/>
    <w:rsid w:val="0094743D"/>
    <w:rsid w:val="009504E5"/>
    <w:rsid w:val="0095068C"/>
    <w:rsid w:val="0095082D"/>
    <w:rsid w:val="00950D46"/>
    <w:rsid w:val="00950ED1"/>
    <w:rsid w:val="00951475"/>
    <w:rsid w:val="00952968"/>
    <w:rsid w:val="009537F1"/>
    <w:rsid w:val="009553BD"/>
    <w:rsid w:val="00955BD8"/>
    <w:rsid w:val="00956CE2"/>
    <w:rsid w:val="00956E80"/>
    <w:rsid w:val="00957E2C"/>
    <w:rsid w:val="00957F65"/>
    <w:rsid w:val="009635FB"/>
    <w:rsid w:val="00964CFC"/>
    <w:rsid w:val="00965025"/>
    <w:rsid w:val="0096587C"/>
    <w:rsid w:val="00965DCE"/>
    <w:rsid w:val="009667D1"/>
    <w:rsid w:val="00966BE6"/>
    <w:rsid w:val="00966C48"/>
    <w:rsid w:val="00966D0C"/>
    <w:rsid w:val="009670F5"/>
    <w:rsid w:val="00970351"/>
    <w:rsid w:val="00971BAC"/>
    <w:rsid w:val="0097226F"/>
    <w:rsid w:val="009728F3"/>
    <w:rsid w:val="00972A47"/>
    <w:rsid w:val="00972DE2"/>
    <w:rsid w:val="009733A0"/>
    <w:rsid w:val="009733DF"/>
    <w:rsid w:val="00975CD1"/>
    <w:rsid w:val="00975D54"/>
    <w:rsid w:val="009763A7"/>
    <w:rsid w:val="00976999"/>
    <w:rsid w:val="00976A92"/>
    <w:rsid w:val="00977247"/>
    <w:rsid w:val="0097733A"/>
    <w:rsid w:val="00977549"/>
    <w:rsid w:val="00977B57"/>
    <w:rsid w:val="009810A8"/>
    <w:rsid w:val="0098148C"/>
    <w:rsid w:val="0098185D"/>
    <w:rsid w:val="00981C12"/>
    <w:rsid w:val="009828C4"/>
    <w:rsid w:val="00984E5C"/>
    <w:rsid w:val="00986DCE"/>
    <w:rsid w:val="009876E3"/>
    <w:rsid w:val="009902DC"/>
    <w:rsid w:val="009908BF"/>
    <w:rsid w:val="00990C38"/>
    <w:rsid w:val="0099120E"/>
    <w:rsid w:val="009919D2"/>
    <w:rsid w:val="00991FCD"/>
    <w:rsid w:val="00993612"/>
    <w:rsid w:val="009938CB"/>
    <w:rsid w:val="0099406B"/>
    <w:rsid w:val="00994647"/>
    <w:rsid w:val="0099466C"/>
    <w:rsid w:val="009949ED"/>
    <w:rsid w:val="0099508C"/>
    <w:rsid w:val="0099563B"/>
    <w:rsid w:val="00995A41"/>
    <w:rsid w:val="00995C6A"/>
    <w:rsid w:val="009963ED"/>
    <w:rsid w:val="0099760F"/>
    <w:rsid w:val="00997EB7"/>
    <w:rsid w:val="009A0D9B"/>
    <w:rsid w:val="009A1164"/>
    <w:rsid w:val="009A1F22"/>
    <w:rsid w:val="009A2A2E"/>
    <w:rsid w:val="009A36A7"/>
    <w:rsid w:val="009A3997"/>
    <w:rsid w:val="009A3DA0"/>
    <w:rsid w:val="009A3DC9"/>
    <w:rsid w:val="009A414B"/>
    <w:rsid w:val="009A5802"/>
    <w:rsid w:val="009A5CF0"/>
    <w:rsid w:val="009A5F76"/>
    <w:rsid w:val="009A6B0F"/>
    <w:rsid w:val="009A6DF9"/>
    <w:rsid w:val="009A7811"/>
    <w:rsid w:val="009B06B9"/>
    <w:rsid w:val="009B08F5"/>
    <w:rsid w:val="009B10A8"/>
    <w:rsid w:val="009B1B96"/>
    <w:rsid w:val="009B1E96"/>
    <w:rsid w:val="009B2B6D"/>
    <w:rsid w:val="009B371A"/>
    <w:rsid w:val="009B39D4"/>
    <w:rsid w:val="009B436F"/>
    <w:rsid w:val="009B4B48"/>
    <w:rsid w:val="009B4B8F"/>
    <w:rsid w:val="009B4F05"/>
    <w:rsid w:val="009B5D96"/>
    <w:rsid w:val="009B6560"/>
    <w:rsid w:val="009B663C"/>
    <w:rsid w:val="009B67EE"/>
    <w:rsid w:val="009B6C3F"/>
    <w:rsid w:val="009B7EA4"/>
    <w:rsid w:val="009C0150"/>
    <w:rsid w:val="009C01E2"/>
    <w:rsid w:val="009C07FD"/>
    <w:rsid w:val="009C09DD"/>
    <w:rsid w:val="009C32C3"/>
    <w:rsid w:val="009C3789"/>
    <w:rsid w:val="009C40D2"/>
    <w:rsid w:val="009C42E3"/>
    <w:rsid w:val="009C5901"/>
    <w:rsid w:val="009C59C9"/>
    <w:rsid w:val="009C629E"/>
    <w:rsid w:val="009C631F"/>
    <w:rsid w:val="009C70B4"/>
    <w:rsid w:val="009C7365"/>
    <w:rsid w:val="009D030E"/>
    <w:rsid w:val="009D047D"/>
    <w:rsid w:val="009D059B"/>
    <w:rsid w:val="009D09D0"/>
    <w:rsid w:val="009D0A0F"/>
    <w:rsid w:val="009D0C17"/>
    <w:rsid w:val="009D1A56"/>
    <w:rsid w:val="009D1BCD"/>
    <w:rsid w:val="009D30C5"/>
    <w:rsid w:val="009D3176"/>
    <w:rsid w:val="009D3405"/>
    <w:rsid w:val="009D3B4C"/>
    <w:rsid w:val="009D3D5B"/>
    <w:rsid w:val="009D4EFE"/>
    <w:rsid w:val="009D5236"/>
    <w:rsid w:val="009D61F2"/>
    <w:rsid w:val="009D6655"/>
    <w:rsid w:val="009D68DF"/>
    <w:rsid w:val="009D7932"/>
    <w:rsid w:val="009D7D5C"/>
    <w:rsid w:val="009D7F31"/>
    <w:rsid w:val="009E05FD"/>
    <w:rsid w:val="009E06CB"/>
    <w:rsid w:val="009E0D1C"/>
    <w:rsid w:val="009E0DC3"/>
    <w:rsid w:val="009E1058"/>
    <w:rsid w:val="009E12E4"/>
    <w:rsid w:val="009E1850"/>
    <w:rsid w:val="009E1AED"/>
    <w:rsid w:val="009E3B38"/>
    <w:rsid w:val="009E40ED"/>
    <w:rsid w:val="009E5665"/>
    <w:rsid w:val="009E573B"/>
    <w:rsid w:val="009E5CA9"/>
    <w:rsid w:val="009F004D"/>
    <w:rsid w:val="009F033D"/>
    <w:rsid w:val="009F215E"/>
    <w:rsid w:val="009F2334"/>
    <w:rsid w:val="009F323D"/>
    <w:rsid w:val="009F3AD4"/>
    <w:rsid w:val="009F4E76"/>
    <w:rsid w:val="009F54D0"/>
    <w:rsid w:val="009F582C"/>
    <w:rsid w:val="009F5AC0"/>
    <w:rsid w:val="009F5CD0"/>
    <w:rsid w:val="009F5D71"/>
    <w:rsid w:val="009F6C2B"/>
    <w:rsid w:val="009F702A"/>
    <w:rsid w:val="009F77A3"/>
    <w:rsid w:val="00A003D7"/>
    <w:rsid w:val="00A00541"/>
    <w:rsid w:val="00A0078B"/>
    <w:rsid w:val="00A00967"/>
    <w:rsid w:val="00A01538"/>
    <w:rsid w:val="00A01B0C"/>
    <w:rsid w:val="00A01CE9"/>
    <w:rsid w:val="00A02B99"/>
    <w:rsid w:val="00A03185"/>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29B6"/>
    <w:rsid w:val="00A13412"/>
    <w:rsid w:val="00A134C7"/>
    <w:rsid w:val="00A1373C"/>
    <w:rsid w:val="00A149A7"/>
    <w:rsid w:val="00A14AF0"/>
    <w:rsid w:val="00A14C1C"/>
    <w:rsid w:val="00A1506D"/>
    <w:rsid w:val="00A15212"/>
    <w:rsid w:val="00A16CC3"/>
    <w:rsid w:val="00A1784D"/>
    <w:rsid w:val="00A17A92"/>
    <w:rsid w:val="00A2087F"/>
    <w:rsid w:val="00A210A0"/>
    <w:rsid w:val="00A21445"/>
    <w:rsid w:val="00A238FA"/>
    <w:rsid w:val="00A23C64"/>
    <w:rsid w:val="00A23E4A"/>
    <w:rsid w:val="00A23F92"/>
    <w:rsid w:val="00A2426D"/>
    <w:rsid w:val="00A2446F"/>
    <w:rsid w:val="00A24791"/>
    <w:rsid w:val="00A24E9D"/>
    <w:rsid w:val="00A25059"/>
    <w:rsid w:val="00A253A7"/>
    <w:rsid w:val="00A254C7"/>
    <w:rsid w:val="00A25CE2"/>
    <w:rsid w:val="00A263BA"/>
    <w:rsid w:val="00A2667F"/>
    <w:rsid w:val="00A270B4"/>
    <w:rsid w:val="00A271A0"/>
    <w:rsid w:val="00A27AEF"/>
    <w:rsid w:val="00A300E3"/>
    <w:rsid w:val="00A30A31"/>
    <w:rsid w:val="00A3197C"/>
    <w:rsid w:val="00A31DF6"/>
    <w:rsid w:val="00A32199"/>
    <w:rsid w:val="00A32827"/>
    <w:rsid w:val="00A32DAD"/>
    <w:rsid w:val="00A33067"/>
    <w:rsid w:val="00A33201"/>
    <w:rsid w:val="00A339F7"/>
    <w:rsid w:val="00A3521A"/>
    <w:rsid w:val="00A35688"/>
    <w:rsid w:val="00A35B1E"/>
    <w:rsid w:val="00A35C7E"/>
    <w:rsid w:val="00A361E7"/>
    <w:rsid w:val="00A362B2"/>
    <w:rsid w:val="00A37481"/>
    <w:rsid w:val="00A37A6A"/>
    <w:rsid w:val="00A37ABC"/>
    <w:rsid w:val="00A40683"/>
    <w:rsid w:val="00A40730"/>
    <w:rsid w:val="00A41BD8"/>
    <w:rsid w:val="00A41BE4"/>
    <w:rsid w:val="00A41E48"/>
    <w:rsid w:val="00A42535"/>
    <w:rsid w:val="00A43BA5"/>
    <w:rsid w:val="00A45060"/>
    <w:rsid w:val="00A4581A"/>
    <w:rsid w:val="00A461C9"/>
    <w:rsid w:val="00A46D15"/>
    <w:rsid w:val="00A47C0D"/>
    <w:rsid w:val="00A47FF0"/>
    <w:rsid w:val="00A5125D"/>
    <w:rsid w:val="00A51993"/>
    <w:rsid w:val="00A5202E"/>
    <w:rsid w:val="00A521D8"/>
    <w:rsid w:val="00A523B1"/>
    <w:rsid w:val="00A5270E"/>
    <w:rsid w:val="00A527D8"/>
    <w:rsid w:val="00A532A3"/>
    <w:rsid w:val="00A53EBA"/>
    <w:rsid w:val="00A545BB"/>
    <w:rsid w:val="00A54D57"/>
    <w:rsid w:val="00A562FB"/>
    <w:rsid w:val="00A56875"/>
    <w:rsid w:val="00A57447"/>
    <w:rsid w:val="00A57E4F"/>
    <w:rsid w:val="00A602C3"/>
    <w:rsid w:val="00A60973"/>
    <w:rsid w:val="00A60D69"/>
    <w:rsid w:val="00A60E5F"/>
    <w:rsid w:val="00A61573"/>
    <w:rsid w:val="00A62057"/>
    <w:rsid w:val="00A62955"/>
    <w:rsid w:val="00A629FF"/>
    <w:rsid w:val="00A62E32"/>
    <w:rsid w:val="00A638B4"/>
    <w:rsid w:val="00A64889"/>
    <w:rsid w:val="00A65B45"/>
    <w:rsid w:val="00A65DE9"/>
    <w:rsid w:val="00A65EBB"/>
    <w:rsid w:val="00A66528"/>
    <w:rsid w:val="00A6658E"/>
    <w:rsid w:val="00A676F9"/>
    <w:rsid w:val="00A67B9E"/>
    <w:rsid w:val="00A70A0C"/>
    <w:rsid w:val="00A71530"/>
    <w:rsid w:val="00A7164C"/>
    <w:rsid w:val="00A71BA9"/>
    <w:rsid w:val="00A71E03"/>
    <w:rsid w:val="00A71E2C"/>
    <w:rsid w:val="00A7249C"/>
    <w:rsid w:val="00A72ADB"/>
    <w:rsid w:val="00A72C0A"/>
    <w:rsid w:val="00A73018"/>
    <w:rsid w:val="00A7327B"/>
    <w:rsid w:val="00A73B84"/>
    <w:rsid w:val="00A73BBF"/>
    <w:rsid w:val="00A73FAE"/>
    <w:rsid w:val="00A758F2"/>
    <w:rsid w:val="00A76569"/>
    <w:rsid w:val="00A76806"/>
    <w:rsid w:val="00A768DC"/>
    <w:rsid w:val="00A76D16"/>
    <w:rsid w:val="00A76F35"/>
    <w:rsid w:val="00A771EF"/>
    <w:rsid w:val="00A805A9"/>
    <w:rsid w:val="00A809DB"/>
    <w:rsid w:val="00A80A9D"/>
    <w:rsid w:val="00A80B7B"/>
    <w:rsid w:val="00A80DD1"/>
    <w:rsid w:val="00A81635"/>
    <w:rsid w:val="00A81A5F"/>
    <w:rsid w:val="00A81E3C"/>
    <w:rsid w:val="00A81FFC"/>
    <w:rsid w:val="00A820F9"/>
    <w:rsid w:val="00A82260"/>
    <w:rsid w:val="00A82B01"/>
    <w:rsid w:val="00A850F7"/>
    <w:rsid w:val="00A85940"/>
    <w:rsid w:val="00A85E4E"/>
    <w:rsid w:val="00A861CB"/>
    <w:rsid w:val="00A86479"/>
    <w:rsid w:val="00A866FD"/>
    <w:rsid w:val="00A87352"/>
    <w:rsid w:val="00A87AFF"/>
    <w:rsid w:val="00A87EA6"/>
    <w:rsid w:val="00A91128"/>
    <w:rsid w:val="00A91260"/>
    <w:rsid w:val="00A91333"/>
    <w:rsid w:val="00A91D7E"/>
    <w:rsid w:val="00A91E7C"/>
    <w:rsid w:val="00A91FC7"/>
    <w:rsid w:val="00A9293E"/>
    <w:rsid w:val="00A92F55"/>
    <w:rsid w:val="00A9342D"/>
    <w:rsid w:val="00A9387B"/>
    <w:rsid w:val="00A94C85"/>
    <w:rsid w:val="00A9533C"/>
    <w:rsid w:val="00A956CC"/>
    <w:rsid w:val="00A96153"/>
    <w:rsid w:val="00A963F3"/>
    <w:rsid w:val="00A96998"/>
    <w:rsid w:val="00A96FA6"/>
    <w:rsid w:val="00A97629"/>
    <w:rsid w:val="00AA024E"/>
    <w:rsid w:val="00AA0E8D"/>
    <w:rsid w:val="00AA0EFC"/>
    <w:rsid w:val="00AA1B21"/>
    <w:rsid w:val="00AA28A3"/>
    <w:rsid w:val="00AA2A0A"/>
    <w:rsid w:val="00AA39DE"/>
    <w:rsid w:val="00AA3CC2"/>
    <w:rsid w:val="00AA4585"/>
    <w:rsid w:val="00AA53E3"/>
    <w:rsid w:val="00AA589C"/>
    <w:rsid w:val="00AA58F2"/>
    <w:rsid w:val="00AA7323"/>
    <w:rsid w:val="00AA79ED"/>
    <w:rsid w:val="00AB0AF0"/>
    <w:rsid w:val="00AB0EDA"/>
    <w:rsid w:val="00AB13C8"/>
    <w:rsid w:val="00AB153D"/>
    <w:rsid w:val="00AB1FE3"/>
    <w:rsid w:val="00AB23D2"/>
    <w:rsid w:val="00AB395C"/>
    <w:rsid w:val="00AB3D5A"/>
    <w:rsid w:val="00AB48D2"/>
    <w:rsid w:val="00AB4E67"/>
    <w:rsid w:val="00AB55A3"/>
    <w:rsid w:val="00AB56C2"/>
    <w:rsid w:val="00AB574A"/>
    <w:rsid w:val="00AB5EB8"/>
    <w:rsid w:val="00AB6827"/>
    <w:rsid w:val="00AB78B5"/>
    <w:rsid w:val="00AC1D05"/>
    <w:rsid w:val="00AC259A"/>
    <w:rsid w:val="00AC2635"/>
    <w:rsid w:val="00AC2D28"/>
    <w:rsid w:val="00AC30C9"/>
    <w:rsid w:val="00AC4259"/>
    <w:rsid w:val="00AC48C7"/>
    <w:rsid w:val="00AC49AC"/>
    <w:rsid w:val="00AC4E56"/>
    <w:rsid w:val="00AC7255"/>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17E"/>
    <w:rsid w:val="00AE25FF"/>
    <w:rsid w:val="00AE2CA5"/>
    <w:rsid w:val="00AE3610"/>
    <w:rsid w:val="00AE3BF9"/>
    <w:rsid w:val="00AE453C"/>
    <w:rsid w:val="00AE4C1B"/>
    <w:rsid w:val="00AE5219"/>
    <w:rsid w:val="00AE5A2E"/>
    <w:rsid w:val="00AE5A76"/>
    <w:rsid w:val="00AE6594"/>
    <w:rsid w:val="00AE7134"/>
    <w:rsid w:val="00AF00AB"/>
    <w:rsid w:val="00AF012E"/>
    <w:rsid w:val="00AF11D9"/>
    <w:rsid w:val="00AF220B"/>
    <w:rsid w:val="00AF22EC"/>
    <w:rsid w:val="00AF27F1"/>
    <w:rsid w:val="00AF2EAF"/>
    <w:rsid w:val="00AF3EC1"/>
    <w:rsid w:val="00AF4A03"/>
    <w:rsid w:val="00AF4DD1"/>
    <w:rsid w:val="00AF5FB7"/>
    <w:rsid w:val="00AF63F9"/>
    <w:rsid w:val="00AF7653"/>
    <w:rsid w:val="00AF769F"/>
    <w:rsid w:val="00AF7705"/>
    <w:rsid w:val="00B00292"/>
    <w:rsid w:val="00B0100E"/>
    <w:rsid w:val="00B03F92"/>
    <w:rsid w:val="00B040ED"/>
    <w:rsid w:val="00B042D9"/>
    <w:rsid w:val="00B0505E"/>
    <w:rsid w:val="00B05E3A"/>
    <w:rsid w:val="00B06615"/>
    <w:rsid w:val="00B06651"/>
    <w:rsid w:val="00B06797"/>
    <w:rsid w:val="00B06AE2"/>
    <w:rsid w:val="00B06F86"/>
    <w:rsid w:val="00B1029A"/>
    <w:rsid w:val="00B102CF"/>
    <w:rsid w:val="00B1262D"/>
    <w:rsid w:val="00B12749"/>
    <w:rsid w:val="00B129F5"/>
    <w:rsid w:val="00B12CE9"/>
    <w:rsid w:val="00B12DD5"/>
    <w:rsid w:val="00B131AB"/>
    <w:rsid w:val="00B146E4"/>
    <w:rsid w:val="00B14766"/>
    <w:rsid w:val="00B14990"/>
    <w:rsid w:val="00B156A4"/>
    <w:rsid w:val="00B15E7B"/>
    <w:rsid w:val="00B16C2E"/>
    <w:rsid w:val="00B16DD1"/>
    <w:rsid w:val="00B174CB"/>
    <w:rsid w:val="00B175F8"/>
    <w:rsid w:val="00B176F1"/>
    <w:rsid w:val="00B17C4C"/>
    <w:rsid w:val="00B2025B"/>
    <w:rsid w:val="00B20901"/>
    <w:rsid w:val="00B22715"/>
    <w:rsid w:val="00B22B2C"/>
    <w:rsid w:val="00B2427A"/>
    <w:rsid w:val="00B250E1"/>
    <w:rsid w:val="00B25473"/>
    <w:rsid w:val="00B2594A"/>
    <w:rsid w:val="00B25C37"/>
    <w:rsid w:val="00B30168"/>
    <w:rsid w:val="00B33676"/>
    <w:rsid w:val="00B33AA5"/>
    <w:rsid w:val="00B34294"/>
    <w:rsid w:val="00B342A2"/>
    <w:rsid w:val="00B3482B"/>
    <w:rsid w:val="00B348A1"/>
    <w:rsid w:val="00B34CB2"/>
    <w:rsid w:val="00B34D39"/>
    <w:rsid w:val="00B35E1F"/>
    <w:rsid w:val="00B368CF"/>
    <w:rsid w:val="00B36918"/>
    <w:rsid w:val="00B36C79"/>
    <w:rsid w:val="00B37873"/>
    <w:rsid w:val="00B37FFE"/>
    <w:rsid w:val="00B40ADD"/>
    <w:rsid w:val="00B419EB"/>
    <w:rsid w:val="00B42357"/>
    <w:rsid w:val="00B4482E"/>
    <w:rsid w:val="00B47458"/>
    <w:rsid w:val="00B479AD"/>
    <w:rsid w:val="00B47C65"/>
    <w:rsid w:val="00B47F9F"/>
    <w:rsid w:val="00B5007F"/>
    <w:rsid w:val="00B51B39"/>
    <w:rsid w:val="00B5221D"/>
    <w:rsid w:val="00B5323E"/>
    <w:rsid w:val="00B53B1F"/>
    <w:rsid w:val="00B54159"/>
    <w:rsid w:val="00B5432F"/>
    <w:rsid w:val="00B5597F"/>
    <w:rsid w:val="00B55FE9"/>
    <w:rsid w:val="00B56416"/>
    <w:rsid w:val="00B5661E"/>
    <w:rsid w:val="00B57131"/>
    <w:rsid w:val="00B57353"/>
    <w:rsid w:val="00B60912"/>
    <w:rsid w:val="00B60FB7"/>
    <w:rsid w:val="00B614A9"/>
    <w:rsid w:val="00B61CA6"/>
    <w:rsid w:val="00B625FB"/>
    <w:rsid w:val="00B62702"/>
    <w:rsid w:val="00B62851"/>
    <w:rsid w:val="00B62DCA"/>
    <w:rsid w:val="00B638BE"/>
    <w:rsid w:val="00B63C65"/>
    <w:rsid w:val="00B64147"/>
    <w:rsid w:val="00B6464B"/>
    <w:rsid w:val="00B64ABA"/>
    <w:rsid w:val="00B64C9E"/>
    <w:rsid w:val="00B65167"/>
    <w:rsid w:val="00B65AF5"/>
    <w:rsid w:val="00B65C83"/>
    <w:rsid w:val="00B660DC"/>
    <w:rsid w:val="00B6671D"/>
    <w:rsid w:val="00B66CD2"/>
    <w:rsid w:val="00B66D90"/>
    <w:rsid w:val="00B70769"/>
    <w:rsid w:val="00B70D9F"/>
    <w:rsid w:val="00B710A7"/>
    <w:rsid w:val="00B719B5"/>
    <w:rsid w:val="00B71C9E"/>
    <w:rsid w:val="00B720A8"/>
    <w:rsid w:val="00B72B45"/>
    <w:rsid w:val="00B73FEB"/>
    <w:rsid w:val="00B74591"/>
    <w:rsid w:val="00B74BE7"/>
    <w:rsid w:val="00B75C76"/>
    <w:rsid w:val="00B75E4B"/>
    <w:rsid w:val="00B760FB"/>
    <w:rsid w:val="00B767D9"/>
    <w:rsid w:val="00B76955"/>
    <w:rsid w:val="00B7741B"/>
    <w:rsid w:val="00B77499"/>
    <w:rsid w:val="00B77584"/>
    <w:rsid w:val="00B8029E"/>
    <w:rsid w:val="00B80A02"/>
    <w:rsid w:val="00B80F75"/>
    <w:rsid w:val="00B81229"/>
    <w:rsid w:val="00B824F4"/>
    <w:rsid w:val="00B82E24"/>
    <w:rsid w:val="00B83705"/>
    <w:rsid w:val="00B83B09"/>
    <w:rsid w:val="00B83EB9"/>
    <w:rsid w:val="00B83FC2"/>
    <w:rsid w:val="00B840B8"/>
    <w:rsid w:val="00B856CF"/>
    <w:rsid w:val="00B860B7"/>
    <w:rsid w:val="00B8723D"/>
    <w:rsid w:val="00B878F3"/>
    <w:rsid w:val="00B87942"/>
    <w:rsid w:val="00B90CAD"/>
    <w:rsid w:val="00B91713"/>
    <w:rsid w:val="00B94379"/>
    <w:rsid w:val="00B9693B"/>
    <w:rsid w:val="00B96E1E"/>
    <w:rsid w:val="00BA003C"/>
    <w:rsid w:val="00BA0E3A"/>
    <w:rsid w:val="00BA0E79"/>
    <w:rsid w:val="00BA0EF9"/>
    <w:rsid w:val="00BA1046"/>
    <w:rsid w:val="00BA12B1"/>
    <w:rsid w:val="00BA177D"/>
    <w:rsid w:val="00BA195C"/>
    <w:rsid w:val="00BA1BB6"/>
    <w:rsid w:val="00BA1CF3"/>
    <w:rsid w:val="00BA21BC"/>
    <w:rsid w:val="00BA2B00"/>
    <w:rsid w:val="00BA31B4"/>
    <w:rsid w:val="00BA565C"/>
    <w:rsid w:val="00BA6100"/>
    <w:rsid w:val="00BA6432"/>
    <w:rsid w:val="00BA7291"/>
    <w:rsid w:val="00BA771A"/>
    <w:rsid w:val="00BA79F5"/>
    <w:rsid w:val="00BB0EF7"/>
    <w:rsid w:val="00BB1348"/>
    <w:rsid w:val="00BB142D"/>
    <w:rsid w:val="00BB16D3"/>
    <w:rsid w:val="00BB1FC8"/>
    <w:rsid w:val="00BB24C4"/>
    <w:rsid w:val="00BB2691"/>
    <w:rsid w:val="00BB2A7E"/>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423"/>
    <w:rsid w:val="00BC1669"/>
    <w:rsid w:val="00BC1ADD"/>
    <w:rsid w:val="00BC1E22"/>
    <w:rsid w:val="00BC1EEA"/>
    <w:rsid w:val="00BC316E"/>
    <w:rsid w:val="00BC3742"/>
    <w:rsid w:val="00BC4960"/>
    <w:rsid w:val="00BC5218"/>
    <w:rsid w:val="00BC5962"/>
    <w:rsid w:val="00BC5CB2"/>
    <w:rsid w:val="00BC5FD8"/>
    <w:rsid w:val="00BC63F1"/>
    <w:rsid w:val="00BC7335"/>
    <w:rsid w:val="00BC7A6F"/>
    <w:rsid w:val="00BC7BF5"/>
    <w:rsid w:val="00BD071C"/>
    <w:rsid w:val="00BD0B90"/>
    <w:rsid w:val="00BD0CA8"/>
    <w:rsid w:val="00BD10CA"/>
    <w:rsid w:val="00BD13B6"/>
    <w:rsid w:val="00BD1C47"/>
    <w:rsid w:val="00BD1FC4"/>
    <w:rsid w:val="00BD2322"/>
    <w:rsid w:val="00BD26A2"/>
    <w:rsid w:val="00BD2AAD"/>
    <w:rsid w:val="00BD2B67"/>
    <w:rsid w:val="00BD2F69"/>
    <w:rsid w:val="00BD300F"/>
    <w:rsid w:val="00BD3750"/>
    <w:rsid w:val="00BD3DD5"/>
    <w:rsid w:val="00BD42F0"/>
    <w:rsid w:val="00BD4E06"/>
    <w:rsid w:val="00BD5274"/>
    <w:rsid w:val="00BD6AAA"/>
    <w:rsid w:val="00BD6DCC"/>
    <w:rsid w:val="00BD7331"/>
    <w:rsid w:val="00BE028A"/>
    <w:rsid w:val="00BE049C"/>
    <w:rsid w:val="00BE07B4"/>
    <w:rsid w:val="00BE08B4"/>
    <w:rsid w:val="00BE16BB"/>
    <w:rsid w:val="00BE1B36"/>
    <w:rsid w:val="00BE3580"/>
    <w:rsid w:val="00BE35D4"/>
    <w:rsid w:val="00BE3600"/>
    <w:rsid w:val="00BE372D"/>
    <w:rsid w:val="00BE3C33"/>
    <w:rsid w:val="00BE49FD"/>
    <w:rsid w:val="00BE6304"/>
    <w:rsid w:val="00BE6A19"/>
    <w:rsid w:val="00BE7492"/>
    <w:rsid w:val="00BE7D86"/>
    <w:rsid w:val="00BF1530"/>
    <w:rsid w:val="00BF1CD0"/>
    <w:rsid w:val="00BF1EE6"/>
    <w:rsid w:val="00BF23F0"/>
    <w:rsid w:val="00BF25C0"/>
    <w:rsid w:val="00BF33DD"/>
    <w:rsid w:val="00BF4CF9"/>
    <w:rsid w:val="00BF4D55"/>
    <w:rsid w:val="00BF6243"/>
    <w:rsid w:val="00BF68FA"/>
    <w:rsid w:val="00C005E6"/>
    <w:rsid w:val="00C0066F"/>
    <w:rsid w:val="00C00829"/>
    <w:rsid w:val="00C01F76"/>
    <w:rsid w:val="00C02910"/>
    <w:rsid w:val="00C03688"/>
    <w:rsid w:val="00C037B5"/>
    <w:rsid w:val="00C03DC3"/>
    <w:rsid w:val="00C04079"/>
    <w:rsid w:val="00C04477"/>
    <w:rsid w:val="00C04815"/>
    <w:rsid w:val="00C051EB"/>
    <w:rsid w:val="00C058D9"/>
    <w:rsid w:val="00C0643C"/>
    <w:rsid w:val="00C07621"/>
    <w:rsid w:val="00C07709"/>
    <w:rsid w:val="00C10312"/>
    <w:rsid w:val="00C107FE"/>
    <w:rsid w:val="00C112B8"/>
    <w:rsid w:val="00C11FE0"/>
    <w:rsid w:val="00C12BB7"/>
    <w:rsid w:val="00C140BF"/>
    <w:rsid w:val="00C14D02"/>
    <w:rsid w:val="00C1514E"/>
    <w:rsid w:val="00C155A2"/>
    <w:rsid w:val="00C15F40"/>
    <w:rsid w:val="00C162B4"/>
    <w:rsid w:val="00C16868"/>
    <w:rsid w:val="00C16AD6"/>
    <w:rsid w:val="00C175D0"/>
    <w:rsid w:val="00C20265"/>
    <w:rsid w:val="00C20294"/>
    <w:rsid w:val="00C2080A"/>
    <w:rsid w:val="00C21489"/>
    <w:rsid w:val="00C21825"/>
    <w:rsid w:val="00C21C1E"/>
    <w:rsid w:val="00C24A97"/>
    <w:rsid w:val="00C24F59"/>
    <w:rsid w:val="00C25753"/>
    <w:rsid w:val="00C25E94"/>
    <w:rsid w:val="00C27A1B"/>
    <w:rsid w:val="00C3177F"/>
    <w:rsid w:val="00C318B0"/>
    <w:rsid w:val="00C31C9F"/>
    <w:rsid w:val="00C31CF6"/>
    <w:rsid w:val="00C31FDE"/>
    <w:rsid w:val="00C323F6"/>
    <w:rsid w:val="00C32864"/>
    <w:rsid w:val="00C3290F"/>
    <w:rsid w:val="00C33056"/>
    <w:rsid w:val="00C33322"/>
    <w:rsid w:val="00C334A5"/>
    <w:rsid w:val="00C34193"/>
    <w:rsid w:val="00C34459"/>
    <w:rsid w:val="00C3484D"/>
    <w:rsid w:val="00C34C2C"/>
    <w:rsid w:val="00C3547D"/>
    <w:rsid w:val="00C365F7"/>
    <w:rsid w:val="00C366FD"/>
    <w:rsid w:val="00C36BD8"/>
    <w:rsid w:val="00C3707D"/>
    <w:rsid w:val="00C4006F"/>
    <w:rsid w:val="00C40A2E"/>
    <w:rsid w:val="00C40E04"/>
    <w:rsid w:val="00C413E7"/>
    <w:rsid w:val="00C41D35"/>
    <w:rsid w:val="00C42A9F"/>
    <w:rsid w:val="00C43656"/>
    <w:rsid w:val="00C43FC8"/>
    <w:rsid w:val="00C4512C"/>
    <w:rsid w:val="00C455E5"/>
    <w:rsid w:val="00C46220"/>
    <w:rsid w:val="00C466BB"/>
    <w:rsid w:val="00C50422"/>
    <w:rsid w:val="00C50D7E"/>
    <w:rsid w:val="00C51443"/>
    <w:rsid w:val="00C5165E"/>
    <w:rsid w:val="00C51C0F"/>
    <w:rsid w:val="00C52A98"/>
    <w:rsid w:val="00C52C57"/>
    <w:rsid w:val="00C5351C"/>
    <w:rsid w:val="00C53B76"/>
    <w:rsid w:val="00C54875"/>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461E"/>
    <w:rsid w:val="00C7565F"/>
    <w:rsid w:val="00C75C7F"/>
    <w:rsid w:val="00C762E6"/>
    <w:rsid w:val="00C765A2"/>
    <w:rsid w:val="00C76792"/>
    <w:rsid w:val="00C770D0"/>
    <w:rsid w:val="00C777E0"/>
    <w:rsid w:val="00C805E5"/>
    <w:rsid w:val="00C80EDD"/>
    <w:rsid w:val="00C8123B"/>
    <w:rsid w:val="00C81E34"/>
    <w:rsid w:val="00C82067"/>
    <w:rsid w:val="00C82366"/>
    <w:rsid w:val="00C8241A"/>
    <w:rsid w:val="00C826DB"/>
    <w:rsid w:val="00C83659"/>
    <w:rsid w:val="00C83DFF"/>
    <w:rsid w:val="00C8688E"/>
    <w:rsid w:val="00C87462"/>
    <w:rsid w:val="00C900EE"/>
    <w:rsid w:val="00C9095B"/>
    <w:rsid w:val="00C91864"/>
    <w:rsid w:val="00C91A76"/>
    <w:rsid w:val="00C91DB1"/>
    <w:rsid w:val="00C923AC"/>
    <w:rsid w:val="00C92509"/>
    <w:rsid w:val="00C925FE"/>
    <w:rsid w:val="00C9314E"/>
    <w:rsid w:val="00C93259"/>
    <w:rsid w:val="00C93ACE"/>
    <w:rsid w:val="00C94491"/>
    <w:rsid w:val="00C94553"/>
    <w:rsid w:val="00C94D3F"/>
    <w:rsid w:val="00C9503F"/>
    <w:rsid w:val="00C95F59"/>
    <w:rsid w:val="00C9663C"/>
    <w:rsid w:val="00C969A6"/>
    <w:rsid w:val="00C9784E"/>
    <w:rsid w:val="00CA0137"/>
    <w:rsid w:val="00CA05C8"/>
    <w:rsid w:val="00CA12AD"/>
    <w:rsid w:val="00CA14A2"/>
    <w:rsid w:val="00CA2554"/>
    <w:rsid w:val="00CA39CE"/>
    <w:rsid w:val="00CA4E8B"/>
    <w:rsid w:val="00CA5384"/>
    <w:rsid w:val="00CA5490"/>
    <w:rsid w:val="00CA6647"/>
    <w:rsid w:val="00CA68A8"/>
    <w:rsid w:val="00CA78BB"/>
    <w:rsid w:val="00CA7906"/>
    <w:rsid w:val="00CB06F0"/>
    <w:rsid w:val="00CB0AA4"/>
    <w:rsid w:val="00CB0FFE"/>
    <w:rsid w:val="00CB112D"/>
    <w:rsid w:val="00CB1927"/>
    <w:rsid w:val="00CB23D7"/>
    <w:rsid w:val="00CB39BE"/>
    <w:rsid w:val="00CB3FCE"/>
    <w:rsid w:val="00CB4534"/>
    <w:rsid w:val="00CB5949"/>
    <w:rsid w:val="00CB6322"/>
    <w:rsid w:val="00CB678B"/>
    <w:rsid w:val="00CB6CF3"/>
    <w:rsid w:val="00CB7BE0"/>
    <w:rsid w:val="00CC0147"/>
    <w:rsid w:val="00CC0B2D"/>
    <w:rsid w:val="00CC0BB0"/>
    <w:rsid w:val="00CC0CBA"/>
    <w:rsid w:val="00CC0D45"/>
    <w:rsid w:val="00CC0FBE"/>
    <w:rsid w:val="00CC11AB"/>
    <w:rsid w:val="00CC1DF6"/>
    <w:rsid w:val="00CC27AF"/>
    <w:rsid w:val="00CC2B59"/>
    <w:rsid w:val="00CC2FB1"/>
    <w:rsid w:val="00CC490E"/>
    <w:rsid w:val="00CC501E"/>
    <w:rsid w:val="00CC52D1"/>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1A8B"/>
    <w:rsid w:val="00CE2124"/>
    <w:rsid w:val="00CE2334"/>
    <w:rsid w:val="00CE2724"/>
    <w:rsid w:val="00CE2A0E"/>
    <w:rsid w:val="00CE328F"/>
    <w:rsid w:val="00CE32EB"/>
    <w:rsid w:val="00CE43BD"/>
    <w:rsid w:val="00CE4B0A"/>
    <w:rsid w:val="00CE51D3"/>
    <w:rsid w:val="00CE5566"/>
    <w:rsid w:val="00CE6623"/>
    <w:rsid w:val="00CE6CA6"/>
    <w:rsid w:val="00CE71A9"/>
    <w:rsid w:val="00CE761D"/>
    <w:rsid w:val="00CE7781"/>
    <w:rsid w:val="00CE7DCD"/>
    <w:rsid w:val="00CF0343"/>
    <w:rsid w:val="00CF085F"/>
    <w:rsid w:val="00CF105C"/>
    <w:rsid w:val="00CF1883"/>
    <w:rsid w:val="00CF2513"/>
    <w:rsid w:val="00CF3280"/>
    <w:rsid w:val="00CF37C2"/>
    <w:rsid w:val="00CF40D5"/>
    <w:rsid w:val="00CF4459"/>
    <w:rsid w:val="00CF49DA"/>
    <w:rsid w:val="00CF5561"/>
    <w:rsid w:val="00CF5C20"/>
    <w:rsid w:val="00CF5DA4"/>
    <w:rsid w:val="00CF6D2F"/>
    <w:rsid w:val="00CF77FC"/>
    <w:rsid w:val="00D00604"/>
    <w:rsid w:val="00D006BB"/>
    <w:rsid w:val="00D007E8"/>
    <w:rsid w:val="00D01473"/>
    <w:rsid w:val="00D01712"/>
    <w:rsid w:val="00D01BAC"/>
    <w:rsid w:val="00D0321F"/>
    <w:rsid w:val="00D039F8"/>
    <w:rsid w:val="00D03D8B"/>
    <w:rsid w:val="00D03F00"/>
    <w:rsid w:val="00D060B9"/>
    <w:rsid w:val="00D066B7"/>
    <w:rsid w:val="00D06B02"/>
    <w:rsid w:val="00D07355"/>
    <w:rsid w:val="00D075E8"/>
    <w:rsid w:val="00D07FD9"/>
    <w:rsid w:val="00D112A4"/>
    <w:rsid w:val="00D11E35"/>
    <w:rsid w:val="00D11F43"/>
    <w:rsid w:val="00D125B0"/>
    <w:rsid w:val="00D12766"/>
    <w:rsid w:val="00D12B57"/>
    <w:rsid w:val="00D12EA8"/>
    <w:rsid w:val="00D13CCC"/>
    <w:rsid w:val="00D15DAF"/>
    <w:rsid w:val="00D15DD1"/>
    <w:rsid w:val="00D168F5"/>
    <w:rsid w:val="00D174A3"/>
    <w:rsid w:val="00D17A00"/>
    <w:rsid w:val="00D20B17"/>
    <w:rsid w:val="00D20E95"/>
    <w:rsid w:val="00D21B6E"/>
    <w:rsid w:val="00D2286C"/>
    <w:rsid w:val="00D2306E"/>
    <w:rsid w:val="00D2399B"/>
    <w:rsid w:val="00D23F54"/>
    <w:rsid w:val="00D24A34"/>
    <w:rsid w:val="00D25225"/>
    <w:rsid w:val="00D25C2A"/>
    <w:rsid w:val="00D2626D"/>
    <w:rsid w:val="00D26B96"/>
    <w:rsid w:val="00D307FF"/>
    <w:rsid w:val="00D3199C"/>
    <w:rsid w:val="00D31C58"/>
    <w:rsid w:val="00D32EE7"/>
    <w:rsid w:val="00D33A5A"/>
    <w:rsid w:val="00D33C1E"/>
    <w:rsid w:val="00D34FB0"/>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47E5F"/>
    <w:rsid w:val="00D50242"/>
    <w:rsid w:val="00D5270E"/>
    <w:rsid w:val="00D52FA3"/>
    <w:rsid w:val="00D530C3"/>
    <w:rsid w:val="00D53139"/>
    <w:rsid w:val="00D538E9"/>
    <w:rsid w:val="00D541E6"/>
    <w:rsid w:val="00D551F4"/>
    <w:rsid w:val="00D55359"/>
    <w:rsid w:val="00D5643C"/>
    <w:rsid w:val="00D56D6D"/>
    <w:rsid w:val="00D60DEE"/>
    <w:rsid w:val="00D613F9"/>
    <w:rsid w:val="00D627DD"/>
    <w:rsid w:val="00D6299A"/>
    <w:rsid w:val="00D62FA4"/>
    <w:rsid w:val="00D63CCA"/>
    <w:rsid w:val="00D642BB"/>
    <w:rsid w:val="00D64C9F"/>
    <w:rsid w:val="00D66A81"/>
    <w:rsid w:val="00D67677"/>
    <w:rsid w:val="00D67964"/>
    <w:rsid w:val="00D7017F"/>
    <w:rsid w:val="00D7115C"/>
    <w:rsid w:val="00D7292F"/>
    <w:rsid w:val="00D72CAD"/>
    <w:rsid w:val="00D72F85"/>
    <w:rsid w:val="00D73CCB"/>
    <w:rsid w:val="00D75066"/>
    <w:rsid w:val="00D75177"/>
    <w:rsid w:val="00D7517E"/>
    <w:rsid w:val="00D76596"/>
    <w:rsid w:val="00D7762C"/>
    <w:rsid w:val="00D77782"/>
    <w:rsid w:val="00D77EA5"/>
    <w:rsid w:val="00D80F51"/>
    <w:rsid w:val="00D819B1"/>
    <w:rsid w:val="00D8244F"/>
    <w:rsid w:val="00D82CAB"/>
    <w:rsid w:val="00D83045"/>
    <w:rsid w:val="00D83BC6"/>
    <w:rsid w:val="00D8431C"/>
    <w:rsid w:val="00D84F70"/>
    <w:rsid w:val="00D85382"/>
    <w:rsid w:val="00D8563F"/>
    <w:rsid w:val="00D858E3"/>
    <w:rsid w:val="00D863A0"/>
    <w:rsid w:val="00D868BC"/>
    <w:rsid w:val="00D86BDB"/>
    <w:rsid w:val="00D87394"/>
    <w:rsid w:val="00D87522"/>
    <w:rsid w:val="00D8779D"/>
    <w:rsid w:val="00D9057A"/>
    <w:rsid w:val="00D90808"/>
    <w:rsid w:val="00D90A8F"/>
    <w:rsid w:val="00D90DA0"/>
    <w:rsid w:val="00D90F1D"/>
    <w:rsid w:val="00D91F45"/>
    <w:rsid w:val="00D9227D"/>
    <w:rsid w:val="00D92D8C"/>
    <w:rsid w:val="00D92E41"/>
    <w:rsid w:val="00D94021"/>
    <w:rsid w:val="00D94389"/>
    <w:rsid w:val="00D94ABE"/>
    <w:rsid w:val="00D95B6E"/>
    <w:rsid w:val="00D96277"/>
    <w:rsid w:val="00D9681E"/>
    <w:rsid w:val="00D9684D"/>
    <w:rsid w:val="00D96D62"/>
    <w:rsid w:val="00D972B9"/>
    <w:rsid w:val="00D97576"/>
    <w:rsid w:val="00DA0D31"/>
    <w:rsid w:val="00DA2246"/>
    <w:rsid w:val="00DA2A60"/>
    <w:rsid w:val="00DA33A6"/>
    <w:rsid w:val="00DA3544"/>
    <w:rsid w:val="00DA3A55"/>
    <w:rsid w:val="00DA4150"/>
    <w:rsid w:val="00DA45D9"/>
    <w:rsid w:val="00DA46E6"/>
    <w:rsid w:val="00DA5AB1"/>
    <w:rsid w:val="00DA5B47"/>
    <w:rsid w:val="00DA675D"/>
    <w:rsid w:val="00DA681A"/>
    <w:rsid w:val="00DA68C2"/>
    <w:rsid w:val="00DB005D"/>
    <w:rsid w:val="00DB01FF"/>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7C4"/>
    <w:rsid w:val="00DC08D8"/>
    <w:rsid w:val="00DC3424"/>
    <w:rsid w:val="00DC3CEC"/>
    <w:rsid w:val="00DC638D"/>
    <w:rsid w:val="00DC7136"/>
    <w:rsid w:val="00DC7304"/>
    <w:rsid w:val="00DC765C"/>
    <w:rsid w:val="00DD0308"/>
    <w:rsid w:val="00DD1744"/>
    <w:rsid w:val="00DD1F1B"/>
    <w:rsid w:val="00DD2AF1"/>
    <w:rsid w:val="00DD2CE7"/>
    <w:rsid w:val="00DD2E3A"/>
    <w:rsid w:val="00DD4043"/>
    <w:rsid w:val="00DD48E0"/>
    <w:rsid w:val="00DD5308"/>
    <w:rsid w:val="00DD57D2"/>
    <w:rsid w:val="00DD5AD1"/>
    <w:rsid w:val="00DD64BB"/>
    <w:rsid w:val="00DD6681"/>
    <w:rsid w:val="00DD679C"/>
    <w:rsid w:val="00DD6D39"/>
    <w:rsid w:val="00DE02A1"/>
    <w:rsid w:val="00DE05DB"/>
    <w:rsid w:val="00DE149D"/>
    <w:rsid w:val="00DE14FF"/>
    <w:rsid w:val="00DE155D"/>
    <w:rsid w:val="00DE1ECB"/>
    <w:rsid w:val="00DE2391"/>
    <w:rsid w:val="00DE304A"/>
    <w:rsid w:val="00DE3254"/>
    <w:rsid w:val="00DE3D85"/>
    <w:rsid w:val="00DE4F61"/>
    <w:rsid w:val="00DE5777"/>
    <w:rsid w:val="00DE5CFC"/>
    <w:rsid w:val="00DE5DB5"/>
    <w:rsid w:val="00DE6565"/>
    <w:rsid w:val="00DE6FF9"/>
    <w:rsid w:val="00DE7457"/>
    <w:rsid w:val="00DE76C0"/>
    <w:rsid w:val="00DF052D"/>
    <w:rsid w:val="00DF10EC"/>
    <w:rsid w:val="00DF15A5"/>
    <w:rsid w:val="00DF29BA"/>
    <w:rsid w:val="00DF39AD"/>
    <w:rsid w:val="00DF3A89"/>
    <w:rsid w:val="00DF3CAE"/>
    <w:rsid w:val="00DF3EAD"/>
    <w:rsid w:val="00DF44AE"/>
    <w:rsid w:val="00DF4C42"/>
    <w:rsid w:val="00DF61CB"/>
    <w:rsid w:val="00DF62CA"/>
    <w:rsid w:val="00DF67D4"/>
    <w:rsid w:val="00DF6C38"/>
    <w:rsid w:val="00DF75DE"/>
    <w:rsid w:val="00DF7A3C"/>
    <w:rsid w:val="00E01147"/>
    <w:rsid w:val="00E012C3"/>
    <w:rsid w:val="00E01739"/>
    <w:rsid w:val="00E01B8F"/>
    <w:rsid w:val="00E01E04"/>
    <w:rsid w:val="00E022CF"/>
    <w:rsid w:val="00E02E5F"/>
    <w:rsid w:val="00E03223"/>
    <w:rsid w:val="00E03C64"/>
    <w:rsid w:val="00E03CA7"/>
    <w:rsid w:val="00E03FCA"/>
    <w:rsid w:val="00E03FE3"/>
    <w:rsid w:val="00E04E9A"/>
    <w:rsid w:val="00E057A2"/>
    <w:rsid w:val="00E05BB1"/>
    <w:rsid w:val="00E06E2C"/>
    <w:rsid w:val="00E0711B"/>
    <w:rsid w:val="00E0796B"/>
    <w:rsid w:val="00E07FE5"/>
    <w:rsid w:val="00E10862"/>
    <w:rsid w:val="00E1093A"/>
    <w:rsid w:val="00E10D99"/>
    <w:rsid w:val="00E1162A"/>
    <w:rsid w:val="00E11ADF"/>
    <w:rsid w:val="00E11ED0"/>
    <w:rsid w:val="00E1252A"/>
    <w:rsid w:val="00E125C3"/>
    <w:rsid w:val="00E12A2F"/>
    <w:rsid w:val="00E13285"/>
    <w:rsid w:val="00E13DD4"/>
    <w:rsid w:val="00E13EE4"/>
    <w:rsid w:val="00E1425D"/>
    <w:rsid w:val="00E14638"/>
    <w:rsid w:val="00E15144"/>
    <w:rsid w:val="00E160AE"/>
    <w:rsid w:val="00E163AF"/>
    <w:rsid w:val="00E200B0"/>
    <w:rsid w:val="00E20D25"/>
    <w:rsid w:val="00E21DA7"/>
    <w:rsid w:val="00E21F15"/>
    <w:rsid w:val="00E239A3"/>
    <w:rsid w:val="00E241F5"/>
    <w:rsid w:val="00E24E18"/>
    <w:rsid w:val="00E256ED"/>
    <w:rsid w:val="00E25CDA"/>
    <w:rsid w:val="00E2613D"/>
    <w:rsid w:val="00E27801"/>
    <w:rsid w:val="00E27C01"/>
    <w:rsid w:val="00E27D4F"/>
    <w:rsid w:val="00E300B3"/>
    <w:rsid w:val="00E3034E"/>
    <w:rsid w:val="00E30FB9"/>
    <w:rsid w:val="00E31505"/>
    <w:rsid w:val="00E31996"/>
    <w:rsid w:val="00E323D3"/>
    <w:rsid w:val="00E32927"/>
    <w:rsid w:val="00E33652"/>
    <w:rsid w:val="00E34C6F"/>
    <w:rsid w:val="00E35470"/>
    <w:rsid w:val="00E3549C"/>
    <w:rsid w:val="00E35C8A"/>
    <w:rsid w:val="00E363F4"/>
    <w:rsid w:val="00E365DD"/>
    <w:rsid w:val="00E366E5"/>
    <w:rsid w:val="00E379E3"/>
    <w:rsid w:val="00E379EF"/>
    <w:rsid w:val="00E40C8D"/>
    <w:rsid w:val="00E4175B"/>
    <w:rsid w:val="00E41760"/>
    <w:rsid w:val="00E4192C"/>
    <w:rsid w:val="00E42796"/>
    <w:rsid w:val="00E4305F"/>
    <w:rsid w:val="00E4318C"/>
    <w:rsid w:val="00E435B0"/>
    <w:rsid w:val="00E440C7"/>
    <w:rsid w:val="00E4434C"/>
    <w:rsid w:val="00E447D3"/>
    <w:rsid w:val="00E45784"/>
    <w:rsid w:val="00E459BF"/>
    <w:rsid w:val="00E4688C"/>
    <w:rsid w:val="00E46B5B"/>
    <w:rsid w:val="00E47080"/>
    <w:rsid w:val="00E47BB0"/>
    <w:rsid w:val="00E47E00"/>
    <w:rsid w:val="00E47E28"/>
    <w:rsid w:val="00E47E2E"/>
    <w:rsid w:val="00E47F10"/>
    <w:rsid w:val="00E505F0"/>
    <w:rsid w:val="00E52A0F"/>
    <w:rsid w:val="00E52E75"/>
    <w:rsid w:val="00E531DA"/>
    <w:rsid w:val="00E53DF4"/>
    <w:rsid w:val="00E5444F"/>
    <w:rsid w:val="00E55350"/>
    <w:rsid w:val="00E5553D"/>
    <w:rsid w:val="00E55804"/>
    <w:rsid w:val="00E5588F"/>
    <w:rsid w:val="00E5746A"/>
    <w:rsid w:val="00E575C9"/>
    <w:rsid w:val="00E6179B"/>
    <w:rsid w:val="00E62EC2"/>
    <w:rsid w:val="00E640D1"/>
    <w:rsid w:val="00E65851"/>
    <w:rsid w:val="00E65855"/>
    <w:rsid w:val="00E65F36"/>
    <w:rsid w:val="00E67177"/>
    <w:rsid w:val="00E673C5"/>
    <w:rsid w:val="00E70D83"/>
    <w:rsid w:val="00E70E82"/>
    <w:rsid w:val="00E70FE9"/>
    <w:rsid w:val="00E71068"/>
    <w:rsid w:val="00E711A2"/>
    <w:rsid w:val="00E71A0E"/>
    <w:rsid w:val="00E72DCC"/>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DB8"/>
    <w:rsid w:val="00E81E01"/>
    <w:rsid w:val="00E81E9A"/>
    <w:rsid w:val="00E82130"/>
    <w:rsid w:val="00E8464C"/>
    <w:rsid w:val="00E84891"/>
    <w:rsid w:val="00E84B8B"/>
    <w:rsid w:val="00E852E9"/>
    <w:rsid w:val="00E85BAE"/>
    <w:rsid w:val="00E85EA5"/>
    <w:rsid w:val="00E86D3C"/>
    <w:rsid w:val="00E86DB0"/>
    <w:rsid w:val="00E90FDB"/>
    <w:rsid w:val="00E914A5"/>
    <w:rsid w:val="00E9210C"/>
    <w:rsid w:val="00E9212B"/>
    <w:rsid w:val="00E927DD"/>
    <w:rsid w:val="00E92A06"/>
    <w:rsid w:val="00E92CB8"/>
    <w:rsid w:val="00E93227"/>
    <w:rsid w:val="00E93E07"/>
    <w:rsid w:val="00E940CF"/>
    <w:rsid w:val="00E9456D"/>
    <w:rsid w:val="00E947B2"/>
    <w:rsid w:val="00E95241"/>
    <w:rsid w:val="00E97186"/>
    <w:rsid w:val="00E971AD"/>
    <w:rsid w:val="00E973A0"/>
    <w:rsid w:val="00EA0246"/>
    <w:rsid w:val="00EA0C12"/>
    <w:rsid w:val="00EA0CE9"/>
    <w:rsid w:val="00EA15A4"/>
    <w:rsid w:val="00EA21E7"/>
    <w:rsid w:val="00EA34B9"/>
    <w:rsid w:val="00EA376F"/>
    <w:rsid w:val="00EA4140"/>
    <w:rsid w:val="00EA4729"/>
    <w:rsid w:val="00EA4905"/>
    <w:rsid w:val="00EA4BEB"/>
    <w:rsid w:val="00EA593F"/>
    <w:rsid w:val="00EA5E0A"/>
    <w:rsid w:val="00EA5F2D"/>
    <w:rsid w:val="00EA61AF"/>
    <w:rsid w:val="00EA629F"/>
    <w:rsid w:val="00EA6D25"/>
    <w:rsid w:val="00EA6F98"/>
    <w:rsid w:val="00EA7E8F"/>
    <w:rsid w:val="00EB0215"/>
    <w:rsid w:val="00EB0FBB"/>
    <w:rsid w:val="00EB1E1C"/>
    <w:rsid w:val="00EB1E46"/>
    <w:rsid w:val="00EB2A76"/>
    <w:rsid w:val="00EB32A4"/>
    <w:rsid w:val="00EB3C11"/>
    <w:rsid w:val="00EB3FE2"/>
    <w:rsid w:val="00EB4E0A"/>
    <w:rsid w:val="00EB607A"/>
    <w:rsid w:val="00EB6171"/>
    <w:rsid w:val="00EB61B9"/>
    <w:rsid w:val="00EB69B5"/>
    <w:rsid w:val="00EB6DDC"/>
    <w:rsid w:val="00EB7351"/>
    <w:rsid w:val="00EB79F6"/>
    <w:rsid w:val="00EC3448"/>
    <w:rsid w:val="00EC406B"/>
    <w:rsid w:val="00EC4722"/>
    <w:rsid w:val="00EC4F88"/>
    <w:rsid w:val="00EC5A98"/>
    <w:rsid w:val="00EC5CE3"/>
    <w:rsid w:val="00EC69BB"/>
    <w:rsid w:val="00EC69E1"/>
    <w:rsid w:val="00EC6E2A"/>
    <w:rsid w:val="00EC73C1"/>
    <w:rsid w:val="00EC753B"/>
    <w:rsid w:val="00EC75E8"/>
    <w:rsid w:val="00EC7886"/>
    <w:rsid w:val="00ED3706"/>
    <w:rsid w:val="00ED43EA"/>
    <w:rsid w:val="00ED58BA"/>
    <w:rsid w:val="00ED5D9F"/>
    <w:rsid w:val="00ED648B"/>
    <w:rsid w:val="00ED6E90"/>
    <w:rsid w:val="00ED71EA"/>
    <w:rsid w:val="00ED76AB"/>
    <w:rsid w:val="00ED7D09"/>
    <w:rsid w:val="00EE0722"/>
    <w:rsid w:val="00EE0B4F"/>
    <w:rsid w:val="00EE0BB3"/>
    <w:rsid w:val="00EE14A7"/>
    <w:rsid w:val="00EE172A"/>
    <w:rsid w:val="00EE19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3FF3"/>
    <w:rsid w:val="00EF45F6"/>
    <w:rsid w:val="00EF5825"/>
    <w:rsid w:val="00EF617B"/>
    <w:rsid w:val="00EF6726"/>
    <w:rsid w:val="00EF6BCA"/>
    <w:rsid w:val="00EF6F2D"/>
    <w:rsid w:val="00EF706F"/>
    <w:rsid w:val="00EF7824"/>
    <w:rsid w:val="00EF7C01"/>
    <w:rsid w:val="00F002F3"/>
    <w:rsid w:val="00F00B7C"/>
    <w:rsid w:val="00F00E5C"/>
    <w:rsid w:val="00F012CA"/>
    <w:rsid w:val="00F016D1"/>
    <w:rsid w:val="00F01D80"/>
    <w:rsid w:val="00F0234D"/>
    <w:rsid w:val="00F02963"/>
    <w:rsid w:val="00F02E91"/>
    <w:rsid w:val="00F04620"/>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499D"/>
    <w:rsid w:val="00F150E5"/>
    <w:rsid w:val="00F15CDC"/>
    <w:rsid w:val="00F15E80"/>
    <w:rsid w:val="00F161C2"/>
    <w:rsid w:val="00F1698B"/>
    <w:rsid w:val="00F17078"/>
    <w:rsid w:val="00F17D28"/>
    <w:rsid w:val="00F21194"/>
    <w:rsid w:val="00F21317"/>
    <w:rsid w:val="00F217F8"/>
    <w:rsid w:val="00F21A2E"/>
    <w:rsid w:val="00F24142"/>
    <w:rsid w:val="00F24505"/>
    <w:rsid w:val="00F25185"/>
    <w:rsid w:val="00F2546A"/>
    <w:rsid w:val="00F255FF"/>
    <w:rsid w:val="00F27ADC"/>
    <w:rsid w:val="00F30F04"/>
    <w:rsid w:val="00F31C5C"/>
    <w:rsid w:val="00F31F8F"/>
    <w:rsid w:val="00F32302"/>
    <w:rsid w:val="00F323CC"/>
    <w:rsid w:val="00F3531C"/>
    <w:rsid w:val="00F3668A"/>
    <w:rsid w:val="00F40918"/>
    <w:rsid w:val="00F40C59"/>
    <w:rsid w:val="00F40F3C"/>
    <w:rsid w:val="00F40FDC"/>
    <w:rsid w:val="00F42522"/>
    <w:rsid w:val="00F430B5"/>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2103"/>
    <w:rsid w:val="00F640CE"/>
    <w:rsid w:val="00F64A9D"/>
    <w:rsid w:val="00F65AB4"/>
    <w:rsid w:val="00F66493"/>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77878"/>
    <w:rsid w:val="00F80193"/>
    <w:rsid w:val="00F80E2E"/>
    <w:rsid w:val="00F8131C"/>
    <w:rsid w:val="00F81739"/>
    <w:rsid w:val="00F81E0E"/>
    <w:rsid w:val="00F820CA"/>
    <w:rsid w:val="00F82282"/>
    <w:rsid w:val="00F829A4"/>
    <w:rsid w:val="00F82A67"/>
    <w:rsid w:val="00F8420A"/>
    <w:rsid w:val="00F8443C"/>
    <w:rsid w:val="00F8447F"/>
    <w:rsid w:val="00F86EE2"/>
    <w:rsid w:val="00F87963"/>
    <w:rsid w:val="00F90E15"/>
    <w:rsid w:val="00F91692"/>
    <w:rsid w:val="00F91B02"/>
    <w:rsid w:val="00F92384"/>
    <w:rsid w:val="00F9266E"/>
    <w:rsid w:val="00F927C3"/>
    <w:rsid w:val="00F9284A"/>
    <w:rsid w:val="00F93517"/>
    <w:rsid w:val="00F93884"/>
    <w:rsid w:val="00F93F9E"/>
    <w:rsid w:val="00F9436B"/>
    <w:rsid w:val="00F94980"/>
    <w:rsid w:val="00F94ABB"/>
    <w:rsid w:val="00F9554B"/>
    <w:rsid w:val="00F9556F"/>
    <w:rsid w:val="00F95BEA"/>
    <w:rsid w:val="00F9684E"/>
    <w:rsid w:val="00F96CBB"/>
    <w:rsid w:val="00F96DAE"/>
    <w:rsid w:val="00F97C10"/>
    <w:rsid w:val="00FA09BD"/>
    <w:rsid w:val="00FA0C03"/>
    <w:rsid w:val="00FA2083"/>
    <w:rsid w:val="00FA23B1"/>
    <w:rsid w:val="00FA288E"/>
    <w:rsid w:val="00FA2D35"/>
    <w:rsid w:val="00FA3426"/>
    <w:rsid w:val="00FA3C6B"/>
    <w:rsid w:val="00FA4880"/>
    <w:rsid w:val="00FA5CD2"/>
    <w:rsid w:val="00FA6ED8"/>
    <w:rsid w:val="00FA71A5"/>
    <w:rsid w:val="00FB00B5"/>
    <w:rsid w:val="00FB0B59"/>
    <w:rsid w:val="00FB1141"/>
    <w:rsid w:val="00FB1B8A"/>
    <w:rsid w:val="00FB1F9D"/>
    <w:rsid w:val="00FB2DD4"/>
    <w:rsid w:val="00FB3574"/>
    <w:rsid w:val="00FB4816"/>
    <w:rsid w:val="00FB5EE4"/>
    <w:rsid w:val="00FB640C"/>
    <w:rsid w:val="00FB73E6"/>
    <w:rsid w:val="00FC0600"/>
    <w:rsid w:val="00FC09E3"/>
    <w:rsid w:val="00FC0AE1"/>
    <w:rsid w:val="00FC15A9"/>
    <w:rsid w:val="00FC1E46"/>
    <w:rsid w:val="00FC2024"/>
    <w:rsid w:val="00FC2861"/>
    <w:rsid w:val="00FC2D38"/>
    <w:rsid w:val="00FC2F01"/>
    <w:rsid w:val="00FC307B"/>
    <w:rsid w:val="00FC30F4"/>
    <w:rsid w:val="00FC4421"/>
    <w:rsid w:val="00FC4451"/>
    <w:rsid w:val="00FC4A95"/>
    <w:rsid w:val="00FC6366"/>
    <w:rsid w:val="00FC65B4"/>
    <w:rsid w:val="00FC65F1"/>
    <w:rsid w:val="00FC7582"/>
    <w:rsid w:val="00FC75EA"/>
    <w:rsid w:val="00FD097B"/>
    <w:rsid w:val="00FD0A80"/>
    <w:rsid w:val="00FD19E4"/>
    <w:rsid w:val="00FD1EFF"/>
    <w:rsid w:val="00FD2FAF"/>
    <w:rsid w:val="00FD3EDD"/>
    <w:rsid w:val="00FD42F5"/>
    <w:rsid w:val="00FD4636"/>
    <w:rsid w:val="00FD47B3"/>
    <w:rsid w:val="00FD4D2F"/>
    <w:rsid w:val="00FD68B6"/>
    <w:rsid w:val="00FD6FC9"/>
    <w:rsid w:val="00FD7584"/>
    <w:rsid w:val="00FD7592"/>
    <w:rsid w:val="00FE0298"/>
    <w:rsid w:val="00FE0591"/>
    <w:rsid w:val="00FE09B7"/>
    <w:rsid w:val="00FE1422"/>
    <w:rsid w:val="00FE1759"/>
    <w:rsid w:val="00FE1FA4"/>
    <w:rsid w:val="00FE2C70"/>
    <w:rsid w:val="00FE38D5"/>
    <w:rsid w:val="00FE41C3"/>
    <w:rsid w:val="00FE576D"/>
    <w:rsid w:val="00FE59AE"/>
    <w:rsid w:val="00FE5BDD"/>
    <w:rsid w:val="00FE6940"/>
    <w:rsid w:val="00FE70EF"/>
    <w:rsid w:val="00FF01FE"/>
    <w:rsid w:val="00FF068C"/>
    <w:rsid w:val="00FF0BBB"/>
    <w:rsid w:val="00FF0BDE"/>
    <w:rsid w:val="00FF0D18"/>
    <w:rsid w:val="00FF2FF5"/>
    <w:rsid w:val="00FF303A"/>
    <w:rsid w:val="00FF3042"/>
    <w:rsid w:val="00FF3C2E"/>
    <w:rsid w:val="00FF53C0"/>
    <w:rsid w:val="00FF5417"/>
    <w:rsid w:val="00FF5511"/>
    <w:rsid w:val="00FF5E00"/>
    <w:rsid w:val="00FF61AB"/>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CCC00"/>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5197"/>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3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pPr>
      <w:numPr>
        <w:numId w:val="23"/>
      </w:numPr>
    </w:pPr>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qFormat/>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 w:type="table" w:customStyle="1" w:styleId="Tabelamrea121">
    <w:name w:val="Tabela – mreža121"/>
    <w:basedOn w:val="Navadnatabela"/>
    <w:uiPriority w:val="59"/>
    <w:rsid w:val="00DF3EA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
    <w:name w:val="odstavek"/>
    <w:basedOn w:val="Navaden"/>
    <w:rsid w:val="0054496D"/>
    <w:pPr>
      <w:spacing w:before="100" w:beforeAutospacing="1" w:after="100" w:afterAutospacing="1"/>
    </w:pPr>
    <w:rPr>
      <w:sz w:val="24"/>
      <w:szCs w:val="24"/>
    </w:rPr>
  </w:style>
  <w:style w:type="numbering" w:customStyle="1" w:styleId="StyleBulleted7">
    <w:name w:val="Style Bulleted7"/>
    <w:basedOn w:val="Brezseznama"/>
    <w:rsid w:val="00686555"/>
    <w:pPr>
      <w:numPr>
        <w:numId w:val="25"/>
      </w:numPr>
    </w:pPr>
  </w:style>
  <w:style w:type="numbering" w:customStyle="1" w:styleId="StyleBulleted124">
    <w:name w:val="Style Bulleted124"/>
    <w:basedOn w:val="Brezseznama"/>
    <w:rsid w:val="0035301C"/>
    <w:pPr>
      <w:numPr>
        <w:numId w:val="26"/>
      </w:numPr>
    </w:pPr>
  </w:style>
  <w:style w:type="table" w:customStyle="1" w:styleId="Tabelamrea2">
    <w:name w:val="Tabela – mreža2"/>
    <w:basedOn w:val="Navadnatabela"/>
    <w:next w:val="Tabelamrea"/>
    <w:uiPriority w:val="59"/>
    <w:rsid w:val="00EA02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42683239">
      <w:bodyDiv w:val="1"/>
      <w:marLeft w:val="0"/>
      <w:marRight w:val="0"/>
      <w:marTop w:val="0"/>
      <w:marBottom w:val="0"/>
      <w:divBdr>
        <w:top w:val="none" w:sz="0" w:space="0" w:color="auto"/>
        <w:left w:val="none" w:sz="0" w:space="0" w:color="auto"/>
        <w:bottom w:val="none" w:sz="0" w:space="0" w:color="auto"/>
        <w:right w:val="none" w:sz="0" w:space="0" w:color="auto"/>
      </w:divBdr>
    </w:div>
    <w:div w:id="247740221">
      <w:bodyDiv w:val="1"/>
      <w:marLeft w:val="0"/>
      <w:marRight w:val="0"/>
      <w:marTop w:val="0"/>
      <w:marBottom w:val="0"/>
      <w:divBdr>
        <w:top w:val="none" w:sz="0" w:space="0" w:color="auto"/>
        <w:left w:val="none" w:sz="0" w:space="0" w:color="auto"/>
        <w:bottom w:val="none" w:sz="0" w:space="0" w:color="auto"/>
        <w:right w:val="none" w:sz="0" w:space="0" w:color="auto"/>
      </w:divBdr>
    </w:div>
    <w:div w:id="280035939">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8408480">
      <w:bodyDiv w:val="1"/>
      <w:marLeft w:val="0"/>
      <w:marRight w:val="0"/>
      <w:marTop w:val="0"/>
      <w:marBottom w:val="0"/>
      <w:divBdr>
        <w:top w:val="none" w:sz="0" w:space="0" w:color="auto"/>
        <w:left w:val="none" w:sz="0" w:space="0" w:color="auto"/>
        <w:bottom w:val="none" w:sz="0" w:space="0" w:color="auto"/>
        <w:right w:val="none" w:sz="0" w:space="0" w:color="auto"/>
      </w:divBdr>
    </w:div>
    <w:div w:id="375935552">
      <w:bodyDiv w:val="1"/>
      <w:marLeft w:val="0"/>
      <w:marRight w:val="0"/>
      <w:marTop w:val="0"/>
      <w:marBottom w:val="0"/>
      <w:divBdr>
        <w:top w:val="none" w:sz="0" w:space="0" w:color="auto"/>
        <w:left w:val="none" w:sz="0" w:space="0" w:color="auto"/>
        <w:bottom w:val="none" w:sz="0" w:space="0" w:color="auto"/>
        <w:right w:val="none" w:sz="0" w:space="0" w:color="auto"/>
      </w:divBdr>
    </w:div>
    <w:div w:id="384531611">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84919488">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611593145">
      <w:bodyDiv w:val="1"/>
      <w:marLeft w:val="0"/>
      <w:marRight w:val="0"/>
      <w:marTop w:val="0"/>
      <w:marBottom w:val="0"/>
      <w:divBdr>
        <w:top w:val="none" w:sz="0" w:space="0" w:color="auto"/>
        <w:left w:val="none" w:sz="0" w:space="0" w:color="auto"/>
        <w:bottom w:val="none" w:sz="0" w:space="0" w:color="auto"/>
        <w:right w:val="none" w:sz="0" w:space="0" w:color="auto"/>
      </w:divBdr>
    </w:div>
    <w:div w:id="622424315">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73750151">
      <w:bodyDiv w:val="1"/>
      <w:marLeft w:val="0"/>
      <w:marRight w:val="0"/>
      <w:marTop w:val="0"/>
      <w:marBottom w:val="0"/>
      <w:divBdr>
        <w:top w:val="none" w:sz="0" w:space="0" w:color="auto"/>
        <w:left w:val="none" w:sz="0" w:space="0" w:color="auto"/>
        <w:bottom w:val="none" w:sz="0" w:space="0" w:color="auto"/>
        <w:right w:val="none" w:sz="0" w:space="0" w:color="auto"/>
      </w:divBdr>
    </w:div>
    <w:div w:id="785320319">
      <w:bodyDiv w:val="1"/>
      <w:marLeft w:val="0"/>
      <w:marRight w:val="0"/>
      <w:marTop w:val="0"/>
      <w:marBottom w:val="0"/>
      <w:divBdr>
        <w:top w:val="none" w:sz="0" w:space="0" w:color="auto"/>
        <w:left w:val="none" w:sz="0" w:space="0" w:color="auto"/>
        <w:bottom w:val="none" w:sz="0" w:space="0" w:color="auto"/>
        <w:right w:val="none" w:sz="0" w:space="0" w:color="auto"/>
      </w:divBdr>
    </w:div>
    <w:div w:id="795833233">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43761500">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51539176">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767119520">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4015003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yperlink" Target="mailto:borut.kovse@jhl.si" TargetMode="External"/><Relationship Id="rId3" Type="http://schemas.openxmlformats.org/officeDocument/2006/relationships/styles" Target="styles.xml"/><Relationship Id="rId21" Type="http://schemas.openxmlformats.org/officeDocument/2006/relationships/header" Target="header4.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jhl.si/sites/default/files/upload/holding/datoteke/krovna-informacijska-varnostna-politika-jh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footer" Target="footer3.xml"/><Relationship Id="rId35"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83157-C0AF-4F70-9AE1-DEE028B1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47</Pages>
  <Words>17552</Words>
  <Characters>100047</Characters>
  <Application>Microsoft Office Word</Application>
  <DocSecurity>0</DocSecurity>
  <Lines>833</Lines>
  <Paragraphs>234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117365</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Tanja Dermastja</cp:lastModifiedBy>
  <cp:revision>3</cp:revision>
  <cp:lastPrinted>2024-06-04T11:12:00Z</cp:lastPrinted>
  <dcterms:created xsi:type="dcterms:W3CDTF">2024-06-11T05:14:00Z</dcterms:created>
  <dcterms:modified xsi:type="dcterms:W3CDTF">2024-06-11T05:56:00Z</dcterms:modified>
</cp:coreProperties>
</file>